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D0" w:rsidRPr="009927A3" w:rsidRDefault="00653D2F" w:rsidP="006040D0">
      <w:pPr>
        <w:pStyle w:val="ab"/>
        <w:snapToGrid w:val="0"/>
        <w:spacing w:before="0" w:after="0" w:line="560" w:lineRule="exact"/>
        <w:ind w:firstLineChars="300" w:firstLine="960"/>
        <w:jc w:val="right"/>
        <w:rPr>
          <w:rStyle w:val="Char9"/>
          <w:rFonts w:ascii="仿宋_GB2312" w:eastAsia="仿宋_GB2312"/>
          <w:szCs w:val="32"/>
        </w:rPr>
      </w:pPr>
      <w:r w:rsidRPr="007C7D9B">
        <w:rPr>
          <w:rFonts w:ascii="仿宋_GB2312" w:eastAsia="仿宋_GB2312" w:hint="eastAsia"/>
        </w:rPr>
        <w:t>陕西咸</w:t>
      </w:r>
      <w:proofErr w:type="gramStart"/>
      <w:r w:rsidRPr="007C7D9B">
        <w:rPr>
          <w:rFonts w:ascii="仿宋_GB2312" w:eastAsia="仿宋_GB2312" w:hint="eastAsia"/>
        </w:rPr>
        <w:t>沣东审服</w:t>
      </w:r>
      <w:proofErr w:type="gramEnd"/>
      <w:r w:rsidRPr="007C7D9B">
        <w:rPr>
          <w:rFonts w:ascii="仿宋_GB2312" w:eastAsia="仿宋_GB2312" w:hint="eastAsia"/>
        </w:rPr>
        <w:t>准字</w:t>
      </w:r>
      <w:r w:rsidR="006040D0" w:rsidRPr="009927A3">
        <w:rPr>
          <w:rFonts w:ascii="仿宋_GB2312" w:eastAsia="仿宋_GB2312" w:hAnsi="宋体" w:hint="eastAsia"/>
          <w:szCs w:val="32"/>
        </w:rPr>
        <w:t>〔</w:t>
      </w:r>
      <w:r w:rsidR="006040D0" w:rsidRPr="009927A3">
        <w:rPr>
          <w:rFonts w:ascii="仿宋_GB2312" w:eastAsia="仿宋_GB2312" w:hint="eastAsia"/>
          <w:szCs w:val="32"/>
        </w:rPr>
        <w:t>2020</w:t>
      </w:r>
      <w:r w:rsidR="006040D0" w:rsidRPr="009927A3">
        <w:rPr>
          <w:rFonts w:ascii="仿宋_GB2312" w:eastAsia="仿宋_GB2312" w:hAnsi="宋体" w:hint="eastAsia"/>
          <w:szCs w:val="32"/>
        </w:rPr>
        <w:t>〕</w:t>
      </w:r>
      <w:r w:rsidR="0009777D">
        <w:rPr>
          <w:rFonts w:ascii="仿宋_GB2312" w:eastAsia="仿宋_GB2312" w:hint="eastAsia"/>
          <w:szCs w:val="32"/>
        </w:rPr>
        <w:t>178</w:t>
      </w:r>
      <w:r w:rsidR="006040D0" w:rsidRPr="009927A3">
        <w:rPr>
          <w:rFonts w:ascii="仿宋_GB2312" w:eastAsia="仿宋_GB2312" w:hAnsi="宋体" w:hint="eastAsia"/>
          <w:szCs w:val="32"/>
        </w:rPr>
        <w:t>号</w:t>
      </w:r>
    </w:p>
    <w:p w:rsidR="00653D2F" w:rsidRPr="00541784" w:rsidRDefault="00653D2F" w:rsidP="00541784">
      <w:pPr>
        <w:spacing w:line="554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541784">
        <w:rPr>
          <w:rFonts w:ascii="仿宋_GB2312" w:eastAsia="仿宋_GB2312" w:hint="eastAsia"/>
          <w:sz w:val="32"/>
          <w:szCs w:val="32"/>
        </w:rPr>
        <w:t>陕西省西咸新区</w:t>
      </w:r>
      <w:proofErr w:type="gramStart"/>
      <w:r w:rsidRPr="00541784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541784">
        <w:rPr>
          <w:rFonts w:ascii="仿宋_GB2312" w:eastAsia="仿宋_GB2312" w:hint="eastAsia"/>
          <w:sz w:val="32"/>
          <w:szCs w:val="32"/>
        </w:rPr>
        <w:t>东新城行政审批与政务服务局</w:t>
      </w:r>
    </w:p>
    <w:p w:rsidR="006040D0" w:rsidRPr="00541784" w:rsidRDefault="006040D0" w:rsidP="00541784">
      <w:pPr>
        <w:spacing w:line="554" w:lineRule="exact"/>
        <w:jc w:val="center"/>
        <w:rPr>
          <w:rFonts w:ascii="仿宋_GB2312" w:eastAsia="仿宋_GB2312"/>
          <w:sz w:val="32"/>
          <w:szCs w:val="32"/>
        </w:rPr>
      </w:pPr>
      <w:r w:rsidRPr="00541784">
        <w:rPr>
          <w:rFonts w:ascii="仿宋_GB2312" w:eastAsia="仿宋_GB2312" w:hint="eastAsia"/>
          <w:sz w:val="32"/>
          <w:szCs w:val="32"/>
        </w:rPr>
        <w:t>关于西安医学院第一附属医院沣东医院项目</w:t>
      </w:r>
    </w:p>
    <w:p w:rsidR="006040D0" w:rsidRPr="00541784" w:rsidRDefault="006040D0" w:rsidP="00541784">
      <w:pPr>
        <w:spacing w:line="554" w:lineRule="exact"/>
        <w:jc w:val="center"/>
        <w:rPr>
          <w:rFonts w:ascii="仿宋_GB2312" w:eastAsia="仿宋_GB2312"/>
          <w:sz w:val="32"/>
          <w:szCs w:val="32"/>
        </w:rPr>
      </w:pPr>
      <w:r w:rsidRPr="00541784">
        <w:rPr>
          <w:rFonts w:ascii="仿宋_GB2312" w:eastAsia="仿宋_GB2312" w:hint="eastAsia"/>
          <w:sz w:val="32"/>
          <w:szCs w:val="32"/>
        </w:rPr>
        <w:t>环境影响报告表的批复</w:t>
      </w:r>
    </w:p>
    <w:p w:rsidR="006040D0" w:rsidRPr="0002563E" w:rsidRDefault="006040D0" w:rsidP="00DA677B">
      <w:pPr>
        <w:spacing w:line="560" w:lineRule="exact"/>
        <w:rPr>
          <w:rFonts w:ascii="仿宋_GB2312" w:eastAsia="仿宋_GB2312" w:cs="宋体"/>
          <w:kern w:val="0"/>
          <w:sz w:val="32"/>
          <w:szCs w:val="32"/>
        </w:rPr>
      </w:pPr>
      <w:r w:rsidRPr="00753248">
        <w:rPr>
          <w:rFonts w:ascii="仿宋_GB2312" w:eastAsia="仿宋_GB2312" w:hint="eastAsia"/>
          <w:sz w:val="32"/>
          <w:szCs w:val="32"/>
        </w:rPr>
        <w:t>西安医学院第一附属医院</w:t>
      </w:r>
      <w:r w:rsidRPr="0002563E">
        <w:rPr>
          <w:rFonts w:ascii="仿宋_GB2312" w:eastAsia="仿宋_GB2312" w:cs="宋体" w:hint="eastAsia"/>
          <w:kern w:val="0"/>
          <w:sz w:val="32"/>
          <w:szCs w:val="32"/>
        </w:rPr>
        <w:t>:</w:t>
      </w:r>
    </w:p>
    <w:p w:rsidR="006040D0" w:rsidRPr="009F6DBB" w:rsidRDefault="006040D0" w:rsidP="00DA67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A380A">
        <w:rPr>
          <w:rFonts w:ascii="仿宋_GB2312" w:eastAsia="仿宋_GB2312" w:hint="eastAsia"/>
          <w:sz w:val="32"/>
          <w:szCs w:val="32"/>
        </w:rPr>
        <w:t>你</w:t>
      </w:r>
      <w:r>
        <w:rPr>
          <w:rFonts w:ascii="仿宋_GB2312" w:eastAsia="仿宋_GB2312" w:hint="eastAsia"/>
          <w:sz w:val="32"/>
          <w:szCs w:val="32"/>
        </w:rPr>
        <w:t>单位</w:t>
      </w:r>
      <w:r w:rsidRPr="001A380A">
        <w:rPr>
          <w:rFonts w:ascii="仿宋_GB2312" w:eastAsia="仿宋_GB2312" w:hint="eastAsia"/>
          <w:sz w:val="32"/>
          <w:szCs w:val="32"/>
        </w:rPr>
        <w:t>报来《</w:t>
      </w:r>
      <w:r w:rsidRPr="00753248">
        <w:rPr>
          <w:rFonts w:ascii="仿宋_GB2312" w:eastAsia="仿宋_GB2312" w:hint="eastAsia"/>
          <w:sz w:val="32"/>
          <w:szCs w:val="32"/>
        </w:rPr>
        <w:t>西安医学院第一附属医院沣东医院项目</w:t>
      </w:r>
      <w:r w:rsidRPr="009F6DBB">
        <w:rPr>
          <w:rFonts w:ascii="仿宋_GB2312" w:eastAsia="仿宋_GB2312" w:hAnsi="宋体" w:hint="eastAsia"/>
          <w:sz w:val="32"/>
          <w:szCs w:val="32"/>
        </w:rPr>
        <w:t>环境影响报告表》（以下简称</w:t>
      </w:r>
      <w:r w:rsidRPr="009F6DBB">
        <w:rPr>
          <w:rFonts w:ascii="仿宋_GB2312" w:eastAsia="仿宋_GB2312" w:hint="eastAsia"/>
          <w:sz w:val="32"/>
          <w:szCs w:val="32"/>
        </w:rPr>
        <w:t>“</w:t>
      </w:r>
      <w:r w:rsidRPr="009F6DBB">
        <w:rPr>
          <w:rFonts w:ascii="仿宋_GB2312" w:eastAsia="仿宋_GB2312" w:hAnsi="宋体" w:hint="eastAsia"/>
          <w:sz w:val="32"/>
          <w:szCs w:val="32"/>
        </w:rPr>
        <w:t>报告表</w:t>
      </w:r>
      <w:r w:rsidRPr="009F6DBB">
        <w:rPr>
          <w:rFonts w:ascii="仿宋_GB2312" w:eastAsia="仿宋_GB2312" w:hint="eastAsia"/>
          <w:sz w:val="32"/>
          <w:szCs w:val="32"/>
        </w:rPr>
        <w:t>”</w:t>
      </w:r>
      <w:r w:rsidRPr="009F6DBB">
        <w:rPr>
          <w:rFonts w:ascii="仿宋_GB2312" w:eastAsia="仿宋_GB2312" w:hAnsi="宋体" w:hint="eastAsia"/>
          <w:sz w:val="32"/>
          <w:szCs w:val="32"/>
        </w:rPr>
        <w:t>）</w:t>
      </w:r>
      <w:r w:rsidRPr="001A380A">
        <w:rPr>
          <w:rFonts w:ascii="仿宋_GB2312" w:eastAsia="仿宋_GB2312" w:hint="eastAsia"/>
          <w:sz w:val="32"/>
          <w:szCs w:val="32"/>
        </w:rPr>
        <w:t>收悉。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根据国家建设项目有关法律法规及相关技术规范，结合专家技术评估意见，经我局审议，现批复如下：</w:t>
      </w:r>
    </w:p>
    <w:p w:rsidR="006040D0" w:rsidRPr="001A380A" w:rsidRDefault="006040D0" w:rsidP="00DA67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A380A">
        <w:rPr>
          <w:rFonts w:ascii="仿宋_GB2312" w:eastAsia="仿宋_GB2312" w:hint="eastAsia"/>
          <w:sz w:val="32"/>
          <w:szCs w:val="32"/>
        </w:rPr>
        <w:t>一、项目概况</w:t>
      </w:r>
    </w:p>
    <w:p w:rsidR="006040D0" w:rsidRPr="009F6DBB" w:rsidRDefault="006040D0" w:rsidP="00DA67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val="zh-CN"/>
        </w:rPr>
      </w:pPr>
      <w:r w:rsidRPr="00753248">
        <w:rPr>
          <w:rFonts w:ascii="仿宋_GB2312" w:eastAsia="仿宋_GB2312" w:hint="eastAsia"/>
          <w:sz w:val="32"/>
          <w:szCs w:val="32"/>
        </w:rPr>
        <w:t>西安医学院第一附属医院沣东医院项目</w:t>
      </w:r>
      <w:r w:rsidRPr="001A380A">
        <w:rPr>
          <w:rFonts w:ascii="仿宋_GB2312" w:eastAsia="仿宋_GB2312" w:hint="eastAsia"/>
          <w:sz w:val="32"/>
          <w:szCs w:val="32"/>
        </w:rPr>
        <w:t>位于西咸新区</w:t>
      </w:r>
      <w:proofErr w:type="gramStart"/>
      <w:r w:rsidRPr="001A380A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E978AF">
        <w:rPr>
          <w:rFonts w:ascii="仿宋_GB2312" w:eastAsia="仿宋_GB2312" w:hint="eastAsia"/>
          <w:sz w:val="32"/>
          <w:szCs w:val="32"/>
        </w:rPr>
        <w:t>东新城</w:t>
      </w:r>
      <w:r>
        <w:rPr>
          <w:rFonts w:ascii="仿宋_GB2312" w:eastAsia="仿宋_GB2312" w:hint="eastAsia"/>
          <w:sz w:val="32"/>
          <w:szCs w:val="32"/>
        </w:rPr>
        <w:t>阿房二路1号</w:t>
      </w:r>
      <w:r w:rsidRPr="00E978AF">
        <w:rPr>
          <w:rFonts w:ascii="仿宋_GB2312" w:eastAsia="仿宋_GB2312" w:hint="eastAsia"/>
          <w:sz w:val="32"/>
          <w:szCs w:val="32"/>
        </w:rPr>
        <w:t>。</w:t>
      </w:r>
      <w:r w:rsidRPr="009F6DBB">
        <w:rPr>
          <w:rFonts w:ascii="仿宋_GB2312" w:eastAsia="仿宋_GB2312" w:hint="eastAsia"/>
          <w:sz w:val="32"/>
          <w:szCs w:val="32"/>
          <w:lang w:val="zh-CN"/>
        </w:rPr>
        <w:t>项目</w:t>
      </w:r>
      <w:r w:rsidRPr="009F6DBB">
        <w:rPr>
          <w:rFonts w:ascii="仿宋_GB2312" w:eastAsia="仿宋_GB2312" w:hint="eastAsia"/>
          <w:bCs/>
          <w:sz w:val="32"/>
          <w:szCs w:val="32"/>
          <w:lang w:bidi="ar"/>
        </w:rPr>
        <w:t>总占地面积</w:t>
      </w:r>
      <w:r>
        <w:rPr>
          <w:rFonts w:ascii="仿宋_GB2312" w:eastAsia="仿宋_GB2312" w:hint="eastAsia"/>
          <w:bCs/>
          <w:sz w:val="32"/>
          <w:szCs w:val="32"/>
          <w:lang w:bidi="ar"/>
        </w:rPr>
        <w:t>2920</w:t>
      </w:r>
      <w:r w:rsidRPr="001D37D2">
        <w:rPr>
          <w:rFonts w:eastAsia="仿宋_GB2312"/>
          <w:bCs/>
          <w:sz w:val="32"/>
          <w:szCs w:val="32"/>
          <w:lang w:bidi="ar"/>
        </w:rPr>
        <w:t>m</w:t>
      </w:r>
      <w:r w:rsidRPr="001D37D2">
        <w:rPr>
          <w:rFonts w:eastAsia="仿宋_GB2312"/>
          <w:bCs/>
          <w:sz w:val="32"/>
          <w:szCs w:val="32"/>
          <w:vertAlign w:val="superscript"/>
          <w:lang w:bidi="ar"/>
        </w:rPr>
        <w:t>2</w:t>
      </w:r>
      <w:r w:rsidRPr="009F6DBB">
        <w:rPr>
          <w:rFonts w:ascii="仿宋_GB2312" w:eastAsia="仿宋_GB2312" w:hint="eastAsia"/>
          <w:bCs/>
          <w:sz w:val="32"/>
          <w:szCs w:val="32"/>
          <w:lang w:bidi="ar"/>
        </w:rPr>
        <w:t>，</w:t>
      </w:r>
      <w:r>
        <w:rPr>
          <w:rFonts w:ascii="仿宋_GB2312" w:eastAsia="仿宋_GB2312" w:hint="eastAsia"/>
          <w:bCs/>
          <w:sz w:val="32"/>
          <w:szCs w:val="32"/>
          <w:lang w:bidi="ar"/>
        </w:rPr>
        <w:t>总建筑面积约5112.62</w:t>
      </w:r>
      <w:r w:rsidRPr="001D37D2">
        <w:rPr>
          <w:rFonts w:eastAsia="仿宋_GB2312"/>
          <w:bCs/>
          <w:sz w:val="32"/>
          <w:szCs w:val="32"/>
          <w:lang w:bidi="ar"/>
        </w:rPr>
        <w:t>m</w:t>
      </w:r>
      <w:r w:rsidRPr="001D37D2">
        <w:rPr>
          <w:rFonts w:eastAsia="仿宋_GB2312"/>
          <w:bCs/>
          <w:sz w:val="32"/>
          <w:szCs w:val="32"/>
          <w:vertAlign w:val="superscript"/>
          <w:lang w:bidi="ar"/>
        </w:rPr>
        <w:t>2</w:t>
      </w:r>
      <w:r w:rsidRPr="009F6DBB">
        <w:rPr>
          <w:rFonts w:ascii="仿宋_GB2312" w:eastAsia="仿宋_GB2312" w:hint="eastAsia"/>
          <w:bCs/>
          <w:sz w:val="32"/>
          <w:szCs w:val="32"/>
          <w:lang w:bidi="ar"/>
        </w:rPr>
        <w:t>，</w:t>
      </w:r>
      <w:r>
        <w:rPr>
          <w:rFonts w:ascii="仿宋_GB2312" w:eastAsia="仿宋_GB2312" w:hint="eastAsia"/>
          <w:bCs/>
          <w:sz w:val="32"/>
          <w:szCs w:val="32"/>
          <w:lang w:bidi="ar"/>
        </w:rPr>
        <w:t>设102张床位，诊疗科目有检验科、口腔科、儿科、眼科、中医理疗科、内科、妇产科等，</w:t>
      </w:r>
      <w:r w:rsidRPr="009F6DBB">
        <w:rPr>
          <w:rFonts w:ascii="仿宋_GB2312" w:eastAsia="仿宋_GB2312" w:hint="eastAsia"/>
          <w:bCs/>
          <w:sz w:val="32"/>
          <w:szCs w:val="32"/>
          <w:lang w:bidi="ar"/>
        </w:rPr>
        <w:t>主要建设内容有</w:t>
      </w:r>
      <w:r>
        <w:rPr>
          <w:rFonts w:ascii="仿宋_GB2312" w:eastAsia="仿宋_GB2312" w:hint="eastAsia"/>
          <w:bCs/>
          <w:sz w:val="32"/>
          <w:szCs w:val="32"/>
          <w:lang w:bidi="ar"/>
        </w:rPr>
        <w:t>门诊楼</w:t>
      </w:r>
      <w:r w:rsidRPr="009F6DBB">
        <w:rPr>
          <w:rFonts w:ascii="仿宋_GB2312" w:eastAsia="仿宋_GB2312" w:hint="eastAsia"/>
          <w:bCs/>
          <w:sz w:val="32"/>
          <w:szCs w:val="32"/>
          <w:lang w:bidi="ar"/>
        </w:rPr>
        <w:t>以及</w:t>
      </w:r>
      <w:r>
        <w:rPr>
          <w:rFonts w:ascii="仿宋_GB2312" w:eastAsia="仿宋_GB2312" w:hint="eastAsia"/>
          <w:bCs/>
          <w:sz w:val="32"/>
          <w:szCs w:val="32"/>
          <w:lang w:bidi="ar"/>
        </w:rPr>
        <w:t>办公室</w:t>
      </w:r>
      <w:r w:rsidRPr="009F6DBB">
        <w:rPr>
          <w:rFonts w:ascii="仿宋_GB2312" w:eastAsia="仿宋_GB2312" w:hint="eastAsia"/>
          <w:bCs/>
          <w:sz w:val="32"/>
          <w:szCs w:val="32"/>
          <w:lang w:bidi="ar"/>
        </w:rPr>
        <w:t>等配套附属设施</w:t>
      </w:r>
      <w:r>
        <w:rPr>
          <w:rFonts w:ascii="仿宋_GB2312" w:eastAsia="仿宋_GB2312" w:hint="eastAsia"/>
          <w:bCs/>
          <w:sz w:val="32"/>
          <w:szCs w:val="32"/>
          <w:lang w:bidi="ar"/>
        </w:rPr>
        <w:t>。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项目总投资</w:t>
      </w:r>
      <w:r>
        <w:rPr>
          <w:rFonts w:ascii="仿宋_GB2312" w:eastAsia="仿宋_GB2312" w:hint="eastAsia"/>
          <w:sz w:val="32"/>
          <w:szCs w:val="32"/>
        </w:rPr>
        <w:t>563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万元，其中环保投资</w:t>
      </w:r>
      <w:r>
        <w:rPr>
          <w:rFonts w:ascii="仿宋_GB2312" w:eastAsia="仿宋_GB2312" w:hint="eastAsia"/>
          <w:sz w:val="32"/>
          <w:szCs w:val="32"/>
        </w:rPr>
        <w:t>54.4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万元。</w:t>
      </w:r>
    </w:p>
    <w:p w:rsidR="006040D0" w:rsidRPr="009F6DBB" w:rsidRDefault="006040D0" w:rsidP="00DA677B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我局</w:t>
      </w:r>
      <w:r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原则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同意该项目按照报告表中所列的地点、性质、规模，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建设和运行时拟采取的环境保护措施。</w:t>
      </w:r>
    </w:p>
    <w:p w:rsidR="006040D0" w:rsidRPr="009F6DBB" w:rsidRDefault="006040D0" w:rsidP="00DA677B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二、在项目设计、建设过程中和投入运行后，应重点做好以下工作：</w:t>
      </w:r>
    </w:p>
    <w:p w:rsidR="006040D0" w:rsidRPr="00D74DEA" w:rsidRDefault="006040D0" w:rsidP="00DA677B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（一）</w:t>
      </w:r>
      <w:r>
        <w:rPr>
          <w:rFonts w:ascii="仿宋_GB2312" w:eastAsia="仿宋_GB2312" w:hAnsi="宋体" w:hint="eastAsia"/>
          <w:sz w:val="32"/>
          <w:szCs w:val="32"/>
        </w:rPr>
        <w:t>污水处理设施改造等</w:t>
      </w:r>
      <w:r w:rsidRPr="00D74DEA">
        <w:rPr>
          <w:rFonts w:ascii="仿宋_GB2312" w:eastAsia="仿宋_GB2312" w:hAnsi="宋体" w:hint="eastAsia"/>
          <w:sz w:val="32"/>
          <w:szCs w:val="32"/>
        </w:rPr>
        <w:t>施工过程中严格执行</w:t>
      </w:r>
      <w:proofErr w:type="gramStart"/>
      <w:r w:rsidRPr="00D74DEA">
        <w:rPr>
          <w:rFonts w:ascii="仿宋_GB2312" w:eastAsia="仿宋_GB2312" w:hAnsi="宋体" w:hint="eastAsia"/>
          <w:sz w:val="32"/>
          <w:szCs w:val="32"/>
        </w:rPr>
        <w:t>沣</w:t>
      </w:r>
      <w:proofErr w:type="gramEnd"/>
      <w:r w:rsidRPr="00D74DEA">
        <w:rPr>
          <w:rFonts w:ascii="仿宋_GB2312" w:eastAsia="仿宋_GB2312" w:hAnsi="宋体" w:hint="eastAsia"/>
          <w:sz w:val="32"/>
          <w:szCs w:val="32"/>
        </w:rPr>
        <w:t>东新城“铁腕治霾”有关规定</w:t>
      </w:r>
      <w:r w:rsidRPr="00D74DEA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，</w:t>
      </w:r>
      <w:r w:rsidRPr="00D74DEA">
        <w:rPr>
          <w:rFonts w:ascii="仿宋_GB2312" w:eastAsia="仿宋_GB2312" w:hAnsi="宋体" w:hint="eastAsia"/>
          <w:sz w:val="32"/>
          <w:szCs w:val="32"/>
        </w:rPr>
        <w:t>采取覆盖、设置围挡、湿法作业、施工</w:t>
      </w:r>
      <w:r w:rsidRPr="00D74DEA">
        <w:rPr>
          <w:rFonts w:ascii="仿宋_GB2312" w:eastAsia="仿宋_GB2312" w:hAnsi="宋体" w:hint="eastAsia"/>
          <w:sz w:val="32"/>
          <w:szCs w:val="32"/>
        </w:rPr>
        <w:lastRenderedPageBreak/>
        <w:t>工地出入口净化处理、四级以上风力停止土方施工等</w:t>
      </w:r>
      <w:proofErr w:type="gramStart"/>
      <w:r w:rsidRPr="00D74DEA">
        <w:rPr>
          <w:rFonts w:ascii="仿宋_GB2312" w:eastAsia="仿宋_GB2312" w:hAnsi="宋体" w:hint="eastAsia"/>
          <w:sz w:val="32"/>
          <w:szCs w:val="32"/>
        </w:rPr>
        <w:t>防尘指</w:t>
      </w:r>
      <w:proofErr w:type="gramEnd"/>
      <w:r w:rsidRPr="00D74DEA">
        <w:rPr>
          <w:rFonts w:ascii="仿宋_GB2312" w:eastAsia="仿宋_GB2312" w:hAnsi="宋体" w:hint="eastAsia"/>
          <w:sz w:val="32"/>
          <w:szCs w:val="32"/>
        </w:rPr>
        <w:t>施</w:t>
      </w:r>
      <w:r w:rsidRPr="00D74DEA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，</w:t>
      </w:r>
      <w:r w:rsidRPr="00D74DEA">
        <w:rPr>
          <w:rFonts w:ascii="仿宋_GB2312" w:eastAsia="仿宋_GB2312" w:hAnsi="宋体" w:hint="eastAsia"/>
          <w:sz w:val="32"/>
          <w:szCs w:val="32"/>
        </w:rPr>
        <w:t>防止施工扬尘对周围环境空气造成污染。优先选用低噪声设备</w:t>
      </w:r>
      <w:r w:rsidRPr="00D74DEA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，</w:t>
      </w:r>
      <w:r w:rsidRPr="00D74DEA">
        <w:rPr>
          <w:rFonts w:ascii="仿宋_GB2312" w:eastAsia="仿宋_GB2312" w:hAnsi="宋体" w:hint="eastAsia"/>
          <w:sz w:val="32"/>
          <w:szCs w:val="32"/>
        </w:rPr>
        <w:t>合理安排施工进度和作业时间</w:t>
      </w:r>
      <w:r w:rsidRPr="00D74DEA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，</w:t>
      </w:r>
      <w:r w:rsidRPr="00D74DEA">
        <w:rPr>
          <w:rFonts w:ascii="仿宋_GB2312" w:eastAsia="仿宋_GB2312" w:hAnsi="宋体" w:hint="eastAsia"/>
          <w:sz w:val="32"/>
          <w:szCs w:val="32"/>
        </w:rPr>
        <w:t>夜间22时至次日6时停止施工</w:t>
      </w:r>
      <w:r w:rsidRPr="00D74DEA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，</w:t>
      </w:r>
      <w:r w:rsidRPr="00D74DEA">
        <w:rPr>
          <w:rFonts w:ascii="仿宋_GB2312" w:eastAsia="仿宋_GB2312" w:hAnsi="宋体" w:hint="eastAsia"/>
          <w:sz w:val="32"/>
          <w:szCs w:val="32"/>
        </w:rPr>
        <w:t>未经批准不得进行夜间扰民施工。</w:t>
      </w:r>
    </w:p>
    <w:p w:rsidR="006040D0" w:rsidRDefault="006040D0" w:rsidP="00DA677B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</w:t>
      </w:r>
      <w:r w:rsidRPr="009F6DBB">
        <w:rPr>
          <w:rFonts w:ascii="仿宋_GB2312" w:eastAsia="仿宋_GB2312" w:hAnsi="宋体" w:hint="eastAsia"/>
          <w:sz w:val="32"/>
          <w:szCs w:val="32"/>
        </w:rPr>
        <w:t>采用低噪声设备、基础减振、隔声等措施，加强设备维护和保养，确保噪声达标排放。</w:t>
      </w:r>
    </w:p>
    <w:p w:rsidR="006040D0" w:rsidRDefault="006040D0" w:rsidP="00DA677B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 w:rsidRPr="009F6DBB">
        <w:rPr>
          <w:rFonts w:ascii="仿宋_GB2312" w:eastAsia="仿宋_GB2312" w:hAnsi="宋体" w:hint="eastAsia"/>
          <w:sz w:val="32"/>
          <w:szCs w:val="32"/>
        </w:rPr>
        <w:t>三</w:t>
      </w:r>
      <w:r>
        <w:rPr>
          <w:rFonts w:ascii="仿宋_GB2312" w:eastAsia="仿宋_GB2312" w:hAnsi="宋体" w:hint="eastAsia"/>
          <w:sz w:val="32"/>
          <w:szCs w:val="32"/>
        </w:rPr>
        <w:t>）污水处理设施为地埋式，</w:t>
      </w:r>
      <w:r w:rsidRPr="00A84A17">
        <w:rPr>
          <w:rFonts w:ascii="仿宋_GB2312" w:eastAsia="仿宋_GB2312" w:hAnsi="宋体" w:hint="eastAsia"/>
          <w:sz w:val="32"/>
          <w:szCs w:val="32"/>
        </w:rPr>
        <w:t>定期在污水处理设施周围喷洒除臭剂，</w:t>
      </w:r>
      <w:r>
        <w:rPr>
          <w:rFonts w:ascii="仿宋_GB2312" w:eastAsia="仿宋_GB2312" w:hAnsi="宋体" w:hint="eastAsia"/>
          <w:sz w:val="32"/>
          <w:szCs w:val="32"/>
        </w:rPr>
        <w:t>恶臭气体经风机收集</w:t>
      </w:r>
      <w:r w:rsidR="00586024">
        <w:rPr>
          <w:rFonts w:ascii="仿宋_GB2312" w:eastAsia="仿宋_GB2312" w:hAnsi="宋体" w:hint="eastAsia"/>
          <w:sz w:val="32"/>
          <w:szCs w:val="32"/>
        </w:rPr>
        <w:t>+</w:t>
      </w:r>
      <w:r>
        <w:rPr>
          <w:rFonts w:ascii="仿宋_GB2312" w:eastAsia="仿宋_GB2312" w:hAnsi="宋体" w:hint="eastAsia"/>
          <w:sz w:val="32"/>
          <w:szCs w:val="32"/>
        </w:rPr>
        <w:t>活性炭吸附装置处理，通过操作间屋顶（约4米高）排放。</w:t>
      </w:r>
    </w:p>
    <w:p w:rsidR="006040D0" w:rsidRDefault="006040D0" w:rsidP="00DA67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四</w:t>
      </w:r>
      <w:r w:rsidRPr="009F6DBB"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生活垃圾应分类收集处置</w:t>
      </w:r>
      <w:r w:rsidRPr="009F6DBB"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医疗</w:t>
      </w:r>
      <w:r w:rsidRPr="009F6DBB">
        <w:rPr>
          <w:rFonts w:ascii="仿宋_GB2312" w:eastAsia="仿宋_GB2312" w:hAnsi="宋体" w:hint="eastAsia"/>
          <w:sz w:val="32"/>
          <w:szCs w:val="32"/>
        </w:rPr>
        <w:t>废物</w:t>
      </w:r>
      <w:r>
        <w:rPr>
          <w:rFonts w:ascii="仿宋_GB2312" w:eastAsia="仿宋_GB2312" w:hAnsi="宋体" w:hint="eastAsia"/>
          <w:sz w:val="32"/>
          <w:szCs w:val="32"/>
        </w:rPr>
        <w:t>消毒后</w:t>
      </w:r>
      <w:r w:rsidRPr="009F6DBB">
        <w:rPr>
          <w:rFonts w:ascii="仿宋_GB2312" w:eastAsia="仿宋_GB2312" w:hAnsi="宋体" w:hint="eastAsia"/>
          <w:sz w:val="32"/>
          <w:szCs w:val="32"/>
        </w:rPr>
        <w:t>应设置符合标准的</w:t>
      </w:r>
      <w:r>
        <w:rPr>
          <w:rFonts w:ascii="仿宋_GB2312" w:eastAsia="仿宋_GB2312" w:hAnsi="宋体" w:hint="eastAsia"/>
          <w:sz w:val="32"/>
          <w:szCs w:val="32"/>
        </w:rPr>
        <w:t>医疗废物</w:t>
      </w:r>
      <w:r w:rsidRPr="009F6DBB">
        <w:rPr>
          <w:rFonts w:ascii="仿宋_GB2312" w:eastAsia="仿宋_GB2312" w:hAnsi="宋体" w:hint="eastAsia"/>
          <w:sz w:val="32"/>
          <w:szCs w:val="32"/>
        </w:rPr>
        <w:t>暂存间暂存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9F6DBB">
        <w:rPr>
          <w:rFonts w:ascii="仿宋_GB2312" w:eastAsia="仿宋_GB2312" w:hAnsi="宋体" w:hint="eastAsia"/>
          <w:sz w:val="32"/>
          <w:szCs w:val="32"/>
        </w:rPr>
        <w:t>定期交由有资质单位处置</w:t>
      </w:r>
      <w:r>
        <w:rPr>
          <w:rFonts w:ascii="仿宋_GB2312" w:eastAsia="仿宋_GB2312" w:hAnsi="宋体" w:hint="eastAsia"/>
          <w:sz w:val="32"/>
          <w:szCs w:val="32"/>
        </w:rPr>
        <w:t>；废活性炭等危险废物</w:t>
      </w:r>
      <w:r w:rsidRPr="009F6DBB">
        <w:rPr>
          <w:rFonts w:ascii="仿宋_GB2312" w:eastAsia="仿宋_GB2312" w:hAnsi="宋体" w:hint="eastAsia"/>
          <w:sz w:val="32"/>
          <w:szCs w:val="32"/>
        </w:rPr>
        <w:t>应设置符合标准</w:t>
      </w:r>
      <w:proofErr w:type="gramStart"/>
      <w:r w:rsidRPr="009F6DBB">
        <w:rPr>
          <w:rFonts w:ascii="仿宋_GB2312" w:eastAsia="仿宋_GB2312" w:hAnsi="宋体" w:hint="eastAsia"/>
          <w:sz w:val="32"/>
          <w:szCs w:val="32"/>
        </w:rPr>
        <w:t>的</w:t>
      </w:r>
      <w:r>
        <w:rPr>
          <w:rFonts w:ascii="仿宋_GB2312" w:eastAsia="仿宋_GB2312" w:hAnsi="宋体" w:hint="eastAsia"/>
          <w:sz w:val="32"/>
          <w:szCs w:val="32"/>
        </w:rPr>
        <w:t>危废</w:t>
      </w:r>
      <w:r w:rsidRPr="009F6DBB">
        <w:rPr>
          <w:rFonts w:ascii="仿宋_GB2312" w:eastAsia="仿宋_GB2312" w:hAnsi="宋体" w:hint="eastAsia"/>
          <w:sz w:val="32"/>
          <w:szCs w:val="32"/>
        </w:rPr>
        <w:t>暂存</w:t>
      </w:r>
      <w:proofErr w:type="gramEnd"/>
      <w:r w:rsidRPr="009F6DBB">
        <w:rPr>
          <w:rFonts w:ascii="仿宋_GB2312" w:eastAsia="仿宋_GB2312" w:hAnsi="宋体" w:hint="eastAsia"/>
          <w:sz w:val="32"/>
          <w:szCs w:val="32"/>
        </w:rPr>
        <w:t>间暂存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9F6DBB">
        <w:rPr>
          <w:rFonts w:ascii="仿宋_GB2312" w:eastAsia="仿宋_GB2312" w:hAnsi="宋体" w:hint="eastAsia"/>
          <w:sz w:val="32"/>
          <w:szCs w:val="32"/>
        </w:rPr>
        <w:t>定期</w:t>
      </w:r>
      <w:r w:rsidRPr="00FE0F9C">
        <w:rPr>
          <w:rFonts w:ascii="仿宋_GB2312" w:eastAsia="仿宋_GB2312" w:hAnsi="宋体" w:hint="eastAsia"/>
          <w:sz w:val="32"/>
          <w:szCs w:val="32"/>
        </w:rPr>
        <w:t>交由有资质的单位</w:t>
      </w:r>
      <w:r>
        <w:rPr>
          <w:rFonts w:ascii="仿宋_GB2312" w:eastAsia="仿宋_GB2312" w:hAnsi="宋体" w:hint="eastAsia"/>
          <w:sz w:val="32"/>
          <w:szCs w:val="32"/>
        </w:rPr>
        <w:t>处置</w:t>
      </w:r>
      <w:r w:rsidRPr="009F6DBB"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污水处理设施污泥交有资质单位处置。</w:t>
      </w:r>
    </w:p>
    <w:p w:rsidR="006040D0" w:rsidRDefault="006040D0" w:rsidP="00DA67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五</w:t>
      </w:r>
      <w:r w:rsidRPr="009F6DBB">
        <w:rPr>
          <w:rFonts w:ascii="仿宋_GB2312" w:eastAsia="仿宋_GB2312" w:hAnsi="宋体" w:hint="eastAsia"/>
          <w:sz w:val="32"/>
          <w:szCs w:val="32"/>
        </w:rPr>
        <w:t>）</w:t>
      </w:r>
      <w:r w:rsidRPr="006C2242">
        <w:rPr>
          <w:rFonts w:ascii="仿宋_GB2312" w:eastAsia="仿宋_GB2312" w:hAnsi="宋体"/>
          <w:sz w:val="32"/>
          <w:szCs w:val="32"/>
        </w:rPr>
        <w:t>生活污水</w:t>
      </w:r>
      <w:r w:rsidRPr="006C2242">
        <w:rPr>
          <w:rFonts w:ascii="仿宋_GB2312" w:eastAsia="仿宋_GB2312" w:hAnsi="宋体" w:hint="eastAsia"/>
          <w:sz w:val="32"/>
          <w:szCs w:val="32"/>
        </w:rPr>
        <w:t>和</w:t>
      </w:r>
      <w:r w:rsidRPr="006C2242">
        <w:rPr>
          <w:rFonts w:ascii="仿宋_GB2312" w:eastAsia="仿宋_GB2312" w:hAnsi="宋体"/>
          <w:sz w:val="32"/>
          <w:szCs w:val="32"/>
        </w:rPr>
        <w:t>医疗废水经污水处理设施</w:t>
      </w:r>
      <w:r w:rsidRPr="006C2242">
        <w:rPr>
          <w:rFonts w:ascii="仿宋_GB2312" w:eastAsia="仿宋_GB2312" w:hAnsi="宋体" w:hint="eastAsia"/>
          <w:sz w:val="32"/>
          <w:szCs w:val="32"/>
        </w:rPr>
        <w:t>（地埋式，处理规模</w:t>
      </w:r>
      <w:r>
        <w:rPr>
          <w:rFonts w:ascii="仿宋_GB2312" w:eastAsia="仿宋_GB2312" w:hAnsi="宋体" w:hint="eastAsia"/>
          <w:sz w:val="32"/>
          <w:szCs w:val="32"/>
        </w:rPr>
        <w:t>为</w:t>
      </w:r>
      <w:r w:rsidRPr="006C2242">
        <w:rPr>
          <w:rFonts w:ascii="仿宋_GB2312" w:eastAsia="仿宋_GB2312" w:hAnsi="宋体" w:hint="eastAsia"/>
          <w:sz w:val="32"/>
          <w:szCs w:val="32"/>
        </w:rPr>
        <w:t>120</w:t>
      </w:r>
      <w:r w:rsidRPr="00586024">
        <w:rPr>
          <w:rFonts w:eastAsia="仿宋_GB2312"/>
          <w:sz w:val="32"/>
          <w:szCs w:val="32"/>
        </w:rPr>
        <w:t>m</w:t>
      </w:r>
      <w:r w:rsidRPr="00586024">
        <w:rPr>
          <w:rFonts w:eastAsia="仿宋_GB2312"/>
          <w:sz w:val="32"/>
          <w:szCs w:val="32"/>
          <w:vertAlign w:val="superscript"/>
        </w:rPr>
        <w:t>3</w:t>
      </w:r>
      <w:r w:rsidRPr="00586024">
        <w:rPr>
          <w:rFonts w:eastAsia="仿宋_GB2312"/>
          <w:sz w:val="32"/>
          <w:szCs w:val="32"/>
        </w:rPr>
        <w:t>/d</w:t>
      </w:r>
      <w:r w:rsidRPr="006C2242">
        <w:rPr>
          <w:rFonts w:ascii="仿宋_GB2312" w:eastAsia="仿宋_GB2312" w:hAnsi="宋体" w:hint="eastAsia"/>
          <w:sz w:val="32"/>
          <w:szCs w:val="32"/>
        </w:rPr>
        <w:t>，处理工艺</w:t>
      </w:r>
      <w:r>
        <w:rPr>
          <w:rFonts w:ascii="仿宋_GB2312" w:eastAsia="仿宋_GB2312" w:hAnsi="宋体" w:hint="eastAsia"/>
          <w:sz w:val="32"/>
          <w:szCs w:val="32"/>
        </w:rPr>
        <w:t>为</w:t>
      </w:r>
      <w:r w:rsidRPr="006C2242">
        <w:rPr>
          <w:rFonts w:ascii="仿宋_GB2312" w:eastAsia="仿宋_GB2312" w:hAnsi="宋体" w:hint="eastAsia"/>
          <w:sz w:val="32"/>
          <w:szCs w:val="32"/>
        </w:rPr>
        <w:t>水解酸化</w:t>
      </w:r>
      <w:r w:rsidRPr="006C2242">
        <w:rPr>
          <w:rFonts w:ascii="仿宋_GB2312" w:eastAsia="仿宋_GB2312" w:hAnsi="宋体"/>
          <w:sz w:val="32"/>
          <w:szCs w:val="32"/>
        </w:rPr>
        <w:t>+</w:t>
      </w:r>
      <w:r w:rsidRPr="006C2242">
        <w:rPr>
          <w:rFonts w:ascii="仿宋_GB2312" w:eastAsia="仿宋_GB2312" w:hAnsi="宋体" w:hint="eastAsia"/>
          <w:sz w:val="32"/>
          <w:szCs w:val="32"/>
        </w:rPr>
        <w:t>接触氧化+次氯酸钠消毒工艺）</w:t>
      </w:r>
      <w:r w:rsidRPr="006C2242">
        <w:rPr>
          <w:rFonts w:ascii="仿宋_GB2312" w:eastAsia="仿宋_GB2312" w:hAnsi="宋体"/>
          <w:sz w:val="32"/>
          <w:szCs w:val="32"/>
        </w:rPr>
        <w:t>处理后，排入市政管网，最后进入西安市</w:t>
      </w:r>
      <w:r w:rsidRPr="006C2242">
        <w:rPr>
          <w:rFonts w:ascii="仿宋_GB2312" w:eastAsia="仿宋_GB2312" w:hAnsi="宋体" w:hint="eastAsia"/>
          <w:sz w:val="32"/>
          <w:szCs w:val="32"/>
        </w:rPr>
        <w:t>第六</w:t>
      </w:r>
      <w:r w:rsidRPr="006C2242">
        <w:rPr>
          <w:rFonts w:ascii="仿宋_GB2312" w:eastAsia="仿宋_GB2312" w:hAnsi="宋体"/>
          <w:sz w:val="32"/>
          <w:szCs w:val="32"/>
        </w:rPr>
        <w:t>污水处理厂</w:t>
      </w:r>
      <w:r w:rsidRPr="009F6DBB">
        <w:rPr>
          <w:rFonts w:ascii="仿宋_GB2312" w:eastAsia="仿宋_GB2312" w:hAnsi="宋体" w:hint="eastAsia"/>
          <w:sz w:val="32"/>
          <w:szCs w:val="32"/>
        </w:rPr>
        <w:t>。</w:t>
      </w:r>
    </w:p>
    <w:p w:rsidR="006040D0" w:rsidRDefault="006040D0" w:rsidP="00DA67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六</w:t>
      </w:r>
      <w:r w:rsidRPr="009F6DBB"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不设置洗衣房，被服定期外委清洗。</w:t>
      </w:r>
    </w:p>
    <w:p w:rsidR="006040D0" w:rsidRDefault="006040D0" w:rsidP="00DA67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七</w:t>
      </w:r>
      <w:r w:rsidRPr="009F6DBB"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手术室及相关医技室采用紫外线消毒，其他医疗设备、房间采用常规药剂进行消毒。</w:t>
      </w:r>
    </w:p>
    <w:p w:rsidR="006040D0" w:rsidRPr="009F6DBB" w:rsidRDefault="006040D0" w:rsidP="00DA677B">
      <w:pPr>
        <w:spacing w:line="560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、项目在建设中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必须严格执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行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配套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建设的环境保护设施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与主体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工程同时设计、同时施工、同时投产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使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用的环境保护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“三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同时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”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制度，落实各项环境保护措施。</w:t>
      </w:r>
      <w:r w:rsidRPr="009F6DBB">
        <w:rPr>
          <w:rFonts w:ascii="仿宋_GB2312" w:eastAsia="仿宋_GB2312" w:hAnsi="宋体" w:hint="eastAsia"/>
          <w:sz w:val="32"/>
          <w:szCs w:val="32"/>
        </w:rPr>
        <w:t>项目建成运行后，按规定程</w:t>
      </w:r>
      <w:r w:rsidRPr="009F6DBB">
        <w:rPr>
          <w:rFonts w:ascii="仿宋_GB2312" w:eastAsia="仿宋_GB2312" w:hAnsi="宋体" w:hint="eastAsia"/>
          <w:sz w:val="32"/>
          <w:szCs w:val="32"/>
        </w:rPr>
        <w:lastRenderedPageBreak/>
        <w:t>序进行验收。</w:t>
      </w:r>
    </w:p>
    <w:p w:rsidR="006040D0" w:rsidRPr="009F6DBB" w:rsidRDefault="006040D0" w:rsidP="00DA677B">
      <w:pPr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</w:t>
      </w:r>
      <w:r w:rsidRPr="009F6DBB">
        <w:rPr>
          <w:rFonts w:ascii="仿宋_GB2312" w:eastAsia="仿宋_GB2312" w:hAnsi="宋体" w:hint="eastAsia"/>
          <w:sz w:val="32"/>
          <w:szCs w:val="32"/>
        </w:rPr>
        <w:t>如</w:t>
      </w:r>
      <w:r w:rsidRPr="005C6B31">
        <w:rPr>
          <w:rFonts w:ascii="仿宋_GB2312" w:eastAsia="仿宋_GB2312" w:hAnsi="宋体" w:hint="eastAsia"/>
          <w:sz w:val="32"/>
          <w:szCs w:val="32"/>
        </w:rPr>
        <w:t>建设项目的性质、规模、地点、采用的生产工艺或者防治污染、防止生态破坏的措施发生重大变动</w:t>
      </w:r>
      <w:r w:rsidRPr="009F6DBB">
        <w:rPr>
          <w:rFonts w:ascii="仿宋_GB2312" w:eastAsia="仿宋_GB2312" w:hAnsi="宋体" w:hint="eastAsia"/>
          <w:sz w:val="32"/>
          <w:szCs w:val="32"/>
        </w:rPr>
        <w:t>的，应当重新报批该项目的环境影响报告表。</w:t>
      </w:r>
    </w:p>
    <w:p w:rsidR="006040D0" w:rsidRPr="009F6DBB" w:rsidRDefault="006040D0" w:rsidP="00DA677B">
      <w:pPr>
        <w:spacing w:line="56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9F6DBB">
        <w:rPr>
          <w:rFonts w:ascii="仿宋_GB2312" w:eastAsia="仿宋_GB2312" w:hint="eastAsia"/>
          <w:sz w:val="32"/>
          <w:szCs w:val="32"/>
        </w:rPr>
        <w:t>陕西省西咸新区</w:t>
      </w:r>
      <w:proofErr w:type="gramStart"/>
      <w:r w:rsidRPr="009F6DBB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9F6DBB">
        <w:rPr>
          <w:rFonts w:ascii="仿宋_GB2312" w:eastAsia="仿宋_GB2312" w:hint="eastAsia"/>
          <w:sz w:val="32"/>
          <w:szCs w:val="32"/>
        </w:rPr>
        <w:t>东新城</w:t>
      </w:r>
      <w:r w:rsidR="00653D2F" w:rsidRPr="000F1562">
        <w:rPr>
          <w:rFonts w:ascii="仿宋_GB2312" w:eastAsia="仿宋_GB2312" w:hint="eastAsia"/>
          <w:sz w:val="32"/>
          <w:szCs w:val="32"/>
        </w:rPr>
        <w:t>行政审批与政务服务局</w:t>
      </w:r>
    </w:p>
    <w:p w:rsidR="006040D0" w:rsidRDefault="00653D2F" w:rsidP="00DA677B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</w:t>
      </w:r>
      <w:r w:rsidR="006040D0" w:rsidRPr="009F6DBB">
        <w:rPr>
          <w:rFonts w:ascii="仿宋_GB2312" w:eastAsia="仿宋_GB2312" w:hAnsi="宋体" w:hint="eastAsia"/>
          <w:sz w:val="32"/>
          <w:szCs w:val="32"/>
        </w:rPr>
        <w:t>2020年</w:t>
      </w:r>
      <w:r w:rsidR="006040D0">
        <w:rPr>
          <w:rFonts w:ascii="仿宋_GB2312" w:eastAsia="仿宋_GB2312" w:hAnsi="宋体" w:hint="eastAsia"/>
          <w:sz w:val="32"/>
          <w:szCs w:val="32"/>
        </w:rPr>
        <w:t>8</w:t>
      </w:r>
      <w:r w:rsidR="006040D0" w:rsidRPr="009F6DBB">
        <w:rPr>
          <w:rFonts w:ascii="仿宋_GB2312" w:eastAsia="仿宋_GB2312" w:hAnsi="宋体" w:hint="eastAsia"/>
          <w:sz w:val="32"/>
          <w:szCs w:val="32"/>
        </w:rPr>
        <w:t>月</w:t>
      </w:r>
      <w:r w:rsidR="006F01AA">
        <w:rPr>
          <w:rFonts w:ascii="仿宋_GB2312" w:eastAsia="仿宋_GB2312" w:hAnsi="宋体" w:hint="eastAsia"/>
          <w:sz w:val="32"/>
          <w:szCs w:val="32"/>
        </w:rPr>
        <w:t>17</w:t>
      </w:r>
      <w:r w:rsidR="006040D0" w:rsidRPr="009F6DBB">
        <w:rPr>
          <w:rFonts w:ascii="仿宋_GB2312" w:eastAsia="仿宋_GB2312" w:hAnsi="宋体" w:hint="eastAsia"/>
          <w:sz w:val="32"/>
          <w:szCs w:val="32"/>
        </w:rPr>
        <w:t>日</w:t>
      </w:r>
    </w:p>
    <w:p w:rsidR="006040D0" w:rsidRPr="009F6DBB" w:rsidRDefault="006040D0" w:rsidP="006040D0">
      <w:pPr>
        <w:spacing w:line="554" w:lineRule="exact"/>
        <w:ind w:leftChars="200" w:left="420" w:rightChars="200" w:right="420"/>
        <w:rPr>
          <w:rFonts w:ascii="仿宋_GB2312" w:eastAsia="仿宋_GB2312" w:hAnsi="宋体"/>
          <w:sz w:val="28"/>
          <w:szCs w:val="28"/>
        </w:rPr>
      </w:pPr>
      <w:r w:rsidRPr="009F6DBB">
        <w:rPr>
          <w:rFonts w:ascii="仿宋_GB2312" w:eastAsia="仿宋_GB2312" w:hAnsi="宋体" w:hint="eastAsia"/>
          <w:sz w:val="28"/>
          <w:szCs w:val="28"/>
        </w:rPr>
        <w:t>抄送：</w:t>
      </w:r>
      <w:r>
        <w:rPr>
          <w:rFonts w:ascii="仿宋_GB2312" w:eastAsia="仿宋_GB2312" w:hAnsi="宋体" w:hint="eastAsia"/>
          <w:sz w:val="28"/>
          <w:szCs w:val="28"/>
        </w:rPr>
        <w:t>陕西利光和环境工程有限</w:t>
      </w:r>
      <w:r w:rsidRPr="00E878A7">
        <w:rPr>
          <w:rFonts w:ascii="仿宋_GB2312" w:eastAsia="仿宋_GB2312" w:hAnsi="宋体" w:hint="eastAsia"/>
          <w:sz w:val="28"/>
          <w:szCs w:val="28"/>
        </w:rPr>
        <w:t>公司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5A398A" w:rsidRPr="006040D0" w:rsidRDefault="005A398A" w:rsidP="006040D0"/>
    <w:sectPr w:rsidR="005A398A" w:rsidRPr="006040D0" w:rsidSect="005965A8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84" w:rsidRDefault="005F0F84" w:rsidP="001B48EF">
      <w:r>
        <w:separator/>
      </w:r>
    </w:p>
  </w:endnote>
  <w:endnote w:type="continuationSeparator" w:id="0">
    <w:p w:rsidR="005F0F84" w:rsidRDefault="005F0F84" w:rsidP="001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42EC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2ECo0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1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Default="001B48EF" w:rsidP="001B48EF">
        <w:pPr>
          <w:pStyle w:val="a4"/>
          <w:rPr>
            <w:sz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325EBE" w:rsidRPr="00325EBE">
          <w:rPr>
            <w:noProof/>
            <w:sz w:val="24"/>
          </w:rPr>
          <w:t>- 2 -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77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Pr="001B48EF" w:rsidRDefault="001B48EF" w:rsidP="001B48EF">
        <w:pPr>
          <w:pStyle w:val="a4"/>
          <w:jc w:val="right"/>
          <w:rPr>
            <w:sz w:val="24"/>
            <w:szCs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325EBE" w:rsidRPr="00325EBE">
          <w:rPr>
            <w:noProof/>
            <w:sz w:val="24"/>
            <w:szCs w:val="24"/>
            <w:lang w:val="zh-CN"/>
          </w:rPr>
          <w:t>-</w:t>
        </w:r>
        <w:r w:rsidR="00325EBE">
          <w:rPr>
            <w:noProof/>
            <w:sz w:val="24"/>
            <w:szCs w:val="24"/>
          </w:rPr>
          <w:t xml:space="preserve"> 3 -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84" w:rsidRDefault="005F0F84" w:rsidP="001B48EF">
      <w:r>
        <w:separator/>
      </w:r>
    </w:p>
  </w:footnote>
  <w:footnote w:type="continuationSeparator" w:id="0">
    <w:p w:rsidR="005F0F84" w:rsidRDefault="005F0F84" w:rsidP="001B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CF"/>
    <w:rsid w:val="00004DA2"/>
    <w:rsid w:val="00021461"/>
    <w:rsid w:val="00057074"/>
    <w:rsid w:val="00073F15"/>
    <w:rsid w:val="000758C7"/>
    <w:rsid w:val="000836F4"/>
    <w:rsid w:val="00084480"/>
    <w:rsid w:val="000901D9"/>
    <w:rsid w:val="00093132"/>
    <w:rsid w:val="00097030"/>
    <w:rsid w:val="0009777D"/>
    <w:rsid w:val="000C0680"/>
    <w:rsid w:val="000C307B"/>
    <w:rsid w:val="000C7432"/>
    <w:rsid w:val="000C7D9B"/>
    <w:rsid w:val="000D28E5"/>
    <w:rsid w:val="000E6847"/>
    <w:rsid w:val="000F24CE"/>
    <w:rsid w:val="000F5260"/>
    <w:rsid w:val="00101BD0"/>
    <w:rsid w:val="0012338E"/>
    <w:rsid w:val="0012440D"/>
    <w:rsid w:val="00133D67"/>
    <w:rsid w:val="0013518E"/>
    <w:rsid w:val="00153565"/>
    <w:rsid w:val="00160A0B"/>
    <w:rsid w:val="00165716"/>
    <w:rsid w:val="00165CFE"/>
    <w:rsid w:val="001706F7"/>
    <w:rsid w:val="00175321"/>
    <w:rsid w:val="00177FDA"/>
    <w:rsid w:val="00182CDC"/>
    <w:rsid w:val="00185F7C"/>
    <w:rsid w:val="0019047B"/>
    <w:rsid w:val="00197501"/>
    <w:rsid w:val="001A380A"/>
    <w:rsid w:val="001A4608"/>
    <w:rsid w:val="001B0093"/>
    <w:rsid w:val="001B32EA"/>
    <w:rsid w:val="001B48EF"/>
    <w:rsid w:val="001C351B"/>
    <w:rsid w:val="001D0EBC"/>
    <w:rsid w:val="001F2A39"/>
    <w:rsid w:val="0021051E"/>
    <w:rsid w:val="00214C6C"/>
    <w:rsid w:val="0021522C"/>
    <w:rsid w:val="00216020"/>
    <w:rsid w:val="002262B6"/>
    <w:rsid w:val="0023151E"/>
    <w:rsid w:val="00236642"/>
    <w:rsid w:val="00244371"/>
    <w:rsid w:val="00245AC3"/>
    <w:rsid w:val="0028173D"/>
    <w:rsid w:val="0028324A"/>
    <w:rsid w:val="00284F04"/>
    <w:rsid w:val="00291792"/>
    <w:rsid w:val="00292DCD"/>
    <w:rsid w:val="002933DA"/>
    <w:rsid w:val="00294ADF"/>
    <w:rsid w:val="00295D6C"/>
    <w:rsid w:val="002A5E91"/>
    <w:rsid w:val="002A790B"/>
    <w:rsid w:val="002B12F8"/>
    <w:rsid w:val="002B7FB0"/>
    <w:rsid w:val="002C768D"/>
    <w:rsid w:val="002D3C18"/>
    <w:rsid w:val="002D7BD6"/>
    <w:rsid w:val="002E258F"/>
    <w:rsid w:val="002E4E9E"/>
    <w:rsid w:val="002F0242"/>
    <w:rsid w:val="00302F55"/>
    <w:rsid w:val="003058FE"/>
    <w:rsid w:val="00305FD5"/>
    <w:rsid w:val="00306246"/>
    <w:rsid w:val="00306B79"/>
    <w:rsid w:val="00315B8F"/>
    <w:rsid w:val="00325EBE"/>
    <w:rsid w:val="00336B45"/>
    <w:rsid w:val="00346B99"/>
    <w:rsid w:val="003556C3"/>
    <w:rsid w:val="0037639C"/>
    <w:rsid w:val="00380919"/>
    <w:rsid w:val="00391362"/>
    <w:rsid w:val="00395F4D"/>
    <w:rsid w:val="003B1244"/>
    <w:rsid w:val="003C1D32"/>
    <w:rsid w:val="003D00AE"/>
    <w:rsid w:val="003D187A"/>
    <w:rsid w:val="003D4F95"/>
    <w:rsid w:val="003E010E"/>
    <w:rsid w:val="003E138E"/>
    <w:rsid w:val="004129AA"/>
    <w:rsid w:val="00427EB8"/>
    <w:rsid w:val="0044197C"/>
    <w:rsid w:val="004441A3"/>
    <w:rsid w:val="004507F7"/>
    <w:rsid w:val="004624B5"/>
    <w:rsid w:val="004752BD"/>
    <w:rsid w:val="00485BF9"/>
    <w:rsid w:val="00493B53"/>
    <w:rsid w:val="004977B4"/>
    <w:rsid w:val="004A2624"/>
    <w:rsid w:val="004A29A9"/>
    <w:rsid w:val="004B07AB"/>
    <w:rsid w:val="004B2906"/>
    <w:rsid w:val="004C1FF3"/>
    <w:rsid w:val="004D1DCD"/>
    <w:rsid w:val="004E12DB"/>
    <w:rsid w:val="004E6842"/>
    <w:rsid w:val="004F1080"/>
    <w:rsid w:val="0050040D"/>
    <w:rsid w:val="00500FB7"/>
    <w:rsid w:val="00513456"/>
    <w:rsid w:val="00541784"/>
    <w:rsid w:val="00551021"/>
    <w:rsid w:val="00554057"/>
    <w:rsid w:val="0056597A"/>
    <w:rsid w:val="00574285"/>
    <w:rsid w:val="0057645B"/>
    <w:rsid w:val="0058006B"/>
    <w:rsid w:val="005819C3"/>
    <w:rsid w:val="00586024"/>
    <w:rsid w:val="00592F05"/>
    <w:rsid w:val="005965A8"/>
    <w:rsid w:val="005A0E98"/>
    <w:rsid w:val="005A1B6F"/>
    <w:rsid w:val="005A214A"/>
    <w:rsid w:val="005A398A"/>
    <w:rsid w:val="005A5DD1"/>
    <w:rsid w:val="005B62FA"/>
    <w:rsid w:val="005D0E85"/>
    <w:rsid w:val="005D7530"/>
    <w:rsid w:val="005E056C"/>
    <w:rsid w:val="005E1163"/>
    <w:rsid w:val="005E78F7"/>
    <w:rsid w:val="005F0F84"/>
    <w:rsid w:val="005F7E98"/>
    <w:rsid w:val="00602877"/>
    <w:rsid w:val="006040D0"/>
    <w:rsid w:val="006053CC"/>
    <w:rsid w:val="00634BAE"/>
    <w:rsid w:val="0063629E"/>
    <w:rsid w:val="00637A42"/>
    <w:rsid w:val="00650D43"/>
    <w:rsid w:val="00650D45"/>
    <w:rsid w:val="006510AA"/>
    <w:rsid w:val="00651627"/>
    <w:rsid w:val="00653D2F"/>
    <w:rsid w:val="00654119"/>
    <w:rsid w:val="00656716"/>
    <w:rsid w:val="00674922"/>
    <w:rsid w:val="006845B4"/>
    <w:rsid w:val="006918A9"/>
    <w:rsid w:val="00695577"/>
    <w:rsid w:val="00695CD9"/>
    <w:rsid w:val="006B7559"/>
    <w:rsid w:val="006D749F"/>
    <w:rsid w:val="006E1960"/>
    <w:rsid w:val="006E50F0"/>
    <w:rsid w:val="006E7B9F"/>
    <w:rsid w:val="006F01AA"/>
    <w:rsid w:val="006F54CC"/>
    <w:rsid w:val="0070061F"/>
    <w:rsid w:val="00701661"/>
    <w:rsid w:val="0070417C"/>
    <w:rsid w:val="00713D2D"/>
    <w:rsid w:val="007519D3"/>
    <w:rsid w:val="00752B9F"/>
    <w:rsid w:val="0075410E"/>
    <w:rsid w:val="007554A0"/>
    <w:rsid w:val="007571DA"/>
    <w:rsid w:val="00761416"/>
    <w:rsid w:val="00766D3B"/>
    <w:rsid w:val="00767409"/>
    <w:rsid w:val="00775282"/>
    <w:rsid w:val="007928AE"/>
    <w:rsid w:val="00797745"/>
    <w:rsid w:val="007A5F89"/>
    <w:rsid w:val="007A5FAF"/>
    <w:rsid w:val="007A62DE"/>
    <w:rsid w:val="007A6E1C"/>
    <w:rsid w:val="007B08DA"/>
    <w:rsid w:val="007C2571"/>
    <w:rsid w:val="007C3680"/>
    <w:rsid w:val="007E0863"/>
    <w:rsid w:val="007E5C64"/>
    <w:rsid w:val="00801FFF"/>
    <w:rsid w:val="00804691"/>
    <w:rsid w:val="008052F3"/>
    <w:rsid w:val="00805F75"/>
    <w:rsid w:val="00810A2E"/>
    <w:rsid w:val="00811143"/>
    <w:rsid w:val="00823F04"/>
    <w:rsid w:val="00830D32"/>
    <w:rsid w:val="00832C4E"/>
    <w:rsid w:val="00835CAF"/>
    <w:rsid w:val="00841C7A"/>
    <w:rsid w:val="008438ED"/>
    <w:rsid w:val="008536FB"/>
    <w:rsid w:val="00861046"/>
    <w:rsid w:val="0086257D"/>
    <w:rsid w:val="008A1EF3"/>
    <w:rsid w:val="008A2E48"/>
    <w:rsid w:val="008A3600"/>
    <w:rsid w:val="008A492B"/>
    <w:rsid w:val="008C5EB4"/>
    <w:rsid w:val="008D6805"/>
    <w:rsid w:val="008E01C2"/>
    <w:rsid w:val="008F652E"/>
    <w:rsid w:val="009017EF"/>
    <w:rsid w:val="00913FAD"/>
    <w:rsid w:val="00915B90"/>
    <w:rsid w:val="00916546"/>
    <w:rsid w:val="009310EC"/>
    <w:rsid w:val="00945B83"/>
    <w:rsid w:val="00981B39"/>
    <w:rsid w:val="00983293"/>
    <w:rsid w:val="00983CF1"/>
    <w:rsid w:val="009870C8"/>
    <w:rsid w:val="009905B6"/>
    <w:rsid w:val="00991FE3"/>
    <w:rsid w:val="00997D62"/>
    <w:rsid w:val="009A30E0"/>
    <w:rsid w:val="009B43B6"/>
    <w:rsid w:val="009D0B97"/>
    <w:rsid w:val="009D4FF2"/>
    <w:rsid w:val="009E12D4"/>
    <w:rsid w:val="009E2927"/>
    <w:rsid w:val="009F1C25"/>
    <w:rsid w:val="009F755E"/>
    <w:rsid w:val="00A0203B"/>
    <w:rsid w:val="00A03AF4"/>
    <w:rsid w:val="00A06648"/>
    <w:rsid w:val="00A366A6"/>
    <w:rsid w:val="00A46C8C"/>
    <w:rsid w:val="00A53B86"/>
    <w:rsid w:val="00A5661F"/>
    <w:rsid w:val="00A716F5"/>
    <w:rsid w:val="00A76727"/>
    <w:rsid w:val="00A87CD6"/>
    <w:rsid w:val="00AA0285"/>
    <w:rsid w:val="00AA69C9"/>
    <w:rsid w:val="00AC21FC"/>
    <w:rsid w:val="00AD131F"/>
    <w:rsid w:val="00AD17C8"/>
    <w:rsid w:val="00AE3DA6"/>
    <w:rsid w:val="00AE6242"/>
    <w:rsid w:val="00AF00E6"/>
    <w:rsid w:val="00AF0EE9"/>
    <w:rsid w:val="00AF1CDF"/>
    <w:rsid w:val="00B023DC"/>
    <w:rsid w:val="00B04C01"/>
    <w:rsid w:val="00B16D25"/>
    <w:rsid w:val="00B27D9B"/>
    <w:rsid w:val="00B43291"/>
    <w:rsid w:val="00B57E2E"/>
    <w:rsid w:val="00B65240"/>
    <w:rsid w:val="00B73A83"/>
    <w:rsid w:val="00B76479"/>
    <w:rsid w:val="00B92F76"/>
    <w:rsid w:val="00B97B5C"/>
    <w:rsid w:val="00BA3ECB"/>
    <w:rsid w:val="00BA5FEF"/>
    <w:rsid w:val="00BA7B78"/>
    <w:rsid w:val="00BB443B"/>
    <w:rsid w:val="00BC0F71"/>
    <w:rsid w:val="00BC3D61"/>
    <w:rsid w:val="00BE68BA"/>
    <w:rsid w:val="00C0186E"/>
    <w:rsid w:val="00C17434"/>
    <w:rsid w:val="00C209CF"/>
    <w:rsid w:val="00C23844"/>
    <w:rsid w:val="00C33CC6"/>
    <w:rsid w:val="00C504BE"/>
    <w:rsid w:val="00C519D7"/>
    <w:rsid w:val="00C52A56"/>
    <w:rsid w:val="00C5484D"/>
    <w:rsid w:val="00C80FC6"/>
    <w:rsid w:val="00C8565D"/>
    <w:rsid w:val="00C91901"/>
    <w:rsid w:val="00CB283B"/>
    <w:rsid w:val="00CB3045"/>
    <w:rsid w:val="00CB4934"/>
    <w:rsid w:val="00CB7FAD"/>
    <w:rsid w:val="00CC0912"/>
    <w:rsid w:val="00CC76BC"/>
    <w:rsid w:val="00CD264D"/>
    <w:rsid w:val="00CD2843"/>
    <w:rsid w:val="00CE2B53"/>
    <w:rsid w:val="00CE5552"/>
    <w:rsid w:val="00CF7E48"/>
    <w:rsid w:val="00D1374D"/>
    <w:rsid w:val="00D252AB"/>
    <w:rsid w:val="00D254A2"/>
    <w:rsid w:val="00D2572E"/>
    <w:rsid w:val="00D31FF0"/>
    <w:rsid w:val="00D37530"/>
    <w:rsid w:val="00D403BF"/>
    <w:rsid w:val="00D422D2"/>
    <w:rsid w:val="00D43D6F"/>
    <w:rsid w:val="00D47C17"/>
    <w:rsid w:val="00D50029"/>
    <w:rsid w:val="00D516DF"/>
    <w:rsid w:val="00D536CA"/>
    <w:rsid w:val="00D54BC4"/>
    <w:rsid w:val="00D729D0"/>
    <w:rsid w:val="00D85F12"/>
    <w:rsid w:val="00D85F43"/>
    <w:rsid w:val="00D905BC"/>
    <w:rsid w:val="00D92A1F"/>
    <w:rsid w:val="00D94818"/>
    <w:rsid w:val="00DA1D4A"/>
    <w:rsid w:val="00DA3C7D"/>
    <w:rsid w:val="00DA677B"/>
    <w:rsid w:val="00DB0638"/>
    <w:rsid w:val="00DB75E2"/>
    <w:rsid w:val="00DC1B3C"/>
    <w:rsid w:val="00DC29D4"/>
    <w:rsid w:val="00DC7B88"/>
    <w:rsid w:val="00DD620C"/>
    <w:rsid w:val="00DE1866"/>
    <w:rsid w:val="00DE3A93"/>
    <w:rsid w:val="00DE563C"/>
    <w:rsid w:val="00E14989"/>
    <w:rsid w:val="00E33582"/>
    <w:rsid w:val="00E403EC"/>
    <w:rsid w:val="00E40A8A"/>
    <w:rsid w:val="00E62A7A"/>
    <w:rsid w:val="00E65BF1"/>
    <w:rsid w:val="00E67C43"/>
    <w:rsid w:val="00E71B26"/>
    <w:rsid w:val="00E77BB7"/>
    <w:rsid w:val="00E8792C"/>
    <w:rsid w:val="00E92528"/>
    <w:rsid w:val="00E970B1"/>
    <w:rsid w:val="00E978AF"/>
    <w:rsid w:val="00E97B57"/>
    <w:rsid w:val="00EA2B26"/>
    <w:rsid w:val="00EA4297"/>
    <w:rsid w:val="00EA76ED"/>
    <w:rsid w:val="00EB0CBE"/>
    <w:rsid w:val="00EB462C"/>
    <w:rsid w:val="00EC1282"/>
    <w:rsid w:val="00EC3072"/>
    <w:rsid w:val="00ED1A71"/>
    <w:rsid w:val="00EE092E"/>
    <w:rsid w:val="00EE17B6"/>
    <w:rsid w:val="00EF0339"/>
    <w:rsid w:val="00EF2073"/>
    <w:rsid w:val="00EF7D26"/>
    <w:rsid w:val="00F06D61"/>
    <w:rsid w:val="00F14A72"/>
    <w:rsid w:val="00F21355"/>
    <w:rsid w:val="00F34ECB"/>
    <w:rsid w:val="00F403C1"/>
    <w:rsid w:val="00F54E4A"/>
    <w:rsid w:val="00F64364"/>
    <w:rsid w:val="00F80B6A"/>
    <w:rsid w:val="00F86998"/>
    <w:rsid w:val="00F92817"/>
    <w:rsid w:val="00F955AB"/>
    <w:rsid w:val="00FA6982"/>
    <w:rsid w:val="00FB086C"/>
    <w:rsid w:val="00FB2D75"/>
    <w:rsid w:val="00FB5341"/>
    <w:rsid w:val="00FB6458"/>
    <w:rsid w:val="00FC582B"/>
    <w:rsid w:val="00FD04FD"/>
    <w:rsid w:val="00FD22BA"/>
    <w:rsid w:val="00FE0DE2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AE5F1-255C-4CBD-8206-9AD7760A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1974</TotalTime>
  <Pages>3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 名氏</dc:creator>
  <cp:keywords/>
  <dc:description/>
  <cp:lastModifiedBy>韩磊</cp:lastModifiedBy>
  <cp:revision>271</cp:revision>
  <cp:lastPrinted>2020-04-24T01:51:00Z</cp:lastPrinted>
  <dcterms:created xsi:type="dcterms:W3CDTF">2018-06-06T09:06:00Z</dcterms:created>
  <dcterms:modified xsi:type="dcterms:W3CDTF">2020-08-18T09:05:00Z</dcterms:modified>
</cp:coreProperties>
</file>