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E7EFF01" w14:textId="77777777" w:rsidR="006F78D9" w:rsidRPr="007844D4" w:rsidRDefault="006F78D9" w:rsidP="00C3445B">
      <w:pPr>
        <w:spacing w:line="360" w:lineRule="auto"/>
        <w:outlineLvl w:val="0"/>
        <w:rPr>
          <w:rFonts w:eastAsia="黑体"/>
          <w:color w:val="000000" w:themeColor="text1"/>
        </w:rPr>
      </w:pPr>
      <w:r w:rsidRPr="007844D4">
        <w:rPr>
          <w:rFonts w:eastAsia="黑体"/>
          <w:color w:val="000000" w:themeColor="text1"/>
        </w:rPr>
        <w:t>建设项目基本情况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37"/>
        <w:gridCol w:w="2120"/>
        <w:gridCol w:w="212"/>
        <w:gridCol w:w="999"/>
        <w:gridCol w:w="1045"/>
        <w:gridCol w:w="153"/>
        <w:gridCol w:w="440"/>
        <w:gridCol w:w="978"/>
        <w:gridCol w:w="200"/>
        <w:gridCol w:w="1356"/>
      </w:tblGrid>
      <w:tr w:rsidR="00A22E6E" w:rsidRPr="007844D4" w14:paraId="329F40FA" w14:textId="77777777" w:rsidTr="004C5B41">
        <w:trPr>
          <w:trHeight w:val="50"/>
        </w:trPr>
        <w:tc>
          <w:tcPr>
            <w:tcW w:w="1537" w:type="dxa"/>
            <w:vAlign w:val="center"/>
          </w:tcPr>
          <w:p w14:paraId="09099292"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项目名称</w:t>
            </w:r>
          </w:p>
        </w:tc>
        <w:tc>
          <w:tcPr>
            <w:tcW w:w="7503" w:type="dxa"/>
            <w:gridSpan w:val="9"/>
            <w:vAlign w:val="center"/>
          </w:tcPr>
          <w:p w14:paraId="4F48B046" w14:textId="6753323A" w:rsidR="006F78D9" w:rsidRPr="007844D4" w:rsidRDefault="00CC7B4A">
            <w:pPr>
              <w:spacing w:line="500" w:lineRule="exact"/>
              <w:jc w:val="center"/>
              <w:rPr>
                <w:color w:val="000000" w:themeColor="text1"/>
                <w:sz w:val="24"/>
                <w:szCs w:val="24"/>
              </w:rPr>
            </w:pPr>
            <w:bookmarkStart w:id="0" w:name="_Hlk45874645"/>
            <w:r w:rsidRPr="007844D4">
              <w:rPr>
                <w:rFonts w:hint="eastAsia"/>
                <w:color w:val="000000" w:themeColor="text1"/>
                <w:sz w:val="24"/>
                <w:szCs w:val="24"/>
              </w:rPr>
              <w:t>陕西天石实业有限责任公司沣东站环保生产线花园工厂改造提升项目</w:t>
            </w:r>
            <w:bookmarkEnd w:id="0"/>
          </w:p>
        </w:tc>
      </w:tr>
      <w:tr w:rsidR="00A22E6E" w:rsidRPr="007844D4" w14:paraId="27CC36EB" w14:textId="77777777" w:rsidTr="004C5B41">
        <w:trPr>
          <w:trHeight w:val="70"/>
        </w:trPr>
        <w:tc>
          <w:tcPr>
            <w:tcW w:w="1537" w:type="dxa"/>
            <w:vAlign w:val="center"/>
          </w:tcPr>
          <w:p w14:paraId="228C7E9B"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建设单位</w:t>
            </w:r>
          </w:p>
        </w:tc>
        <w:tc>
          <w:tcPr>
            <w:tcW w:w="7503" w:type="dxa"/>
            <w:gridSpan w:val="9"/>
            <w:vAlign w:val="center"/>
          </w:tcPr>
          <w:p w14:paraId="02E1B43D" w14:textId="18F58B1D" w:rsidR="006F78D9" w:rsidRPr="007844D4" w:rsidRDefault="00CC7B4A">
            <w:pPr>
              <w:spacing w:line="500" w:lineRule="exact"/>
              <w:jc w:val="center"/>
              <w:rPr>
                <w:color w:val="000000" w:themeColor="text1"/>
                <w:sz w:val="24"/>
                <w:szCs w:val="24"/>
              </w:rPr>
            </w:pPr>
            <w:r w:rsidRPr="007844D4">
              <w:rPr>
                <w:color w:val="000000" w:themeColor="text1"/>
                <w:sz w:val="24"/>
                <w:szCs w:val="24"/>
              </w:rPr>
              <w:t>陕西天石实业有限</w:t>
            </w:r>
            <w:r w:rsidRPr="007844D4">
              <w:rPr>
                <w:rFonts w:hint="eastAsia"/>
                <w:color w:val="000000" w:themeColor="text1"/>
                <w:sz w:val="24"/>
                <w:szCs w:val="24"/>
              </w:rPr>
              <w:t>责任</w:t>
            </w:r>
            <w:r w:rsidRPr="007844D4">
              <w:rPr>
                <w:color w:val="000000" w:themeColor="text1"/>
                <w:sz w:val="24"/>
                <w:szCs w:val="24"/>
              </w:rPr>
              <w:t>公司</w:t>
            </w:r>
          </w:p>
        </w:tc>
      </w:tr>
      <w:tr w:rsidR="00A22E6E" w:rsidRPr="007844D4" w14:paraId="405E960D" w14:textId="77777777" w:rsidTr="004C5B41">
        <w:trPr>
          <w:trHeight w:val="80"/>
        </w:trPr>
        <w:tc>
          <w:tcPr>
            <w:tcW w:w="1537" w:type="dxa"/>
            <w:vAlign w:val="center"/>
          </w:tcPr>
          <w:p w14:paraId="60639609"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法人代表</w:t>
            </w:r>
          </w:p>
        </w:tc>
        <w:tc>
          <w:tcPr>
            <w:tcW w:w="3331" w:type="dxa"/>
            <w:gridSpan w:val="3"/>
            <w:vAlign w:val="center"/>
          </w:tcPr>
          <w:p w14:paraId="677FBEBE" w14:textId="389A6CC2" w:rsidR="006F78D9" w:rsidRPr="007844D4" w:rsidRDefault="00C701C6">
            <w:pPr>
              <w:spacing w:line="500" w:lineRule="exact"/>
              <w:jc w:val="center"/>
              <w:rPr>
                <w:color w:val="000000" w:themeColor="text1"/>
                <w:sz w:val="24"/>
                <w:szCs w:val="24"/>
              </w:rPr>
            </w:pPr>
            <w:r w:rsidRPr="007844D4">
              <w:rPr>
                <w:rFonts w:hint="eastAsia"/>
                <w:color w:val="000000" w:themeColor="text1"/>
                <w:sz w:val="24"/>
                <w:szCs w:val="24"/>
              </w:rPr>
              <w:t>刘鹏</w:t>
            </w:r>
          </w:p>
        </w:tc>
        <w:tc>
          <w:tcPr>
            <w:tcW w:w="1045" w:type="dxa"/>
            <w:vAlign w:val="center"/>
          </w:tcPr>
          <w:p w14:paraId="2AC5794F"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联系人</w:t>
            </w:r>
          </w:p>
        </w:tc>
        <w:tc>
          <w:tcPr>
            <w:tcW w:w="3127" w:type="dxa"/>
            <w:gridSpan w:val="5"/>
            <w:vAlign w:val="center"/>
          </w:tcPr>
          <w:p w14:paraId="74CB8FF5" w14:textId="77A735E2" w:rsidR="006F78D9" w:rsidRPr="007844D4" w:rsidRDefault="00C701C6">
            <w:pPr>
              <w:spacing w:line="500" w:lineRule="exact"/>
              <w:jc w:val="center"/>
              <w:rPr>
                <w:color w:val="000000" w:themeColor="text1"/>
                <w:sz w:val="24"/>
                <w:szCs w:val="24"/>
              </w:rPr>
            </w:pPr>
            <w:bookmarkStart w:id="1" w:name="_Hlk53222746"/>
            <w:r w:rsidRPr="007844D4">
              <w:rPr>
                <w:rFonts w:hint="eastAsia"/>
                <w:color w:val="000000" w:themeColor="text1"/>
                <w:sz w:val="24"/>
                <w:szCs w:val="24"/>
              </w:rPr>
              <w:t>奚友忠</w:t>
            </w:r>
            <w:bookmarkEnd w:id="1"/>
          </w:p>
        </w:tc>
      </w:tr>
      <w:tr w:rsidR="00A22E6E" w:rsidRPr="007844D4" w14:paraId="380B83E0" w14:textId="77777777" w:rsidTr="004C5B41">
        <w:trPr>
          <w:trHeight w:val="146"/>
        </w:trPr>
        <w:tc>
          <w:tcPr>
            <w:tcW w:w="1537" w:type="dxa"/>
            <w:vAlign w:val="center"/>
          </w:tcPr>
          <w:p w14:paraId="07AF47DE"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通讯地址</w:t>
            </w:r>
          </w:p>
        </w:tc>
        <w:tc>
          <w:tcPr>
            <w:tcW w:w="7503" w:type="dxa"/>
            <w:gridSpan w:val="9"/>
            <w:vAlign w:val="center"/>
          </w:tcPr>
          <w:p w14:paraId="6A64CCA3" w14:textId="70EA13CA" w:rsidR="006F78D9" w:rsidRPr="007844D4" w:rsidRDefault="00C701C6" w:rsidP="00912492">
            <w:pPr>
              <w:spacing w:line="500" w:lineRule="exact"/>
              <w:jc w:val="center"/>
              <w:rPr>
                <w:color w:val="000000" w:themeColor="text1"/>
                <w:sz w:val="24"/>
                <w:szCs w:val="24"/>
              </w:rPr>
            </w:pPr>
            <w:r w:rsidRPr="007844D4">
              <w:rPr>
                <w:rFonts w:hint="eastAsia"/>
                <w:color w:val="000000" w:themeColor="text1"/>
                <w:sz w:val="24"/>
                <w:szCs w:val="24"/>
              </w:rPr>
              <w:t>陕西省西咸新区</w:t>
            </w:r>
            <w:proofErr w:type="gramStart"/>
            <w:r w:rsidRPr="007844D4">
              <w:rPr>
                <w:rFonts w:hint="eastAsia"/>
                <w:color w:val="000000" w:themeColor="text1"/>
                <w:sz w:val="24"/>
                <w:szCs w:val="24"/>
              </w:rPr>
              <w:t>沣</w:t>
            </w:r>
            <w:proofErr w:type="gramEnd"/>
            <w:r w:rsidRPr="007844D4">
              <w:rPr>
                <w:rFonts w:hint="eastAsia"/>
                <w:color w:val="000000" w:themeColor="text1"/>
                <w:sz w:val="24"/>
                <w:szCs w:val="24"/>
              </w:rPr>
              <w:t>东新</w:t>
            </w:r>
            <w:proofErr w:type="gramStart"/>
            <w:r w:rsidRPr="007844D4">
              <w:rPr>
                <w:rFonts w:hint="eastAsia"/>
                <w:color w:val="000000" w:themeColor="text1"/>
                <w:sz w:val="24"/>
                <w:szCs w:val="24"/>
              </w:rPr>
              <w:t>城建章路街办丰</w:t>
            </w:r>
            <w:proofErr w:type="gramEnd"/>
            <w:r w:rsidRPr="007844D4">
              <w:rPr>
                <w:rFonts w:hint="eastAsia"/>
                <w:color w:val="000000" w:themeColor="text1"/>
                <w:sz w:val="24"/>
                <w:szCs w:val="24"/>
              </w:rPr>
              <w:t>源路</w:t>
            </w:r>
            <w:r w:rsidRPr="007844D4">
              <w:rPr>
                <w:rFonts w:hint="eastAsia"/>
                <w:color w:val="000000" w:themeColor="text1"/>
                <w:sz w:val="24"/>
                <w:szCs w:val="24"/>
              </w:rPr>
              <w:t>8</w:t>
            </w:r>
            <w:r w:rsidRPr="007844D4">
              <w:rPr>
                <w:rFonts w:hint="eastAsia"/>
                <w:color w:val="000000" w:themeColor="text1"/>
                <w:sz w:val="24"/>
                <w:szCs w:val="24"/>
              </w:rPr>
              <w:t>号</w:t>
            </w:r>
          </w:p>
        </w:tc>
      </w:tr>
      <w:tr w:rsidR="00A22E6E" w:rsidRPr="007844D4" w14:paraId="28427BE0" w14:textId="77777777" w:rsidTr="004C5B41">
        <w:trPr>
          <w:trHeight w:val="198"/>
        </w:trPr>
        <w:tc>
          <w:tcPr>
            <w:tcW w:w="1537" w:type="dxa"/>
            <w:vAlign w:val="center"/>
          </w:tcPr>
          <w:p w14:paraId="2CCEE91D"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联系电话</w:t>
            </w:r>
          </w:p>
        </w:tc>
        <w:tc>
          <w:tcPr>
            <w:tcW w:w="2332" w:type="dxa"/>
            <w:gridSpan w:val="2"/>
            <w:vAlign w:val="center"/>
          </w:tcPr>
          <w:p w14:paraId="18D1D4FB" w14:textId="222C92B8" w:rsidR="006F78D9" w:rsidRPr="007844D4" w:rsidRDefault="00C701C6">
            <w:pPr>
              <w:spacing w:line="500" w:lineRule="exact"/>
              <w:jc w:val="center"/>
              <w:rPr>
                <w:color w:val="000000" w:themeColor="text1"/>
                <w:sz w:val="24"/>
                <w:szCs w:val="24"/>
              </w:rPr>
            </w:pPr>
            <w:bookmarkStart w:id="2" w:name="_Hlk53222781"/>
            <w:r w:rsidRPr="007844D4">
              <w:rPr>
                <w:rFonts w:hint="eastAsia"/>
                <w:color w:val="000000" w:themeColor="text1"/>
                <w:sz w:val="24"/>
                <w:szCs w:val="24"/>
              </w:rPr>
              <w:t>1</w:t>
            </w:r>
            <w:r w:rsidRPr="007844D4">
              <w:rPr>
                <w:color w:val="000000" w:themeColor="text1"/>
                <w:sz w:val="24"/>
                <w:szCs w:val="24"/>
              </w:rPr>
              <w:t>8502905090</w:t>
            </w:r>
            <w:bookmarkEnd w:id="2"/>
          </w:p>
        </w:tc>
        <w:tc>
          <w:tcPr>
            <w:tcW w:w="999" w:type="dxa"/>
            <w:vAlign w:val="center"/>
          </w:tcPr>
          <w:p w14:paraId="44E453AF"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传</w:t>
            </w:r>
            <w:r w:rsidRPr="007844D4">
              <w:rPr>
                <w:color w:val="000000" w:themeColor="text1"/>
                <w:sz w:val="24"/>
                <w:szCs w:val="24"/>
              </w:rPr>
              <w:t xml:space="preserve"> </w:t>
            </w:r>
            <w:r w:rsidRPr="007844D4">
              <w:rPr>
                <w:color w:val="000000" w:themeColor="text1"/>
                <w:sz w:val="24"/>
                <w:szCs w:val="24"/>
              </w:rPr>
              <w:t>真</w:t>
            </w:r>
          </w:p>
        </w:tc>
        <w:tc>
          <w:tcPr>
            <w:tcW w:w="1198" w:type="dxa"/>
            <w:gridSpan w:val="2"/>
            <w:vAlign w:val="center"/>
          </w:tcPr>
          <w:p w14:paraId="066B4AC0" w14:textId="77777777" w:rsidR="006F78D9" w:rsidRPr="007844D4" w:rsidRDefault="004F66A3">
            <w:pPr>
              <w:spacing w:line="500" w:lineRule="exact"/>
              <w:jc w:val="center"/>
              <w:rPr>
                <w:color w:val="000000" w:themeColor="text1"/>
                <w:sz w:val="24"/>
                <w:szCs w:val="24"/>
              </w:rPr>
            </w:pPr>
            <w:r w:rsidRPr="007844D4">
              <w:rPr>
                <w:color w:val="000000" w:themeColor="text1"/>
                <w:sz w:val="24"/>
                <w:szCs w:val="24"/>
              </w:rPr>
              <w:t>/</w:t>
            </w:r>
          </w:p>
        </w:tc>
        <w:tc>
          <w:tcPr>
            <w:tcW w:w="1418" w:type="dxa"/>
            <w:gridSpan w:val="2"/>
            <w:vAlign w:val="center"/>
          </w:tcPr>
          <w:p w14:paraId="5D1F69FC"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邮政编码</w:t>
            </w:r>
          </w:p>
        </w:tc>
        <w:tc>
          <w:tcPr>
            <w:tcW w:w="1556" w:type="dxa"/>
            <w:gridSpan w:val="2"/>
            <w:vAlign w:val="center"/>
          </w:tcPr>
          <w:p w14:paraId="1931D845" w14:textId="5F999901" w:rsidR="006F78D9" w:rsidRPr="007844D4" w:rsidRDefault="00C701C6">
            <w:pPr>
              <w:spacing w:line="500" w:lineRule="exact"/>
              <w:jc w:val="center"/>
              <w:rPr>
                <w:color w:val="000000" w:themeColor="text1"/>
                <w:sz w:val="24"/>
                <w:szCs w:val="24"/>
              </w:rPr>
            </w:pPr>
            <w:r w:rsidRPr="007844D4">
              <w:rPr>
                <w:rFonts w:hint="eastAsia"/>
                <w:color w:val="000000" w:themeColor="text1"/>
                <w:sz w:val="24"/>
                <w:szCs w:val="24"/>
              </w:rPr>
              <w:t>7</w:t>
            </w:r>
            <w:r w:rsidRPr="007844D4">
              <w:rPr>
                <w:color w:val="000000" w:themeColor="text1"/>
                <w:sz w:val="24"/>
                <w:szCs w:val="24"/>
              </w:rPr>
              <w:t>100</w:t>
            </w:r>
            <w:r w:rsidR="00057F3B" w:rsidRPr="007844D4">
              <w:rPr>
                <w:color w:val="000000" w:themeColor="text1"/>
                <w:sz w:val="24"/>
                <w:szCs w:val="24"/>
              </w:rPr>
              <w:t>00</w:t>
            </w:r>
          </w:p>
        </w:tc>
      </w:tr>
      <w:tr w:rsidR="00A22E6E" w:rsidRPr="007844D4" w14:paraId="0C7F7E46" w14:textId="77777777" w:rsidTr="004C5B41">
        <w:trPr>
          <w:trHeight w:val="74"/>
        </w:trPr>
        <w:tc>
          <w:tcPr>
            <w:tcW w:w="1537" w:type="dxa"/>
            <w:vAlign w:val="center"/>
          </w:tcPr>
          <w:p w14:paraId="19970BAE"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建设地点</w:t>
            </w:r>
          </w:p>
        </w:tc>
        <w:tc>
          <w:tcPr>
            <w:tcW w:w="7503" w:type="dxa"/>
            <w:gridSpan w:val="9"/>
            <w:vAlign w:val="center"/>
          </w:tcPr>
          <w:p w14:paraId="52A7DABE" w14:textId="76406F37" w:rsidR="006F78D9" w:rsidRPr="007844D4" w:rsidRDefault="00C701C6">
            <w:pPr>
              <w:spacing w:line="500" w:lineRule="exact"/>
              <w:jc w:val="center"/>
              <w:rPr>
                <w:color w:val="000000" w:themeColor="text1"/>
                <w:sz w:val="24"/>
                <w:szCs w:val="24"/>
              </w:rPr>
            </w:pPr>
            <w:r w:rsidRPr="007844D4">
              <w:rPr>
                <w:rFonts w:hint="eastAsia"/>
                <w:color w:val="000000" w:themeColor="text1"/>
                <w:sz w:val="24"/>
                <w:szCs w:val="24"/>
              </w:rPr>
              <w:t>陕西省西咸新区</w:t>
            </w:r>
            <w:proofErr w:type="gramStart"/>
            <w:r w:rsidRPr="007844D4">
              <w:rPr>
                <w:rFonts w:hint="eastAsia"/>
                <w:color w:val="000000" w:themeColor="text1"/>
                <w:sz w:val="24"/>
                <w:szCs w:val="24"/>
              </w:rPr>
              <w:t>沣</w:t>
            </w:r>
            <w:proofErr w:type="gramEnd"/>
            <w:r w:rsidRPr="007844D4">
              <w:rPr>
                <w:rFonts w:hint="eastAsia"/>
                <w:color w:val="000000" w:themeColor="text1"/>
                <w:sz w:val="24"/>
                <w:szCs w:val="24"/>
              </w:rPr>
              <w:t>东新</w:t>
            </w:r>
            <w:proofErr w:type="gramStart"/>
            <w:r w:rsidRPr="007844D4">
              <w:rPr>
                <w:rFonts w:hint="eastAsia"/>
                <w:color w:val="000000" w:themeColor="text1"/>
                <w:sz w:val="24"/>
                <w:szCs w:val="24"/>
              </w:rPr>
              <w:t>城建章路街办丰</w:t>
            </w:r>
            <w:proofErr w:type="gramEnd"/>
            <w:r w:rsidRPr="007844D4">
              <w:rPr>
                <w:rFonts w:hint="eastAsia"/>
                <w:color w:val="000000" w:themeColor="text1"/>
                <w:sz w:val="24"/>
                <w:szCs w:val="24"/>
              </w:rPr>
              <w:t>源路</w:t>
            </w:r>
            <w:r w:rsidRPr="007844D4">
              <w:rPr>
                <w:rFonts w:hint="eastAsia"/>
                <w:color w:val="000000" w:themeColor="text1"/>
                <w:sz w:val="24"/>
                <w:szCs w:val="24"/>
              </w:rPr>
              <w:t>8</w:t>
            </w:r>
            <w:r w:rsidRPr="007844D4">
              <w:rPr>
                <w:rFonts w:hint="eastAsia"/>
                <w:color w:val="000000" w:themeColor="text1"/>
                <w:sz w:val="24"/>
                <w:szCs w:val="24"/>
              </w:rPr>
              <w:t>号</w:t>
            </w:r>
          </w:p>
        </w:tc>
      </w:tr>
      <w:tr w:rsidR="00A22E6E" w:rsidRPr="007844D4" w14:paraId="1D0B41EA" w14:textId="77777777" w:rsidTr="004C5B41">
        <w:trPr>
          <w:trHeight w:val="70"/>
        </w:trPr>
        <w:tc>
          <w:tcPr>
            <w:tcW w:w="1537" w:type="dxa"/>
            <w:vAlign w:val="center"/>
          </w:tcPr>
          <w:p w14:paraId="121BEF57" w14:textId="77777777" w:rsidR="006F78D9" w:rsidRPr="007844D4" w:rsidRDefault="006F78D9">
            <w:pPr>
              <w:spacing w:line="500" w:lineRule="exact"/>
              <w:jc w:val="center"/>
              <w:rPr>
                <w:color w:val="000000" w:themeColor="text1"/>
                <w:spacing w:val="-10"/>
                <w:sz w:val="24"/>
                <w:szCs w:val="24"/>
              </w:rPr>
            </w:pPr>
            <w:r w:rsidRPr="007844D4">
              <w:rPr>
                <w:color w:val="000000" w:themeColor="text1"/>
                <w:spacing w:val="-10"/>
                <w:sz w:val="24"/>
                <w:szCs w:val="24"/>
              </w:rPr>
              <w:t>立项审批部门</w:t>
            </w:r>
          </w:p>
        </w:tc>
        <w:tc>
          <w:tcPr>
            <w:tcW w:w="3331" w:type="dxa"/>
            <w:gridSpan w:val="3"/>
            <w:vAlign w:val="center"/>
          </w:tcPr>
          <w:p w14:paraId="54B9A104" w14:textId="7C18DBB4" w:rsidR="006F78D9" w:rsidRPr="007844D4" w:rsidRDefault="00C701C6">
            <w:pPr>
              <w:spacing w:line="500" w:lineRule="exact"/>
              <w:jc w:val="center"/>
              <w:rPr>
                <w:color w:val="000000" w:themeColor="text1"/>
                <w:sz w:val="24"/>
                <w:szCs w:val="24"/>
              </w:rPr>
            </w:pPr>
            <w:proofErr w:type="gramStart"/>
            <w:r w:rsidRPr="007844D4">
              <w:rPr>
                <w:rFonts w:hint="eastAsia"/>
                <w:color w:val="000000" w:themeColor="text1"/>
                <w:sz w:val="24"/>
                <w:szCs w:val="24"/>
              </w:rPr>
              <w:t>沣</w:t>
            </w:r>
            <w:proofErr w:type="gramEnd"/>
            <w:r w:rsidRPr="007844D4">
              <w:rPr>
                <w:rFonts w:hint="eastAsia"/>
                <w:color w:val="000000" w:themeColor="text1"/>
                <w:sz w:val="24"/>
                <w:szCs w:val="24"/>
              </w:rPr>
              <w:t>东新城行政审批与政务服务局</w:t>
            </w:r>
          </w:p>
        </w:tc>
        <w:tc>
          <w:tcPr>
            <w:tcW w:w="1638" w:type="dxa"/>
            <w:gridSpan w:val="3"/>
            <w:vAlign w:val="center"/>
          </w:tcPr>
          <w:p w14:paraId="7062EA12"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批准文号</w:t>
            </w:r>
          </w:p>
        </w:tc>
        <w:tc>
          <w:tcPr>
            <w:tcW w:w="2534" w:type="dxa"/>
            <w:gridSpan w:val="3"/>
            <w:vAlign w:val="center"/>
          </w:tcPr>
          <w:p w14:paraId="1DBAA9A8" w14:textId="5C31E0B8" w:rsidR="006F78D9" w:rsidRPr="007844D4" w:rsidRDefault="00C701C6" w:rsidP="004C5B41">
            <w:pPr>
              <w:spacing w:line="500" w:lineRule="exact"/>
              <w:jc w:val="center"/>
              <w:rPr>
                <w:color w:val="000000" w:themeColor="text1"/>
                <w:spacing w:val="-4"/>
                <w:sz w:val="24"/>
                <w:szCs w:val="24"/>
              </w:rPr>
            </w:pPr>
            <w:r w:rsidRPr="007844D4">
              <w:rPr>
                <w:rFonts w:hint="eastAsia"/>
                <w:color w:val="000000" w:themeColor="text1"/>
                <w:spacing w:val="-4"/>
                <w:sz w:val="24"/>
                <w:szCs w:val="24"/>
              </w:rPr>
              <w:t>2</w:t>
            </w:r>
            <w:r w:rsidRPr="007844D4">
              <w:rPr>
                <w:color w:val="000000" w:themeColor="text1"/>
                <w:spacing w:val="-4"/>
                <w:sz w:val="24"/>
                <w:szCs w:val="24"/>
              </w:rPr>
              <w:t>020-611203-50-03-</w:t>
            </w:r>
            <w:r w:rsidR="0057127E" w:rsidRPr="007844D4">
              <w:rPr>
                <w:color w:val="000000" w:themeColor="text1"/>
                <w:spacing w:val="-4"/>
                <w:sz w:val="24"/>
                <w:szCs w:val="24"/>
              </w:rPr>
              <w:t xml:space="preserve"> </w:t>
            </w:r>
            <w:r w:rsidRPr="007844D4">
              <w:rPr>
                <w:color w:val="000000" w:themeColor="text1"/>
                <w:spacing w:val="-4"/>
                <w:sz w:val="24"/>
                <w:szCs w:val="24"/>
              </w:rPr>
              <w:t>031031</w:t>
            </w:r>
          </w:p>
        </w:tc>
      </w:tr>
      <w:tr w:rsidR="00A22E6E" w:rsidRPr="007844D4" w14:paraId="24A5FCA7" w14:textId="77777777" w:rsidTr="004C5B41">
        <w:trPr>
          <w:trHeight w:val="70"/>
        </w:trPr>
        <w:tc>
          <w:tcPr>
            <w:tcW w:w="1537" w:type="dxa"/>
            <w:vAlign w:val="center"/>
          </w:tcPr>
          <w:p w14:paraId="53EC641B" w14:textId="77777777" w:rsidR="006F78D9" w:rsidRPr="007844D4" w:rsidRDefault="006F78D9">
            <w:pPr>
              <w:spacing w:line="500" w:lineRule="exact"/>
              <w:jc w:val="center"/>
              <w:rPr>
                <w:color w:val="000000" w:themeColor="text1"/>
                <w:spacing w:val="-10"/>
                <w:sz w:val="24"/>
                <w:szCs w:val="24"/>
              </w:rPr>
            </w:pPr>
            <w:r w:rsidRPr="007844D4">
              <w:rPr>
                <w:color w:val="000000" w:themeColor="text1"/>
                <w:sz w:val="24"/>
                <w:szCs w:val="24"/>
              </w:rPr>
              <w:t>建设性质</w:t>
            </w:r>
          </w:p>
        </w:tc>
        <w:tc>
          <w:tcPr>
            <w:tcW w:w="3331" w:type="dxa"/>
            <w:gridSpan w:val="3"/>
            <w:vAlign w:val="center"/>
          </w:tcPr>
          <w:p w14:paraId="2EC93F32" w14:textId="10B00A35" w:rsidR="006F78D9" w:rsidRPr="007844D4" w:rsidRDefault="006F78D9">
            <w:pPr>
              <w:spacing w:line="500" w:lineRule="exact"/>
              <w:jc w:val="center"/>
              <w:rPr>
                <w:color w:val="000000" w:themeColor="text1"/>
                <w:sz w:val="24"/>
                <w:szCs w:val="24"/>
              </w:rPr>
            </w:pPr>
            <w:r w:rsidRPr="007844D4">
              <w:rPr>
                <w:color w:val="000000" w:themeColor="text1"/>
                <w:sz w:val="24"/>
                <w:szCs w:val="24"/>
              </w:rPr>
              <w:t>新建</w:t>
            </w:r>
            <w:r w:rsidR="008044DC" w:rsidRPr="007844D4">
              <w:rPr>
                <w:color w:val="000000" w:themeColor="text1"/>
                <w:spacing w:val="-40"/>
                <w:sz w:val="24"/>
                <w:szCs w:val="24"/>
              </w:rPr>
              <w:t>□</w:t>
            </w:r>
            <w:r w:rsidRPr="007844D4">
              <w:rPr>
                <w:color w:val="000000" w:themeColor="text1"/>
                <w:spacing w:val="-40"/>
                <w:sz w:val="24"/>
                <w:szCs w:val="24"/>
              </w:rPr>
              <w:t xml:space="preserve">  </w:t>
            </w:r>
            <w:r w:rsidR="0076173C" w:rsidRPr="007844D4">
              <w:rPr>
                <w:color w:val="000000" w:themeColor="text1"/>
                <w:spacing w:val="-40"/>
                <w:sz w:val="24"/>
                <w:szCs w:val="24"/>
              </w:rPr>
              <w:t xml:space="preserve">  </w:t>
            </w:r>
            <w:r w:rsidRPr="007844D4">
              <w:rPr>
                <w:color w:val="000000" w:themeColor="text1"/>
                <w:sz w:val="24"/>
                <w:szCs w:val="24"/>
              </w:rPr>
              <w:t>改扩建</w:t>
            </w:r>
            <w:r w:rsidR="00C37CE8" w:rsidRPr="007844D4">
              <w:rPr>
                <w:color w:val="000000" w:themeColor="text1"/>
                <w:sz w:val="24"/>
                <w:szCs w:val="24"/>
              </w:rPr>
              <w:t>√</w:t>
            </w:r>
            <w:r w:rsidRPr="007844D4">
              <w:rPr>
                <w:color w:val="000000" w:themeColor="text1"/>
                <w:spacing w:val="-40"/>
                <w:sz w:val="24"/>
                <w:szCs w:val="24"/>
              </w:rPr>
              <w:t xml:space="preserve">   </w:t>
            </w:r>
            <w:r w:rsidRPr="007844D4">
              <w:rPr>
                <w:color w:val="000000" w:themeColor="text1"/>
                <w:sz w:val="24"/>
                <w:szCs w:val="24"/>
              </w:rPr>
              <w:t>技改</w:t>
            </w:r>
            <w:r w:rsidR="00C37CE8" w:rsidRPr="007844D4">
              <w:rPr>
                <w:color w:val="000000" w:themeColor="text1"/>
                <w:sz w:val="24"/>
                <w:szCs w:val="24"/>
              </w:rPr>
              <w:t>□</w:t>
            </w:r>
          </w:p>
        </w:tc>
        <w:tc>
          <w:tcPr>
            <w:tcW w:w="1638" w:type="dxa"/>
            <w:gridSpan w:val="3"/>
            <w:vAlign w:val="center"/>
          </w:tcPr>
          <w:p w14:paraId="798A1D67" w14:textId="77777777" w:rsidR="006F78D9" w:rsidRPr="007844D4" w:rsidRDefault="006F78D9">
            <w:pPr>
              <w:spacing w:line="500" w:lineRule="exact"/>
              <w:jc w:val="center"/>
              <w:rPr>
                <w:color w:val="000000" w:themeColor="text1"/>
                <w:spacing w:val="20"/>
                <w:sz w:val="24"/>
                <w:szCs w:val="24"/>
              </w:rPr>
            </w:pPr>
            <w:r w:rsidRPr="007844D4">
              <w:rPr>
                <w:color w:val="000000" w:themeColor="text1"/>
                <w:spacing w:val="20"/>
                <w:sz w:val="24"/>
                <w:szCs w:val="24"/>
              </w:rPr>
              <w:t>行业类别</w:t>
            </w:r>
          </w:p>
          <w:p w14:paraId="4296FA1E"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及代码</w:t>
            </w:r>
          </w:p>
        </w:tc>
        <w:tc>
          <w:tcPr>
            <w:tcW w:w="2534" w:type="dxa"/>
            <w:gridSpan w:val="3"/>
            <w:vAlign w:val="center"/>
          </w:tcPr>
          <w:p w14:paraId="4B0F4A66" w14:textId="782B0600" w:rsidR="005B7412" w:rsidRPr="007844D4" w:rsidRDefault="008044DC">
            <w:pPr>
              <w:spacing w:line="500" w:lineRule="exact"/>
              <w:jc w:val="center"/>
              <w:rPr>
                <w:color w:val="000000" w:themeColor="text1"/>
                <w:sz w:val="24"/>
                <w:szCs w:val="24"/>
              </w:rPr>
            </w:pPr>
            <w:r w:rsidRPr="007844D4">
              <w:rPr>
                <w:rFonts w:hint="eastAsia"/>
                <w:color w:val="000000" w:themeColor="text1"/>
                <w:sz w:val="24"/>
                <w:szCs w:val="24"/>
              </w:rPr>
              <w:t>C</w:t>
            </w:r>
            <w:r w:rsidRPr="007844D4">
              <w:rPr>
                <w:color w:val="000000" w:themeColor="text1"/>
                <w:sz w:val="24"/>
                <w:szCs w:val="24"/>
              </w:rPr>
              <w:t>3039</w:t>
            </w:r>
            <w:r w:rsidRPr="007844D4">
              <w:rPr>
                <w:rFonts w:hint="eastAsia"/>
                <w:color w:val="000000" w:themeColor="text1"/>
                <w:sz w:val="24"/>
                <w:szCs w:val="24"/>
              </w:rPr>
              <w:t>其他建筑材料制造</w:t>
            </w:r>
          </w:p>
        </w:tc>
      </w:tr>
      <w:tr w:rsidR="00A22E6E" w:rsidRPr="007844D4" w14:paraId="7C6D920D" w14:textId="77777777" w:rsidTr="004C5B41">
        <w:trPr>
          <w:trHeight w:val="722"/>
        </w:trPr>
        <w:tc>
          <w:tcPr>
            <w:tcW w:w="1537" w:type="dxa"/>
          </w:tcPr>
          <w:p w14:paraId="0EDA6518" w14:textId="77777777" w:rsidR="006F78D9" w:rsidRPr="007844D4" w:rsidRDefault="006F78D9">
            <w:pPr>
              <w:spacing w:line="500" w:lineRule="exact"/>
              <w:jc w:val="center"/>
              <w:rPr>
                <w:color w:val="000000" w:themeColor="text1"/>
                <w:spacing w:val="20"/>
                <w:sz w:val="24"/>
                <w:szCs w:val="24"/>
              </w:rPr>
            </w:pPr>
            <w:r w:rsidRPr="007844D4">
              <w:rPr>
                <w:color w:val="000000" w:themeColor="text1"/>
                <w:spacing w:val="20"/>
                <w:sz w:val="24"/>
                <w:szCs w:val="24"/>
              </w:rPr>
              <w:t>占地面积</w:t>
            </w:r>
          </w:p>
          <w:p w14:paraId="6B64F5B3"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（平方米）</w:t>
            </w:r>
          </w:p>
        </w:tc>
        <w:tc>
          <w:tcPr>
            <w:tcW w:w="3331" w:type="dxa"/>
            <w:gridSpan w:val="3"/>
            <w:vAlign w:val="center"/>
          </w:tcPr>
          <w:p w14:paraId="1B32C5C5" w14:textId="608E21C6" w:rsidR="006F78D9" w:rsidRPr="007844D4" w:rsidRDefault="008044DC">
            <w:pPr>
              <w:spacing w:line="500" w:lineRule="exact"/>
              <w:jc w:val="center"/>
              <w:rPr>
                <w:color w:val="000000" w:themeColor="text1"/>
                <w:sz w:val="24"/>
                <w:szCs w:val="24"/>
              </w:rPr>
            </w:pPr>
            <w:r w:rsidRPr="007844D4">
              <w:rPr>
                <w:rFonts w:hint="eastAsia"/>
                <w:color w:val="000000" w:themeColor="text1"/>
                <w:sz w:val="24"/>
                <w:szCs w:val="24"/>
              </w:rPr>
              <w:t>4</w:t>
            </w:r>
            <w:r w:rsidRPr="007844D4">
              <w:rPr>
                <w:color w:val="000000" w:themeColor="text1"/>
                <w:sz w:val="24"/>
                <w:szCs w:val="24"/>
              </w:rPr>
              <w:t>8667</w:t>
            </w:r>
          </w:p>
        </w:tc>
        <w:tc>
          <w:tcPr>
            <w:tcW w:w="1638" w:type="dxa"/>
            <w:gridSpan w:val="3"/>
          </w:tcPr>
          <w:p w14:paraId="05D9E638" w14:textId="77777777" w:rsidR="006F78D9" w:rsidRPr="007844D4" w:rsidRDefault="006F78D9">
            <w:pPr>
              <w:spacing w:line="500" w:lineRule="exact"/>
              <w:jc w:val="center"/>
              <w:rPr>
                <w:color w:val="000000" w:themeColor="text1"/>
                <w:spacing w:val="20"/>
                <w:sz w:val="24"/>
                <w:szCs w:val="24"/>
              </w:rPr>
            </w:pPr>
            <w:r w:rsidRPr="007844D4">
              <w:rPr>
                <w:color w:val="000000" w:themeColor="text1"/>
                <w:spacing w:val="20"/>
                <w:sz w:val="24"/>
                <w:szCs w:val="24"/>
              </w:rPr>
              <w:t>绿化面积</w:t>
            </w:r>
          </w:p>
          <w:p w14:paraId="1361A90B"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（平方米）</w:t>
            </w:r>
          </w:p>
        </w:tc>
        <w:tc>
          <w:tcPr>
            <w:tcW w:w="2534" w:type="dxa"/>
            <w:gridSpan w:val="3"/>
            <w:vAlign w:val="center"/>
          </w:tcPr>
          <w:p w14:paraId="249ED567" w14:textId="2292319E" w:rsidR="006F78D9" w:rsidRPr="007844D4" w:rsidRDefault="008044DC">
            <w:pPr>
              <w:spacing w:line="500" w:lineRule="exact"/>
              <w:jc w:val="center"/>
              <w:rPr>
                <w:color w:val="000000" w:themeColor="text1"/>
                <w:sz w:val="24"/>
                <w:szCs w:val="24"/>
              </w:rPr>
            </w:pPr>
            <w:r w:rsidRPr="007844D4">
              <w:rPr>
                <w:rFonts w:hint="eastAsia"/>
                <w:color w:val="000000" w:themeColor="text1"/>
                <w:sz w:val="24"/>
                <w:szCs w:val="24"/>
              </w:rPr>
              <w:t>1</w:t>
            </w:r>
            <w:r w:rsidRPr="007844D4">
              <w:rPr>
                <w:color w:val="000000" w:themeColor="text1"/>
                <w:sz w:val="24"/>
                <w:szCs w:val="24"/>
              </w:rPr>
              <w:t>4000</w:t>
            </w:r>
          </w:p>
        </w:tc>
      </w:tr>
      <w:tr w:rsidR="00A22E6E" w:rsidRPr="007844D4" w14:paraId="237B5764" w14:textId="77777777" w:rsidTr="004C5B41">
        <w:trPr>
          <w:trHeight w:val="834"/>
        </w:trPr>
        <w:tc>
          <w:tcPr>
            <w:tcW w:w="1537" w:type="dxa"/>
          </w:tcPr>
          <w:p w14:paraId="1289016C" w14:textId="77777777" w:rsidR="006F78D9" w:rsidRPr="007844D4" w:rsidRDefault="006F78D9">
            <w:pPr>
              <w:spacing w:line="500" w:lineRule="exact"/>
              <w:jc w:val="center"/>
              <w:rPr>
                <w:color w:val="000000" w:themeColor="text1"/>
                <w:spacing w:val="30"/>
                <w:sz w:val="24"/>
                <w:szCs w:val="24"/>
              </w:rPr>
            </w:pPr>
            <w:r w:rsidRPr="007844D4">
              <w:rPr>
                <w:color w:val="000000" w:themeColor="text1"/>
                <w:spacing w:val="30"/>
                <w:sz w:val="24"/>
                <w:szCs w:val="24"/>
              </w:rPr>
              <w:t>总投资</w:t>
            </w:r>
          </w:p>
          <w:p w14:paraId="2D085A16"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（万元）</w:t>
            </w:r>
          </w:p>
        </w:tc>
        <w:tc>
          <w:tcPr>
            <w:tcW w:w="2120" w:type="dxa"/>
            <w:vAlign w:val="center"/>
          </w:tcPr>
          <w:p w14:paraId="3474CD44" w14:textId="7D531AF7" w:rsidR="006F78D9" w:rsidRPr="007844D4" w:rsidRDefault="008044DC">
            <w:pPr>
              <w:spacing w:line="500" w:lineRule="exact"/>
              <w:jc w:val="center"/>
              <w:rPr>
                <w:color w:val="000000" w:themeColor="text1"/>
                <w:sz w:val="24"/>
                <w:szCs w:val="24"/>
              </w:rPr>
            </w:pPr>
            <w:r w:rsidRPr="007844D4">
              <w:rPr>
                <w:rFonts w:hint="eastAsia"/>
                <w:color w:val="000000" w:themeColor="text1"/>
                <w:sz w:val="24"/>
                <w:szCs w:val="24"/>
              </w:rPr>
              <w:t>1</w:t>
            </w:r>
            <w:r w:rsidRPr="007844D4">
              <w:rPr>
                <w:color w:val="000000" w:themeColor="text1"/>
                <w:sz w:val="24"/>
                <w:szCs w:val="24"/>
              </w:rPr>
              <w:t>6000</w:t>
            </w:r>
          </w:p>
        </w:tc>
        <w:tc>
          <w:tcPr>
            <w:tcW w:w="1211" w:type="dxa"/>
            <w:gridSpan w:val="2"/>
          </w:tcPr>
          <w:p w14:paraId="7FF38A48" w14:textId="77777777" w:rsidR="006F78D9" w:rsidRPr="007844D4" w:rsidRDefault="00857910">
            <w:pPr>
              <w:spacing w:line="500" w:lineRule="exact"/>
              <w:jc w:val="center"/>
              <w:rPr>
                <w:color w:val="000000" w:themeColor="text1"/>
                <w:sz w:val="24"/>
                <w:szCs w:val="24"/>
              </w:rPr>
            </w:pPr>
            <w:r w:rsidRPr="007844D4">
              <w:rPr>
                <w:color w:val="000000" w:themeColor="text1"/>
                <w:sz w:val="24"/>
                <w:szCs w:val="24"/>
              </w:rPr>
              <w:t>其中：环保投资（万元）</w:t>
            </w:r>
          </w:p>
        </w:tc>
        <w:tc>
          <w:tcPr>
            <w:tcW w:w="1638" w:type="dxa"/>
            <w:gridSpan w:val="3"/>
            <w:vAlign w:val="center"/>
          </w:tcPr>
          <w:p w14:paraId="3D0CF187" w14:textId="03727BE7" w:rsidR="006F78D9" w:rsidRPr="007844D4" w:rsidRDefault="007D72F0">
            <w:pPr>
              <w:spacing w:line="500" w:lineRule="exact"/>
              <w:jc w:val="center"/>
              <w:rPr>
                <w:color w:val="000000" w:themeColor="text1"/>
                <w:sz w:val="24"/>
                <w:szCs w:val="24"/>
              </w:rPr>
            </w:pPr>
            <w:r w:rsidRPr="007844D4">
              <w:rPr>
                <w:color w:val="000000" w:themeColor="text1"/>
                <w:sz w:val="24"/>
                <w:szCs w:val="24"/>
              </w:rPr>
              <w:t>3200</w:t>
            </w:r>
          </w:p>
        </w:tc>
        <w:tc>
          <w:tcPr>
            <w:tcW w:w="1178" w:type="dxa"/>
            <w:gridSpan w:val="2"/>
          </w:tcPr>
          <w:p w14:paraId="349AAE2C" w14:textId="77777777" w:rsidR="006F78D9" w:rsidRPr="007844D4" w:rsidRDefault="006F78D9">
            <w:pPr>
              <w:spacing w:line="500" w:lineRule="exact"/>
              <w:rPr>
                <w:color w:val="000000" w:themeColor="text1"/>
                <w:sz w:val="24"/>
                <w:szCs w:val="24"/>
              </w:rPr>
            </w:pPr>
            <w:r w:rsidRPr="007844D4">
              <w:rPr>
                <w:color w:val="000000" w:themeColor="text1"/>
                <w:sz w:val="24"/>
                <w:szCs w:val="24"/>
              </w:rPr>
              <w:t>环保投资占总投资比例（</w:t>
            </w:r>
            <w:r w:rsidRPr="007844D4">
              <w:rPr>
                <w:color w:val="000000" w:themeColor="text1"/>
                <w:sz w:val="24"/>
                <w:szCs w:val="24"/>
              </w:rPr>
              <w:t>%</w:t>
            </w:r>
            <w:r w:rsidRPr="007844D4">
              <w:rPr>
                <w:color w:val="000000" w:themeColor="text1"/>
                <w:sz w:val="24"/>
                <w:szCs w:val="24"/>
              </w:rPr>
              <w:t>）</w:t>
            </w:r>
          </w:p>
        </w:tc>
        <w:tc>
          <w:tcPr>
            <w:tcW w:w="1356" w:type="dxa"/>
            <w:vAlign w:val="center"/>
          </w:tcPr>
          <w:p w14:paraId="2D189791" w14:textId="1B350DC5" w:rsidR="006F78D9" w:rsidRPr="007844D4" w:rsidRDefault="007D72F0">
            <w:pPr>
              <w:spacing w:line="500" w:lineRule="exact"/>
              <w:jc w:val="center"/>
              <w:rPr>
                <w:color w:val="000000" w:themeColor="text1"/>
                <w:sz w:val="24"/>
                <w:szCs w:val="24"/>
              </w:rPr>
            </w:pPr>
            <w:r w:rsidRPr="007844D4">
              <w:rPr>
                <w:color w:val="000000" w:themeColor="text1"/>
                <w:sz w:val="24"/>
                <w:szCs w:val="24"/>
              </w:rPr>
              <w:t>20</w:t>
            </w:r>
          </w:p>
        </w:tc>
      </w:tr>
      <w:tr w:rsidR="00A22E6E" w:rsidRPr="007844D4" w14:paraId="56C28DFE" w14:textId="77777777" w:rsidTr="004C5B41">
        <w:trPr>
          <w:trHeight w:hRule="exact" w:val="1052"/>
        </w:trPr>
        <w:tc>
          <w:tcPr>
            <w:tcW w:w="1537" w:type="dxa"/>
            <w:vAlign w:val="center"/>
          </w:tcPr>
          <w:p w14:paraId="4DD45644" w14:textId="77777777" w:rsidR="006F78D9" w:rsidRPr="007844D4" w:rsidRDefault="006F78D9">
            <w:pPr>
              <w:spacing w:line="500" w:lineRule="exact"/>
              <w:jc w:val="center"/>
              <w:rPr>
                <w:color w:val="000000" w:themeColor="text1"/>
                <w:spacing w:val="20"/>
                <w:sz w:val="24"/>
                <w:szCs w:val="24"/>
              </w:rPr>
            </w:pPr>
            <w:r w:rsidRPr="007844D4">
              <w:rPr>
                <w:color w:val="000000" w:themeColor="text1"/>
                <w:spacing w:val="20"/>
                <w:sz w:val="24"/>
                <w:szCs w:val="24"/>
              </w:rPr>
              <w:t>评价经费</w:t>
            </w:r>
          </w:p>
          <w:p w14:paraId="65FE5EB8"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（万元）</w:t>
            </w:r>
          </w:p>
        </w:tc>
        <w:tc>
          <w:tcPr>
            <w:tcW w:w="3331" w:type="dxa"/>
            <w:gridSpan w:val="3"/>
            <w:vAlign w:val="center"/>
          </w:tcPr>
          <w:p w14:paraId="6A84A7E3" w14:textId="77777777" w:rsidR="006F78D9" w:rsidRPr="007844D4" w:rsidRDefault="00447B7F">
            <w:pPr>
              <w:spacing w:line="500" w:lineRule="exact"/>
              <w:jc w:val="center"/>
              <w:rPr>
                <w:color w:val="000000" w:themeColor="text1"/>
                <w:sz w:val="24"/>
                <w:szCs w:val="24"/>
              </w:rPr>
            </w:pPr>
            <w:r w:rsidRPr="007844D4">
              <w:rPr>
                <w:color w:val="000000" w:themeColor="text1"/>
                <w:sz w:val="24"/>
                <w:szCs w:val="24"/>
              </w:rPr>
              <w:t>/</w:t>
            </w:r>
          </w:p>
        </w:tc>
        <w:tc>
          <w:tcPr>
            <w:tcW w:w="1638" w:type="dxa"/>
            <w:gridSpan w:val="3"/>
            <w:vAlign w:val="center"/>
          </w:tcPr>
          <w:p w14:paraId="7E2990A5"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预期</w:t>
            </w:r>
          </w:p>
          <w:p w14:paraId="1B9EFA56" w14:textId="77777777" w:rsidR="006F78D9" w:rsidRPr="007844D4" w:rsidRDefault="006F78D9">
            <w:pPr>
              <w:spacing w:line="500" w:lineRule="exact"/>
              <w:jc w:val="center"/>
              <w:rPr>
                <w:color w:val="000000" w:themeColor="text1"/>
                <w:sz w:val="24"/>
                <w:szCs w:val="24"/>
              </w:rPr>
            </w:pPr>
            <w:r w:rsidRPr="007844D4">
              <w:rPr>
                <w:color w:val="000000" w:themeColor="text1"/>
                <w:sz w:val="24"/>
                <w:szCs w:val="24"/>
              </w:rPr>
              <w:t>投产日期</w:t>
            </w:r>
          </w:p>
        </w:tc>
        <w:tc>
          <w:tcPr>
            <w:tcW w:w="2534" w:type="dxa"/>
            <w:gridSpan w:val="3"/>
            <w:vAlign w:val="center"/>
          </w:tcPr>
          <w:p w14:paraId="3CF67A67" w14:textId="0E33EE55" w:rsidR="006F78D9" w:rsidRPr="007844D4" w:rsidRDefault="00400DF9">
            <w:pPr>
              <w:spacing w:line="500" w:lineRule="exact"/>
              <w:jc w:val="center"/>
              <w:rPr>
                <w:color w:val="000000" w:themeColor="text1"/>
                <w:sz w:val="24"/>
                <w:szCs w:val="24"/>
              </w:rPr>
            </w:pPr>
            <w:r w:rsidRPr="007844D4">
              <w:rPr>
                <w:rFonts w:hint="eastAsia"/>
                <w:color w:val="000000" w:themeColor="text1"/>
                <w:sz w:val="24"/>
                <w:szCs w:val="24"/>
              </w:rPr>
              <w:t>2</w:t>
            </w:r>
            <w:r w:rsidRPr="007844D4">
              <w:rPr>
                <w:color w:val="000000" w:themeColor="text1"/>
                <w:sz w:val="24"/>
                <w:szCs w:val="24"/>
              </w:rPr>
              <w:t>020.</w:t>
            </w:r>
            <w:r w:rsidR="007D72F0" w:rsidRPr="007844D4">
              <w:rPr>
                <w:color w:val="000000" w:themeColor="text1"/>
                <w:sz w:val="24"/>
                <w:szCs w:val="24"/>
              </w:rPr>
              <w:t>12</w:t>
            </w:r>
          </w:p>
        </w:tc>
      </w:tr>
      <w:tr w:rsidR="00A22E6E" w:rsidRPr="007844D4" w14:paraId="6FAF9B42" w14:textId="77777777" w:rsidTr="005163AE">
        <w:tc>
          <w:tcPr>
            <w:tcW w:w="9040" w:type="dxa"/>
            <w:gridSpan w:val="10"/>
          </w:tcPr>
          <w:p w14:paraId="00CE3B8B" w14:textId="77777777" w:rsidR="006F78D9" w:rsidRPr="007844D4" w:rsidRDefault="006F78D9" w:rsidP="00CF17FB">
            <w:pPr>
              <w:spacing w:line="500" w:lineRule="exact"/>
              <w:ind w:firstLineChars="200" w:firstLine="482"/>
              <w:rPr>
                <w:b/>
                <w:color w:val="000000" w:themeColor="text1"/>
                <w:sz w:val="24"/>
                <w:szCs w:val="24"/>
              </w:rPr>
            </w:pPr>
            <w:r w:rsidRPr="007844D4">
              <w:rPr>
                <w:b/>
                <w:color w:val="000000" w:themeColor="text1"/>
                <w:sz w:val="24"/>
                <w:szCs w:val="24"/>
              </w:rPr>
              <w:t>1</w:t>
            </w:r>
            <w:r w:rsidRPr="007844D4">
              <w:rPr>
                <w:b/>
                <w:color w:val="000000" w:themeColor="text1"/>
                <w:sz w:val="24"/>
                <w:szCs w:val="24"/>
              </w:rPr>
              <w:t>、</w:t>
            </w:r>
            <w:r w:rsidR="009C4934" w:rsidRPr="007844D4">
              <w:rPr>
                <w:b/>
                <w:color w:val="000000" w:themeColor="text1"/>
                <w:sz w:val="24"/>
                <w:szCs w:val="24"/>
              </w:rPr>
              <w:t>项目由来</w:t>
            </w:r>
          </w:p>
          <w:p w14:paraId="142D4473" w14:textId="21DCD67A" w:rsidR="009A47AE" w:rsidRPr="007844D4" w:rsidRDefault="00057F3B" w:rsidP="009A47AE">
            <w:pPr>
              <w:pStyle w:val="af8"/>
              <w:spacing w:line="500" w:lineRule="exact"/>
              <w:ind w:firstLineChars="200" w:firstLine="480"/>
              <w:rPr>
                <w:rFonts w:ascii="Times New Roman" w:hAnsi="Times New Roman"/>
                <w:color w:val="000000" w:themeColor="text1"/>
                <w:sz w:val="24"/>
                <w:szCs w:val="24"/>
              </w:rPr>
            </w:pPr>
            <w:r w:rsidRPr="007844D4">
              <w:rPr>
                <w:rFonts w:ascii="Times New Roman" w:hAnsi="Times New Roman"/>
                <w:color w:val="000000" w:themeColor="text1"/>
                <w:sz w:val="24"/>
                <w:szCs w:val="24"/>
              </w:rPr>
              <w:t>陕西天石实业有限</w:t>
            </w:r>
            <w:r w:rsidRPr="007844D4">
              <w:rPr>
                <w:rFonts w:ascii="Times New Roman" w:hAnsi="Times New Roman" w:hint="eastAsia"/>
                <w:color w:val="000000" w:themeColor="text1"/>
                <w:sz w:val="24"/>
                <w:szCs w:val="24"/>
              </w:rPr>
              <w:t>责任</w:t>
            </w:r>
            <w:r w:rsidRPr="007844D4">
              <w:rPr>
                <w:rFonts w:ascii="Times New Roman" w:hAnsi="Times New Roman"/>
                <w:color w:val="000000" w:themeColor="text1"/>
                <w:sz w:val="24"/>
                <w:szCs w:val="24"/>
              </w:rPr>
              <w:t>公司</w:t>
            </w:r>
            <w:r w:rsidR="0081575F" w:rsidRPr="007844D4">
              <w:rPr>
                <w:rFonts w:ascii="Times New Roman" w:hAnsi="Times New Roman" w:hint="eastAsia"/>
                <w:color w:val="000000" w:themeColor="text1"/>
                <w:sz w:val="24"/>
                <w:szCs w:val="24"/>
              </w:rPr>
              <w:t>成立于</w:t>
            </w:r>
            <w:r w:rsidR="0081575F" w:rsidRPr="007844D4">
              <w:rPr>
                <w:rFonts w:ascii="Times New Roman" w:hAnsi="Times New Roman" w:hint="eastAsia"/>
                <w:color w:val="000000" w:themeColor="text1"/>
                <w:sz w:val="24"/>
                <w:szCs w:val="24"/>
              </w:rPr>
              <w:t>2</w:t>
            </w:r>
            <w:r w:rsidR="0081575F" w:rsidRPr="007844D4">
              <w:rPr>
                <w:rFonts w:ascii="Times New Roman" w:hAnsi="Times New Roman"/>
                <w:color w:val="000000" w:themeColor="text1"/>
                <w:sz w:val="24"/>
                <w:szCs w:val="24"/>
              </w:rPr>
              <w:t>002</w:t>
            </w:r>
            <w:r w:rsidR="0081575F" w:rsidRPr="007844D4">
              <w:rPr>
                <w:rFonts w:ascii="Times New Roman" w:hAnsi="Times New Roman" w:hint="eastAsia"/>
                <w:color w:val="000000" w:themeColor="text1"/>
                <w:sz w:val="24"/>
                <w:szCs w:val="24"/>
              </w:rPr>
              <w:t>年</w:t>
            </w:r>
            <w:r w:rsidR="0081575F" w:rsidRPr="007844D4">
              <w:rPr>
                <w:rFonts w:ascii="Times New Roman" w:hAnsi="Times New Roman" w:hint="eastAsia"/>
                <w:color w:val="000000" w:themeColor="text1"/>
                <w:sz w:val="24"/>
                <w:szCs w:val="24"/>
              </w:rPr>
              <w:t>6</w:t>
            </w:r>
            <w:r w:rsidR="0081575F" w:rsidRPr="007844D4">
              <w:rPr>
                <w:rFonts w:ascii="Times New Roman" w:hAnsi="Times New Roman" w:hint="eastAsia"/>
                <w:color w:val="000000" w:themeColor="text1"/>
                <w:sz w:val="24"/>
                <w:szCs w:val="24"/>
              </w:rPr>
              <w:t>月</w:t>
            </w:r>
            <w:r w:rsidR="0081575F" w:rsidRPr="007844D4">
              <w:rPr>
                <w:rFonts w:ascii="Times New Roman" w:hAnsi="Times New Roman" w:hint="eastAsia"/>
                <w:color w:val="000000" w:themeColor="text1"/>
                <w:sz w:val="24"/>
                <w:szCs w:val="24"/>
              </w:rPr>
              <w:t>2</w:t>
            </w:r>
            <w:r w:rsidR="0081575F" w:rsidRPr="007844D4">
              <w:rPr>
                <w:rFonts w:ascii="Times New Roman" w:hAnsi="Times New Roman"/>
                <w:color w:val="000000" w:themeColor="text1"/>
                <w:sz w:val="24"/>
                <w:szCs w:val="24"/>
              </w:rPr>
              <w:t>0</w:t>
            </w:r>
            <w:r w:rsidR="0081575F" w:rsidRPr="007844D4">
              <w:rPr>
                <w:rFonts w:ascii="Times New Roman" w:hAnsi="Times New Roman" w:hint="eastAsia"/>
                <w:color w:val="000000" w:themeColor="text1"/>
                <w:sz w:val="24"/>
                <w:szCs w:val="24"/>
              </w:rPr>
              <w:t>日，</w:t>
            </w:r>
            <w:r w:rsidR="00E339AA" w:rsidRPr="007844D4">
              <w:rPr>
                <w:rFonts w:ascii="Times New Roman" w:hAnsi="Times New Roman" w:hint="eastAsia"/>
                <w:color w:val="000000" w:themeColor="text1"/>
                <w:sz w:val="24"/>
                <w:szCs w:val="24"/>
              </w:rPr>
              <w:t>注册资本</w:t>
            </w:r>
            <w:r w:rsidR="00E339AA" w:rsidRPr="007844D4">
              <w:rPr>
                <w:rFonts w:ascii="Times New Roman" w:hAnsi="Times New Roman" w:hint="eastAsia"/>
                <w:color w:val="000000" w:themeColor="text1"/>
                <w:sz w:val="24"/>
                <w:szCs w:val="24"/>
              </w:rPr>
              <w:t>8</w:t>
            </w:r>
            <w:r w:rsidR="00E339AA" w:rsidRPr="007844D4">
              <w:rPr>
                <w:rFonts w:ascii="Times New Roman" w:hAnsi="Times New Roman"/>
                <w:color w:val="000000" w:themeColor="text1"/>
                <w:sz w:val="24"/>
                <w:szCs w:val="24"/>
              </w:rPr>
              <w:t>000</w:t>
            </w:r>
            <w:r w:rsidR="00E339AA" w:rsidRPr="007844D4">
              <w:rPr>
                <w:rFonts w:ascii="Times New Roman" w:hAnsi="Times New Roman" w:hint="eastAsia"/>
                <w:color w:val="000000" w:themeColor="text1"/>
                <w:sz w:val="24"/>
                <w:szCs w:val="24"/>
              </w:rPr>
              <w:t>万元。</w:t>
            </w:r>
            <w:r w:rsidR="009A47AE" w:rsidRPr="007844D4">
              <w:rPr>
                <w:rFonts w:ascii="Times New Roman" w:hAnsi="Times New Roman" w:hint="eastAsia"/>
                <w:color w:val="000000" w:themeColor="text1"/>
                <w:sz w:val="24"/>
                <w:szCs w:val="24"/>
              </w:rPr>
              <w:t>2017</w:t>
            </w:r>
            <w:r w:rsidR="009A47AE" w:rsidRPr="007844D4">
              <w:rPr>
                <w:rFonts w:ascii="Times New Roman" w:hAnsi="Times New Roman" w:hint="eastAsia"/>
                <w:color w:val="000000" w:themeColor="text1"/>
                <w:sz w:val="24"/>
                <w:szCs w:val="24"/>
              </w:rPr>
              <w:t>年</w:t>
            </w:r>
            <w:r w:rsidR="009A47AE" w:rsidRPr="007844D4">
              <w:rPr>
                <w:rFonts w:ascii="Times New Roman" w:hAnsi="Times New Roman" w:hint="eastAsia"/>
                <w:color w:val="000000" w:themeColor="text1"/>
                <w:sz w:val="24"/>
                <w:szCs w:val="24"/>
              </w:rPr>
              <w:t>6</w:t>
            </w:r>
            <w:r w:rsidR="009A47AE" w:rsidRPr="007844D4">
              <w:rPr>
                <w:rFonts w:ascii="Times New Roman" w:hAnsi="Times New Roman" w:hint="eastAsia"/>
                <w:color w:val="000000" w:themeColor="text1"/>
                <w:sz w:val="24"/>
                <w:szCs w:val="24"/>
              </w:rPr>
              <w:t>月</w:t>
            </w:r>
            <w:r w:rsidR="009A47AE" w:rsidRPr="007844D4">
              <w:rPr>
                <w:rFonts w:ascii="Times New Roman" w:hAnsi="Times New Roman" w:hint="eastAsia"/>
                <w:color w:val="000000" w:themeColor="text1"/>
                <w:sz w:val="24"/>
                <w:szCs w:val="24"/>
              </w:rPr>
              <w:t>26</w:t>
            </w:r>
            <w:r w:rsidR="009A47AE" w:rsidRPr="007844D4">
              <w:rPr>
                <w:rFonts w:ascii="Times New Roman" w:hAnsi="Times New Roman" w:hint="eastAsia"/>
                <w:color w:val="000000" w:themeColor="text1"/>
                <w:sz w:val="24"/>
                <w:szCs w:val="24"/>
              </w:rPr>
              <w:t>日陕西隆通实业有限公司在西安市工商行政管理局</w:t>
            </w:r>
            <w:proofErr w:type="gramStart"/>
            <w:r w:rsidR="009A47AE" w:rsidRPr="007844D4">
              <w:rPr>
                <w:rFonts w:ascii="Times New Roman" w:hAnsi="Times New Roman" w:hint="eastAsia"/>
                <w:color w:val="000000" w:themeColor="text1"/>
                <w:sz w:val="24"/>
                <w:szCs w:val="24"/>
              </w:rPr>
              <w:t>沣</w:t>
            </w:r>
            <w:proofErr w:type="gramEnd"/>
            <w:r w:rsidR="009A47AE" w:rsidRPr="007844D4">
              <w:rPr>
                <w:rFonts w:ascii="Times New Roman" w:hAnsi="Times New Roman" w:hint="eastAsia"/>
                <w:color w:val="000000" w:themeColor="text1"/>
                <w:sz w:val="24"/>
                <w:szCs w:val="24"/>
              </w:rPr>
              <w:t>东新城分局将公司名称变更为陕西天石通实业有限公司；</w:t>
            </w:r>
            <w:r w:rsidR="009A47AE" w:rsidRPr="007844D4">
              <w:rPr>
                <w:rFonts w:ascii="Times New Roman" w:hAnsi="Times New Roman" w:hint="eastAsia"/>
                <w:color w:val="000000" w:themeColor="text1"/>
                <w:sz w:val="24"/>
                <w:szCs w:val="24"/>
              </w:rPr>
              <w:t>2017</w:t>
            </w:r>
            <w:r w:rsidR="009A47AE" w:rsidRPr="007844D4">
              <w:rPr>
                <w:rFonts w:ascii="Times New Roman" w:hAnsi="Times New Roman" w:hint="eastAsia"/>
                <w:color w:val="000000" w:themeColor="text1"/>
                <w:sz w:val="24"/>
                <w:szCs w:val="24"/>
              </w:rPr>
              <w:t>年</w:t>
            </w:r>
            <w:r w:rsidR="009A47AE" w:rsidRPr="007844D4">
              <w:rPr>
                <w:rFonts w:ascii="Times New Roman" w:hAnsi="Times New Roman" w:hint="eastAsia"/>
                <w:color w:val="000000" w:themeColor="text1"/>
                <w:sz w:val="24"/>
                <w:szCs w:val="24"/>
              </w:rPr>
              <w:t>7</w:t>
            </w:r>
            <w:r w:rsidR="009A47AE" w:rsidRPr="007844D4">
              <w:rPr>
                <w:rFonts w:ascii="Times New Roman" w:hAnsi="Times New Roman" w:hint="eastAsia"/>
                <w:color w:val="000000" w:themeColor="text1"/>
                <w:sz w:val="24"/>
                <w:szCs w:val="24"/>
              </w:rPr>
              <w:t>月</w:t>
            </w:r>
            <w:r w:rsidR="009A47AE" w:rsidRPr="007844D4">
              <w:rPr>
                <w:rFonts w:ascii="Times New Roman" w:hAnsi="Times New Roman" w:hint="eastAsia"/>
                <w:color w:val="000000" w:themeColor="text1"/>
                <w:sz w:val="24"/>
                <w:szCs w:val="24"/>
              </w:rPr>
              <w:t>11</w:t>
            </w:r>
            <w:r w:rsidR="009A47AE" w:rsidRPr="007844D4">
              <w:rPr>
                <w:rFonts w:ascii="Times New Roman" w:hAnsi="Times New Roman" w:hint="eastAsia"/>
                <w:color w:val="000000" w:themeColor="text1"/>
                <w:sz w:val="24"/>
                <w:szCs w:val="24"/>
              </w:rPr>
              <w:t>日陕西天石实业有限责任公司董事会决议第二项议案陕西天石实业有限责任公司与陕西天石通实业限公司合并事项；</w:t>
            </w:r>
            <w:r w:rsidR="009A47AE" w:rsidRPr="007844D4">
              <w:rPr>
                <w:rFonts w:ascii="Times New Roman" w:hAnsi="Times New Roman" w:hint="eastAsia"/>
                <w:color w:val="000000" w:themeColor="text1"/>
                <w:sz w:val="24"/>
                <w:szCs w:val="24"/>
              </w:rPr>
              <w:t>2017</w:t>
            </w:r>
            <w:r w:rsidR="009A47AE" w:rsidRPr="007844D4">
              <w:rPr>
                <w:rFonts w:ascii="Times New Roman" w:hAnsi="Times New Roman" w:hint="eastAsia"/>
                <w:color w:val="000000" w:themeColor="text1"/>
                <w:sz w:val="24"/>
                <w:szCs w:val="24"/>
              </w:rPr>
              <w:t>年</w:t>
            </w:r>
            <w:r w:rsidR="009A47AE" w:rsidRPr="007844D4">
              <w:rPr>
                <w:rFonts w:ascii="Times New Roman" w:hAnsi="Times New Roman" w:hint="eastAsia"/>
                <w:color w:val="000000" w:themeColor="text1"/>
                <w:sz w:val="24"/>
                <w:szCs w:val="24"/>
              </w:rPr>
              <w:t>7</w:t>
            </w:r>
            <w:r w:rsidR="009A47AE" w:rsidRPr="007844D4">
              <w:rPr>
                <w:rFonts w:ascii="Times New Roman" w:hAnsi="Times New Roman" w:hint="eastAsia"/>
                <w:color w:val="000000" w:themeColor="text1"/>
                <w:sz w:val="24"/>
                <w:szCs w:val="24"/>
              </w:rPr>
              <w:t>月</w:t>
            </w:r>
            <w:r w:rsidR="009A47AE" w:rsidRPr="007844D4">
              <w:rPr>
                <w:rFonts w:ascii="Times New Roman" w:hAnsi="Times New Roman" w:hint="eastAsia"/>
                <w:color w:val="000000" w:themeColor="text1"/>
                <w:sz w:val="24"/>
                <w:szCs w:val="24"/>
              </w:rPr>
              <w:t>25</w:t>
            </w:r>
            <w:r w:rsidR="009A47AE" w:rsidRPr="007844D4">
              <w:rPr>
                <w:rFonts w:ascii="Times New Roman" w:hAnsi="Times New Roman" w:hint="eastAsia"/>
                <w:color w:val="000000" w:themeColor="text1"/>
                <w:sz w:val="24"/>
                <w:szCs w:val="24"/>
              </w:rPr>
              <w:t>日陕西天石通实业有限公司董事会决议陕西天石通实业有限公司与陕西天石实业有限责任公司合</w:t>
            </w:r>
            <w:r w:rsidR="00F847EB" w:rsidRPr="007844D4">
              <w:rPr>
                <w:rFonts w:ascii="Times New Roman" w:hAnsi="Times New Roman" w:hint="eastAsia"/>
                <w:color w:val="000000" w:themeColor="text1"/>
                <w:sz w:val="24"/>
                <w:szCs w:val="24"/>
              </w:rPr>
              <w:t>并</w:t>
            </w:r>
            <w:r w:rsidR="009A47AE" w:rsidRPr="007844D4">
              <w:rPr>
                <w:rFonts w:ascii="Times New Roman" w:hAnsi="Times New Roman" w:hint="eastAsia"/>
                <w:color w:val="000000" w:themeColor="text1"/>
                <w:sz w:val="24"/>
                <w:szCs w:val="24"/>
              </w:rPr>
              <w:t>为陕西天石实业有限责任公司，陕西天石通实业有限公司注销事项。</w:t>
            </w:r>
          </w:p>
          <w:p w14:paraId="02CEF70D" w14:textId="2AFBB22A" w:rsidR="007B088D" w:rsidRPr="007844D4" w:rsidRDefault="00E339AA" w:rsidP="0026309C">
            <w:pPr>
              <w:pStyle w:val="af8"/>
              <w:spacing w:line="500" w:lineRule="exact"/>
              <w:ind w:firstLineChars="200" w:firstLine="480"/>
              <w:rPr>
                <w:rFonts w:ascii="Times New Roman" w:hAnsi="Times New Roman"/>
                <w:color w:val="000000" w:themeColor="text1"/>
                <w:sz w:val="24"/>
                <w:szCs w:val="24"/>
              </w:rPr>
            </w:pPr>
            <w:r w:rsidRPr="007844D4">
              <w:rPr>
                <w:rFonts w:ascii="Times New Roman" w:hAnsi="Times New Roman"/>
                <w:color w:val="000000" w:themeColor="text1"/>
                <w:sz w:val="24"/>
                <w:szCs w:val="24"/>
              </w:rPr>
              <w:t>陕西天石实业有限</w:t>
            </w:r>
            <w:r w:rsidRPr="007844D4">
              <w:rPr>
                <w:rFonts w:ascii="Times New Roman" w:hAnsi="Times New Roman" w:hint="eastAsia"/>
                <w:color w:val="000000" w:themeColor="text1"/>
                <w:sz w:val="24"/>
                <w:szCs w:val="24"/>
              </w:rPr>
              <w:t>责任</w:t>
            </w:r>
            <w:r w:rsidRPr="007844D4">
              <w:rPr>
                <w:rFonts w:ascii="Times New Roman" w:hAnsi="Times New Roman"/>
                <w:color w:val="000000" w:themeColor="text1"/>
                <w:sz w:val="24"/>
                <w:szCs w:val="24"/>
              </w:rPr>
              <w:t>公司</w:t>
            </w:r>
            <w:r w:rsidRPr="007844D4">
              <w:rPr>
                <w:rFonts w:ascii="Times New Roman" w:hAnsi="Times New Roman" w:hint="eastAsia"/>
                <w:color w:val="000000" w:themeColor="text1"/>
                <w:sz w:val="24"/>
                <w:szCs w:val="24"/>
              </w:rPr>
              <w:t>主要从事混凝土及其外加剂、砂浆的生产与销售。</w:t>
            </w:r>
            <w:r w:rsidRPr="007844D4">
              <w:rPr>
                <w:rFonts w:ascii="Times New Roman" w:hAnsi="Times New Roman" w:hint="eastAsia"/>
                <w:color w:val="000000" w:themeColor="text1"/>
                <w:sz w:val="24"/>
                <w:szCs w:val="24"/>
              </w:rPr>
              <w:lastRenderedPageBreak/>
              <w:t>2</w:t>
            </w:r>
            <w:r w:rsidRPr="007844D4">
              <w:rPr>
                <w:rFonts w:ascii="Times New Roman" w:hAnsi="Times New Roman"/>
                <w:color w:val="000000" w:themeColor="text1"/>
                <w:sz w:val="24"/>
                <w:szCs w:val="24"/>
              </w:rPr>
              <w:t>016</w:t>
            </w:r>
            <w:r w:rsidRPr="007844D4">
              <w:rPr>
                <w:rFonts w:ascii="Times New Roman" w:hAnsi="Times New Roman" w:hint="eastAsia"/>
                <w:color w:val="000000" w:themeColor="text1"/>
                <w:sz w:val="24"/>
                <w:szCs w:val="24"/>
              </w:rPr>
              <w:t>年</w:t>
            </w:r>
            <w:r w:rsidRPr="007844D4">
              <w:rPr>
                <w:rFonts w:ascii="Times New Roman" w:hAnsi="Times New Roman" w:hint="eastAsia"/>
                <w:color w:val="000000" w:themeColor="text1"/>
                <w:sz w:val="24"/>
                <w:szCs w:val="24"/>
              </w:rPr>
              <w:t>3</w:t>
            </w:r>
            <w:r w:rsidRPr="007844D4">
              <w:rPr>
                <w:rFonts w:ascii="Times New Roman" w:hAnsi="Times New Roman" w:hint="eastAsia"/>
                <w:color w:val="000000" w:themeColor="text1"/>
                <w:sz w:val="24"/>
                <w:szCs w:val="24"/>
              </w:rPr>
              <w:t>月，陕西天成环境工程有限公司编写了《</w:t>
            </w:r>
            <w:r w:rsidRPr="007844D4">
              <w:rPr>
                <w:rFonts w:ascii="Times New Roman" w:hAnsi="Times New Roman"/>
                <w:color w:val="000000" w:themeColor="text1"/>
                <w:sz w:val="24"/>
                <w:szCs w:val="24"/>
              </w:rPr>
              <w:t>陕西</w:t>
            </w:r>
            <w:r w:rsidRPr="007844D4">
              <w:rPr>
                <w:rFonts w:ascii="Times New Roman" w:hAnsi="Times New Roman" w:hint="eastAsia"/>
                <w:color w:val="000000" w:themeColor="text1"/>
                <w:sz w:val="24"/>
                <w:szCs w:val="24"/>
              </w:rPr>
              <w:t>隆通实业有限公司新型环保建材干粉砂浆及湿拌砂浆项目环境影响报告表》，环</w:t>
            </w:r>
            <w:proofErr w:type="gramStart"/>
            <w:r w:rsidRPr="007844D4">
              <w:rPr>
                <w:rFonts w:ascii="Times New Roman" w:hAnsi="Times New Roman" w:hint="eastAsia"/>
                <w:color w:val="000000" w:themeColor="text1"/>
                <w:sz w:val="24"/>
                <w:szCs w:val="24"/>
              </w:rPr>
              <w:t>评规划</w:t>
            </w:r>
            <w:proofErr w:type="gramEnd"/>
            <w:r w:rsidRPr="007844D4">
              <w:rPr>
                <w:rFonts w:ascii="Times New Roman" w:hAnsi="Times New Roman" w:hint="eastAsia"/>
                <w:color w:val="000000" w:themeColor="text1"/>
                <w:sz w:val="24"/>
                <w:szCs w:val="24"/>
              </w:rPr>
              <w:t>建设</w:t>
            </w:r>
            <w:r w:rsidR="000A3B98" w:rsidRPr="007844D4">
              <w:rPr>
                <w:rFonts w:ascii="Times New Roman" w:hAnsi="Times New Roman" w:hint="eastAsia"/>
                <w:color w:val="000000" w:themeColor="text1"/>
                <w:sz w:val="24"/>
                <w:szCs w:val="24"/>
              </w:rPr>
              <w:t>1</w:t>
            </w:r>
            <w:r w:rsidR="000A3B98" w:rsidRPr="007844D4">
              <w:rPr>
                <w:rFonts w:ascii="Times New Roman" w:hAnsi="Times New Roman"/>
                <w:color w:val="000000" w:themeColor="text1"/>
                <w:sz w:val="24"/>
                <w:szCs w:val="24"/>
              </w:rPr>
              <w:t>80</w:t>
            </w:r>
            <w:r w:rsidR="000A3B98" w:rsidRPr="007844D4">
              <w:rPr>
                <w:rFonts w:ascii="Times New Roman" w:hAnsi="Times New Roman" w:hint="eastAsia"/>
                <w:color w:val="000000" w:themeColor="text1"/>
                <w:sz w:val="24"/>
                <w:szCs w:val="24"/>
              </w:rPr>
              <w:t>型</w:t>
            </w:r>
            <w:r w:rsidRPr="007844D4">
              <w:rPr>
                <w:rFonts w:ascii="Times New Roman" w:hAnsi="Times New Roman" w:hint="eastAsia"/>
                <w:color w:val="000000" w:themeColor="text1"/>
                <w:sz w:val="24"/>
                <w:szCs w:val="24"/>
              </w:rPr>
              <w:t>湿拌砂浆生产线</w:t>
            </w:r>
            <w:r w:rsidRPr="007844D4">
              <w:rPr>
                <w:rFonts w:ascii="Times New Roman" w:hAnsi="Times New Roman" w:hint="eastAsia"/>
                <w:color w:val="000000" w:themeColor="text1"/>
                <w:sz w:val="24"/>
                <w:szCs w:val="24"/>
              </w:rPr>
              <w:t>2</w:t>
            </w:r>
            <w:r w:rsidRPr="007844D4">
              <w:rPr>
                <w:rFonts w:ascii="Times New Roman" w:hAnsi="Times New Roman" w:hint="eastAsia"/>
                <w:color w:val="000000" w:themeColor="text1"/>
                <w:sz w:val="24"/>
                <w:szCs w:val="24"/>
              </w:rPr>
              <w:t>条、干粉砂浆生产线一条</w:t>
            </w:r>
            <w:r w:rsidR="004835FC" w:rsidRPr="007844D4">
              <w:rPr>
                <w:rFonts w:ascii="Times New Roman" w:hAnsi="Times New Roman" w:hint="eastAsia"/>
                <w:color w:val="000000" w:themeColor="text1"/>
                <w:sz w:val="24"/>
                <w:szCs w:val="24"/>
              </w:rPr>
              <w:t>及其他配套设施，年产</w:t>
            </w:r>
            <w:r w:rsidR="004835FC" w:rsidRPr="007844D4">
              <w:rPr>
                <w:rFonts w:ascii="Times New Roman" w:hAnsi="Times New Roman"/>
                <w:color w:val="000000" w:themeColor="text1"/>
                <w:sz w:val="24"/>
                <w:szCs w:val="24"/>
              </w:rPr>
              <w:t>湿拌砂浆</w:t>
            </w:r>
            <w:r w:rsidR="004835FC" w:rsidRPr="007844D4">
              <w:rPr>
                <w:rFonts w:ascii="Times New Roman" w:hAnsi="Times New Roman" w:hint="eastAsia"/>
                <w:color w:val="000000" w:themeColor="text1"/>
                <w:sz w:val="24"/>
                <w:szCs w:val="24"/>
              </w:rPr>
              <w:t>6</w:t>
            </w:r>
            <w:r w:rsidR="004835FC" w:rsidRPr="007844D4">
              <w:rPr>
                <w:rFonts w:ascii="Times New Roman" w:hAnsi="Times New Roman"/>
                <w:color w:val="000000" w:themeColor="text1"/>
                <w:sz w:val="24"/>
                <w:szCs w:val="24"/>
              </w:rPr>
              <w:t>0</w:t>
            </w:r>
            <w:r w:rsidR="004835FC" w:rsidRPr="007844D4">
              <w:rPr>
                <w:rFonts w:ascii="Times New Roman" w:hAnsi="Times New Roman" w:hint="eastAsia"/>
                <w:color w:val="000000" w:themeColor="text1"/>
                <w:sz w:val="24"/>
                <w:szCs w:val="24"/>
              </w:rPr>
              <w:t>万</w:t>
            </w:r>
            <w:r w:rsidR="004835FC" w:rsidRPr="007844D4">
              <w:rPr>
                <w:rFonts w:ascii="Times New Roman" w:hAnsi="Times New Roman" w:hint="eastAsia"/>
                <w:color w:val="000000" w:themeColor="text1"/>
                <w:sz w:val="24"/>
                <w:szCs w:val="24"/>
              </w:rPr>
              <w:t>m</w:t>
            </w:r>
            <w:r w:rsidR="004835FC" w:rsidRPr="007844D4">
              <w:rPr>
                <w:rFonts w:ascii="Times New Roman" w:hAnsi="Times New Roman"/>
                <w:color w:val="000000" w:themeColor="text1"/>
                <w:sz w:val="24"/>
                <w:szCs w:val="24"/>
                <w:vertAlign w:val="superscript"/>
              </w:rPr>
              <w:t>3</w:t>
            </w:r>
            <w:r w:rsidR="004835FC" w:rsidRPr="007844D4">
              <w:rPr>
                <w:rFonts w:ascii="Times New Roman" w:hAnsi="Times New Roman"/>
                <w:color w:val="000000" w:themeColor="text1"/>
                <w:sz w:val="24"/>
                <w:szCs w:val="24"/>
              </w:rPr>
              <w:t>、干粉砂浆</w:t>
            </w:r>
            <w:r w:rsidR="004835FC" w:rsidRPr="007844D4">
              <w:rPr>
                <w:rFonts w:ascii="Times New Roman" w:hAnsi="Times New Roman" w:hint="eastAsia"/>
                <w:color w:val="000000" w:themeColor="text1"/>
                <w:sz w:val="24"/>
                <w:szCs w:val="24"/>
              </w:rPr>
              <w:t>4</w:t>
            </w:r>
            <w:r w:rsidR="004835FC" w:rsidRPr="007844D4">
              <w:rPr>
                <w:rFonts w:ascii="Times New Roman" w:hAnsi="Times New Roman"/>
                <w:color w:val="000000" w:themeColor="text1"/>
                <w:sz w:val="24"/>
                <w:szCs w:val="24"/>
              </w:rPr>
              <w:t>0</w:t>
            </w:r>
            <w:r w:rsidR="004835FC" w:rsidRPr="007844D4">
              <w:rPr>
                <w:rFonts w:ascii="Times New Roman" w:hAnsi="Times New Roman" w:hint="eastAsia"/>
                <w:color w:val="000000" w:themeColor="text1"/>
                <w:sz w:val="24"/>
                <w:szCs w:val="24"/>
              </w:rPr>
              <w:t>万吨。</w:t>
            </w:r>
            <w:r w:rsidR="004835FC" w:rsidRPr="007844D4">
              <w:rPr>
                <w:rFonts w:ascii="Times New Roman" w:hAnsi="Times New Roman" w:hint="eastAsia"/>
                <w:color w:val="000000" w:themeColor="text1"/>
                <w:sz w:val="24"/>
                <w:szCs w:val="24"/>
              </w:rPr>
              <w:t>2</w:t>
            </w:r>
            <w:r w:rsidR="004835FC" w:rsidRPr="007844D4">
              <w:rPr>
                <w:rFonts w:ascii="Times New Roman" w:hAnsi="Times New Roman"/>
                <w:color w:val="000000" w:themeColor="text1"/>
                <w:sz w:val="24"/>
                <w:szCs w:val="24"/>
              </w:rPr>
              <w:t>017</w:t>
            </w:r>
            <w:r w:rsidR="004835FC" w:rsidRPr="007844D4">
              <w:rPr>
                <w:rFonts w:ascii="Times New Roman" w:hAnsi="Times New Roman" w:hint="eastAsia"/>
                <w:color w:val="000000" w:themeColor="text1"/>
                <w:sz w:val="24"/>
                <w:szCs w:val="24"/>
              </w:rPr>
              <w:t>年</w:t>
            </w:r>
            <w:r w:rsidR="004835FC" w:rsidRPr="007844D4">
              <w:rPr>
                <w:rFonts w:ascii="Times New Roman" w:hAnsi="Times New Roman" w:hint="eastAsia"/>
                <w:color w:val="000000" w:themeColor="text1"/>
                <w:sz w:val="24"/>
                <w:szCs w:val="24"/>
              </w:rPr>
              <w:t>1</w:t>
            </w:r>
            <w:r w:rsidR="004835FC" w:rsidRPr="007844D4">
              <w:rPr>
                <w:rFonts w:ascii="Times New Roman" w:hAnsi="Times New Roman"/>
                <w:color w:val="000000" w:themeColor="text1"/>
                <w:sz w:val="24"/>
                <w:szCs w:val="24"/>
              </w:rPr>
              <w:t>1</w:t>
            </w:r>
            <w:r w:rsidR="004835FC" w:rsidRPr="007844D4">
              <w:rPr>
                <w:rFonts w:ascii="Times New Roman" w:hAnsi="Times New Roman" w:hint="eastAsia"/>
                <w:color w:val="000000" w:themeColor="text1"/>
                <w:sz w:val="24"/>
                <w:szCs w:val="24"/>
              </w:rPr>
              <w:t>月该项目取得了《西安市环保局沣渭新区关于</w:t>
            </w:r>
            <w:r w:rsidR="004835FC" w:rsidRPr="007844D4">
              <w:rPr>
                <w:rFonts w:ascii="Times New Roman" w:hAnsi="Times New Roman"/>
                <w:color w:val="000000" w:themeColor="text1"/>
                <w:sz w:val="24"/>
                <w:szCs w:val="24"/>
              </w:rPr>
              <w:t>陕西</w:t>
            </w:r>
            <w:r w:rsidR="004835FC" w:rsidRPr="007844D4">
              <w:rPr>
                <w:rFonts w:ascii="Times New Roman" w:hAnsi="Times New Roman" w:hint="eastAsia"/>
                <w:color w:val="000000" w:themeColor="text1"/>
                <w:sz w:val="24"/>
                <w:szCs w:val="24"/>
              </w:rPr>
              <w:t>隆通实业有限公司新型环保建材干粉砂浆及湿拌砂浆项目环境影响报告表的批复》（市环</w:t>
            </w:r>
            <w:proofErr w:type="gramStart"/>
            <w:r w:rsidR="004835FC" w:rsidRPr="007844D4">
              <w:rPr>
                <w:rFonts w:ascii="Times New Roman" w:hAnsi="Times New Roman" w:hint="eastAsia"/>
                <w:color w:val="000000" w:themeColor="text1"/>
                <w:sz w:val="24"/>
                <w:szCs w:val="24"/>
              </w:rPr>
              <w:t>沣</w:t>
            </w:r>
            <w:proofErr w:type="gramEnd"/>
            <w:r w:rsidR="004835FC" w:rsidRPr="007844D4">
              <w:rPr>
                <w:rFonts w:ascii="Times New Roman" w:hAnsi="Times New Roman" w:hint="eastAsia"/>
                <w:color w:val="000000" w:themeColor="text1"/>
                <w:sz w:val="24"/>
                <w:szCs w:val="24"/>
              </w:rPr>
              <w:t>渭批复</w:t>
            </w:r>
            <w:r w:rsidR="004835FC" w:rsidRPr="007844D4">
              <w:rPr>
                <w:rFonts w:ascii="Times New Roman" w:hAnsi="Times New Roman" w:hint="eastAsia"/>
                <w:color w:val="000000" w:themeColor="text1"/>
                <w:sz w:val="24"/>
                <w:szCs w:val="24"/>
              </w:rPr>
              <w:t>[</w:t>
            </w:r>
            <w:r w:rsidR="004835FC" w:rsidRPr="007844D4">
              <w:rPr>
                <w:rFonts w:ascii="Times New Roman" w:hAnsi="Times New Roman"/>
                <w:color w:val="000000" w:themeColor="text1"/>
                <w:sz w:val="24"/>
                <w:szCs w:val="24"/>
              </w:rPr>
              <w:t>2017]37</w:t>
            </w:r>
            <w:r w:rsidR="004835FC" w:rsidRPr="007844D4">
              <w:rPr>
                <w:rFonts w:ascii="Times New Roman" w:hAnsi="Times New Roman" w:hint="eastAsia"/>
                <w:color w:val="000000" w:themeColor="text1"/>
                <w:sz w:val="24"/>
                <w:szCs w:val="24"/>
              </w:rPr>
              <w:t>号），并于</w:t>
            </w:r>
            <w:r w:rsidR="004835FC" w:rsidRPr="007844D4">
              <w:rPr>
                <w:rFonts w:ascii="Times New Roman" w:hAnsi="Times New Roman" w:hint="eastAsia"/>
                <w:color w:val="000000" w:themeColor="text1"/>
                <w:sz w:val="24"/>
                <w:szCs w:val="24"/>
              </w:rPr>
              <w:t>2</w:t>
            </w:r>
            <w:r w:rsidR="004835FC" w:rsidRPr="007844D4">
              <w:rPr>
                <w:rFonts w:ascii="Times New Roman" w:hAnsi="Times New Roman"/>
                <w:color w:val="000000" w:themeColor="text1"/>
                <w:sz w:val="24"/>
                <w:szCs w:val="24"/>
              </w:rPr>
              <w:t>018</w:t>
            </w:r>
            <w:r w:rsidR="004835FC" w:rsidRPr="007844D4">
              <w:rPr>
                <w:rFonts w:ascii="Times New Roman" w:hAnsi="Times New Roman" w:hint="eastAsia"/>
                <w:color w:val="000000" w:themeColor="text1"/>
                <w:sz w:val="24"/>
                <w:szCs w:val="24"/>
              </w:rPr>
              <w:t>年</w:t>
            </w:r>
            <w:r w:rsidR="004835FC" w:rsidRPr="007844D4">
              <w:rPr>
                <w:rFonts w:ascii="Times New Roman" w:hAnsi="Times New Roman" w:hint="eastAsia"/>
                <w:color w:val="000000" w:themeColor="text1"/>
                <w:sz w:val="24"/>
                <w:szCs w:val="24"/>
              </w:rPr>
              <w:t>6</w:t>
            </w:r>
            <w:r w:rsidR="004835FC" w:rsidRPr="007844D4">
              <w:rPr>
                <w:rFonts w:ascii="Times New Roman" w:hAnsi="Times New Roman" w:hint="eastAsia"/>
                <w:color w:val="000000" w:themeColor="text1"/>
                <w:sz w:val="24"/>
                <w:szCs w:val="24"/>
              </w:rPr>
              <w:t>月完成了</w:t>
            </w:r>
            <w:r w:rsidR="009A47AE" w:rsidRPr="007844D4">
              <w:rPr>
                <w:rFonts w:ascii="Times New Roman" w:hAnsi="Times New Roman" w:hint="eastAsia"/>
                <w:color w:val="000000" w:themeColor="text1"/>
                <w:sz w:val="24"/>
                <w:szCs w:val="24"/>
              </w:rPr>
              <w:t>该项目的验收</w:t>
            </w:r>
            <w:r w:rsidR="00CF0D89" w:rsidRPr="007844D4">
              <w:rPr>
                <w:rFonts w:ascii="Times New Roman" w:hAnsi="Times New Roman" w:hint="eastAsia"/>
                <w:color w:val="000000" w:themeColor="text1"/>
                <w:sz w:val="24"/>
                <w:szCs w:val="24"/>
              </w:rPr>
              <w:t>。目前企业生产规模为湿拌砂浆</w:t>
            </w:r>
            <w:r w:rsidR="00CF0D89" w:rsidRPr="007844D4">
              <w:rPr>
                <w:rFonts w:ascii="Times New Roman" w:hAnsi="Times New Roman" w:hint="eastAsia"/>
                <w:color w:val="000000" w:themeColor="text1"/>
                <w:sz w:val="24"/>
                <w:szCs w:val="24"/>
              </w:rPr>
              <w:t>6</w:t>
            </w:r>
            <w:r w:rsidR="00CF0D89" w:rsidRPr="007844D4">
              <w:rPr>
                <w:rFonts w:ascii="Times New Roman" w:hAnsi="Times New Roman"/>
                <w:color w:val="000000" w:themeColor="text1"/>
                <w:sz w:val="24"/>
                <w:szCs w:val="24"/>
              </w:rPr>
              <w:t>0</w:t>
            </w:r>
            <w:r w:rsidR="00CF0D89" w:rsidRPr="007844D4">
              <w:rPr>
                <w:rFonts w:ascii="Times New Roman" w:hAnsi="Times New Roman" w:hint="eastAsia"/>
                <w:color w:val="000000" w:themeColor="text1"/>
                <w:sz w:val="24"/>
                <w:szCs w:val="24"/>
              </w:rPr>
              <w:t>万</w:t>
            </w:r>
            <w:r w:rsidR="00CF0D89" w:rsidRPr="007844D4">
              <w:rPr>
                <w:rFonts w:ascii="Times New Roman" w:hAnsi="Times New Roman" w:hint="eastAsia"/>
                <w:color w:val="000000" w:themeColor="text1"/>
                <w:sz w:val="24"/>
                <w:szCs w:val="24"/>
              </w:rPr>
              <w:t>m</w:t>
            </w:r>
            <w:r w:rsidR="00CF0D89" w:rsidRPr="007844D4">
              <w:rPr>
                <w:rFonts w:ascii="Times New Roman" w:hAnsi="Times New Roman"/>
                <w:color w:val="000000" w:themeColor="text1"/>
                <w:sz w:val="24"/>
                <w:szCs w:val="24"/>
                <w:vertAlign w:val="superscript"/>
              </w:rPr>
              <w:t>3</w:t>
            </w:r>
            <w:r w:rsidR="00360A0A" w:rsidRPr="007844D4">
              <w:rPr>
                <w:rFonts w:ascii="Times New Roman" w:hAnsi="Times New Roman" w:hint="eastAsia"/>
                <w:color w:val="000000" w:themeColor="text1"/>
                <w:sz w:val="24"/>
                <w:szCs w:val="24"/>
              </w:rPr>
              <w:t>和干粉砂浆</w:t>
            </w:r>
            <w:r w:rsidR="00360A0A" w:rsidRPr="007844D4">
              <w:rPr>
                <w:rFonts w:ascii="Times New Roman" w:hAnsi="Times New Roman" w:hint="eastAsia"/>
                <w:color w:val="000000" w:themeColor="text1"/>
                <w:sz w:val="24"/>
                <w:szCs w:val="24"/>
              </w:rPr>
              <w:t>4</w:t>
            </w:r>
            <w:r w:rsidR="00360A0A" w:rsidRPr="007844D4">
              <w:rPr>
                <w:rFonts w:ascii="Times New Roman" w:hAnsi="Times New Roman"/>
                <w:color w:val="000000" w:themeColor="text1"/>
                <w:sz w:val="24"/>
                <w:szCs w:val="24"/>
              </w:rPr>
              <w:t>0</w:t>
            </w:r>
            <w:r w:rsidR="00360A0A" w:rsidRPr="007844D4">
              <w:rPr>
                <w:rFonts w:ascii="Times New Roman" w:hAnsi="Times New Roman" w:hint="eastAsia"/>
                <w:color w:val="000000" w:themeColor="text1"/>
                <w:sz w:val="24"/>
                <w:szCs w:val="24"/>
              </w:rPr>
              <w:t>万吨</w:t>
            </w:r>
            <w:r w:rsidR="00BC4C72" w:rsidRPr="007844D4">
              <w:rPr>
                <w:rFonts w:ascii="Times New Roman" w:hAnsi="Times New Roman" w:hint="eastAsia"/>
                <w:color w:val="000000" w:themeColor="text1"/>
                <w:sz w:val="24"/>
                <w:szCs w:val="24"/>
              </w:rPr>
              <w:t>。</w:t>
            </w:r>
          </w:p>
          <w:p w14:paraId="050687DC" w14:textId="5699FAE3" w:rsidR="009A47AE" w:rsidRPr="007844D4" w:rsidRDefault="00360A0A" w:rsidP="006C37FD">
            <w:pPr>
              <w:pStyle w:val="af8"/>
              <w:spacing w:line="500" w:lineRule="exact"/>
              <w:ind w:firstLineChars="200" w:firstLine="480"/>
              <w:rPr>
                <w:rFonts w:ascii="Times New Roman" w:hAnsi="Times New Roman"/>
                <w:color w:val="000000" w:themeColor="text1"/>
                <w:sz w:val="24"/>
                <w:szCs w:val="24"/>
              </w:rPr>
            </w:pPr>
            <w:r w:rsidRPr="007844D4">
              <w:rPr>
                <w:rFonts w:ascii="Times New Roman" w:hAnsi="Times New Roman" w:hint="eastAsia"/>
                <w:color w:val="000000" w:themeColor="text1"/>
                <w:sz w:val="24"/>
                <w:szCs w:val="24"/>
              </w:rPr>
              <w:t>由于项目现有干粉砂浆线</w:t>
            </w:r>
            <w:proofErr w:type="gramStart"/>
            <w:r w:rsidRPr="007844D4">
              <w:rPr>
                <w:rFonts w:ascii="Times New Roman" w:hAnsi="Times New Roman" w:hint="eastAsia"/>
                <w:color w:val="000000" w:themeColor="text1"/>
                <w:sz w:val="24"/>
                <w:szCs w:val="24"/>
              </w:rPr>
              <w:t>采用醇</w:t>
            </w:r>
            <w:r w:rsidR="006C37FD" w:rsidRPr="007844D4">
              <w:rPr>
                <w:rFonts w:ascii="Times New Roman" w:hAnsi="Times New Roman" w:hint="eastAsia"/>
                <w:color w:val="000000" w:themeColor="text1"/>
                <w:sz w:val="24"/>
                <w:szCs w:val="24"/>
              </w:rPr>
              <w:t>基复合</w:t>
            </w:r>
            <w:proofErr w:type="gramEnd"/>
            <w:r w:rsidR="006C37FD" w:rsidRPr="007844D4">
              <w:rPr>
                <w:rFonts w:ascii="Times New Roman" w:hAnsi="Times New Roman" w:hint="eastAsia"/>
                <w:color w:val="000000" w:themeColor="text1"/>
                <w:sz w:val="24"/>
                <w:szCs w:val="24"/>
              </w:rPr>
              <w:t>燃料热风炉</w:t>
            </w:r>
            <w:proofErr w:type="gramStart"/>
            <w:r w:rsidRPr="007844D4">
              <w:rPr>
                <w:rFonts w:ascii="Times New Roman" w:hAnsi="Times New Roman" w:hint="eastAsia"/>
                <w:color w:val="000000" w:themeColor="text1"/>
                <w:sz w:val="24"/>
                <w:szCs w:val="24"/>
              </w:rPr>
              <w:t>对湿砂进行</w:t>
            </w:r>
            <w:proofErr w:type="gramEnd"/>
            <w:r w:rsidRPr="007844D4">
              <w:rPr>
                <w:rFonts w:ascii="Times New Roman" w:hAnsi="Times New Roman" w:hint="eastAsia"/>
                <w:color w:val="000000" w:themeColor="text1"/>
                <w:sz w:val="24"/>
                <w:szCs w:val="24"/>
              </w:rPr>
              <w:t>烘干，</w:t>
            </w:r>
            <w:r w:rsidR="006C37FD" w:rsidRPr="007844D4">
              <w:rPr>
                <w:rFonts w:ascii="Times New Roman" w:hAnsi="Times New Roman" w:hint="eastAsia"/>
                <w:color w:val="000000" w:themeColor="text1"/>
                <w:sz w:val="24"/>
                <w:szCs w:val="24"/>
              </w:rPr>
              <w:t>因此现有干粉砂浆线运行过程中甲醇、生物质颗粒料燃烧会产生</w:t>
            </w:r>
            <w:r w:rsidR="006C37FD" w:rsidRPr="007844D4">
              <w:rPr>
                <w:rFonts w:ascii="Times New Roman" w:hAnsi="Times New Roman" w:hint="eastAsia"/>
                <w:color w:val="000000" w:themeColor="text1"/>
                <w:sz w:val="24"/>
                <w:szCs w:val="24"/>
              </w:rPr>
              <w:t>S</w:t>
            </w:r>
            <w:r w:rsidR="006C37FD" w:rsidRPr="007844D4">
              <w:rPr>
                <w:rFonts w:ascii="Times New Roman" w:hAnsi="Times New Roman"/>
                <w:color w:val="000000" w:themeColor="text1"/>
                <w:sz w:val="24"/>
                <w:szCs w:val="24"/>
              </w:rPr>
              <w:t>O</w:t>
            </w:r>
            <w:r w:rsidR="006C37FD" w:rsidRPr="007844D4">
              <w:rPr>
                <w:rFonts w:ascii="Times New Roman" w:hAnsi="Times New Roman"/>
                <w:color w:val="000000" w:themeColor="text1"/>
                <w:sz w:val="24"/>
                <w:szCs w:val="24"/>
                <w:vertAlign w:val="subscript"/>
              </w:rPr>
              <w:t>2</w:t>
            </w:r>
            <w:r w:rsidR="006C37FD" w:rsidRPr="007844D4">
              <w:rPr>
                <w:rFonts w:ascii="Times New Roman" w:hAnsi="Times New Roman" w:hint="eastAsia"/>
                <w:color w:val="000000" w:themeColor="text1"/>
                <w:sz w:val="24"/>
                <w:szCs w:val="24"/>
              </w:rPr>
              <w:t>、烟尘、</w:t>
            </w:r>
            <w:r w:rsidR="006C37FD" w:rsidRPr="007844D4">
              <w:rPr>
                <w:rFonts w:ascii="Times New Roman" w:hAnsi="Times New Roman" w:hint="eastAsia"/>
                <w:color w:val="000000" w:themeColor="text1"/>
                <w:sz w:val="24"/>
                <w:szCs w:val="24"/>
              </w:rPr>
              <w:t>N</w:t>
            </w:r>
            <w:r w:rsidR="006C37FD" w:rsidRPr="007844D4">
              <w:rPr>
                <w:rFonts w:ascii="Times New Roman" w:hAnsi="Times New Roman"/>
                <w:color w:val="000000" w:themeColor="text1"/>
                <w:sz w:val="24"/>
                <w:szCs w:val="24"/>
              </w:rPr>
              <w:t>O</w:t>
            </w:r>
            <w:r w:rsidR="006C37FD" w:rsidRPr="007844D4">
              <w:rPr>
                <w:rFonts w:ascii="Times New Roman" w:hAnsi="Times New Roman" w:hint="eastAsia"/>
                <w:color w:val="000000" w:themeColor="text1"/>
                <w:sz w:val="24"/>
                <w:szCs w:val="24"/>
                <w:vertAlign w:val="subscript"/>
              </w:rPr>
              <w:t>x</w:t>
            </w:r>
            <w:r w:rsidR="006C37FD" w:rsidRPr="007844D4">
              <w:rPr>
                <w:rFonts w:ascii="Times New Roman" w:hAnsi="Times New Roman" w:hint="eastAsia"/>
                <w:color w:val="000000" w:themeColor="text1"/>
                <w:sz w:val="24"/>
                <w:szCs w:val="24"/>
              </w:rPr>
              <w:t>等大气污染物，不利用项目所在地大气环境质量保护。同时，</w:t>
            </w:r>
            <w:r w:rsidR="00C37CE8" w:rsidRPr="007844D4">
              <w:rPr>
                <w:rFonts w:ascii="Times New Roman" w:hAnsi="Times New Roman" w:hint="eastAsia"/>
                <w:color w:val="000000" w:themeColor="text1"/>
                <w:sz w:val="24"/>
                <w:szCs w:val="24"/>
              </w:rPr>
              <w:t>随着</w:t>
            </w:r>
            <w:r w:rsidR="00DF034D" w:rsidRPr="007844D4">
              <w:rPr>
                <w:rFonts w:ascii="Times New Roman" w:hAnsi="Times New Roman" w:hint="eastAsia"/>
                <w:color w:val="000000" w:themeColor="text1"/>
                <w:sz w:val="24"/>
                <w:szCs w:val="24"/>
              </w:rPr>
              <w:t>房地产行业的快速发展，商品混凝土及</w:t>
            </w:r>
            <w:r w:rsidR="006C37FD" w:rsidRPr="007844D4">
              <w:rPr>
                <w:rFonts w:ascii="Times New Roman" w:hAnsi="Times New Roman" w:hint="eastAsia"/>
                <w:color w:val="000000" w:themeColor="text1"/>
                <w:sz w:val="24"/>
                <w:szCs w:val="24"/>
              </w:rPr>
              <w:t>湿拌</w:t>
            </w:r>
            <w:r w:rsidR="00DF034D" w:rsidRPr="007844D4">
              <w:rPr>
                <w:rFonts w:ascii="Times New Roman" w:hAnsi="Times New Roman" w:hint="eastAsia"/>
                <w:color w:val="000000" w:themeColor="text1"/>
                <w:sz w:val="24"/>
                <w:szCs w:val="24"/>
              </w:rPr>
              <w:t>砂浆的</w:t>
            </w:r>
            <w:r w:rsidR="00C37CE8" w:rsidRPr="007844D4">
              <w:rPr>
                <w:rFonts w:ascii="Times New Roman" w:hAnsi="Times New Roman" w:hint="eastAsia"/>
                <w:color w:val="000000" w:themeColor="text1"/>
                <w:sz w:val="24"/>
                <w:szCs w:val="24"/>
              </w:rPr>
              <w:t>市场需求</w:t>
            </w:r>
            <w:r w:rsidR="00DF034D" w:rsidRPr="007844D4">
              <w:rPr>
                <w:rFonts w:ascii="Times New Roman" w:hAnsi="Times New Roman" w:hint="eastAsia"/>
                <w:color w:val="000000" w:themeColor="text1"/>
                <w:sz w:val="24"/>
                <w:szCs w:val="24"/>
              </w:rPr>
              <w:t>不断扩大，公司现有生产线不能满足市场</w:t>
            </w:r>
            <w:r w:rsidR="006C37FD" w:rsidRPr="007844D4">
              <w:rPr>
                <w:rFonts w:ascii="Times New Roman" w:hAnsi="Times New Roman" w:hint="eastAsia"/>
                <w:color w:val="000000" w:themeColor="text1"/>
                <w:sz w:val="24"/>
                <w:szCs w:val="24"/>
              </w:rPr>
              <w:t>对商品混凝土及湿拌砂浆</w:t>
            </w:r>
            <w:r w:rsidR="00DF034D" w:rsidRPr="007844D4">
              <w:rPr>
                <w:rFonts w:ascii="Times New Roman" w:hAnsi="Times New Roman" w:hint="eastAsia"/>
                <w:color w:val="000000" w:themeColor="text1"/>
                <w:sz w:val="24"/>
                <w:szCs w:val="24"/>
              </w:rPr>
              <w:t>需求</w:t>
            </w:r>
            <w:r w:rsidR="006C37FD" w:rsidRPr="007844D4">
              <w:rPr>
                <w:rFonts w:ascii="Times New Roman" w:hAnsi="Times New Roman" w:hint="eastAsia"/>
                <w:color w:val="000000" w:themeColor="text1"/>
                <w:sz w:val="24"/>
                <w:szCs w:val="24"/>
              </w:rPr>
              <w:t>量的扩增</w:t>
            </w:r>
            <w:r w:rsidR="00DF034D" w:rsidRPr="007844D4">
              <w:rPr>
                <w:rFonts w:ascii="Times New Roman" w:hAnsi="Times New Roman" w:hint="eastAsia"/>
                <w:color w:val="000000" w:themeColor="text1"/>
                <w:sz w:val="24"/>
                <w:szCs w:val="24"/>
              </w:rPr>
              <w:t>。因此，</w:t>
            </w:r>
            <w:r w:rsidR="00DF034D" w:rsidRPr="007844D4">
              <w:rPr>
                <w:rFonts w:ascii="Times New Roman" w:hAnsi="Times New Roman"/>
                <w:color w:val="000000" w:themeColor="text1"/>
                <w:sz w:val="24"/>
                <w:szCs w:val="24"/>
              </w:rPr>
              <w:t>陕西天石实业有限</w:t>
            </w:r>
            <w:r w:rsidR="00DF034D" w:rsidRPr="007844D4">
              <w:rPr>
                <w:rFonts w:ascii="Times New Roman" w:hAnsi="Times New Roman" w:hint="eastAsia"/>
                <w:color w:val="000000" w:themeColor="text1"/>
                <w:sz w:val="24"/>
                <w:szCs w:val="24"/>
              </w:rPr>
              <w:t>责任</w:t>
            </w:r>
            <w:r w:rsidR="00DF034D" w:rsidRPr="007844D4">
              <w:rPr>
                <w:rFonts w:ascii="Times New Roman" w:hAnsi="Times New Roman"/>
                <w:color w:val="000000" w:themeColor="text1"/>
                <w:sz w:val="24"/>
                <w:szCs w:val="24"/>
              </w:rPr>
              <w:t>公司</w:t>
            </w:r>
            <w:r w:rsidR="00DF034D" w:rsidRPr="007844D4">
              <w:rPr>
                <w:rFonts w:ascii="Times New Roman" w:hAnsi="Times New Roman" w:hint="eastAsia"/>
                <w:color w:val="000000" w:themeColor="text1"/>
                <w:sz w:val="24"/>
                <w:szCs w:val="24"/>
              </w:rPr>
              <w:t>投资</w:t>
            </w:r>
            <w:r w:rsidR="00DF034D" w:rsidRPr="007844D4">
              <w:rPr>
                <w:rFonts w:ascii="Times New Roman" w:hAnsi="Times New Roman" w:hint="eastAsia"/>
                <w:color w:val="000000" w:themeColor="text1"/>
                <w:sz w:val="24"/>
                <w:szCs w:val="24"/>
              </w:rPr>
              <w:t>1</w:t>
            </w:r>
            <w:r w:rsidR="00DF034D" w:rsidRPr="007844D4">
              <w:rPr>
                <w:rFonts w:ascii="Times New Roman" w:hAnsi="Times New Roman"/>
                <w:color w:val="000000" w:themeColor="text1"/>
                <w:sz w:val="24"/>
                <w:szCs w:val="24"/>
              </w:rPr>
              <w:t>6000</w:t>
            </w:r>
            <w:r w:rsidR="00DF034D" w:rsidRPr="007844D4">
              <w:rPr>
                <w:rFonts w:ascii="Times New Roman" w:hAnsi="Times New Roman" w:hint="eastAsia"/>
                <w:color w:val="000000" w:themeColor="text1"/>
                <w:sz w:val="24"/>
                <w:szCs w:val="24"/>
              </w:rPr>
              <w:t>万元，建设</w:t>
            </w:r>
            <w:proofErr w:type="gramStart"/>
            <w:r w:rsidR="00DF034D" w:rsidRPr="007844D4">
              <w:rPr>
                <w:rFonts w:ascii="Times New Roman" w:hAnsi="Times New Roman" w:hint="eastAsia"/>
                <w:color w:val="000000" w:themeColor="text1"/>
                <w:sz w:val="24"/>
                <w:szCs w:val="24"/>
              </w:rPr>
              <w:t>沣</w:t>
            </w:r>
            <w:proofErr w:type="gramEnd"/>
            <w:r w:rsidR="00DF034D" w:rsidRPr="007844D4">
              <w:rPr>
                <w:rFonts w:ascii="Times New Roman" w:hAnsi="Times New Roman" w:hint="eastAsia"/>
                <w:color w:val="000000" w:themeColor="text1"/>
                <w:sz w:val="24"/>
                <w:szCs w:val="24"/>
              </w:rPr>
              <w:t>东站环保生产线花园工厂改造提升项目。</w:t>
            </w:r>
            <w:r w:rsidR="00F37FAA" w:rsidRPr="00F37FAA">
              <w:rPr>
                <w:rFonts w:ascii="Times New Roman" w:hAnsi="Times New Roman" w:hint="eastAsia"/>
                <w:color w:val="000000" w:themeColor="text1"/>
                <w:sz w:val="24"/>
                <w:szCs w:val="24"/>
              </w:rPr>
              <w:t>为优化生产工艺，提高各环节的环保要求，将原有制砂干粉线拆除，</w:t>
            </w:r>
            <w:r w:rsidR="00F37FAA" w:rsidRPr="007844D4">
              <w:rPr>
                <w:rFonts w:ascii="Times New Roman" w:hAnsi="Times New Roman" w:hint="eastAsia"/>
                <w:color w:val="000000" w:themeColor="text1"/>
                <w:sz w:val="24"/>
                <w:szCs w:val="24"/>
              </w:rPr>
              <w:t>在此新建</w:t>
            </w:r>
            <w:r w:rsidR="00F37FAA" w:rsidRPr="007844D4">
              <w:rPr>
                <w:rFonts w:ascii="Times New Roman" w:hAnsi="Times New Roman" w:hint="eastAsia"/>
                <w:color w:val="000000" w:themeColor="text1"/>
                <w:sz w:val="24"/>
                <w:szCs w:val="24"/>
              </w:rPr>
              <w:t>240</w:t>
            </w:r>
            <w:proofErr w:type="gramStart"/>
            <w:r w:rsidR="00F37FAA" w:rsidRPr="007844D4">
              <w:rPr>
                <w:rFonts w:ascii="Times New Roman" w:hAnsi="Times New Roman" w:hint="eastAsia"/>
                <w:color w:val="000000" w:themeColor="text1"/>
                <w:sz w:val="24"/>
                <w:szCs w:val="24"/>
              </w:rPr>
              <w:t>型商混</w:t>
            </w:r>
            <w:proofErr w:type="gramEnd"/>
            <w:r w:rsidR="00F37FAA" w:rsidRPr="007844D4">
              <w:rPr>
                <w:rFonts w:ascii="Times New Roman" w:hAnsi="Times New Roman" w:hint="eastAsia"/>
                <w:color w:val="000000" w:themeColor="text1"/>
                <w:sz w:val="24"/>
                <w:szCs w:val="24"/>
              </w:rPr>
              <w:t>线</w:t>
            </w:r>
            <w:r w:rsidR="00F37FAA" w:rsidRPr="007844D4">
              <w:rPr>
                <w:rFonts w:ascii="Times New Roman" w:hAnsi="Times New Roman" w:hint="eastAsia"/>
                <w:color w:val="000000" w:themeColor="text1"/>
                <w:sz w:val="24"/>
                <w:szCs w:val="24"/>
              </w:rPr>
              <w:t>1</w:t>
            </w:r>
            <w:r w:rsidR="00F37FAA" w:rsidRPr="007844D4">
              <w:rPr>
                <w:rFonts w:ascii="Times New Roman" w:hAnsi="Times New Roman" w:hint="eastAsia"/>
                <w:color w:val="000000" w:themeColor="text1"/>
                <w:sz w:val="24"/>
                <w:szCs w:val="24"/>
              </w:rPr>
              <w:t>条</w:t>
            </w:r>
            <w:r w:rsidR="00F37FAA">
              <w:rPr>
                <w:rFonts w:ascii="Times New Roman" w:hAnsi="Times New Roman" w:hint="eastAsia"/>
                <w:color w:val="000000" w:themeColor="text1"/>
                <w:sz w:val="24"/>
                <w:szCs w:val="24"/>
              </w:rPr>
              <w:t>，</w:t>
            </w:r>
            <w:r w:rsidR="00F37FAA" w:rsidRPr="00F37FAA">
              <w:rPr>
                <w:rFonts w:ascii="Times New Roman" w:hAnsi="Times New Roman" w:hint="eastAsia"/>
                <w:color w:val="000000" w:themeColor="text1"/>
                <w:sz w:val="24"/>
                <w:szCs w:val="24"/>
              </w:rPr>
              <w:t>在厂区西北角新建工艺先进，环保要求高的新制</w:t>
            </w:r>
            <w:proofErr w:type="gramStart"/>
            <w:r w:rsidR="00F37FAA" w:rsidRPr="00F37FAA">
              <w:rPr>
                <w:rFonts w:ascii="Times New Roman" w:hAnsi="Times New Roman" w:hint="eastAsia"/>
                <w:color w:val="000000" w:themeColor="text1"/>
                <w:sz w:val="24"/>
                <w:szCs w:val="24"/>
              </w:rPr>
              <w:t>砂</w:t>
            </w:r>
            <w:proofErr w:type="gramEnd"/>
            <w:r w:rsidR="00F37FAA" w:rsidRPr="00F37FAA">
              <w:rPr>
                <w:rFonts w:ascii="Times New Roman" w:hAnsi="Times New Roman" w:hint="eastAsia"/>
                <w:color w:val="000000" w:themeColor="text1"/>
                <w:sz w:val="24"/>
                <w:szCs w:val="24"/>
              </w:rPr>
              <w:t>干粉线</w:t>
            </w:r>
            <w:r w:rsidR="00DC5171" w:rsidRPr="007844D4">
              <w:rPr>
                <w:rFonts w:ascii="Times New Roman" w:hAnsi="Times New Roman" w:hint="eastAsia"/>
                <w:color w:val="000000" w:themeColor="text1"/>
                <w:sz w:val="24"/>
                <w:szCs w:val="24"/>
              </w:rPr>
              <w:t>1</w:t>
            </w:r>
            <w:r w:rsidR="00DC5171" w:rsidRPr="007844D4">
              <w:rPr>
                <w:rFonts w:ascii="Times New Roman" w:hAnsi="Times New Roman" w:hint="eastAsia"/>
                <w:color w:val="000000" w:themeColor="text1"/>
                <w:sz w:val="24"/>
                <w:szCs w:val="24"/>
              </w:rPr>
              <w:t>条；西区新建</w:t>
            </w:r>
            <w:r w:rsidR="00DC5171" w:rsidRPr="007844D4">
              <w:rPr>
                <w:rFonts w:ascii="Times New Roman" w:hAnsi="Times New Roman" w:hint="eastAsia"/>
                <w:color w:val="000000" w:themeColor="text1"/>
                <w:sz w:val="24"/>
                <w:szCs w:val="24"/>
              </w:rPr>
              <w:t>240</w:t>
            </w:r>
            <w:r w:rsidR="00DC5171" w:rsidRPr="007844D4">
              <w:rPr>
                <w:rFonts w:ascii="Times New Roman" w:hAnsi="Times New Roman" w:hint="eastAsia"/>
                <w:color w:val="000000" w:themeColor="text1"/>
                <w:sz w:val="24"/>
                <w:szCs w:val="24"/>
              </w:rPr>
              <w:t>型塔楼</w:t>
            </w:r>
            <w:proofErr w:type="gramStart"/>
            <w:r w:rsidR="00DC5171" w:rsidRPr="007844D4">
              <w:rPr>
                <w:rFonts w:ascii="Times New Roman" w:hAnsi="Times New Roman" w:hint="eastAsia"/>
                <w:color w:val="000000" w:themeColor="text1"/>
                <w:sz w:val="24"/>
                <w:szCs w:val="24"/>
              </w:rPr>
              <w:t>式商混线</w:t>
            </w:r>
            <w:proofErr w:type="gramEnd"/>
            <w:r w:rsidR="00DC5171" w:rsidRPr="007844D4">
              <w:rPr>
                <w:rFonts w:ascii="Times New Roman" w:hAnsi="Times New Roman" w:hint="eastAsia"/>
                <w:color w:val="000000" w:themeColor="text1"/>
                <w:sz w:val="24"/>
                <w:szCs w:val="24"/>
              </w:rPr>
              <w:t>2</w:t>
            </w:r>
            <w:r w:rsidR="00DC5171" w:rsidRPr="007844D4">
              <w:rPr>
                <w:rFonts w:ascii="Times New Roman" w:hAnsi="Times New Roman" w:hint="eastAsia"/>
                <w:color w:val="000000" w:themeColor="text1"/>
                <w:sz w:val="24"/>
                <w:szCs w:val="24"/>
              </w:rPr>
              <w:t>条</w:t>
            </w:r>
            <w:r w:rsidR="00DF034D" w:rsidRPr="007844D4">
              <w:rPr>
                <w:rFonts w:ascii="Times New Roman" w:hAnsi="Times New Roman" w:hint="eastAsia"/>
                <w:color w:val="000000" w:themeColor="text1"/>
                <w:sz w:val="24"/>
                <w:szCs w:val="24"/>
              </w:rPr>
              <w:t>，同时增加生产附属设施及职工宿舍。</w:t>
            </w:r>
            <w:r w:rsidR="000A3B98" w:rsidRPr="007844D4">
              <w:rPr>
                <w:rFonts w:ascii="Times New Roman" w:hAnsi="Times New Roman" w:hint="eastAsia"/>
                <w:color w:val="000000" w:themeColor="text1"/>
                <w:sz w:val="24"/>
                <w:szCs w:val="24"/>
              </w:rPr>
              <w:t>项目建成后预计年产预拌混凝土</w:t>
            </w:r>
            <w:r w:rsidR="000A3B98" w:rsidRPr="007844D4">
              <w:rPr>
                <w:rFonts w:ascii="Times New Roman" w:hAnsi="Times New Roman" w:hint="eastAsia"/>
                <w:color w:val="000000" w:themeColor="text1"/>
                <w:sz w:val="24"/>
                <w:szCs w:val="24"/>
              </w:rPr>
              <w:t>1</w:t>
            </w:r>
            <w:r w:rsidR="000A3B98" w:rsidRPr="007844D4">
              <w:rPr>
                <w:rFonts w:ascii="Times New Roman" w:hAnsi="Times New Roman"/>
                <w:color w:val="000000" w:themeColor="text1"/>
                <w:sz w:val="24"/>
                <w:szCs w:val="24"/>
              </w:rPr>
              <w:t>50</w:t>
            </w:r>
            <w:r w:rsidR="000A3B98" w:rsidRPr="007844D4">
              <w:rPr>
                <w:rFonts w:ascii="Times New Roman" w:hAnsi="Times New Roman" w:hint="eastAsia"/>
                <w:color w:val="000000" w:themeColor="text1"/>
                <w:sz w:val="24"/>
                <w:szCs w:val="24"/>
              </w:rPr>
              <w:t>万</w:t>
            </w:r>
            <w:r w:rsidR="000A3B98" w:rsidRPr="007844D4">
              <w:rPr>
                <w:rFonts w:ascii="Times New Roman" w:hAnsi="Times New Roman" w:hint="eastAsia"/>
                <w:color w:val="000000" w:themeColor="text1"/>
                <w:sz w:val="24"/>
                <w:szCs w:val="24"/>
              </w:rPr>
              <w:t>m</w:t>
            </w:r>
            <w:r w:rsidR="000A3B98" w:rsidRPr="007844D4">
              <w:rPr>
                <w:rFonts w:ascii="Times New Roman" w:hAnsi="Times New Roman" w:hint="eastAsia"/>
                <w:color w:val="000000" w:themeColor="text1"/>
                <w:sz w:val="24"/>
                <w:szCs w:val="24"/>
              </w:rPr>
              <w:t>³、预拌干粉砂浆</w:t>
            </w:r>
            <w:r w:rsidR="000A3B98" w:rsidRPr="007844D4">
              <w:rPr>
                <w:rFonts w:ascii="Times New Roman" w:hAnsi="Times New Roman" w:hint="eastAsia"/>
                <w:color w:val="000000" w:themeColor="text1"/>
                <w:sz w:val="24"/>
                <w:szCs w:val="24"/>
              </w:rPr>
              <w:t>4</w:t>
            </w:r>
            <w:r w:rsidR="000A3B98" w:rsidRPr="007844D4">
              <w:rPr>
                <w:rFonts w:ascii="Times New Roman" w:hAnsi="Times New Roman"/>
                <w:color w:val="000000" w:themeColor="text1"/>
                <w:sz w:val="24"/>
                <w:szCs w:val="24"/>
              </w:rPr>
              <w:t>0</w:t>
            </w:r>
            <w:r w:rsidR="000A3B98" w:rsidRPr="007844D4">
              <w:rPr>
                <w:rFonts w:ascii="Times New Roman" w:hAnsi="Times New Roman" w:hint="eastAsia"/>
                <w:color w:val="000000" w:themeColor="text1"/>
                <w:sz w:val="24"/>
                <w:szCs w:val="24"/>
              </w:rPr>
              <w:t>万吨、预拌湿拌砂浆</w:t>
            </w:r>
            <w:r w:rsidR="000A3B98" w:rsidRPr="007844D4">
              <w:rPr>
                <w:rFonts w:ascii="Times New Roman" w:hAnsi="Times New Roman" w:hint="eastAsia"/>
                <w:color w:val="000000" w:themeColor="text1"/>
                <w:sz w:val="24"/>
                <w:szCs w:val="24"/>
              </w:rPr>
              <w:t>3</w:t>
            </w:r>
            <w:r w:rsidR="000A3B98" w:rsidRPr="007844D4">
              <w:rPr>
                <w:rFonts w:ascii="Times New Roman" w:hAnsi="Times New Roman"/>
                <w:color w:val="000000" w:themeColor="text1"/>
                <w:sz w:val="24"/>
                <w:szCs w:val="24"/>
              </w:rPr>
              <w:t>0</w:t>
            </w:r>
            <w:r w:rsidR="000A3B98" w:rsidRPr="007844D4">
              <w:rPr>
                <w:rFonts w:ascii="Times New Roman" w:hAnsi="Times New Roman" w:hint="eastAsia"/>
                <w:color w:val="000000" w:themeColor="text1"/>
                <w:sz w:val="24"/>
                <w:szCs w:val="24"/>
              </w:rPr>
              <w:t>万</w:t>
            </w:r>
            <w:r w:rsidR="000A3B98" w:rsidRPr="007844D4">
              <w:rPr>
                <w:rFonts w:ascii="Times New Roman" w:hAnsi="Times New Roman" w:hint="eastAsia"/>
                <w:color w:val="000000" w:themeColor="text1"/>
                <w:sz w:val="24"/>
                <w:szCs w:val="24"/>
              </w:rPr>
              <w:t>m</w:t>
            </w:r>
            <w:r w:rsidR="000A3B98" w:rsidRPr="007844D4">
              <w:rPr>
                <w:rFonts w:ascii="Times New Roman" w:hAnsi="Times New Roman" w:hint="eastAsia"/>
                <w:color w:val="000000" w:themeColor="text1"/>
                <w:sz w:val="24"/>
                <w:szCs w:val="24"/>
              </w:rPr>
              <w:t>³。</w:t>
            </w:r>
          </w:p>
          <w:p w14:paraId="58E86000" w14:textId="503B3C01" w:rsidR="00BA0535" w:rsidRPr="007844D4" w:rsidRDefault="00BA0535" w:rsidP="00BA0535">
            <w:pPr>
              <w:pStyle w:val="af8"/>
              <w:spacing w:line="500" w:lineRule="exact"/>
              <w:ind w:firstLineChars="200" w:firstLine="480"/>
              <w:rPr>
                <w:rFonts w:ascii="Times New Roman" w:hAnsi="Times New Roman"/>
                <w:color w:val="000000" w:themeColor="text1"/>
                <w:sz w:val="24"/>
                <w:szCs w:val="24"/>
              </w:rPr>
            </w:pPr>
            <w:r w:rsidRPr="007844D4">
              <w:rPr>
                <w:rFonts w:ascii="Times New Roman" w:hAnsi="Times New Roman"/>
                <w:color w:val="000000" w:themeColor="text1"/>
                <w:sz w:val="24"/>
                <w:szCs w:val="24"/>
              </w:rPr>
              <w:t>按照《中华人民共和国环境保护法》</w:t>
            </w:r>
            <w:r w:rsidR="002C50A6" w:rsidRPr="007844D4">
              <w:rPr>
                <w:rFonts w:ascii="Times New Roman" w:hAnsi="Times New Roman" w:hint="eastAsia"/>
                <w:color w:val="000000" w:themeColor="text1"/>
                <w:sz w:val="24"/>
                <w:szCs w:val="24"/>
              </w:rPr>
              <w:t>、</w:t>
            </w:r>
            <w:r w:rsidRPr="007844D4">
              <w:rPr>
                <w:rFonts w:ascii="Times New Roman" w:hAnsi="Times New Roman"/>
                <w:color w:val="000000" w:themeColor="text1"/>
                <w:sz w:val="24"/>
                <w:szCs w:val="24"/>
              </w:rPr>
              <w:t>《中华人民共和国环境影响评价法》以及《建设项目环境保护管理条例》（国务院令第</w:t>
            </w:r>
            <w:r w:rsidRPr="007844D4">
              <w:rPr>
                <w:rFonts w:ascii="Times New Roman" w:hAnsi="Times New Roman"/>
                <w:color w:val="000000" w:themeColor="text1"/>
                <w:sz w:val="24"/>
                <w:szCs w:val="24"/>
              </w:rPr>
              <w:t>682</w:t>
            </w:r>
            <w:r w:rsidRPr="007844D4">
              <w:rPr>
                <w:rFonts w:ascii="Times New Roman" w:hAnsi="Times New Roman"/>
                <w:color w:val="000000" w:themeColor="text1"/>
                <w:sz w:val="24"/>
                <w:szCs w:val="24"/>
              </w:rPr>
              <w:t>号）和《建设项目环境影响评价分类管理名录》（</w:t>
            </w:r>
            <w:r w:rsidRPr="007844D4">
              <w:rPr>
                <w:rFonts w:ascii="Times New Roman" w:hAnsi="Times New Roman"/>
                <w:color w:val="000000" w:themeColor="text1"/>
                <w:sz w:val="24"/>
                <w:szCs w:val="24"/>
              </w:rPr>
              <w:t>2017</w:t>
            </w:r>
            <w:r w:rsidRPr="007844D4">
              <w:rPr>
                <w:rFonts w:ascii="Times New Roman" w:hAnsi="Times New Roman"/>
                <w:color w:val="000000" w:themeColor="text1"/>
                <w:sz w:val="24"/>
                <w:szCs w:val="24"/>
              </w:rPr>
              <w:t>年</w:t>
            </w:r>
            <w:r w:rsidRPr="007844D4">
              <w:rPr>
                <w:rFonts w:ascii="Times New Roman" w:hAnsi="Times New Roman"/>
                <w:color w:val="000000" w:themeColor="text1"/>
                <w:sz w:val="24"/>
                <w:szCs w:val="24"/>
              </w:rPr>
              <w:t>9</w:t>
            </w:r>
            <w:r w:rsidRPr="007844D4">
              <w:rPr>
                <w:rFonts w:ascii="Times New Roman" w:hAnsi="Times New Roman"/>
                <w:color w:val="000000" w:themeColor="text1"/>
                <w:sz w:val="24"/>
                <w:szCs w:val="24"/>
              </w:rPr>
              <w:t>月</w:t>
            </w:r>
            <w:r w:rsidRPr="007844D4">
              <w:rPr>
                <w:rFonts w:ascii="Times New Roman" w:hAnsi="Times New Roman"/>
                <w:color w:val="000000" w:themeColor="text1"/>
                <w:sz w:val="24"/>
                <w:szCs w:val="24"/>
              </w:rPr>
              <w:t>1</w:t>
            </w:r>
            <w:r w:rsidRPr="007844D4">
              <w:rPr>
                <w:rFonts w:ascii="Times New Roman" w:hAnsi="Times New Roman"/>
                <w:color w:val="000000" w:themeColor="text1"/>
                <w:sz w:val="24"/>
                <w:szCs w:val="24"/>
              </w:rPr>
              <w:t>日起实施，</w:t>
            </w:r>
            <w:r w:rsidRPr="007844D4">
              <w:rPr>
                <w:rFonts w:ascii="Times New Roman" w:hAnsi="Times New Roman"/>
                <w:color w:val="000000" w:themeColor="text1"/>
                <w:sz w:val="24"/>
                <w:szCs w:val="24"/>
              </w:rPr>
              <w:t>2018</w:t>
            </w:r>
            <w:r w:rsidRPr="007844D4">
              <w:rPr>
                <w:rFonts w:ascii="Times New Roman" w:hAnsi="Times New Roman"/>
                <w:color w:val="000000" w:themeColor="text1"/>
                <w:sz w:val="24"/>
                <w:szCs w:val="24"/>
              </w:rPr>
              <w:t>年</w:t>
            </w:r>
            <w:r w:rsidRPr="007844D4">
              <w:rPr>
                <w:rFonts w:ascii="Times New Roman" w:hAnsi="Times New Roman"/>
                <w:color w:val="000000" w:themeColor="text1"/>
                <w:sz w:val="24"/>
                <w:szCs w:val="24"/>
              </w:rPr>
              <w:t>4</w:t>
            </w:r>
            <w:r w:rsidRPr="007844D4">
              <w:rPr>
                <w:rFonts w:ascii="Times New Roman" w:hAnsi="Times New Roman"/>
                <w:color w:val="000000" w:themeColor="text1"/>
                <w:sz w:val="24"/>
                <w:szCs w:val="24"/>
              </w:rPr>
              <w:t>月</w:t>
            </w:r>
            <w:r w:rsidRPr="007844D4">
              <w:rPr>
                <w:rFonts w:ascii="Times New Roman" w:hAnsi="Times New Roman"/>
                <w:color w:val="000000" w:themeColor="text1"/>
                <w:sz w:val="24"/>
                <w:szCs w:val="24"/>
              </w:rPr>
              <w:t>28</w:t>
            </w:r>
            <w:r w:rsidRPr="007844D4">
              <w:rPr>
                <w:rFonts w:ascii="Times New Roman" w:hAnsi="Times New Roman"/>
                <w:color w:val="000000" w:themeColor="text1"/>
                <w:sz w:val="24"/>
                <w:szCs w:val="24"/>
              </w:rPr>
              <w:t>日修正）的有关规定，项目属于</w:t>
            </w:r>
            <w:r w:rsidRPr="007844D4">
              <w:rPr>
                <w:rFonts w:ascii="Times New Roman" w:hAnsi="Times New Roman"/>
                <w:color w:val="000000" w:themeColor="text1"/>
                <w:sz w:val="24"/>
                <w:szCs w:val="24"/>
              </w:rPr>
              <w:t>“</w:t>
            </w:r>
            <w:r w:rsidR="0064466C" w:rsidRPr="007844D4">
              <w:rPr>
                <w:rFonts w:ascii="Times New Roman" w:hAnsi="Times New Roman" w:hint="eastAsia"/>
                <w:color w:val="000000" w:themeColor="text1"/>
                <w:sz w:val="24"/>
                <w:szCs w:val="24"/>
              </w:rPr>
              <w:t>十</w:t>
            </w:r>
            <w:r w:rsidR="000A3B98" w:rsidRPr="007844D4">
              <w:rPr>
                <w:rFonts w:ascii="Times New Roman" w:hAnsi="Times New Roman" w:hint="eastAsia"/>
                <w:color w:val="000000" w:themeColor="text1"/>
                <w:sz w:val="24"/>
                <w:szCs w:val="24"/>
              </w:rPr>
              <w:t>九</w:t>
            </w:r>
            <w:r w:rsidRPr="007844D4">
              <w:rPr>
                <w:rFonts w:ascii="Times New Roman" w:hAnsi="Times New Roman"/>
                <w:color w:val="000000" w:themeColor="text1"/>
                <w:sz w:val="24"/>
                <w:szCs w:val="24"/>
              </w:rPr>
              <w:t>、</w:t>
            </w:r>
            <w:r w:rsidR="000A3B98" w:rsidRPr="007844D4">
              <w:rPr>
                <w:rFonts w:ascii="Times New Roman" w:hAnsi="Times New Roman" w:hint="eastAsia"/>
                <w:color w:val="000000" w:themeColor="text1"/>
                <w:sz w:val="24"/>
                <w:szCs w:val="24"/>
              </w:rPr>
              <w:t>非金属矿物制品</w:t>
            </w:r>
            <w:r w:rsidRPr="007844D4">
              <w:rPr>
                <w:rFonts w:ascii="Times New Roman" w:hAnsi="Times New Roman"/>
                <w:color w:val="000000" w:themeColor="text1"/>
                <w:sz w:val="24"/>
                <w:szCs w:val="24"/>
              </w:rPr>
              <w:t>业</w:t>
            </w:r>
            <w:r w:rsidR="000A3B98" w:rsidRPr="007844D4">
              <w:rPr>
                <w:rFonts w:ascii="Times New Roman" w:hAnsi="Times New Roman"/>
                <w:color w:val="000000" w:themeColor="text1"/>
                <w:sz w:val="24"/>
                <w:szCs w:val="24"/>
              </w:rPr>
              <w:t>50</w:t>
            </w:r>
            <w:r w:rsidR="000A3B98" w:rsidRPr="007844D4">
              <w:rPr>
                <w:rFonts w:ascii="Times New Roman" w:hAnsi="Times New Roman" w:hint="eastAsia"/>
                <w:color w:val="000000" w:themeColor="text1"/>
                <w:sz w:val="24"/>
                <w:szCs w:val="24"/>
              </w:rPr>
              <w:t>商品混凝土加工</w:t>
            </w:r>
            <w:r w:rsidR="00A326EC" w:rsidRPr="007844D4">
              <w:rPr>
                <w:rFonts w:ascii="Times New Roman" w:hAnsi="Times New Roman" w:hint="eastAsia"/>
                <w:color w:val="000000" w:themeColor="text1"/>
                <w:sz w:val="24"/>
                <w:szCs w:val="24"/>
              </w:rPr>
              <w:t>、</w:t>
            </w:r>
            <w:r w:rsidR="00A326EC" w:rsidRPr="007844D4">
              <w:rPr>
                <w:rFonts w:ascii="Times New Roman" w:hAnsi="Times New Roman" w:hint="eastAsia"/>
                <w:color w:val="000000" w:themeColor="text1"/>
                <w:sz w:val="24"/>
                <w:szCs w:val="24"/>
              </w:rPr>
              <w:t>5</w:t>
            </w:r>
            <w:r w:rsidR="00A326EC" w:rsidRPr="007844D4">
              <w:rPr>
                <w:rFonts w:ascii="Times New Roman" w:hAnsi="Times New Roman"/>
                <w:color w:val="000000" w:themeColor="text1"/>
                <w:sz w:val="24"/>
                <w:szCs w:val="24"/>
              </w:rPr>
              <w:t>7</w:t>
            </w:r>
            <w:r w:rsidR="00A326EC" w:rsidRPr="007844D4">
              <w:rPr>
                <w:rFonts w:ascii="Times New Roman" w:hAnsi="Times New Roman" w:hint="eastAsia"/>
                <w:color w:val="000000" w:themeColor="text1"/>
                <w:sz w:val="24"/>
                <w:szCs w:val="24"/>
              </w:rPr>
              <w:t>干粉砂浆搅拌站</w:t>
            </w:r>
            <w:r w:rsidRPr="007844D4">
              <w:rPr>
                <w:rFonts w:ascii="Times New Roman" w:hAnsi="Times New Roman"/>
                <w:color w:val="000000" w:themeColor="text1"/>
                <w:sz w:val="24"/>
                <w:szCs w:val="24"/>
              </w:rPr>
              <w:t>”</w:t>
            </w:r>
            <w:r w:rsidRPr="007844D4">
              <w:rPr>
                <w:rFonts w:ascii="Times New Roman" w:hAnsi="Times New Roman"/>
                <w:color w:val="000000" w:themeColor="text1"/>
                <w:sz w:val="24"/>
                <w:szCs w:val="24"/>
              </w:rPr>
              <w:t>，需编制环境影响报告表。为此，</w:t>
            </w:r>
            <w:r w:rsidR="00A326EC" w:rsidRPr="007844D4">
              <w:rPr>
                <w:rFonts w:ascii="Times New Roman" w:hAnsi="Times New Roman"/>
                <w:color w:val="000000" w:themeColor="text1"/>
                <w:sz w:val="24"/>
                <w:szCs w:val="24"/>
              </w:rPr>
              <w:t>陕西天石实业有限</w:t>
            </w:r>
            <w:r w:rsidR="00A326EC" w:rsidRPr="007844D4">
              <w:rPr>
                <w:rFonts w:ascii="Times New Roman" w:hAnsi="Times New Roman" w:hint="eastAsia"/>
                <w:color w:val="000000" w:themeColor="text1"/>
                <w:sz w:val="24"/>
                <w:szCs w:val="24"/>
              </w:rPr>
              <w:t>责任</w:t>
            </w:r>
            <w:r w:rsidR="00A326EC" w:rsidRPr="007844D4">
              <w:rPr>
                <w:rFonts w:ascii="Times New Roman" w:hAnsi="Times New Roman"/>
                <w:color w:val="000000" w:themeColor="text1"/>
                <w:sz w:val="24"/>
                <w:szCs w:val="24"/>
              </w:rPr>
              <w:t>公司</w:t>
            </w:r>
            <w:r w:rsidRPr="007844D4">
              <w:rPr>
                <w:rFonts w:ascii="Times New Roman" w:hAnsi="Times New Roman"/>
                <w:color w:val="000000" w:themeColor="text1"/>
                <w:sz w:val="24"/>
                <w:szCs w:val="24"/>
              </w:rPr>
              <w:t>于</w:t>
            </w:r>
            <w:r w:rsidRPr="007844D4">
              <w:rPr>
                <w:rFonts w:ascii="Times New Roman" w:hAnsi="Times New Roman"/>
                <w:color w:val="000000" w:themeColor="text1"/>
                <w:sz w:val="24"/>
                <w:szCs w:val="24"/>
              </w:rPr>
              <w:t>20</w:t>
            </w:r>
            <w:r w:rsidR="00026DEE" w:rsidRPr="007844D4">
              <w:rPr>
                <w:rFonts w:ascii="Times New Roman" w:hAnsi="Times New Roman"/>
                <w:color w:val="000000" w:themeColor="text1"/>
                <w:sz w:val="24"/>
                <w:szCs w:val="24"/>
              </w:rPr>
              <w:t>20</w:t>
            </w:r>
            <w:r w:rsidRPr="007844D4">
              <w:rPr>
                <w:rFonts w:ascii="Times New Roman" w:hAnsi="Times New Roman"/>
                <w:color w:val="000000" w:themeColor="text1"/>
                <w:sz w:val="24"/>
                <w:szCs w:val="24"/>
              </w:rPr>
              <w:t>年</w:t>
            </w:r>
            <w:r w:rsidR="00A326EC" w:rsidRPr="007844D4">
              <w:rPr>
                <w:rFonts w:ascii="Times New Roman" w:hAnsi="Times New Roman"/>
                <w:color w:val="000000" w:themeColor="text1"/>
                <w:sz w:val="24"/>
                <w:szCs w:val="24"/>
              </w:rPr>
              <w:t>6</w:t>
            </w:r>
            <w:r w:rsidRPr="007844D4">
              <w:rPr>
                <w:rFonts w:ascii="Times New Roman" w:hAnsi="Times New Roman"/>
                <w:color w:val="000000" w:themeColor="text1"/>
                <w:sz w:val="24"/>
                <w:szCs w:val="24"/>
              </w:rPr>
              <w:t>月委托</w:t>
            </w:r>
            <w:bookmarkStart w:id="3" w:name="_Hlk25848943"/>
            <w:r w:rsidR="00A665E8" w:rsidRPr="007844D4">
              <w:rPr>
                <w:rFonts w:ascii="Times New Roman" w:hAnsi="Times New Roman" w:hint="eastAsia"/>
                <w:color w:val="000000" w:themeColor="text1"/>
                <w:sz w:val="24"/>
                <w:szCs w:val="24"/>
              </w:rPr>
              <w:t>我</w:t>
            </w:r>
            <w:r w:rsidRPr="007844D4">
              <w:rPr>
                <w:rFonts w:ascii="Times New Roman" w:hAnsi="Times New Roman"/>
                <w:color w:val="000000" w:themeColor="text1"/>
                <w:sz w:val="24"/>
                <w:szCs w:val="24"/>
              </w:rPr>
              <w:t>公司</w:t>
            </w:r>
            <w:bookmarkEnd w:id="3"/>
            <w:r w:rsidRPr="007844D4">
              <w:rPr>
                <w:rFonts w:ascii="Times New Roman" w:hAnsi="Times New Roman"/>
                <w:color w:val="000000" w:themeColor="text1"/>
                <w:sz w:val="24"/>
                <w:szCs w:val="24"/>
              </w:rPr>
              <w:t>对该项目进行环境影响评价工作。在接受委托后，我</w:t>
            </w:r>
            <w:r w:rsidR="00A665E8" w:rsidRPr="007844D4">
              <w:rPr>
                <w:rFonts w:ascii="Times New Roman" w:hAnsi="Times New Roman" w:hint="eastAsia"/>
                <w:color w:val="000000" w:themeColor="text1"/>
                <w:sz w:val="24"/>
                <w:szCs w:val="24"/>
              </w:rPr>
              <w:t>公司</w:t>
            </w:r>
            <w:r w:rsidRPr="007844D4">
              <w:rPr>
                <w:rFonts w:ascii="Times New Roman" w:hAnsi="Times New Roman"/>
                <w:color w:val="000000" w:themeColor="text1"/>
                <w:sz w:val="24"/>
                <w:szCs w:val="24"/>
              </w:rPr>
              <w:t>立即组织技术人员对该项目进行现场踏勘和资料收集，按照相关技术规范，编制了项目环境影响报告表。</w:t>
            </w:r>
          </w:p>
          <w:p w14:paraId="65B7C0C4" w14:textId="77777777" w:rsidR="00394F6C" w:rsidRPr="007844D4" w:rsidRDefault="00394F6C" w:rsidP="00CF17FB">
            <w:pPr>
              <w:pStyle w:val="af8"/>
              <w:spacing w:line="500" w:lineRule="exact"/>
              <w:ind w:firstLineChars="200" w:firstLine="482"/>
              <w:rPr>
                <w:rFonts w:ascii="Times New Roman" w:hAnsi="Times New Roman"/>
                <w:b/>
                <w:color w:val="000000" w:themeColor="text1"/>
                <w:sz w:val="24"/>
                <w:szCs w:val="24"/>
              </w:rPr>
            </w:pPr>
            <w:r w:rsidRPr="007844D4">
              <w:rPr>
                <w:rFonts w:ascii="Times New Roman" w:hAnsi="Times New Roman"/>
                <w:b/>
                <w:color w:val="000000" w:themeColor="text1"/>
                <w:sz w:val="24"/>
                <w:szCs w:val="24"/>
              </w:rPr>
              <w:t>2</w:t>
            </w:r>
            <w:r w:rsidRPr="007844D4">
              <w:rPr>
                <w:rFonts w:ascii="Times New Roman" w:hAnsi="Times New Roman"/>
                <w:b/>
                <w:color w:val="000000" w:themeColor="text1"/>
                <w:sz w:val="24"/>
                <w:szCs w:val="24"/>
              </w:rPr>
              <w:t>、</w:t>
            </w:r>
            <w:r w:rsidR="00EF5DD3" w:rsidRPr="007844D4">
              <w:rPr>
                <w:rFonts w:ascii="Times New Roman" w:hAnsi="Times New Roman"/>
                <w:b/>
                <w:color w:val="000000" w:themeColor="text1"/>
                <w:sz w:val="24"/>
                <w:szCs w:val="24"/>
              </w:rPr>
              <w:t>分析</w:t>
            </w:r>
            <w:r w:rsidRPr="007844D4">
              <w:rPr>
                <w:rFonts w:ascii="Times New Roman" w:hAnsi="Times New Roman"/>
                <w:b/>
                <w:color w:val="000000" w:themeColor="text1"/>
                <w:sz w:val="24"/>
                <w:szCs w:val="24"/>
              </w:rPr>
              <w:t>相关判定</w:t>
            </w:r>
          </w:p>
          <w:p w14:paraId="556B0BD9" w14:textId="77777777" w:rsidR="00EF5DD3" w:rsidRPr="007844D4" w:rsidRDefault="00EF5DD3" w:rsidP="00DE1AAB">
            <w:pPr>
              <w:pStyle w:val="af8"/>
              <w:spacing w:line="500" w:lineRule="exact"/>
              <w:ind w:firstLineChars="200" w:firstLine="480"/>
              <w:rPr>
                <w:rFonts w:ascii="Times New Roman" w:hAnsi="Times New Roman"/>
                <w:color w:val="000000" w:themeColor="text1"/>
                <w:sz w:val="24"/>
                <w:szCs w:val="24"/>
              </w:rPr>
            </w:pPr>
            <w:r w:rsidRPr="007844D4">
              <w:rPr>
                <w:rFonts w:ascii="Times New Roman" w:hAnsi="Times New Roman"/>
                <w:color w:val="000000" w:themeColor="text1"/>
                <w:sz w:val="24"/>
                <w:szCs w:val="24"/>
              </w:rPr>
              <w:t>（</w:t>
            </w:r>
            <w:r w:rsidRPr="007844D4">
              <w:rPr>
                <w:rFonts w:ascii="Times New Roman" w:hAnsi="Times New Roman"/>
                <w:color w:val="000000" w:themeColor="text1"/>
                <w:sz w:val="24"/>
                <w:szCs w:val="24"/>
              </w:rPr>
              <w:t>1</w:t>
            </w:r>
            <w:r w:rsidRPr="007844D4">
              <w:rPr>
                <w:rFonts w:ascii="Times New Roman" w:hAnsi="Times New Roman"/>
                <w:color w:val="000000" w:themeColor="text1"/>
                <w:sz w:val="24"/>
                <w:szCs w:val="24"/>
              </w:rPr>
              <w:t>）产业政策的符合性</w:t>
            </w:r>
          </w:p>
          <w:p w14:paraId="06B26C36" w14:textId="5E1E745D" w:rsidR="004713D0" w:rsidRPr="007844D4" w:rsidRDefault="004713D0" w:rsidP="004713D0">
            <w:pPr>
              <w:pStyle w:val="af8"/>
              <w:spacing w:line="500" w:lineRule="exact"/>
              <w:ind w:firstLineChars="200" w:firstLine="480"/>
              <w:rPr>
                <w:rFonts w:ascii="Times New Roman" w:hAnsi="Times New Roman"/>
                <w:color w:val="000000" w:themeColor="text1"/>
                <w:sz w:val="24"/>
                <w:szCs w:val="24"/>
              </w:rPr>
            </w:pPr>
            <w:r w:rsidRPr="007844D4">
              <w:rPr>
                <w:rFonts w:ascii="Times New Roman" w:hAnsi="Times New Roman"/>
                <w:color w:val="000000" w:themeColor="text1"/>
                <w:sz w:val="24"/>
                <w:szCs w:val="24"/>
              </w:rPr>
              <w:t>根据中华人民共和国国家发展和改革委员会第</w:t>
            </w:r>
            <w:r w:rsidR="003B4847" w:rsidRPr="007844D4">
              <w:rPr>
                <w:rFonts w:ascii="Times New Roman" w:hAnsi="Times New Roman"/>
                <w:color w:val="000000" w:themeColor="text1"/>
                <w:sz w:val="24"/>
                <w:szCs w:val="24"/>
              </w:rPr>
              <w:t>9</w:t>
            </w:r>
            <w:r w:rsidRPr="007844D4">
              <w:rPr>
                <w:rFonts w:ascii="Times New Roman" w:hAnsi="Times New Roman"/>
                <w:color w:val="000000" w:themeColor="text1"/>
                <w:sz w:val="24"/>
                <w:szCs w:val="24"/>
              </w:rPr>
              <w:t>号令《产业结构调整指导目录</w:t>
            </w:r>
            <w:r w:rsidRPr="007844D4">
              <w:rPr>
                <w:rFonts w:ascii="Times New Roman" w:hAnsi="Times New Roman"/>
                <w:color w:val="000000" w:themeColor="text1"/>
                <w:sz w:val="24"/>
                <w:szCs w:val="24"/>
              </w:rPr>
              <w:lastRenderedPageBreak/>
              <w:t>（</w:t>
            </w:r>
            <w:r w:rsidRPr="007844D4">
              <w:rPr>
                <w:rFonts w:ascii="Times New Roman" w:hAnsi="Times New Roman"/>
                <w:color w:val="000000" w:themeColor="text1"/>
                <w:sz w:val="24"/>
                <w:szCs w:val="24"/>
              </w:rPr>
              <w:t>201</w:t>
            </w:r>
            <w:r w:rsidR="00026DEE" w:rsidRPr="007844D4">
              <w:rPr>
                <w:rFonts w:ascii="Times New Roman" w:hAnsi="Times New Roman"/>
                <w:color w:val="000000" w:themeColor="text1"/>
                <w:sz w:val="24"/>
                <w:szCs w:val="24"/>
              </w:rPr>
              <w:t>9</w:t>
            </w:r>
            <w:r w:rsidRPr="007844D4">
              <w:rPr>
                <w:rFonts w:ascii="Times New Roman" w:hAnsi="Times New Roman"/>
                <w:color w:val="000000" w:themeColor="text1"/>
                <w:sz w:val="24"/>
                <w:szCs w:val="24"/>
              </w:rPr>
              <w:t>年本）》，</w:t>
            </w:r>
            <w:r w:rsidR="0032445F" w:rsidRPr="007844D4">
              <w:rPr>
                <w:rFonts w:ascii="Times New Roman" w:hAnsi="Times New Roman" w:hint="eastAsia"/>
                <w:color w:val="000000" w:themeColor="text1"/>
                <w:sz w:val="24"/>
                <w:szCs w:val="24"/>
              </w:rPr>
              <w:t>本项目</w:t>
            </w:r>
            <w:r w:rsidRPr="007844D4">
              <w:rPr>
                <w:rFonts w:ascii="Times New Roman" w:hAnsi="Times New Roman"/>
                <w:color w:val="000000" w:themeColor="text1"/>
                <w:sz w:val="24"/>
                <w:szCs w:val="24"/>
              </w:rPr>
              <w:t>不属于鼓励类、淘汰类项目，</w:t>
            </w:r>
            <w:r w:rsidR="002E5FC2" w:rsidRPr="007844D4">
              <w:rPr>
                <w:rFonts w:ascii="Times New Roman" w:hAnsi="Times New Roman" w:hint="eastAsia"/>
                <w:color w:val="000000" w:themeColor="text1"/>
                <w:sz w:val="24"/>
                <w:szCs w:val="24"/>
              </w:rPr>
              <w:t>不在限制类：</w:t>
            </w:r>
            <w:r w:rsidR="0032445F" w:rsidRPr="007844D4">
              <w:rPr>
                <w:rFonts w:ascii="Times New Roman" w:hAnsi="Times New Roman" w:hint="eastAsia"/>
                <w:color w:val="000000" w:themeColor="text1"/>
                <w:sz w:val="24"/>
                <w:szCs w:val="24"/>
              </w:rPr>
              <w:t>15</w:t>
            </w:r>
            <w:r w:rsidR="0032445F" w:rsidRPr="007844D4">
              <w:rPr>
                <w:rFonts w:ascii="Times New Roman" w:hAnsi="Times New Roman" w:hint="eastAsia"/>
                <w:color w:val="000000" w:themeColor="text1"/>
                <w:sz w:val="24"/>
                <w:szCs w:val="24"/>
              </w:rPr>
              <w:t>万立方米</w:t>
            </w:r>
            <w:r w:rsidR="0032445F" w:rsidRPr="007844D4">
              <w:rPr>
                <w:rFonts w:ascii="Times New Roman" w:hAnsi="Times New Roman" w:hint="eastAsia"/>
                <w:color w:val="000000" w:themeColor="text1"/>
                <w:sz w:val="24"/>
                <w:szCs w:val="24"/>
              </w:rPr>
              <w:t>/</w:t>
            </w:r>
            <w:r w:rsidR="0032445F" w:rsidRPr="007844D4">
              <w:rPr>
                <w:rFonts w:ascii="Times New Roman" w:hAnsi="Times New Roman" w:hint="eastAsia"/>
                <w:color w:val="000000" w:themeColor="text1"/>
                <w:sz w:val="24"/>
                <w:szCs w:val="24"/>
              </w:rPr>
              <w:t>年（不含）以下的加气混凝土生产线</w:t>
            </w:r>
            <w:r w:rsidR="002E5FC2" w:rsidRPr="007844D4">
              <w:rPr>
                <w:rFonts w:ascii="Times New Roman" w:hAnsi="Times New Roman" w:hint="eastAsia"/>
                <w:color w:val="000000" w:themeColor="text1"/>
                <w:sz w:val="24"/>
                <w:szCs w:val="24"/>
              </w:rPr>
              <w:t>之列。</w:t>
            </w:r>
            <w:r w:rsidR="002C50A6" w:rsidRPr="007844D4">
              <w:rPr>
                <w:rFonts w:ascii="Times New Roman" w:hAnsi="Times New Roman" w:hint="eastAsia"/>
                <w:color w:val="000000" w:themeColor="text1"/>
                <w:sz w:val="24"/>
                <w:szCs w:val="24"/>
              </w:rPr>
              <w:t>为</w:t>
            </w:r>
            <w:r w:rsidRPr="007844D4">
              <w:rPr>
                <w:rFonts w:ascii="Times New Roman" w:hAnsi="Times New Roman"/>
                <w:color w:val="000000" w:themeColor="text1"/>
                <w:sz w:val="24"/>
                <w:szCs w:val="24"/>
              </w:rPr>
              <w:t>允许类建设项目，符合国家产业政策要求。</w:t>
            </w:r>
          </w:p>
          <w:p w14:paraId="05EE0812" w14:textId="3E7D44A4" w:rsidR="00C3445B" w:rsidRPr="007844D4" w:rsidRDefault="004713D0" w:rsidP="00C0701B">
            <w:pPr>
              <w:pStyle w:val="af8"/>
              <w:spacing w:line="500" w:lineRule="exact"/>
              <w:ind w:firstLineChars="200" w:firstLine="480"/>
              <w:rPr>
                <w:rFonts w:ascii="Times New Roman" w:hAnsi="Times New Roman"/>
                <w:color w:val="000000" w:themeColor="text1"/>
                <w:sz w:val="24"/>
                <w:szCs w:val="24"/>
              </w:rPr>
            </w:pPr>
            <w:r w:rsidRPr="007844D4">
              <w:rPr>
                <w:rFonts w:ascii="Times New Roman" w:hAnsi="Times New Roman"/>
                <w:color w:val="000000" w:themeColor="text1"/>
                <w:sz w:val="24"/>
                <w:szCs w:val="24"/>
              </w:rPr>
              <w:t>根据《陕西省限制投资类产业指导目录》（</w:t>
            </w:r>
            <w:proofErr w:type="gramStart"/>
            <w:r w:rsidRPr="007844D4">
              <w:rPr>
                <w:rFonts w:ascii="Times New Roman" w:hAnsi="Times New Roman"/>
                <w:color w:val="000000" w:themeColor="text1"/>
                <w:sz w:val="24"/>
                <w:szCs w:val="24"/>
              </w:rPr>
              <w:t>陕发改产业</w:t>
            </w:r>
            <w:proofErr w:type="gramEnd"/>
            <w:r w:rsidRPr="007844D4">
              <w:rPr>
                <w:rFonts w:ascii="Times New Roman" w:hAnsi="Times New Roman"/>
                <w:color w:val="000000" w:themeColor="text1"/>
                <w:sz w:val="24"/>
                <w:szCs w:val="24"/>
              </w:rPr>
              <w:t>[2007]97</w:t>
            </w:r>
            <w:r w:rsidRPr="007844D4">
              <w:rPr>
                <w:rFonts w:ascii="Times New Roman" w:hAnsi="Times New Roman"/>
                <w:color w:val="000000" w:themeColor="text1"/>
                <w:sz w:val="24"/>
                <w:szCs w:val="24"/>
              </w:rPr>
              <w:t>号），本项目不属于</w:t>
            </w:r>
            <w:r w:rsidR="00E273F3" w:rsidRPr="007844D4">
              <w:rPr>
                <w:rFonts w:ascii="Times New Roman" w:hAnsi="Times New Roman"/>
                <w:color w:val="000000" w:themeColor="text1"/>
                <w:sz w:val="24"/>
                <w:szCs w:val="24"/>
              </w:rPr>
              <w:t>10</w:t>
            </w:r>
            <w:r w:rsidR="00E273F3" w:rsidRPr="007844D4">
              <w:rPr>
                <w:rFonts w:ascii="Times New Roman" w:hAnsi="Times New Roman" w:hint="eastAsia"/>
                <w:color w:val="000000" w:themeColor="text1"/>
                <w:sz w:val="24"/>
                <w:szCs w:val="24"/>
              </w:rPr>
              <w:t>万立方米</w:t>
            </w:r>
            <w:r w:rsidR="00E273F3" w:rsidRPr="007844D4">
              <w:rPr>
                <w:rFonts w:ascii="Times New Roman" w:hAnsi="Times New Roman" w:hint="eastAsia"/>
                <w:color w:val="000000" w:themeColor="text1"/>
                <w:sz w:val="24"/>
                <w:szCs w:val="24"/>
              </w:rPr>
              <w:t>/</w:t>
            </w:r>
            <w:r w:rsidR="00E273F3" w:rsidRPr="007844D4">
              <w:rPr>
                <w:rFonts w:ascii="Times New Roman" w:hAnsi="Times New Roman" w:hint="eastAsia"/>
                <w:color w:val="000000" w:themeColor="text1"/>
                <w:sz w:val="24"/>
                <w:szCs w:val="24"/>
              </w:rPr>
              <w:t>年以下的加气混凝土生产线之列</w:t>
            </w:r>
            <w:r w:rsidRPr="007844D4">
              <w:rPr>
                <w:rFonts w:ascii="Times New Roman" w:hAnsi="Times New Roman"/>
                <w:color w:val="000000" w:themeColor="text1"/>
                <w:sz w:val="24"/>
                <w:szCs w:val="24"/>
              </w:rPr>
              <w:t>项目，符合陕西产业政策要求。</w:t>
            </w:r>
          </w:p>
          <w:p w14:paraId="5F39EEBF" w14:textId="452E05A1" w:rsidR="00DC5171" w:rsidRPr="007844D4" w:rsidRDefault="00DC5171" w:rsidP="00B272AD">
            <w:pPr>
              <w:pStyle w:val="af8"/>
              <w:spacing w:line="500" w:lineRule="exact"/>
              <w:ind w:firstLineChars="200" w:firstLine="480"/>
              <w:rPr>
                <w:rFonts w:ascii="Times New Roman" w:hAnsi="Times New Roman"/>
                <w:color w:val="000000" w:themeColor="text1"/>
                <w:sz w:val="24"/>
                <w:szCs w:val="24"/>
              </w:rPr>
            </w:pPr>
            <w:r w:rsidRPr="007844D4">
              <w:rPr>
                <w:rFonts w:ascii="Times New Roman" w:hAnsi="Times New Roman" w:hint="eastAsia"/>
                <w:color w:val="000000" w:themeColor="text1"/>
                <w:sz w:val="24"/>
                <w:szCs w:val="24"/>
              </w:rPr>
              <w:t>（</w:t>
            </w:r>
            <w:r w:rsidRPr="007844D4">
              <w:rPr>
                <w:rFonts w:ascii="Times New Roman" w:hAnsi="Times New Roman" w:hint="eastAsia"/>
                <w:color w:val="000000" w:themeColor="text1"/>
                <w:sz w:val="24"/>
                <w:szCs w:val="24"/>
              </w:rPr>
              <w:t>2</w:t>
            </w:r>
            <w:r w:rsidRPr="007844D4">
              <w:rPr>
                <w:rFonts w:ascii="Times New Roman" w:hAnsi="Times New Roman" w:hint="eastAsia"/>
                <w:color w:val="000000" w:themeColor="text1"/>
                <w:sz w:val="24"/>
                <w:szCs w:val="24"/>
              </w:rPr>
              <w:t>）选址合理性分析</w:t>
            </w:r>
          </w:p>
          <w:p w14:paraId="453FA2DA" w14:textId="04BAD435" w:rsidR="00DC5171" w:rsidRDefault="002C5CC7" w:rsidP="001A47EC">
            <w:pPr>
              <w:pStyle w:val="af8"/>
              <w:spacing w:line="500" w:lineRule="exact"/>
              <w:ind w:firstLineChars="200" w:firstLine="480"/>
              <w:rPr>
                <w:rFonts w:ascii="Times New Roman" w:hAnsi="Times New Roman"/>
                <w:color w:val="000000" w:themeColor="text1"/>
                <w:sz w:val="24"/>
                <w:szCs w:val="24"/>
              </w:rPr>
            </w:pPr>
            <w:r w:rsidRPr="007844D4">
              <w:rPr>
                <w:rFonts w:ascii="Times New Roman" w:hAnsi="Times New Roman"/>
                <w:color w:val="000000" w:themeColor="text1"/>
                <w:sz w:val="24"/>
                <w:szCs w:val="24"/>
              </w:rPr>
              <w:t>陕西天石实业有限</w:t>
            </w:r>
            <w:r w:rsidRPr="007844D4">
              <w:rPr>
                <w:rFonts w:ascii="Times New Roman" w:hAnsi="Times New Roman" w:hint="eastAsia"/>
                <w:color w:val="000000" w:themeColor="text1"/>
                <w:sz w:val="24"/>
                <w:szCs w:val="24"/>
              </w:rPr>
              <w:t>责任</w:t>
            </w:r>
            <w:r w:rsidRPr="007844D4">
              <w:rPr>
                <w:rFonts w:ascii="Times New Roman" w:hAnsi="Times New Roman"/>
                <w:color w:val="000000" w:themeColor="text1"/>
                <w:sz w:val="24"/>
                <w:szCs w:val="24"/>
              </w:rPr>
              <w:t>公司</w:t>
            </w:r>
            <w:r w:rsidR="00F37FAA">
              <w:rPr>
                <w:rFonts w:ascii="Times New Roman" w:hAnsi="Times New Roman" w:hint="eastAsia"/>
                <w:color w:val="000000" w:themeColor="text1"/>
                <w:sz w:val="24"/>
                <w:szCs w:val="24"/>
              </w:rPr>
              <w:t>于</w:t>
            </w:r>
            <w:r w:rsidR="001A47EC" w:rsidRPr="007844D4">
              <w:rPr>
                <w:rFonts w:ascii="Times New Roman" w:hAnsi="Times New Roman" w:hint="eastAsia"/>
                <w:color w:val="000000" w:themeColor="text1"/>
                <w:sz w:val="24"/>
                <w:szCs w:val="24"/>
              </w:rPr>
              <w:t>2</w:t>
            </w:r>
            <w:r w:rsidR="001A47EC" w:rsidRPr="007844D4">
              <w:rPr>
                <w:rFonts w:ascii="Times New Roman" w:hAnsi="Times New Roman"/>
                <w:color w:val="000000" w:themeColor="text1"/>
                <w:sz w:val="24"/>
                <w:szCs w:val="24"/>
              </w:rPr>
              <w:t>015</w:t>
            </w:r>
            <w:r w:rsidR="001A47EC" w:rsidRPr="007844D4">
              <w:rPr>
                <w:rFonts w:ascii="Times New Roman" w:hAnsi="Times New Roman" w:hint="eastAsia"/>
                <w:color w:val="000000" w:themeColor="text1"/>
                <w:sz w:val="24"/>
                <w:szCs w:val="24"/>
              </w:rPr>
              <w:t>年</w:t>
            </w:r>
            <w:r w:rsidR="001A47EC" w:rsidRPr="007844D4">
              <w:rPr>
                <w:rFonts w:ascii="Times New Roman" w:hAnsi="Times New Roman" w:hint="eastAsia"/>
                <w:color w:val="000000" w:themeColor="text1"/>
                <w:sz w:val="24"/>
                <w:szCs w:val="24"/>
              </w:rPr>
              <w:t>9</w:t>
            </w:r>
            <w:r w:rsidR="001A47EC" w:rsidRPr="007844D4">
              <w:rPr>
                <w:rFonts w:ascii="Times New Roman" w:hAnsi="Times New Roman" w:hint="eastAsia"/>
                <w:color w:val="000000" w:themeColor="text1"/>
                <w:sz w:val="24"/>
                <w:szCs w:val="24"/>
              </w:rPr>
              <w:t>月与</w:t>
            </w:r>
            <w:r w:rsidR="00DC5171" w:rsidRPr="007844D4">
              <w:rPr>
                <w:rFonts w:ascii="Times New Roman" w:hAnsi="Times New Roman" w:hint="eastAsia"/>
                <w:color w:val="000000" w:themeColor="text1"/>
                <w:sz w:val="24"/>
                <w:szCs w:val="24"/>
              </w:rPr>
              <w:t>陕西省西咸新区</w:t>
            </w:r>
            <w:proofErr w:type="gramStart"/>
            <w:r w:rsidR="00DC5171" w:rsidRPr="007844D4">
              <w:rPr>
                <w:rFonts w:ascii="Times New Roman" w:hAnsi="Times New Roman" w:hint="eastAsia"/>
                <w:color w:val="000000" w:themeColor="text1"/>
                <w:sz w:val="24"/>
                <w:szCs w:val="24"/>
              </w:rPr>
              <w:t>沣</w:t>
            </w:r>
            <w:proofErr w:type="gramEnd"/>
            <w:r w:rsidR="00DC5171" w:rsidRPr="007844D4">
              <w:rPr>
                <w:rFonts w:ascii="Times New Roman" w:hAnsi="Times New Roman" w:hint="eastAsia"/>
                <w:color w:val="000000" w:themeColor="text1"/>
                <w:sz w:val="24"/>
                <w:szCs w:val="24"/>
              </w:rPr>
              <w:t>东新城土地储备中心</w:t>
            </w:r>
            <w:r w:rsidR="001A47EC" w:rsidRPr="007844D4">
              <w:rPr>
                <w:rFonts w:ascii="Times New Roman" w:hAnsi="Times New Roman" w:hint="eastAsia"/>
                <w:color w:val="000000" w:themeColor="text1"/>
                <w:sz w:val="24"/>
                <w:szCs w:val="24"/>
              </w:rPr>
              <w:t>签订了租赁协议</w:t>
            </w:r>
            <w:r w:rsidR="00F37FAA">
              <w:rPr>
                <w:rFonts w:ascii="Times New Roman" w:hAnsi="Times New Roman" w:hint="eastAsia"/>
                <w:color w:val="000000" w:themeColor="text1"/>
                <w:sz w:val="24"/>
                <w:szCs w:val="24"/>
              </w:rPr>
              <w:t>，租赁其储备土地</w:t>
            </w:r>
            <w:r w:rsidR="00F37FAA">
              <w:rPr>
                <w:rFonts w:ascii="Times New Roman" w:hAnsi="Times New Roman" w:hint="eastAsia"/>
                <w:color w:val="000000" w:themeColor="text1"/>
                <w:sz w:val="24"/>
                <w:szCs w:val="24"/>
              </w:rPr>
              <w:t>3</w:t>
            </w:r>
            <w:r w:rsidR="00F37FAA">
              <w:rPr>
                <w:rFonts w:ascii="Times New Roman" w:hAnsi="Times New Roman"/>
                <w:color w:val="000000" w:themeColor="text1"/>
                <w:sz w:val="24"/>
                <w:szCs w:val="24"/>
              </w:rPr>
              <w:t>0</w:t>
            </w:r>
            <w:r w:rsidR="00F37FAA">
              <w:rPr>
                <w:rFonts w:ascii="Times New Roman" w:hAnsi="Times New Roman" w:hint="eastAsia"/>
                <w:color w:val="000000" w:themeColor="text1"/>
                <w:sz w:val="24"/>
                <w:szCs w:val="24"/>
              </w:rPr>
              <w:t>亩用于建设</w:t>
            </w:r>
            <w:r w:rsidR="00F37FAA" w:rsidRPr="00F37FAA">
              <w:rPr>
                <w:rFonts w:ascii="Times New Roman" w:hAnsi="Times New Roman" w:hint="eastAsia"/>
                <w:color w:val="000000" w:themeColor="text1"/>
                <w:sz w:val="24"/>
                <w:szCs w:val="24"/>
              </w:rPr>
              <w:t>新型环保建材干粉砂浆及湿拌砂浆项目</w:t>
            </w:r>
            <w:r w:rsidR="001A47EC" w:rsidRPr="007844D4">
              <w:rPr>
                <w:rFonts w:ascii="Times New Roman" w:hAnsi="Times New Roman" w:hint="eastAsia"/>
                <w:color w:val="000000" w:themeColor="text1"/>
                <w:sz w:val="24"/>
                <w:szCs w:val="24"/>
              </w:rPr>
              <w:t>。</w:t>
            </w:r>
            <w:r w:rsidR="00F37FAA">
              <w:rPr>
                <w:rFonts w:ascii="Times New Roman" w:hAnsi="Times New Roman" w:hint="eastAsia"/>
                <w:color w:val="000000" w:themeColor="text1"/>
                <w:sz w:val="24"/>
                <w:szCs w:val="24"/>
              </w:rPr>
              <w:t>随着公司规模的不断扩大，</w:t>
            </w:r>
            <w:r w:rsidR="001A47EC" w:rsidRPr="007844D4">
              <w:rPr>
                <w:rFonts w:ascii="Times New Roman" w:hAnsi="Times New Roman" w:hint="eastAsia"/>
                <w:color w:val="000000" w:themeColor="text1"/>
                <w:sz w:val="24"/>
                <w:szCs w:val="24"/>
              </w:rPr>
              <w:t>原</w:t>
            </w:r>
            <w:r w:rsidR="00F37FAA">
              <w:rPr>
                <w:rFonts w:ascii="Times New Roman" w:hAnsi="Times New Roman" w:hint="eastAsia"/>
                <w:color w:val="000000" w:themeColor="text1"/>
                <w:sz w:val="24"/>
                <w:szCs w:val="24"/>
              </w:rPr>
              <w:t>来租赁的土</w:t>
            </w:r>
            <w:r w:rsidR="001A47EC" w:rsidRPr="007844D4">
              <w:rPr>
                <w:rFonts w:ascii="Times New Roman" w:hAnsi="Times New Roman" w:hint="eastAsia"/>
                <w:color w:val="000000" w:themeColor="text1"/>
                <w:sz w:val="24"/>
                <w:szCs w:val="24"/>
              </w:rPr>
              <w:t>地</w:t>
            </w:r>
            <w:r w:rsidR="00F37FAA">
              <w:rPr>
                <w:rFonts w:ascii="Times New Roman" w:hAnsi="Times New Roman" w:hint="eastAsia"/>
                <w:color w:val="000000" w:themeColor="text1"/>
                <w:sz w:val="24"/>
                <w:szCs w:val="24"/>
              </w:rPr>
              <w:t>已</w:t>
            </w:r>
            <w:r w:rsidR="001A47EC" w:rsidRPr="007844D4">
              <w:rPr>
                <w:rFonts w:ascii="Times New Roman" w:hAnsi="Times New Roman" w:hint="eastAsia"/>
                <w:color w:val="000000" w:themeColor="text1"/>
                <w:sz w:val="24"/>
                <w:szCs w:val="24"/>
              </w:rPr>
              <w:t>不能满足本次扩建项目用地需求</w:t>
            </w:r>
            <w:r w:rsidR="00F37FAA">
              <w:rPr>
                <w:rFonts w:ascii="Times New Roman" w:hAnsi="Times New Roman" w:hint="eastAsia"/>
                <w:color w:val="000000" w:themeColor="text1"/>
                <w:sz w:val="24"/>
                <w:szCs w:val="24"/>
              </w:rPr>
              <w:t>。因此，</w:t>
            </w:r>
            <w:r w:rsidR="001A47EC" w:rsidRPr="007844D4">
              <w:rPr>
                <w:rFonts w:ascii="Times New Roman" w:hAnsi="Times New Roman" w:hint="eastAsia"/>
                <w:color w:val="000000" w:themeColor="text1"/>
                <w:sz w:val="24"/>
                <w:szCs w:val="24"/>
              </w:rPr>
              <w:t>2</w:t>
            </w:r>
            <w:r w:rsidR="001A47EC" w:rsidRPr="007844D4">
              <w:rPr>
                <w:rFonts w:ascii="Times New Roman" w:hAnsi="Times New Roman"/>
                <w:color w:val="000000" w:themeColor="text1"/>
                <w:sz w:val="24"/>
                <w:szCs w:val="24"/>
              </w:rPr>
              <w:t>020</w:t>
            </w:r>
            <w:r w:rsidR="001A47EC" w:rsidRPr="007844D4">
              <w:rPr>
                <w:rFonts w:ascii="Times New Roman" w:hAnsi="Times New Roman" w:hint="eastAsia"/>
                <w:color w:val="000000" w:themeColor="text1"/>
                <w:sz w:val="24"/>
                <w:szCs w:val="24"/>
              </w:rPr>
              <w:t>年</w:t>
            </w:r>
            <w:r w:rsidR="001A47EC" w:rsidRPr="007844D4">
              <w:rPr>
                <w:rFonts w:ascii="Times New Roman" w:hAnsi="Times New Roman" w:hint="eastAsia"/>
                <w:color w:val="000000" w:themeColor="text1"/>
                <w:sz w:val="24"/>
                <w:szCs w:val="24"/>
              </w:rPr>
              <w:t>5</w:t>
            </w:r>
            <w:r w:rsidR="001A47EC" w:rsidRPr="007844D4">
              <w:rPr>
                <w:rFonts w:ascii="Times New Roman" w:hAnsi="Times New Roman" w:hint="eastAsia"/>
                <w:color w:val="000000" w:themeColor="text1"/>
                <w:sz w:val="24"/>
                <w:szCs w:val="24"/>
              </w:rPr>
              <w:t>月</w:t>
            </w:r>
            <w:r w:rsidR="001A47EC" w:rsidRPr="007844D4">
              <w:rPr>
                <w:rFonts w:ascii="Times New Roman" w:hAnsi="Times New Roman"/>
                <w:color w:val="000000" w:themeColor="text1"/>
                <w:sz w:val="24"/>
                <w:szCs w:val="24"/>
              </w:rPr>
              <w:t>陕西天石实业有限</w:t>
            </w:r>
            <w:r w:rsidR="001A47EC" w:rsidRPr="007844D4">
              <w:rPr>
                <w:rFonts w:ascii="Times New Roman" w:hAnsi="Times New Roman" w:hint="eastAsia"/>
                <w:color w:val="000000" w:themeColor="text1"/>
                <w:sz w:val="24"/>
                <w:szCs w:val="24"/>
              </w:rPr>
              <w:t>责任</w:t>
            </w:r>
            <w:r w:rsidR="001A47EC" w:rsidRPr="007844D4">
              <w:rPr>
                <w:rFonts w:ascii="Times New Roman" w:hAnsi="Times New Roman"/>
                <w:color w:val="000000" w:themeColor="text1"/>
                <w:sz w:val="24"/>
                <w:szCs w:val="24"/>
              </w:rPr>
              <w:t>公司</w:t>
            </w:r>
            <w:r w:rsidR="001A47EC" w:rsidRPr="007844D4">
              <w:rPr>
                <w:rFonts w:ascii="Times New Roman" w:hAnsi="Times New Roman" w:hint="eastAsia"/>
                <w:color w:val="000000" w:themeColor="text1"/>
                <w:sz w:val="24"/>
                <w:szCs w:val="24"/>
              </w:rPr>
              <w:t>与陕西省西咸新区</w:t>
            </w:r>
            <w:proofErr w:type="gramStart"/>
            <w:r w:rsidR="001A47EC" w:rsidRPr="007844D4">
              <w:rPr>
                <w:rFonts w:ascii="Times New Roman" w:hAnsi="Times New Roman" w:hint="eastAsia"/>
                <w:color w:val="000000" w:themeColor="text1"/>
                <w:sz w:val="24"/>
                <w:szCs w:val="24"/>
              </w:rPr>
              <w:t>沣</w:t>
            </w:r>
            <w:proofErr w:type="gramEnd"/>
            <w:r w:rsidR="001A47EC" w:rsidRPr="007844D4">
              <w:rPr>
                <w:rFonts w:ascii="Times New Roman" w:hAnsi="Times New Roman" w:hint="eastAsia"/>
                <w:color w:val="000000" w:themeColor="text1"/>
                <w:sz w:val="24"/>
                <w:szCs w:val="24"/>
              </w:rPr>
              <w:t>东新城土地储备中心重新签订租赁协议，租赁包含现有项目占地及本项目扩建用地共计</w:t>
            </w:r>
            <w:r w:rsidR="001A47EC" w:rsidRPr="007844D4">
              <w:rPr>
                <w:rFonts w:ascii="Times New Roman" w:hAnsi="Times New Roman" w:hint="eastAsia"/>
                <w:color w:val="000000" w:themeColor="text1"/>
                <w:sz w:val="24"/>
                <w:szCs w:val="24"/>
              </w:rPr>
              <w:t>7</w:t>
            </w:r>
            <w:r w:rsidR="001A47EC" w:rsidRPr="007844D4">
              <w:rPr>
                <w:rFonts w:ascii="Times New Roman" w:hAnsi="Times New Roman"/>
                <w:color w:val="000000" w:themeColor="text1"/>
                <w:sz w:val="24"/>
                <w:szCs w:val="24"/>
              </w:rPr>
              <w:t>3.424</w:t>
            </w:r>
            <w:r w:rsidR="001A47EC" w:rsidRPr="007844D4">
              <w:rPr>
                <w:rFonts w:ascii="Times New Roman" w:hAnsi="Times New Roman" w:hint="eastAsia"/>
                <w:color w:val="000000" w:themeColor="text1"/>
                <w:sz w:val="24"/>
                <w:szCs w:val="24"/>
              </w:rPr>
              <w:t>亩土地</w:t>
            </w:r>
            <w:r w:rsidR="00596CBE">
              <w:rPr>
                <w:rFonts w:ascii="Times New Roman" w:hAnsi="Times New Roman" w:hint="eastAsia"/>
                <w:color w:val="000000" w:themeColor="text1"/>
                <w:sz w:val="24"/>
                <w:szCs w:val="24"/>
              </w:rPr>
              <w:t>（现有项目占地</w:t>
            </w:r>
            <w:r w:rsidR="00596CBE">
              <w:rPr>
                <w:rFonts w:ascii="Times New Roman" w:hAnsi="Times New Roman" w:hint="eastAsia"/>
                <w:color w:val="000000" w:themeColor="text1"/>
                <w:sz w:val="24"/>
                <w:szCs w:val="24"/>
              </w:rPr>
              <w:t>3</w:t>
            </w:r>
            <w:r w:rsidR="00596CBE">
              <w:rPr>
                <w:rFonts w:ascii="Times New Roman" w:hAnsi="Times New Roman"/>
                <w:color w:val="000000" w:themeColor="text1"/>
                <w:sz w:val="24"/>
                <w:szCs w:val="24"/>
              </w:rPr>
              <w:t>0</w:t>
            </w:r>
            <w:r w:rsidR="00596CBE">
              <w:rPr>
                <w:rFonts w:ascii="Times New Roman" w:hAnsi="Times New Roman" w:hint="eastAsia"/>
                <w:color w:val="000000" w:themeColor="text1"/>
                <w:sz w:val="24"/>
                <w:szCs w:val="24"/>
              </w:rPr>
              <w:t>亩，新建项目占地</w:t>
            </w:r>
            <w:r w:rsidR="00596CBE">
              <w:rPr>
                <w:rFonts w:ascii="Times New Roman" w:hAnsi="Times New Roman" w:hint="eastAsia"/>
                <w:color w:val="000000" w:themeColor="text1"/>
                <w:sz w:val="24"/>
                <w:szCs w:val="24"/>
              </w:rPr>
              <w:t>4</w:t>
            </w:r>
            <w:r w:rsidR="00596CBE">
              <w:rPr>
                <w:rFonts w:ascii="Times New Roman" w:hAnsi="Times New Roman"/>
                <w:color w:val="000000" w:themeColor="text1"/>
                <w:sz w:val="24"/>
                <w:szCs w:val="24"/>
              </w:rPr>
              <w:t>3.424</w:t>
            </w:r>
            <w:r w:rsidR="00596CBE">
              <w:rPr>
                <w:rFonts w:ascii="Times New Roman" w:hAnsi="Times New Roman" w:hint="eastAsia"/>
                <w:color w:val="000000" w:themeColor="text1"/>
                <w:sz w:val="24"/>
                <w:szCs w:val="24"/>
              </w:rPr>
              <w:t>亩）</w:t>
            </w:r>
            <w:r w:rsidR="001A47EC" w:rsidRPr="007844D4">
              <w:rPr>
                <w:rFonts w:ascii="Times New Roman" w:hAnsi="Times New Roman" w:hint="eastAsia"/>
                <w:color w:val="000000" w:themeColor="text1"/>
                <w:sz w:val="24"/>
                <w:szCs w:val="24"/>
              </w:rPr>
              <w:t>，</w:t>
            </w:r>
            <w:r w:rsidR="004D5BCE" w:rsidRPr="007844D4">
              <w:rPr>
                <w:rFonts w:ascii="Times New Roman" w:hAnsi="Times New Roman" w:hint="eastAsia"/>
                <w:color w:val="000000" w:themeColor="text1"/>
                <w:sz w:val="24"/>
                <w:szCs w:val="24"/>
              </w:rPr>
              <w:t>主要进行预拌混凝土、预拌砂浆生产经营事项。</w:t>
            </w:r>
            <w:r w:rsidR="00DC5171" w:rsidRPr="007844D4">
              <w:rPr>
                <w:rFonts w:ascii="Times New Roman" w:hAnsi="Times New Roman" w:hint="eastAsia"/>
                <w:color w:val="000000" w:themeColor="text1"/>
                <w:sz w:val="24"/>
                <w:szCs w:val="24"/>
              </w:rPr>
              <w:t>从大气、地表水、声环境等各方面影响的定量预测或定性分析结果来看，正常生产情况下，项目主要大气污染因子排放后对环境空气的贡献浓度值很小；生活污水在厂区化粪池预处理达标后排入</w:t>
            </w:r>
            <w:r w:rsidR="00421DB4" w:rsidRPr="007844D4">
              <w:rPr>
                <w:rFonts w:ascii="Times New Roman" w:hAnsi="Times New Roman" w:hint="eastAsia"/>
                <w:color w:val="000000" w:themeColor="text1"/>
                <w:sz w:val="24"/>
                <w:szCs w:val="24"/>
              </w:rPr>
              <w:t>西安市第六</w:t>
            </w:r>
            <w:r w:rsidR="00DC5171" w:rsidRPr="007844D4">
              <w:rPr>
                <w:rFonts w:ascii="Times New Roman" w:hAnsi="Times New Roman" w:hint="eastAsia"/>
                <w:color w:val="000000" w:themeColor="text1"/>
                <w:sz w:val="24"/>
                <w:szCs w:val="24"/>
              </w:rPr>
              <w:t>污水处理厂处理，</w:t>
            </w:r>
            <w:r w:rsidR="004D5BCE" w:rsidRPr="007844D4">
              <w:rPr>
                <w:rFonts w:ascii="Times New Roman" w:hAnsi="Times New Roman" w:hint="eastAsia"/>
                <w:color w:val="000000" w:themeColor="text1"/>
                <w:sz w:val="24"/>
                <w:szCs w:val="24"/>
              </w:rPr>
              <w:t>生产用水循环使用，不外排，</w:t>
            </w:r>
            <w:r w:rsidR="00DC5171" w:rsidRPr="007844D4">
              <w:rPr>
                <w:rFonts w:ascii="Times New Roman" w:hAnsi="Times New Roman" w:hint="eastAsia"/>
                <w:color w:val="000000" w:themeColor="text1"/>
                <w:sz w:val="24"/>
                <w:szCs w:val="24"/>
              </w:rPr>
              <w:t>对地表水和地下水环境影响较小；项目噪声预测值低于标准值；固体废弃物均有合理的处理处置措施，对环境影响较小。因此，该项目对</w:t>
            </w:r>
            <w:proofErr w:type="gramStart"/>
            <w:r w:rsidR="00DC5171" w:rsidRPr="007844D4">
              <w:rPr>
                <w:rFonts w:ascii="Times New Roman" w:hAnsi="Times New Roman" w:hint="eastAsia"/>
                <w:color w:val="000000" w:themeColor="text1"/>
                <w:sz w:val="24"/>
                <w:szCs w:val="24"/>
              </w:rPr>
              <w:t>评价区</w:t>
            </w:r>
            <w:proofErr w:type="gramEnd"/>
            <w:r w:rsidR="00DC5171" w:rsidRPr="007844D4">
              <w:rPr>
                <w:rFonts w:ascii="Times New Roman" w:hAnsi="Times New Roman" w:hint="eastAsia"/>
                <w:color w:val="000000" w:themeColor="text1"/>
                <w:sz w:val="24"/>
                <w:szCs w:val="24"/>
              </w:rPr>
              <w:t>的环境质量影响较小，可以满足区域环境质量要求，从污染影响方面判断选址合理。</w:t>
            </w:r>
          </w:p>
          <w:p w14:paraId="0E6BBA6B" w14:textId="2981653C" w:rsidR="005E7457" w:rsidRPr="00B04769" w:rsidRDefault="005E7457" w:rsidP="001A47EC">
            <w:pPr>
              <w:pStyle w:val="af8"/>
              <w:spacing w:line="500" w:lineRule="exact"/>
              <w:ind w:firstLineChars="200" w:firstLine="480"/>
              <w:rPr>
                <w:rFonts w:ascii="Times New Roman" w:hAnsi="Times New Roman" w:hint="eastAsia"/>
                <w:color w:val="000000" w:themeColor="text1"/>
                <w:sz w:val="24"/>
                <w:szCs w:val="24"/>
              </w:rPr>
            </w:pPr>
            <w:r w:rsidRPr="00B04769">
              <w:rPr>
                <w:rFonts w:ascii="Times New Roman" w:hAnsi="Times New Roman" w:hint="eastAsia"/>
                <w:color w:val="000000" w:themeColor="text1"/>
                <w:sz w:val="24"/>
                <w:szCs w:val="24"/>
              </w:rPr>
              <w:t>本项目制砂干粉线部分位于国家饮用水</w:t>
            </w:r>
            <w:proofErr w:type="gramStart"/>
            <w:r w:rsidRPr="00B04769">
              <w:rPr>
                <w:rFonts w:ascii="Times New Roman" w:hAnsi="Times New Roman" w:hint="eastAsia"/>
                <w:color w:val="000000" w:themeColor="text1"/>
                <w:sz w:val="24"/>
                <w:szCs w:val="24"/>
              </w:rPr>
              <w:t>水源保护区准保护区</w:t>
            </w:r>
            <w:proofErr w:type="gramEnd"/>
            <w:r w:rsidRPr="00B04769">
              <w:rPr>
                <w:rFonts w:ascii="Times New Roman" w:hAnsi="Times New Roman" w:hint="eastAsia"/>
                <w:color w:val="000000" w:themeColor="text1"/>
                <w:sz w:val="24"/>
                <w:szCs w:val="24"/>
              </w:rPr>
              <w:t>内，根据《中华人民共和国水污染防治法》（</w:t>
            </w:r>
            <w:r w:rsidRPr="00B04769">
              <w:rPr>
                <w:rFonts w:ascii="Times New Roman" w:hAnsi="Times New Roman" w:hint="eastAsia"/>
                <w:color w:val="000000" w:themeColor="text1"/>
                <w:sz w:val="24"/>
                <w:szCs w:val="24"/>
              </w:rPr>
              <w:t>2017</w:t>
            </w:r>
            <w:r w:rsidRPr="00B04769">
              <w:rPr>
                <w:rFonts w:ascii="Times New Roman" w:hAnsi="Times New Roman" w:hint="eastAsia"/>
                <w:color w:val="000000" w:themeColor="text1"/>
                <w:sz w:val="24"/>
                <w:szCs w:val="24"/>
              </w:rPr>
              <w:t>年</w:t>
            </w:r>
            <w:r w:rsidRPr="00B04769">
              <w:rPr>
                <w:rFonts w:ascii="Times New Roman" w:hAnsi="Times New Roman" w:hint="eastAsia"/>
                <w:color w:val="000000" w:themeColor="text1"/>
                <w:sz w:val="24"/>
                <w:szCs w:val="24"/>
              </w:rPr>
              <w:t>6</w:t>
            </w:r>
            <w:r w:rsidRPr="00B04769">
              <w:rPr>
                <w:rFonts w:ascii="Times New Roman" w:hAnsi="Times New Roman" w:hint="eastAsia"/>
                <w:color w:val="000000" w:themeColor="text1"/>
                <w:sz w:val="24"/>
                <w:szCs w:val="24"/>
              </w:rPr>
              <w:t>月</w:t>
            </w:r>
            <w:r w:rsidRPr="00B04769">
              <w:rPr>
                <w:rFonts w:ascii="Times New Roman" w:hAnsi="Times New Roman" w:hint="eastAsia"/>
                <w:color w:val="000000" w:themeColor="text1"/>
                <w:sz w:val="24"/>
                <w:szCs w:val="24"/>
              </w:rPr>
              <w:t>27</w:t>
            </w:r>
            <w:r w:rsidRPr="00B04769">
              <w:rPr>
                <w:rFonts w:ascii="Times New Roman" w:hAnsi="Times New Roman" w:hint="eastAsia"/>
                <w:color w:val="000000" w:themeColor="text1"/>
                <w:sz w:val="24"/>
                <w:szCs w:val="24"/>
              </w:rPr>
              <w:t>日第二次修正）第六十七条</w:t>
            </w:r>
            <w:r w:rsidRPr="00B04769">
              <w:rPr>
                <w:rFonts w:ascii="Times New Roman" w:hAnsi="Times New Roman"/>
                <w:color w:val="000000" w:themeColor="text1"/>
                <w:sz w:val="24"/>
                <w:szCs w:val="24"/>
              </w:rPr>
              <w:t xml:space="preserve"> </w:t>
            </w:r>
            <w:r w:rsidRPr="00B04769">
              <w:rPr>
                <w:rFonts w:ascii="Times New Roman" w:hAnsi="Times New Roman" w:hint="eastAsia"/>
                <w:color w:val="000000" w:themeColor="text1"/>
                <w:sz w:val="24"/>
                <w:szCs w:val="24"/>
              </w:rPr>
              <w:t>禁止在饮用水水源准保护区内新建、扩建对水体污染严重的建设项目；改建建设项目，不得增加排污量。本项目为改扩建项目，运营期废水主要为生活污水和生产废水。项目新增人员较</w:t>
            </w:r>
            <w:r w:rsidR="00B04769" w:rsidRPr="00B04769">
              <w:rPr>
                <w:rFonts w:ascii="Times New Roman" w:hAnsi="Times New Roman" w:hint="eastAsia"/>
                <w:color w:val="000000" w:themeColor="text1"/>
                <w:sz w:val="24"/>
                <w:szCs w:val="24"/>
              </w:rPr>
              <w:t>少，因此生活污水排放量较小；生产废水主要为清洗水，经厂区沉淀池沉淀过滤后循环使用，不外排。因此，本项目不属于对</w:t>
            </w:r>
            <w:r w:rsidR="00B04769" w:rsidRPr="00B04769">
              <w:rPr>
                <w:rFonts w:ascii="Times New Roman" w:hAnsi="Times New Roman" w:hint="eastAsia"/>
                <w:color w:val="000000" w:themeColor="text1"/>
                <w:sz w:val="24"/>
                <w:szCs w:val="24"/>
              </w:rPr>
              <w:t>水体污染严重的建设项目</w:t>
            </w:r>
            <w:r w:rsidR="00B04769" w:rsidRPr="00B04769">
              <w:rPr>
                <w:rFonts w:ascii="Times New Roman" w:hAnsi="Times New Roman" w:hint="eastAsia"/>
                <w:color w:val="000000" w:themeColor="text1"/>
                <w:sz w:val="24"/>
                <w:szCs w:val="24"/>
              </w:rPr>
              <w:t>，项目选址合理可行。</w:t>
            </w:r>
          </w:p>
          <w:p w14:paraId="611AB4C5" w14:textId="55880BCF" w:rsidR="00B272AD" w:rsidRPr="007844D4" w:rsidRDefault="00B272AD" w:rsidP="00B272AD">
            <w:pPr>
              <w:pStyle w:val="af8"/>
              <w:spacing w:line="500" w:lineRule="exact"/>
              <w:ind w:firstLineChars="200" w:firstLine="480"/>
              <w:rPr>
                <w:rFonts w:ascii="Times New Roman" w:hAnsi="Times New Roman"/>
                <w:color w:val="000000" w:themeColor="text1"/>
                <w:sz w:val="24"/>
                <w:szCs w:val="24"/>
              </w:rPr>
            </w:pPr>
            <w:r w:rsidRPr="007844D4">
              <w:rPr>
                <w:rFonts w:ascii="Times New Roman" w:hAnsi="Times New Roman" w:hint="eastAsia"/>
                <w:color w:val="000000" w:themeColor="text1"/>
                <w:sz w:val="24"/>
                <w:szCs w:val="24"/>
              </w:rPr>
              <w:t>（</w:t>
            </w:r>
            <w:r w:rsidR="00DC5171" w:rsidRPr="007844D4">
              <w:rPr>
                <w:rFonts w:ascii="Times New Roman" w:hAnsi="Times New Roman"/>
                <w:color w:val="000000" w:themeColor="text1"/>
                <w:sz w:val="24"/>
                <w:szCs w:val="24"/>
              </w:rPr>
              <w:t>3</w:t>
            </w:r>
            <w:r w:rsidRPr="007844D4">
              <w:rPr>
                <w:rFonts w:ascii="Times New Roman" w:hAnsi="Times New Roman" w:hint="eastAsia"/>
                <w:color w:val="000000" w:themeColor="text1"/>
                <w:sz w:val="24"/>
                <w:szCs w:val="24"/>
              </w:rPr>
              <w:t>）与</w:t>
            </w:r>
            <w:r w:rsidR="00D240BF" w:rsidRPr="007844D4">
              <w:rPr>
                <w:rFonts w:ascii="Times New Roman" w:hAnsi="Times New Roman" w:hint="eastAsia"/>
                <w:color w:val="000000" w:themeColor="text1"/>
                <w:sz w:val="24"/>
                <w:szCs w:val="24"/>
              </w:rPr>
              <w:t>现行</w:t>
            </w:r>
            <w:r w:rsidRPr="007844D4">
              <w:rPr>
                <w:rFonts w:ascii="Times New Roman" w:hAnsi="Times New Roman" w:hint="eastAsia"/>
                <w:color w:val="000000" w:themeColor="text1"/>
                <w:sz w:val="24"/>
                <w:szCs w:val="24"/>
              </w:rPr>
              <w:t>环境政策符合性分析</w:t>
            </w:r>
          </w:p>
          <w:p w14:paraId="5895E3EC" w14:textId="42A4E6D6" w:rsidR="00B272AD" w:rsidRPr="007844D4" w:rsidRDefault="00B272AD" w:rsidP="00B272AD">
            <w:pPr>
              <w:pStyle w:val="af8"/>
              <w:spacing w:line="500" w:lineRule="exact"/>
              <w:ind w:firstLineChars="200" w:firstLine="480"/>
              <w:rPr>
                <w:rFonts w:ascii="Times New Roman" w:hAnsi="Times New Roman"/>
                <w:color w:val="000000" w:themeColor="text1"/>
                <w:sz w:val="24"/>
                <w:szCs w:val="24"/>
              </w:rPr>
            </w:pPr>
            <w:r w:rsidRPr="007844D4">
              <w:rPr>
                <w:rFonts w:ascii="Times New Roman" w:hAnsi="Times New Roman" w:hint="eastAsia"/>
                <w:color w:val="000000" w:themeColor="text1"/>
                <w:sz w:val="24"/>
                <w:szCs w:val="24"/>
              </w:rPr>
              <w:t>项目与现行</w:t>
            </w:r>
            <w:r w:rsidR="002266CF" w:rsidRPr="007844D4">
              <w:rPr>
                <w:rFonts w:ascii="Times New Roman" w:hAnsi="Times New Roman" w:hint="eastAsia"/>
                <w:color w:val="000000" w:themeColor="text1"/>
                <w:sz w:val="24"/>
                <w:szCs w:val="24"/>
              </w:rPr>
              <w:t>环境政策</w:t>
            </w:r>
            <w:r w:rsidRPr="007844D4">
              <w:rPr>
                <w:rFonts w:ascii="Times New Roman" w:hAnsi="Times New Roman" w:hint="eastAsia"/>
                <w:color w:val="000000" w:themeColor="text1"/>
                <w:sz w:val="24"/>
                <w:szCs w:val="24"/>
              </w:rPr>
              <w:t>符合性分析见表</w:t>
            </w:r>
            <w:r w:rsidR="00F66881" w:rsidRPr="007844D4">
              <w:rPr>
                <w:rFonts w:ascii="Times New Roman" w:hAnsi="Times New Roman"/>
                <w:color w:val="000000" w:themeColor="text1"/>
                <w:sz w:val="24"/>
                <w:szCs w:val="24"/>
              </w:rPr>
              <w:t>1</w:t>
            </w:r>
            <w:r w:rsidRPr="007844D4">
              <w:rPr>
                <w:rFonts w:ascii="Times New Roman" w:hAnsi="Times New Roman" w:hint="eastAsia"/>
                <w:color w:val="000000" w:themeColor="text1"/>
                <w:sz w:val="24"/>
                <w:szCs w:val="24"/>
              </w:rPr>
              <w:t>。</w:t>
            </w:r>
          </w:p>
          <w:p w14:paraId="0955C654" w14:textId="4E0DB849" w:rsidR="00B272AD" w:rsidRPr="007844D4" w:rsidRDefault="00B272AD" w:rsidP="00B272AD">
            <w:pPr>
              <w:ind w:firstLineChars="200" w:firstLine="480"/>
              <w:jc w:val="center"/>
              <w:rPr>
                <w:rFonts w:ascii="黑体" w:eastAsia="黑体" w:hAnsi="黑体"/>
                <w:bCs/>
                <w:color w:val="000000" w:themeColor="text1"/>
                <w:sz w:val="24"/>
                <w:szCs w:val="24"/>
              </w:rPr>
            </w:pPr>
            <w:r w:rsidRPr="007844D4">
              <w:rPr>
                <w:rFonts w:ascii="黑体" w:eastAsia="黑体" w:hAnsi="黑体" w:hint="eastAsia"/>
                <w:bCs/>
                <w:color w:val="000000" w:themeColor="text1"/>
                <w:sz w:val="24"/>
                <w:szCs w:val="24"/>
              </w:rPr>
              <w:t>表</w:t>
            </w:r>
            <w:r w:rsidR="00F66881" w:rsidRPr="007844D4">
              <w:rPr>
                <w:rFonts w:ascii="黑体" w:eastAsia="黑体" w:hAnsi="黑体"/>
                <w:bCs/>
                <w:color w:val="000000" w:themeColor="text1"/>
                <w:sz w:val="24"/>
                <w:szCs w:val="24"/>
              </w:rPr>
              <w:t>1</w:t>
            </w:r>
            <w:r w:rsidRPr="007844D4">
              <w:rPr>
                <w:rFonts w:ascii="黑体" w:eastAsia="黑体" w:hAnsi="黑体"/>
                <w:bCs/>
                <w:color w:val="000000" w:themeColor="text1"/>
                <w:sz w:val="24"/>
                <w:szCs w:val="24"/>
              </w:rPr>
              <w:t xml:space="preserve">   </w:t>
            </w:r>
            <w:r w:rsidRPr="007844D4">
              <w:rPr>
                <w:rFonts w:ascii="黑体" w:eastAsia="黑体" w:hAnsi="黑体" w:hint="eastAsia"/>
                <w:bCs/>
                <w:color w:val="000000" w:themeColor="text1"/>
                <w:sz w:val="24"/>
                <w:szCs w:val="24"/>
              </w:rPr>
              <w:t>本项目与现行</w:t>
            </w:r>
            <w:r w:rsidR="002266CF" w:rsidRPr="007844D4">
              <w:rPr>
                <w:rFonts w:ascii="黑体" w:eastAsia="黑体" w:hAnsi="黑体" w:hint="eastAsia"/>
                <w:bCs/>
                <w:color w:val="000000" w:themeColor="text1"/>
                <w:sz w:val="24"/>
                <w:szCs w:val="24"/>
              </w:rPr>
              <w:t>环境政策</w:t>
            </w:r>
            <w:r w:rsidRPr="007844D4">
              <w:rPr>
                <w:rFonts w:ascii="黑体" w:eastAsia="黑体" w:hAnsi="黑体" w:hint="eastAsia"/>
                <w:bCs/>
                <w:color w:val="000000" w:themeColor="text1"/>
                <w:sz w:val="24"/>
                <w:szCs w:val="24"/>
              </w:rPr>
              <w:t>符合性分析一览表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3136"/>
              <w:gridCol w:w="3085"/>
              <w:gridCol w:w="909"/>
            </w:tblGrid>
            <w:tr w:rsidR="00A22E6E" w:rsidRPr="007844D4" w14:paraId="0F6D6071" w14:textId="77777777" w:rsidTr="00FC16E5">
              <w:tc>
                <w:tcPr>
                  <w:tcW w:w="1684" w:type="dxa"/>
                  <w:tcBorders>
                    <w:top w:val="single" w:sz="4" w:space="0" w:color="auto"/>
                    <w:left w:val="single" w:sz="4" w:space="0" w:color="auto"/>
                    <w:bottom w:val="single" w:sz="4" w:space="0" w:color="auto"/>
                    <w:right w:val="single" w:sz="4" w:space="0" w:color="auto"/>
                  </w:tcBorders>
                  <w:vAlign w:val="center"/>
                  <w:hideMark/>
                </w:tcPr>
                <w:p w14:paraId="3AA64614" w14:textId="77777777" w:rsidR="00B272AD" w:rsidRPr="007844D4" w:rsidRDefault="00B272AD"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名称</w:t>
                  </w:r>
                </w:p>
              </w:tc>
              <w:tc>
                <w:tcPr>
                  <w:tcW w:w="3136" w:type="dxa"/>
                  <w:tcBorders>
                    <w:top w:val="single" w:sz="4" w:space="0" w:color="auto"/>
                    <w:left w:val="single" w:sz="4" w:space="0" w:color="auto"/>
                    <w:bottom w:val="single" w:sz="4" w:space="0" w:color="auto"/>
                    <w:right w:val="single" w:sz="4" w:space="0" w:color="auto"/>
                  </w:tcBorders>
                  <w:vAlign w:val="center"/>
                  <w:hideMark/>
                </w:tcPr>
                <w:p w14:paraId="17DB44A3" w14:textId="77777777" w:rsidR="00B272AD" w:rsidRPr="007844D4" w:rsidRDefault="00B272AD"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规划内容</w:t>
                  </w:r>
                </w:p>
              </w:tc>
              <w:tc>
                <w:tcPr>
                  <w:tcW w:w="3085" w:type="dxa"/>
                  <w:tcBorders>
                    <w:top w:val="single" w:sz="4" w:space="0" w:color="auto"/>
                    <w:left w:val="single" w:sz="4" w:space="0" w:color="auto"/>
                    <w:bottom w:val="single" w:sz="4" w:space="0" w:color="auto"/>
                    <w:right w:val="single" w:sz="4" w:space="0" w:color="auto"/>
                  </w:tcBorders>
                  <w:vAlign w:val="center"/>
                  <w:hideMark/>
                </w:tcPr>
                <w:p w14:paraId="51E4CCBF" w14:textId="77777777" w:rsidR="00B272AD" w:rsidRPr="007844D4" w:rsidRDefault="00B272AD"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本项目情况</w:t>
                  </w:r>
                </w:p>
              </w:tc>
              <w:tc>
                <w:tcPr>
                  <w:tcW w:w="909" w:type="dxa"/>
                  <w:tcBorders>
                    <w:top w:val="single" w:sz="4" w:space="0" w:color="auto"/>
                    <w:left w:val="single" w:sz="4" w:space="0" w:color="auto"/>
                    <w:bottom w:val="single" w:sz="4" w:space="0" w:color="auto"/>
                    <w:right w:val="single" w:sz="4" w:space="0" w:color="auto"/>
                  </w:tcBorders>
                  <w:vAlign w:val="center"/>
                  <w:hideMark/>
                </w:tcPr>
                <w:p w14:paraId="518FA9AE" w14:textId="77777777" w:rsidR="00B272AD" w:rsidRPr="007844D4" w:rsidRDefault="00B272AD"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符合性</w:t>
                  </w:r>
                </w:p>
              </w:tc>
            </w:tr>
            <w:tr w:rsidR="00A22E6E" w:rsidRPr="007844D4" w14:paraId="4993A341" w14:textId="77777777" w:rsidTr="00FC16E5">
              <w:tc>
                <w:tcPr>
                  <w:tcW w:w="1684" w:type="dxa"/>
                  <w:tcBorders>
                    <w:top w:val="single" w:sz="4" w:space="0" w:color="auto"/>
                    <w:left w:val="single" w:sz="4" w:space="0" w:color="auto"/>
                    <w:bottom w:val="single" w:sz="4" w:space="0" w:color="auto"/>
                    <w:right w:val="single" w:sz="4" w:space="0" w:color="auto"/>
                  </w:tcBorders>
                  <w:vAlign w:val="center"/>
                </w:tcPr>
                <w:p w14:paraId="60173932" w14:textId="367B63EC" w:rsidR="00D240BF" w:rsidRPr="007844D4" w:rsidRDefault="004D5BCE" w:rsidP="00FC16E5">
                  <w:pPr>
                    <w:pStyle w:val="21"/>
                    <w:spacing w:after="0"/>
                    <w:ind w:leftChars="0" w:left="0" w:firstLineChars="0" w:firstLine="0"/>
                    <w:jc w:val="center"/>
                    <w:rPr>
                      <w:color w:val="000000" w:themeColor="text1"/>
                      <w:spacing w:val="-2"/>
                      <w:kern w:val="0"/>
                      <w:sz w:val="21"/>
                      <w:szCs w:val="21"/>
                    </w:rPr>
                  </w:pPr>
                  <w:r w:rsidRPr="007844D4">
                    <w:rPr>
                      <w:bCs/>
                      <w:color w:val="000000" w:themeColor="text1"/>
                      <w:spacing w:val="-2"/>
                      <w:kern w:val="0"/>
                      <w:sz w:val="21"/>
                      <w:szCs w:val="21"/>
                    </w:rPr>
                    <w:lastRenderedPageBreak/>
                    <w:t>《关于印发打赢蓝天保卫战三年行动计划的通知》国发〔</w:t>
                  </w:r>
                  <w:r w:rsidRPr="007844D4">
                    <w:rPr>
                      <w:bCs/>
                      <w:color w:val="000000" w:themeColor="text1"/>
                      <w:spacing w:val="-2"/>
                      <w:kern w:val="0"/>
                      <w:sz w:val="21"/>
                      <w:szCs w:val="21"/>
                    </w:rPr>
                    <w:t>2018</w:t>
                  </w:r>
                  <w:r w:rsidRPr="007844D4">
                    <w:rPr>
                      <w:bCs/>
                      <w:color w:val="000000" w:themeColor="text1"/>
                      <w:spacing w:val="-2"/>
                      <w:kern w:val="0"/>
                      <w:sz w:val="21"/>
                      <w:szCs w:val="21"/>
                    </w:rPr>
                    <w:t>〕</w:t>
                  </w:r>
                  <w:r w:rsidRPr="007844D4">
                    <w:rPr>
                      <w:bCs/>
                      <w:color w:val="000000" w:themeColor="text1"/>
                      <w:spacing w:val="-2"/>
                      <w:kern w:val="0"/>
                      <w:sz w:val="21"/>
                      <w:szCs w:val="21"/>
                    </w:rPr>
                    <w:t>22</w:t>
                  </w:r>
                  <w:r w:rsidRPr="007844D4">
                    <w:rPr>
                      <w:bCs/>
                      <w:color w:val="000000" w:themeColor="text1"/>
                      <w:spacing w:val="-2"/>
                      <w:kern w:val="0"/>
                      <w:sz w:val="21"/>
                      <w:szCs w:val="21"/>
                    </w:rPr>
                    <w:t>号</w:t>
                  </w:r>
                </w:p>
              </w:tc>
              <w:tc>
                <w:tcPr>
                  <w:tcW w:w="3136" w:type="dxa"/>
                  <w:tcBorders>
                    <w:top w:val="single" w:sz="4" w:space="0" w:color="auto"/>
                    <w:left w:val="single" w:sz="4" w:space="0" w:color="auto"/>
                    <w:bottom w:val="single" w:sz="4" w:space="0" w:color="auto"/>
                    <w:right w:val="single" w:sz="4" w:space="0" w:color="auto"/>
                  </w:tcBorders>
                  <w:vAlign w:val="center"/>
                </w:tcPr>
                <w:p w14:paraId="75FA3011" w14:textId="1EE283E0" w:rsidR="00D240BF" w:rsidRPr="007844D4" w:rsidRDefault="008D2C37"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深化工业污染治理：</w:t>
                  </w:r>
                  <w:r w:rsidR="004D5BCE" w:rsidRPr="007844D4">
                    <w:rPr>
                      <w:rFonts w:hint="eastAsia"/>
                      <w:color w:val="000000" w:themeColor="text1"/>
                      <w:spacing w:val="-2"/>
                      <w:kern w:val="0"/>
                      <w:sz w:val="21"/>
                      <w:szCs w:val="21"/>
                    </w:rPr>
                    <w:t>推进重点行业污染治理升级改造。重点区域二氧化硫、氮氧化物、颗粒物、挥发性有机物（</w:t>
                  </w:r>
                  <w:r w:rsidR="004D5BCE" w:rsidRPr="007844D4">
                    <w:rPr>
                      <w:rFonts w:hint="eastAsia"/>
                      <w:color w:val="000000" w:themeColor="text1"/>
                      <w:spacing w:val="-2"/>
                      <w:kern w:val="0"/>
                      <w:sz w:val="21"/>
                      <w:szCs w:val="21"/>
                    </w:rPr>
                    <w:t>VOCs</w:t>
                  </w:r>
                  <w:r w:rsidR="004D5BCE" w:rsidRPr="007844D4">
                    <w:rPr>
                      <w:rFonts w:hint="eastAsia"/>
                      <w:color w:val="000000" w:themeColor="text1"/>
                      <w:spacing w:val="-2"/>
                      <w:kern w:val="0"/>
                      <w:sz w:val="21"/>
                      <w:szCs w:val="21"/>
                    </w:rPr>
                    <w:t>）全面执行大气污染</w:t>
                  </w:r>
                  <w:proofErr w:type="gramStart"/>
                  <w:r w:rsidR="004D5BCE" w:rsidRPr="007844D4">
                    <w:rPr>
                      <w:rFonts w:hint="eastAsia"/>
                      <w:color w:val="000000" w:themeColor="text1"/>
                      <w:spacing w:val="-2"/>
                      <w:kern w:val="0"/>
                      <w:sz w:val="21"/>
                      <w:szCs w:val="21"/>
                    </w:rPr>
                    <w:t>物特别</w:t>
                  </w:r>
                  <w:proofErr w:type="gramEnd"/>
                  <w:r w:rsidR="004D5BCE" w:rsidRPr="007844D4">
                    <w:rPr>
                      <w:rFonts w:hint="eastAsia"/>
                      <w:color w:val="000000" w:themeColor="text1"/>
                      <w:spacing w:val="-2"/>
                      <w:kern w:val="0"/>
                      <w:sz w:val="21"/>
                      <w:szCs w:val="21"/>
                    </w:rPr>
                    <w:t>排放限值。开展钢铁、建材、有色、火电、焦化、铸造等重点行业及燃煤锅炉无组织排放排查，建立管理台账，对物料（含废渣）运输、装卸、储存、转移和工艺过程等无组织排放实施深度治理</w:t>
                  </w:r>
                </w:p>
              </w:tc>
              <w:tc>
                <w:tcPr>
                  <w:tcW w:w="3085" w:type="dxa"/>
                  <w:tcBorders>
                    <w:top w:val="single" w:sz="4" w:space="0" w:color="auto"/>
                    <w:left w:val="single" w:sz="4" w:space="0" w:color="auto"/>
                    <w:bottom w:val="single" w:sz="4" w:space="0" w:color="auto"/>
                    <w:right w:val="single" w:sz="4" w:space="0" w:color="auto"/>
                  </w:tcBorders>
                  <w:vAlign w:val="center"/>
                </w:tcPr>
                <w:p w14:paraId="1A12F483" w14:textId="48DF6E90" w:rsidR="00D240BF" w:rsidRPr="007844D4" w:rsidRDefault="002C6A08"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本项目</w:t>
                  </w:r>
                  <w:r w:rsidR="008D2C37" w:rsidRPr="007844D4">
                    <w:rPr>
                      <w:rFonts w:hint="eastAsia"/>
                      <w:color w:val="000000" w:themeColor="text1"/>
                      <w:spacing w:val="-2"/>
                      <w:kern w:val="0"/>
                      <w:sz w:val="21"/>
                      <w:szCs w:val="21"/>
                    </w:rPr>
                    <w:t>属于重点区域重点行业，生产过程主要污染物为颗粒物。生产过程中物料运输、装卸、储存、转移均在密闭环境中进行，</w:t>
                  </w:r>
                  <w:proofErr w:type="gramStart"/>
                  <w:r w:rsidR="002403CE" w:rsidRPr="007844D4">
                    <w:rPr>
                      <w:rFonts w:hint="eastAsia"/>
                      <w:color w:val="000000" w:themeColor="text1"/>
                      <w:spacing w:val="-2"/>
                      <w:kern w:val="0"/>
                      <w:sz w:val="21"/>
                      <w:szCs w:val="21"/>
                    </w:rPr>
                    <w:t>产尘较少</w:t>
                  </w:r>
                  <w:proofErr w:type="gramEnd"/>
                  <w:r w:rsidR="002403CE" w:rsidRPr="007844D4">
                    <w:rPr>
                      <w:rFonts w:hint="eastAsia"/>
                      <w:color w:val="000000" w:themeColor="text1"/>
                      <w:spacing w:val="-2"/>
                      <w:kern w:val="0"/>
                      <w:sz w:val="21"/>
                      <w:szCs w:val="21"/>
                    </w:rPr>
                    <w:t>；对主要</w:t>
                  </w:r>
                  <w:proofErr w:type="gramStart"/>
                  <w:r w:rsidR="002403CE" w:rsidRPr="007844D4">
                    <w:rPr>
                      <w:rFonts w:hint="eastAsia"/>
                      <w:color w:val="000000" w:themeColor="text1"/>
                      <w:spacing w:val="-2"/>
                      <w:kern w:val="0"/>
                      <w:sz w:val="21"/>
                      <w:szCs w:val="21"/>
                    </w:rPr>
                    <w:t>产尘较大</w:t>
                  </w:r>
                  <w:proofErr w:type="gramEnd"/>
                  <w:r w:rsidR="002403CE" w:rsidRPr="007844D4">
                    <w:rPr>
                      <w:rFonts w:hint="eastAsia"/>
                      <w:color w:val="000000" w:themeColor="text1"/>
                      <w:spacing w:val="-2"/>
                      <w:kern w:val="0"/>
                      <w:sz w:val="21"/>
                      <w:szCs w:val="21"/>
                    </w:rPr>
                    <w:t>的环节均采用脉冲除尘器除尘后排放；项目原料仓封闭并配备喷雾装置，能够有效较少堆场扬尘；车辆进出冲洗，厂区定期洒水降尘。通过采用上述措施，能够极大程度减少颗粒物无组织排放。</w:t>
                  </w:r>
                </w:p>
              </w:tc>
              <w:tc>
                <w:tcPr>
                  <w:tcW w:w="909" w:type="dxa"/>
                  <w:tcBorders>
                    <w:top w:val="single" w:sz="4" w:space="0" w:color="auto"/>
                    <w:left w:val="single" w:sz="4" w:space="0" w:color="auto"/>
                    <w:bottom w:val="single" w:sz="4" w:space="0" w:color="auto"/>
                    <w:right w:val="single" w:sz="4" w:space="0" w:color="auto"/>
                  </w:tcBorders>
                  <w:vAlign w:val="center"/>
                </w:tcPr>
                <w:p w14:paraId="643B14A3" w14:textId="22D66EA8" w:rsidR="00D240BF" w:rsidRPr="007844D4" w:rsidRDefault="002C6A08"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符合</w:t>
                  </w:r>
                </w:p>
              </w:tc>
            </w:tr>
            <w:tr w:rsidR="00A22E6E" w:rsidRPr="007844D4" w14:paraId="636B16AD" w14:textId="77777777" w:rsidTr="00FC16E5">
              <w:tc>
                <w:tcPr>
                  <w:tcW w:w="1684" w:type="dxa"/>
                  <w:tcBorders>
                    <w:top w:val="single" w:sz="4" w:space="0" w:color="auto"/>
                    <w:left w:val="single" w:sz="4" w:space="0" w:color="auto"/>
                    <w:bottom w:val="single" w:sz="4" w:space="0" w:color="auto"/>
                    <w:right w:val="single" w:sz="4" w:space="0" w:color="auto"/>
                  </w:tcBorders>
                  <w:vAlign w:val="center"/>
                </w:tcPr>
                <w:p w14:paraId="3F9C63E5" w14:textId="5EB0A458" w:rsidR="00D240BF" w:rsidRPr="007844D4" w:rsidRDefault="00B36EF9" w:rsidP="00FC16E5">
                  <w:pPr>
                    <w:pStyle w:val="21"/>
                    <w:spacing w:after="0"/>
                    <w:ind w:leftChars="0" w:left="0" w:firstLineChars="0" w:firstLine="0"/>
                    <w:jc w:val="center"/>
                    <w:rPr>
                      <w:color w:val="000000" w:themeColor="text1"/>
                      <w:spacing w:val="-2"/>
                      <w:kern w:val="0"/>
                      <w:sz w:val="21"/>
                      <w:szCs w:val="21"/>
                    </w:rPr>
                  </w:pPr>
                  <w:proofErr w:type="gramStart"/>
                  <w:r w:rsidRPr="007844D4">
                    <w:rPr>
                      <w:rFonts w:hint="eastAsia"/>
                      <w:color w:val="000000" w:themeColor="text1"/>
                      <w:spacing w:val="-2"/>
                      <w:kern w:val="0"/>
                      <w:sz w:val="21"/>
                      <w:szCs w:val="21"/>
                    </w:rPr>
                    <w:t>《陕西省生态环境厅关于进一步加强建设项目环评审批工作的通知》陕环发</w:t>
                  </w:r>
                  <w:proofErr w:type="gramEnd"/>
                  <w:r w:rsidRPr="007844D4">
                    <w:rPr>
                      <w:rFonts w:hint="eastAsia"/>
                      <w:color w:val="000000" w:themeColor="text1"/>
                      <w:spacing w:val="-2"/>
                      <w:kern w:val="0"/>
                      <w:sz w:val="21"/>
                      <w:szCs w:val="21"/>
                    </w:rPr>
                    <w:t>〔</w:t>
                  </w:r>
                  <w:r w:rsidRPr="007844D4">
                    <w:rPr>
                      <w:rFonts w:hint="eastAsia"/>
                      <w:color w:val="000000" w:themeColor="text1"/>
                      <w:spacing w:val="-2"/>
                      <w:kern w:val="0"/>
                      <w:sz w:val="21"/>
                      <w:szCs w:val="21"/>
                    </w:rPr>
                    <w:t>2019</w:t>
                  </w:r>
                  <w:r w:rsidRPr="007844D4">
                    <w:rPr>
                      <w:rFonts w:hint="eastAsia"/>
                      <w:color w:val="000000" w:themeColor="text1"/>
                      <w:spacing w:val="-2"/>
                      <w:kern w:val="0"/>
                      <w:sz w:val="21"/>
                      <w:szCs w:val="21"/>
                    </w:rPr>
                    <w:t>〕</w:t>
                  </w:r>
                  <w:r w:rsidRPr="007844D4">
                    <w:rPr>
                      <w:rFonts w:hint="eastAsia"/>
                      <w:color w:val="000000" w:themeColor="text1"/>
                      <w:spacing w:val="-2"/>
                      <w:kern w:val="0"/>
                      <w:sz w:val="21"/>
                      <w:szCs w:val="21"/>
                    </w:rPr>
                    <w:t>18</w:t>
                  </w:r>
                  <w:r w:rsidRPr="007844D4">
                    <w:rPr>
                      <w:rFonts w:hint="eastAsia"/>
                      <w:color w:val="000000" w:themeColor="text1"/>
                      <w:spacing w:val="-2"/>
                      <w:kern w:val="0"/>
                      <w:sz w:val="21"/>
                      <w:szCs w:val="21"/>
                    </w:rPr>
                    <w:t>号</w:t>
                  </w:r>
                </w:p>
              </w:tc>
              <w:tc>
                <w:tcPr>
                  <w:tcW w:w="3136" w:type="dxa"/>
                  <w:tcBorders>
                    <w:top w:val="single" w:sz="4" w:space="0" w:color="auto"/>
                    <w:left w:val="single" w:sz="4" w:space="0" w:color="auto"/>
                    <w:bottom w:val="single" w:sz="4" w:space="0" w:color="auto"/>
                    <w:right w:val="single" w:sz="4" w:space="0" w:color="auto"/>
                  </w:tcBorders>
                  <w:vAlign w:val="center"/>
                </w:tcPr>
                <w:p w14:paraId="232BD33F" w14:textId="77777777" w:rsidR="00B36EF9" w:rsidRPr="007844D4" w:rsidRDefault="00B36EF9" w:rsidP="00B36EF9">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（一）禁止新建每小时</w:t>
                  </w:r>
                  <w:r w:rsidRPr="007844D4">
                    <w:rPr>
                      <w:rFonts w:hint="eastAsia"/>
                      <w:color w:val="000000" w:themeColor="text1"/>
                      <w:spacing w:val="-2"/>
                      <w:kern w:val="0"/>
                      <w:sz w:val="21"/>
                      <w:szCs w:val="21"/>
                    </w:rPr>
                    <w:t>35</w:t>
                  </w:r>
                  <w:r w:rsidRPr="007844D4">
                    <w:rPr>
                      <w:rFonts w:hint="eastAsia"/>
                      <w:color w:val="000000" w:themeColor="text1"/>
                      <w:spacing w:val="-2"/>
                      <w:kern w:val="0"/>
                      <w:sz w:val="21"/>
                      <w:szCs w:val="21"/>
                    </w:rPr>
                    <w:t>蒸</w:t>
                  </w:r>
                  <w:proofErr w:type="gramStart"/>
                  <w:r w:rsidRPr="007844D4">
                    <w:rPr>
                      <w:rFonts w:hint="eastAsia"/>
                      <w:color w:val="000000" w:themeColor="text1"/>
                      <w:spacing w:val="-2"/>
                      <w:kern w:val="0"/>
                      <w:sz w:val="21"/>
                      <w:szCs w:val="21"/>
                    </w:rPr>
                    <w:t>吨以下</w:t>
                  </w:r>
                  <w:proofErr w:type="gramEnd"/>
                  <w:r w:rsidRPr="007844D4">
                    <w:rPr>
                      <w:rFonts w:hint="eastAsia"/>
                      <w:color w:val="000000" w:themeColor="text1"/>
                      <w:spacing w:val="-2"/>
                      <w:kern w:val="0"/>
                      <w:sz w:val="21"/>
                      <w:szCs w:val="21"/>
                    </w:rPr>
                    <w:t>的燃煤锅炉；高污染燃料禁燃区，禁止新建、扩建燃用高污染燃料的设施；禁止新建燃煤集中供热站。</w:t>
                  </w:r>
                </w:p>
                <w:p w14:paraId="6353D9F9" w14:textId="28A63112" w:rsidR="00B36EF9" w:rsidRPr="007844D4" w:rsidRDefault="00B36EF9" w:rsidP="00B36EF9">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（二）关中地区禁止建设生产和使用高</w:t>
                  </w:r>
                  <w:r w:rsidRPr="007844D4">
                    <w:rPr>
                      <w:rFonts w:hint="eastAsia"/>
                      <w:color w:val="000000" w:themeColor="text1"/>
                      <w:spacing w:val="-2"/>
                      <w:kern w:val="0"/>
                      <w:sz w:val="21"/>
                      <w:szCs w:val="21"/>
                    </w:rPr>
                    <w:t>VOCs</w:t>
                  </w:r>
                  <w:r w:rsidRPr="007844D4">
                    <w:rPr>
                      <w:rFonts w:hint="eastAsia"/>
                      <w:color w:val="000000" w:themeColor="text1"/>
                      <w:spacing w:val="-2"/>
                      <w:kern w:val="0"/>
                      <w:sz w:val="21"/>
                      <w:szCs w:val="21"/>
                    </w:rPr>
                    <w:t>含量的溶剂型涂料、油墨、胶粘剂等项目。原则上禁止新建露天矿山建设项目。未落实严于国家的钢铁、水泥、平板玻璃等行业产能置换，严禁新增焦化、水泥、铸造、钢铁、电解铝和平板玻璃等产能。</w:t>
                  </w:r>
                </w:p>
                <w:p w14:paraId="6DB12E3E" w14:textId="0AB54FDE" w:rsidR="00D240BF" w:rsidRPr="007844D4" w:rsidRDefault="00B36EF9" w:rsidP="00B36EF9">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（三）关中核心防治区域（</w:t>
                  </w:r>
                  <w:proofErr w:type="gramStart"/>
                  <w:r w:rsidRPr="007844D4">
                    <w:rPr>
                      <w:rFonts w:hint="eastAsia"/>
                      <w:color w:val="000000" w:themeColor="text1"/>
                      <w:spacing w:val="-2"/>
                      <w:kern w:val="0"/>
                      <w:sz w:val="21"/>
                      <w:szCs w:val="21"/>
                    </w:rPr>
                    <w:t>见陕政</w:t>
                  </w:r>
                  <w:proofErr w:type="gramEnd"/>
                  <w:r w:rsidRPr="007844D4">
                    <w:rPr>
                      <w:rFonts w:hint="eastAsia"/>
                      <w:color w:val="000000" w:themeColor="text1"/>
                      <w:spacing w:val="-2"/>
                      <w:kern w:val="0"/>
                      <w:sz w:val="21"/>
                      <w:szCs w:val="21"/>
                    </w:rPr>
                    <w:t>办发〔</w:t>
                  </w:r>
                  <w:r w:rsidRPr="007844D4">
                    <w:rPr>
                      <w:rFonts w:hint="eastAsia"/>
                      <w:color w:val="000000" w:themeColor="text1"/>
                      <w:spacing w:val="-2"/>
                      <w:kern w:val="0"/>
                      <w:sz w:val="21"/>
                      <w:szCs w:val="21"/>
                    </w:rPr>
                    <w:t>2015</w:t>
                  </w:r>
                  <w:r w:rsidRPr="007844D4">
                    <w:rPr>
                      <w:rFonts w:hint="eastAsia"/>
                      <w:color w:val="000000" w:themeColor="text1"/>
                      <w:spacing w:val="-2"/>
                      <w:kern w:val="0"/>
                      <w:sz w:val="21"/>
                      <w:szCs w:val="21"/>
                    </w:rPr>
                    <w:t>〕</w:t>
                  </w:r>
                  <w:r w:rsidRPr="007844D4">
                    <w:rPr>
                      <w:rFonts w:hint="eastAsia"/>
                      <w:color w:val="000000" w:themeColor="text1"/>
                      <w:spacing w:val="-2"/>
                      <w:kern w:val="0"/>
                      <w:sz w:val="21"/>
                      <w:szCs w:val="21"/>
                    </w:rPr>
                    <w:t>23</w:t>
                  </w:r>
                  <w:r w:rsidRPr="007844D4">
                    <w:rPr>
                      <w:rFonts w:hint="eastAsia"/>
                      <w:color w:val="000000" w:themeColor="text1"/>
                      <w:spacing w:val="-2"/>
                      <w:kern w:val="0"/>
                      <w:sz w:val="21"/>
                      <w:szCs w:val="21"/>
                    </w:rPr>
                    <w:t>号）禁止新建、扩建燃煤发电、燃煤热电联产和燃煤集中供热项目，禁止新建、扩建和改建石油化工、煤化工项目。</w:t>
                  </w:r>
                </w:p>
              </w:tc>
              <w:tc>
                <w:tcPr>
                  <w:tcW w:w="3085" w:type="dxa"/>
                  <w:tcBorders>
                    <w:top w:val="single" w:sz="4" w:space="0" w:color="auto"/>
                    <w:left w:val="single" w:sz="4" w:space="0" w:color="auto"/>
                    <w:bottom w:val="single" w:sz="4" w:space="0" w:color="auto"/>
                    <w:right w:val="single" w:sz="4" w:space="0" w:color="auto"/>
                  </w:tcBorders>
                  <w:vAlign w:val="center"/>
                </w:tcPr>
                <w:p w14:paraId="4147E980" w14:textId="5BFBE9D3" w:rsidR="00D240BF" w:rsidRPr="007844D4" w:rsidRDefault="00B36EF9"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本项目为商品混凝土、预拌砂浆、干粉砂浆制造业，均不在禁止环评审批项目所列。</w:t>
                  </w:r>
                </w:p>
              </w:tc>
              <w:tc>
                <w:tcPr>
                  <w:tcW w:w="909" w:type="dxa"/>
                  <w:tcBorders>
                    <w:top w:val="single" w:sz="4" w:space="0" w:color="auto"/>
                    <w:left w:val="single" w:sz="4" w:space="0" w:color="auto"/>
                    <w:bottom w:val="single" w:sz="4" w:space="0" w:color="auto"/>
                    <w:right w:val="single" w:sz="4" w:space="0" w:color="auto"/>
                  </w:tcBorders>
                  <w:vAlign w:val="center"/>
                </w:tcPr>
                <w:p w14:paraId="7ED59968" w14:textId="1AC42B51" w:rsidR="00D240BF" w:rsidRPr="007844D4" w:rsidRDefault="002C6A08"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符合</w:t>
                  </w:r>
                </w:p>
              </w:tc>
            </w:tr>
            <w:tr w:rsidR="00A22E6E" w:rsidRPr="007844D4" w14:paraId="3AA10EF8" w14:textId="77777777" w:rsidTr="00FC16E5">
              <w:tc>
                <w:tcPr>
                  <w:tcW w:w="1684" w:type="dxa"/>
                  <w:tcBorders>
                    <w:top w:val="single" w:sz="4" w:space="0" w:color="auto"/>
                    <w:left w:val="single" w:sz="4" w:space="0" w:color="auto"/>
                    <w:bottom w:val="single" w:sz="4" w:space="0" w:color="auto"/>
                    <w:right w:val="single" w:sz="4" w:space="0" w:color="auto"/>
                  </w:tcBorders>
                  <w:vAlign w:val="center"/>
                </w:tcPr>
                <w:p w14:paraId="72197590" w14:textId="0C61D812" w:rsidR="00B272AD" w:rsidRPr="007844D4" w:rsidRDefault="0083510F" w:rsidP="00FC16E5">
                  <w:pPr>
                    <w:pStyle w:val="af7"/>
                    <w:spacing w:before="0" w:beforeAutospacing="0" w:after="0" w:afterAutospacing="0"/>
                    <w:jc w:val="center"/>
                    <w:rPr>
                      <w:rFonts w:ascii="Times New Roman" w:hAnsi="Times New Roman"/>
                      <w:color w:val="000000" w:themeColor="text1"/>
                      <w:sz w:val="21"/>
                      <w:szCs w:val="21"/>
                    </w:rPr>
                  </w:pPr>
                  <w:r w:rsidRPr="007844D4">
                    <w:rPr>
                      <w:rFonts w:ascii="Times New Roman" w:hAnsi="Times New Roman"/>
                      <w:color w:val="000000" w:themeColor="text1"/>
                      <w:sz w:val="21"/>
                      <w:szCs w:val="21"/>
                    </w:rPr>
                    <w:t>《陕西省大气污染防治条例》</w:t>
                  </w:r>
                  <w:r w:rsidRPr="007844D4">
                    <w:rPr>
                      <w:rFonts w:ascii="Times New Roman" w:hAnsi="Times New Roman"/>
                      <w:color w:val="000000" w:themeColor="text1"/>
                      <w:sz w:val="21"/>
                      <w:szCs w:val="21"/>
                    </w:rPr>
                    <w:t>2014</w:t>
                  </w:r>
                  <w:r w:rsidRPr="007844D4">
                    <w:rPr>
                      <w:rFonts w:ascii="Times New Roman" w:hAnsi="Times New Roman"/>
                      <w:color w:val="000000" w:themeColor="text1"/>
                      <w:sz w:val="21"/>
                      <w:szCs w:val="21"/>
                    </w:rPr>
                    <w:t>年</w:t>
                  </w:r>
                  <w:r w:rsidRPr="007844D4">
                    <w:rPr>
                      <w:rFonts w:ascii="Times New Roman" w:hAnsi="Times New Roman"/>
                      <w:color w:val="000000" w:themeColor="text1"/>
                      <w:sz w:val="21"/>
                      <w:szCs w:val="21"/>
                    </w:rPr>
                    <w:t>01</w:t>
                  </w:r>
                  <w:r w:rsidRPr="007844D4">
                    <w:rPr>
                      <w:rFonts w:ascii="Times New Roman" w:hAnsi="Times New Roman"/>
                      <w:color w:val="000000" w:themeColor="text1"/>
                      <w:sz w:val="21"/>
                      <w:szCs w:val="21"/>
                    </w:rPr>
                    <w:t>月</w:t>
                  </w:r>
                  <w:r w:rsidRPr="007844D4">
                    <w:rPr>
                      <w:rFonts w:ascii="Times New Roman" w:hAnsi="Times New Roman"/>
                      <w:color w:val="000000" w:themeColor="text1"/>
                      <w:sz w:val="21"/>
                      <w:szCs w:val="21"/>
                    </w:rPr>
                    <w:t>01</w:t>
                  </w:r>
                  <w:r w:rsidRPr="007844D4">
                    <w:rPr>
                      <w:rFonts w:ascii="Times New Roman" w:hAnsi="Times New Roman"/>
                      <w:color w:val="000000" w:themeColor="text1"/>
                      <w:sz w:val="21"/>
                      <w:szCs w:val="21"/>
                    </w:rPr>
                    <w:t>日实施</w:t>
                  </w:r>
                </w:p>
              </w:tc>
              <w:tc>
                <w:tcPr>
                  <w:tcW w:w="3136" w:type="dxa"/>
                  <w:tcBorders>
                    <w:top w:val="single" w:sz="4" w:space="0" w:color="auto"/>
                    <w:left w:val="single" w:sz="4" w:space="0" w:color="auto"/>
                    <w:bottom w:val="single" w:sz="4" w:space="0" w:color="auto"/>
                    <w:right w:val="single" w:sz="4" w:space="0" w:color="auto"/>
                  </w:tcBorders>
                  <w:vAlign w:val="center"/>
                </w:tcPr>
                <w:p w14:paraId="55BFFD16" w14:textId="249A6A17" w:rsidR="00B272AD" w:rsidRPr="007844D4" w:rsidRDefault="00D16326" w:rsidP="00FC16E5">
                  <w:pPr>
                    <w:pStyle w:val="af7"/>
                    <w:spacing w:before="0" w:beforeAutospacing="0" w:after="0" w:afterAutospacing="0"/>
                    <w:jc w:val="center"/>
                    <w:rPr>
                      <w:rFonts w:ascii="Times New Roman" w:hAnsi="Times New Roman"/>
                      <w:color w:val="000000" w:themeColor="text1"/>
                      <w:sz w:val="21"/>
                      <w:szCs w:val="21"/>
                    </w:rPr>
                  </w:pPr>
                  <w:r w:rsidRPr="007844D4">
                    <w:rPr>
                      <w:rFonts w:ascii="Times New Roman" w:hAnsi="Times New Roman"/>
                      <w:color w:val="000000" w:themeColor="text1"/>
                      <w:sz w:val="21"/>
                      <w:szCs w:val="21"/>
                    </w:rPr>
                    <w:t>堆存、装卸、运输煤炭、水泥、石灰、石膏、砂土、垃圾等易产生扬尘的作业，应当采取遮盖、封闭、喷淋、围挡等措施，防止抛洒、扬尘。</w:t>
                  </w:r>
                </w:p>
              </w:tc>
              <w:tc>
                <w:tcPr>
                  <w:tcW w:w="3085" w:type="dxa"/>
                  <w:tcBorders>
                    <w:top w:val="single" w:sz="4" w:space="0" w:color="auto"/>
                    <w:left w:val="single" w:sz="4" w:space="0" w:color="auto"/>
                    <w:bottom w:val="single" w:sz="4" w:space="0" w:color="auto"/>
                    <w:right w:val="single" w:sz="4" w:space="0" w:color="auto"/>
                  </w:tcBorders>
                  <w:vAlign w:val="center"/>
                </w:tcPr>
                <w:p w14:paraId="415D24DC" w14:textId="022E8115" w:rsidR="00B272AD" w:rsidRPr="007844D4" w:rsidRDefault="00FC16E5"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本项目原料采用密闭原料棚堆放，水泥、粉煤灰等粉料储存在筒仓内，符合“骨料入库，粉料入仓”的要求，上料运输均采用密闭传送装置输送，</w:t>
                  </w:r>
                  <w:r w:rsidR="000A4B05" w:rsidRPr="007844D4">
                    <w:rPr>
                      <w:rFonts w:hint="eastAsia"/>
                      <w:color w:val="000000" w:themeColor="text1"/>
                      <w:spacing w:val="-2"/>
                      <w:kern w:val="0"/>
                      <w:sz w:val="21"/>
                      <w:szCs w:val="21"/>
                    </w:rPr>
                    <w:t>筒仓顶部及主要</w:t>
                  </w:r>
                  <w:proofErr w:type="gramStart"/>
                  <w:r w:rsidR="000A4B05" w:rsidRPr="007844D4">
                    <w:rPr>
                      <w:rFonts w:hint="eastAsia"/>
                      <w:color w:val="000000" w:themeColor="text1"/>
                      <w:spacing w:val="-2"/>
                      <w:kern w:val="0"/>
                      <w:sz w:val="21"/>
                      <w:szCs w:val="21"/>
                    </w:rPr>
                    <w:t>产尘设备</w:t>
                  </w:r>
                  <w:proofErr w:type="gramEnd"/>
                  <w:r w:rsidRPr="007844D4">
                    <w:rPr>
                      <w:rFonts w:hint="eastAsia"/>
                      <w:color w:val="000000" w:themeColor="text1"/>
                      <w:spacing w:val="-2"/>
                      <w:kern w:val="0"/>
                      <w:sz w:val="21"/>
                      <w:szCs w:val="21"/>
                    </w:rPr>
                    <w:t>采取除尘器</w:t>
                  </w:r>
                  <w:r w:rsidR="000A4B05" w:rsidRPr="007844D4">
                    <w:rPr>
                      <w:rFonts w:hint="eastAsia"/>
                      <w:color w:val="000000" w:themeColor="text1"/>
                      <w:spacing w:val="-2"/>
                      <w:kern w:val="0"/>
                      <w:sz w:val="21"/>
                      <w:szCs w:val="21"/>
                    </w:rPr>
                    <w:t>降尘</w:t>
                  </w:r>
                  <w:r w:rsidRPr="007844D4">
                    <w:rPr>
                      <w:rFonts w:hint="eastAsia"/>
                      <w:color w:val="000000" w:themeColor="text1"/>
                      <w:spacing w:val="-2"/>
                      <w:kern w:val="0"/>
                      <w:sz w:val="21"/>
                      <w:szCs w:val="21"/>
                    </w:rPr>
                    <w:t>、</w:t>
                  </w:r>
                  <w:r w:rsidR="000A4B05" w:rsidRPr="007844D4">
                    <w:rPr>
                      <w:rFonts w:hint="eastAsia"/>
                      <w:color w:val="000000" w:themeColor="text1"/>
                      <w:spacing w:val="-2"/>
                      <w:kern w:val="0"/>
                      <w:sz w:val="21"/>
                      <w:szCs w:val="21"/>
                    </w:rPr>
                    <w:t>原料库采用喷淋装置</w:t>
                  </w:r>
                  <w:r w:rsidRPr="007844D4">
                    <w:rPr>
                      <w:rFonts w:hint="eastAsia"/>
                      <w:color w:val="000000" w:themeColor="text1"/>
                      <w:spacing w:val="-2"/>
                      <w:kern w:val="0"/>
                      <w:sz w:val="21"/>
                      <w:szCs w:val="21"/>
                    </w:rPr>
                    <w:t>洒水抑尘</w:t>
                  </w:r>
                  <w:r w:rsidR="000A4B05" w:rsidRPr="007844D4">
                    <w:rPr>
                      <w:rFonts w:hint="eastAsia"/>
                      <w:color w:val="000000" w:themeColor="text1"/>
                      <w:spacing w:val="-2"/>
                      <w:kern w:val="0"/>
                      <w:sz w:val="21"/>
                      <w:szCs w:val="21"/>
                    </w:rPr>
                    <w:t>，运输车辆进出现场均需清洗，通过以上措施能够有效</w:t>
                  </w:r>
                  <w:r w:rsidRPr="007844D4">
                    <w:rPr>
                      <w:rFonts w:hint="eastAsia"/>
                      <w:color w:val="000000" w:themeColor="text1"/>
                      <w:spacing w:val="-2"/>
                      <w:kern w:val="0"/>
                      <w:sz w:val="21"/>
                      <w:szCs w:val="21"/>
                    </w:rPr>
                    <w:t>抑制现场扬尘。</w:t>
                  </w:r>
                </w:p>
              </w:tc>
              <w:tc>
                <w:tcPr>
                  <w:tcW w:w="909" w:type="dxa"/>
                  <w:tcBorders>
                    <w:top w:val="single" w:sz="4" w:space="0" w:color="auto"/>
                    <w:left w:val="single" w:sz="4" w:space="0" w:color="auto"/>
                    <w:bottom w:val="single" w:sz="4" w:space="0" w:color="auto"/>
                    <w:right w:val="single" w:sz="4" w:space="0" w:color="auto"/>
                  </w:tcBorders>
                  <w:vAlign w:val="center"/>
                </w:tcPr>
                <w:p w14:paraId="2D5BED08" w14:textId="550A6478" w:rsidR="00B272AD" w:rsidRPr="007844D4" w:rsidRDefault="00FC16E5"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符合</w:t>
                  </w:r>
                </w:p>
              </w:tc>
            </w:tr>
            <w:tr w:rsidR="00A22E6E" w:rsidRPr="007844D4" w14:paraId="007E4E27" w14:textId="77777777" w:rsidTr="000C512B">
              <w:tc>
                <w:tcPr>
                  <w:tcW w:w="1684" w:type="dxa"/>
                  <w:vMerge w:val="restart"/>
                  <w:tcBorders>
                    <w:top w:val="single" w:sz="4" w:space="0" w:color="auto"/>
                    <w:left w:val="single" w:sz="4" w:space="0" w:color="auto"/>
                    <w:right w:val="single" w:sz="4" w:space="0" w:color="auto"/>
                  </w:tcBorders>
                  <w:vAlign w:val="center"/>
                </w:tcPr>
                <w:p w14:paraId="322A43D4" w14:textId="4FE1F97E" w:rsidR="00446555" w:rsidRPr="007844D4" w:rsidRDefault="00446555" w:rsidP="00446555">
                  <w:pPr>
                    <w:pStyle w:val="af7"/>
                    <w:spacing w:before="0" w:beforeAutospacing="0" w:after="0" w:afterAutospacing="0"/>
                    <w:jc w:val="center"/>
                    <w:rPr>
                      <w:rFonts w:ascii="Times New Roman" w:hAnsi="Times New Roman"/>
                      <w:color w:val="000000" w:themeColor="text1"/>
                      <w:sz w:val="21"/>
                      <w:szCs w:val="21"/>
                    </w:rPr>
                  </w:pPr>
                  <w:r w:rsidRPr="007844D4">
                    <w:rPr>
                      <w:rFonts w:ascii="Times New Roman" w:hAnsi="Times New Roman" w:hint="eastAsia"/>
                      <w:color w:val="000000" w:themeColor="text1"/>
                      <w:sz w:val="21"/>
                      <w:szCs w:val="21"/>
                    </w:rPr>
                    <w:t>《陕西省铁腕治霾打赢蓝天保卫战三年行动方案（</w:t>
                  </w:r>
                  <w:r w:rsidRPr="007844D4">
                    <w:rPr>
                      <w:rFonts w:ascii="Times New Roman" w:hAnsi="Times New Roman"/>
                      <w:color w:val="000000" w:themeColor="text1"/>
                      <w:sz w:val="21"/>
                      <w:szCs w:val="21"/>
                    </w:rPr>
                    <w:t>2018-2020</w:t>
                  </w:r>
                  <w:r w:rsidRPr="007844D4">
                    <w:rPr>
                      <w:rFonts w:ascii="Times New Roman" w:hAnsi="Times New Roman" w:hint="eastAsia"/>
                      <w:color w:val="000000" w:themeColor="text1"/>
                      <w:sz w:val="21"/>
                      <w:szCs w:val="21"/>
                    </w:rPr>
                    <w:t>年）（修订版）》</w:t>
                  </w:r>
                </w:p>
              </w:tc>
              <w:tc>
                <w:tcPr>
                  <w:tcW w:w="3136" w:type="dxa"/>
                  <w:tcBorders>
                    <w:top w:val="single" w:sz="4" w:space="0" w:color="auto"/>
                    <w:left w:val="single" w:sz="4" w:space="0" w:color="auto"/>
                    <w:bottom w:val="single" w:sz="4" w:space="0" w:color="auto"/>
                    <w:right w:val="single" w:sz="4" w:space="0" w:color="auto"/>
                  </w:tcBorders>
                  <w:vAlign w:val="center"/>
                </w:tcPr>
                <w:p w14:paraId="1A78D749" w14:textId="0BE169D3" w:rsidR="00446555" w:rsidRPr="007844D4" w:rsidRDefault="00446555" w:rsidP="00FC16E5">
                  <w:pPr>
                    <w:pStyle w:val="af7"/>
                    <w:spacing w:before="0" w:beforeAutospacing="0" w:after="0" w:afterAutospacing="0"/>
                    <w:jc w:val="center"/>
                    <w:rPr>
                      <w:rFonts w:ascii="Times New Roman" w:hAnsi="Times New Roman"/>
                      <w:color w:val="000000" w:themeColor="text1"/>
                      <w:sz w:val="21"/>
                      <w:szCs w:val="21"/>
                    </w:rPr>
                  </w:pPr>
                  <w:r w:rsidRPr="007844D4">
                    <w:rPr>
                      <w:rFonts w:ascii="Times New Roman" w:hAnsi="Times New Roman" w:hint="eastAsia"/>
                      <w:color w:val="000000" w:themeColor="text1"/>
                      <w:sz w:val="21"/>
                      <w:szCs w:val="21"/>
                    </w:rPr>
                    <w:t>严控“两高”行业产能。重点压减水泥（不含粉磨站）、焦化、石油化工、煤化工、防水材料（不含以天然气为燃料）、陶瓷（不含以天然气为燃料）、保温材料（不含以天然气为燃料）等行业企业产能。关中地区禁止新增化工园区，加大现有化工园区整治力</w:t>
                  </w:r>
                  <w:r w:rsidRPr="007844D4">
                    <w:rPr>
                      <w:rFonts w:ascii="Times New Roman" w:hAnsi="Times New Roman" w:hint="eastAsia"/>
                      <w:color w:val="000000" w:themeColor="text1"/>
                      <w:sz w:val="21"/>
                      <w:szCs w:val="21"/>
                    </w:rPr>
                    <w:lastRenderedPageBreak/>
                    <w:t>度。关中地区严禁新增焦化、水泥、铸造、钢铁、电解铝和平板玻璃等产能，执行严于国家的钢铁、水泥、平板玻璃等行业产能置换实施办法；</w:t>
                  </w:r>
                </w:p>
              </w:tc>
              <w:tc>
                <w:tcPr>
                  <w:tcW w:w="3085" w:type="dxa"/>
                  <w:tcBorders>
                    <w:top w:val="single" w:sz="4" w:space="0" w:color="auto"/>
                    <w:left w:val="single" w:sz="4" w:space="0" w:color="auto"/>
                    <w:bottom w:val="single" w:sz="4" w:space="0" w:color="auto"/>
                    <w:right w:val="single" w:sz="4" w:space="0" w:color="auto"/>
                  </w:tcBorders>
                  <w:vAlign w:val="center"/>
                </w:tcPr>
                <w:p w14:paraId="28E7D8FF" w14:textId="53BDEE9A" w:rsidR="00446555" w:rsidRPr="007844D4" w:rsidRDefault="00446555"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lastRenderedPageBreak/>
                    <w:t>本项目均不在所列范围之内</w:t>
                  </w:r>
                </w:p>
              </w:tc>
              <w:tc>
                <w:tcPr>
                  <w:tcW w:w="909" w:type="dxa"/>
                  <w:tcBorders>
                    <w:top w:val="single" w:sz="4" w:space="0" w:color="auto"/>
                    <w:left w:val="single" w:sz="4" w:space="0" w:color="auto"/>
                    <w:bottom w:val="single" w:sz="4" w:space="0" w:color="auto"/>
                    <w:right w:val="single" w:sz="4" w:space="0" w:color="auto"/>
                  </w:tcBorders>
                  <w:vAlign w:val="center"/>
                </w:tcPr>
                <w:p w14:paraId="617C816E" w14:textId="4FE6970E" w:rsidR="00446555" w:rsidRPr="007844D4" w:rsidRDefault="00446555"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符合</w:t>
                  </w:r>
                </w:p>
              </w:tc>
            </w:tr>
            <w:tr w:rsidR="00A22E6E" w:rsidRPr="007844D4" w14:paraId="52FC97E4" w14:textId="77777777" w:rsidTr="000C512B">
              <w:tc>
                <w:tcPr>
                  <w:tcW w:w="1684" w:type="dxa"/>
                  <w:vMerge/>
                  <w:tcBorders>
                    <w:left w:val="single" w:sz="4" w:space="0" w:color="auto"/>
                    <w:right w:val="single" w:sz="4" w:space="0" w:color="auto"/>
                  </w:tcBorders>
                  <w:vAlign w:val="center"/>
                </w:tcPr>
                <w:p w14:paraId="6CDB6BDB" w14:textId="577F7615" w:rsidR="00446555" w:rsidRPr="007844D4" w:rsidRDefault="00446555" w:rsidP="00FC16E5">
                  <w:pPr>
                    <w:pStyle w:val="21"/>
                    <w:spacing w:after="0"/>
                    <w:ind w:left="560"/>
                    <w:jc w:val="center"/>
                    <w:rPr>
                      <w:color w:val="000000" w:themeColor="text1"/>
                      <w:sz w:val="21"/>
                      <w:szCs w:val="21"/>
                    </w:rPr>
                  </w:pPr>
                </w:p>
              </w:tc>
              <w:tc>
                <w:tcPr>
                  <w:tcW w:w="3136" w:type="dxa"/>
                  <w:tcBorders>
                    <w:top w:val="single" w:sz="4" w:space="0" w:color="auto"/>
                    <w:left w:val="single" w:sz="4" w:space="0" w:color="auto"/>
                    <w:bottom w:val="single" w:sz="4" w:space="0" w:color="auto"/>
                    <w:right w:val="single" w:sz="4" w:space="0" w:color="auto"/>
                  </w:tcBorders>
                  <w:vAlign w:val="center"/>
                </w:tcPr>
                <w:p w14:paraId="38C59DCE" w14:textId="6A861990" w:rsidR="00446555" w:rsidRPr="007844D4" w:rsidRDefault="00446555" w:rsidP="00FC16E5">
                  <w:pPr>
                    <w:pStyle w:val="af7"/>
                    <w:spacing w:before="0" w:beforeAutospacing="0" w:after="0" w:afterAutospacing="0"/>
                    <w:jc w:val="center"/>
                    <w:rPr>
                      <w:rFonts w:ascii="Times New Roman" w:hAnsi="Times New Roman"/>
                      <w:color w:val="000000" w:themeColor="text1"/>
                      <w:sz w:val="21"/>
                      <w:szCs w:val="21"/>
                    </w:rPr>
                  </w:pPr>
                  <w:r w:rsidRPr="007844D4">
                    <w:rPr>
                      <w:rFonts w:ascii="Times New Roman" w:hAnsi="Times New Roman" w:hint="eastAsia"/>
                      <w:color w:val="000000" w:themeColor="text1"/>
                      <w:sz w:val="21"/>
                      <w:szCs w:val="21"/>
                    </w:rPr>
                    <w:t>加大落后产能淘汰和过剩产能压减力度。严格执行质量、环保、能耗、安全等法规标准。关中地区依法依规加大独立焦化企业淘汰力度，严防“地条钢”死灰复燃。列入去产能计划的钢铁企业，需一并退出配套的烧结、焦炉、高炉等设备</w:t>
                  </w:r>
                </w:p>
              </w:tc>
              <w:tc>
                <w:tcPr>
                  <w:tcW w:w="3085" w:type="dxa"/>
                  <w:tcBorders>
                    <w:top w:val="single" w:sz="4" w:space="0" w:color="auto"/>
                    <w:left w:val="single" w:sz="4" w:space="0" w:color="auto"/>
                    <w:bottom w:val="single" w:sz="4" w:space="0" w:color="auto"/>
                    <w:right w:val="single" w:sz="4" w:space="0" w:color="auto"/>
                  </w:tcBorders>
                  <w:vAlign w:val="center"/>
                </w:tcPr>
                <w:p w14:paraId="1043BB62" w14:textId="085B5E4D" w:rsidR="00446555" w:rsidRPr="007844D4" w:rsidRDefault="00446555"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本项目产能不属于落后产能和过剩产能。</w:t>
                  </w:r>
                </w:p>
              </w:tc>
              <w:tc>
                <w:tcPr>
                  <w:tcW w:w="909" w:type="dxa"/>
                  <w:tcBorders>
                    <w:top w:val="single" w:sz="4" w:space="0" w:color="auto"/>
                    <w:left w:val="single" w:sz="4" w:space="0" w:color="auto"/>
                    <w:bottom w:val="single" w:sz="4" w:space="0" w:color="auto"/>
                    <w:right w:val="single" w:sz="4" w:space="0" w:color="auto"/>
                  </w:tcBorders>
                  <w:vAlign w:val="center"/>
                </w:tcPr>
                <w:p w14:paraId="11786663" w14:textId="33F4BCDB" w:rsidR="00446555" w:rsidRPr="007844D4" w:rsidRDefault="00446555"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符合</w:t>
                  </w:r>
                </w:p>
              </w:tc>
            </w:tr>
            <w:tr w:rsidR="00A22E6E" w:rsidRPr="007844D4" w14:paraId="68917849" w14:textId="77777777" w:rsidTr="000C512B">
              <w:tc>
                <w:tcPr>
                  <w:tcW w:w="1684" w:type="dxa"/>
                  <w:vMerge/>
                  <w:tcBorders>
                    <w:left w:val="single" w:sz="4" w:space="0" w:color="auto"/>
                    <w:bottom w:val="single" w:sz="4" w:space="0" w:color="auto"/>
                    <w:right w:val="single" w:sz="4" w:space="0" w:color="auto"/>
                  </w:tcBorders>
                  <w:vAlign w:val="center"/>
                </w:tcPr>
                <w:p w14:paraId="0552DA78" w14:textId="6BCF384F" w:rsidR="00446555" w:rsidRPr="007844D4" w:rsidRDefault="00446555" w:rsidP="00FC16E5">
                  <w:pPr>
                    <w:pStyle w:val="21"/>
                    <w:spacing w:after="0"/>
                    <w:ind w:leftChars="0" w:left="0" w:firstLineChars="0" w:firstLine="0"/>
                    <w:jc w:val="center"/>
                    <w:rPr>
                      <w:color w:val="000000" w:themeColor="text1"/>
                      <w:spacing w:val="-2"/>
                      <w:kern w:val="0"/>
                      <w:sz w:val="21"/>
                      <w:szCs w:val="21"/>
                    </w:rPr>
                  </w:pPr>
                </w:p>
              </w:tc>
              <w:tc>
                <w:tcPr>
                  <w:tcW w:w="3136" w:type="dxa"/>
                  <w:tcBorders>
                    <w:top w:val="single" w:sz="4" w:space="0" w:color="auto"/>
                    <w:left w:val="single" w:sz="4" w:space="0" w:color="auto"/>
                    <w:bottom w:val="single" w:sz="4" w:space="0" w:color="auto"/>
                    <w:right w:val="single" w:sz="4" w:space="0" w:color="auto"/>
                  </w:tcBorders>
                  <w:vAlign w:val="center"/>
                </w:tcPr>
                <w:p w14:paraId="4A409CD0" w14:textId="5AFD18FD" w:rsidR="00446555" w:rsidRPr="007844D4" w:rsidRDefault="00446555" w:rsidP="00FC16E5">
                  <w:pPr>
                    <w:autoSpaceDE w:val="0"/>
                    <w:autoSpaceDN w:val="0"/>
                    <w:adjustRightInd w:val="0"/>
                    <w:jc w:val="center"/>
                    <w:rPr>
                      <w:rFonts w:ascii="宋体" w:cs="宋体"/>
                      <w:color w:val="000000" w:themeColor="text1"/>
                      <w:kern w:val="0"/>
                      <w:sz w:val="21"/>
                      <w:szCs w:val="21"/>
                    </w:rPr>
                  </w:pPr>
                  <w:r w:rsidRPr="007844D4">
                    <w:rPr>
                      <w:rFonts w:ascii="宋体" w:cs="宋体" w:hint="eastAsia"/>
                      <w:color w:val="000000" w:themeColor="text1"/>
                      <w:kern w:val="0"/>
                      <w:sz w:val="21"/>
                      <w:szCs w:val="21"/>
                    </w:rPr>
                    <w:t>①控制道路扬尘污染，从源头上防止道路扬尘；</w:t>
                  </w:r>
                </w:p>
                <w:p w14:paraId="5693EF9B" w14:textId="4E95A8D2" w:rsidR="00446555" w:rsidRPr="007844D4" w:rsidRDefault="00446555" w:rsidP="00FC16E5">
                  <w:pPr>
                    <w:autoSpaceDE w:val="0"/>
                    <w:autoSpaceDN w:val="0"/>
                    <w:adjustRightInd w:val="0"/>
                    <w:jc w:val="center"/>
                    <w:rPr>
                      <w:rFonts w:ascii="宋体" w:cs="宋体"/>
                      <w:color w:val="000000" w:themeColor="text1"/>
                      <w:kern w:val="0"/>
                      <w:sz w:val="21"/>
                      <w:szCs w:val="21"/>
                    </w:rPr>
                  </w:pPr>
                  <w:r w:rsidRPr="007844D4">
                    <w:rPr>
                      <w:rFonts w:ascii="宋体" w:cs="宋体" w:hint="eastAsia"/>
                      <w:color w:val="000000" w:themeColor="text1"/>
                      <w:kern w:val="0"/>
                      <w:sz w:val="21"/>
                      <w:szCs w:val="21"/>
                    </w:rPr>
                    <w:t>②加强物料堆场扬尘监管。严格落实煤炭、商品混凝土、粉煤灰等工业企业物料</w:t>
                  </w:r>
                  <w:proofErr w:type="gramStart"/>
                  <w:r w:rsidRPr="007844D4">
                    <w:rPr>
                      <w:rFonts w:ascii="宋体" w:cs="宋体" w:hint="eastAsia"/>
                      <w:color w:val="000000" w:themeColor="text1"/>
                      <w:kern w:val="0"/>
                      <w:sz w:val="21"/>
                      <w:szCs w:val="21"/>
                    </w:rPr>
                    <w:t>堆场抑尘措施</w:t>
                  </w:r>
                  <w:proofErr w:type="gramEnd"/>
                  <w:r w:rsidRPr="007844D4">
                    <w:rPr>
                      <w:rFonts w:ascii="宋体" w:cs="宋体" w:hint="eastAsia"/>
                      <w:color w:val="000000" w:themeColor="text1"/>
                      <w:kern w:val="0"/>
                      <w:sz w:val="21"/>
                      <w:szCs w:val="21"/>
                    </w:rPr>
                    <w:t>，配套建设收尘和密封物料仓库，建设围墙、喷淋、覆盖和围挡等</w:t>
                  </w:r>
                  <w:proofErr w:type="gramStart"/>
                  <w:r w:rsidRPr="007844D4">
                    <w:rPr>
                      <w:rFonts w:ascii="宋体" w:cs="宋体" w:hint="eastAsia"/>
                      <w:color w:val="000000" w:themeColor="text1"/>
                      <w:kern w:val="0"/>
                      <w:sz w:val="21"/>
                      <w:szCs w:val="21"/>
                    </w:rPr>
                    <w:t>防风抑尘措施</w:t>
                  </w:r>
                  <w:proofErr w:type="gramEnd"/>
                  <w:r w:rsidRPr="007844D4">
                    <w:rPr>
                      <w:rFonts w:ascii="宋体" w:cs="宋体" w:hint="eastAsia"/>
                      <w:color w:val="000000" w:themeColor="text1"/>
                      <w:kern w:val="0"/>
                      <w:sz w:val="21"/>
                      <w:szCs w:val="21"/>
                    </w:rPr>
                    <w:t>。采用密闭输送设备作业的，必须在装卸处配备吸尘、喷淋等防尘设施，并保持防尘设施的正常使用，严禁露天装卸作业和物料干法作业。</w:t>
                  </w:r>
                </w:p>
              </w:tc>
              <w:tc>
                <w:tcPr>
                  <w:tcW w:w="3085" w:type="dxa"/>
                  <w:tcBorders>
                    <w:top w:val="single" w:sz="4" w:space="0" w:color="auto"/>
                    <w:left w:val="single" w:sz="4" w:space="0" w:color="auto"/>
                    <w:bottom w:val="single" w:sz="4" w:space="0" w:color="auto"/>
                    <w:right w:val="single" w:sz="4" w:space="0" w:color="auto"/>
                  </w:tcBorders>
                  <w:vAlign w:val="center"/>
                </w:tcPr>
                <w:p w14:paraId="045BE820" w14:textId="2666AF0E" w:rsidR="00446555" w:rsidRPr="007844D4" w:rsidRDefault="00446555"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本项目原料采用密闭原料棚堆放，水泥、粉煤灰等粉料储存在筒仓内，符合“骨料入库，粉料入仓”的要求，上料运输均采用密闭传送装置输送，筒仓顶部及主要</w:t>
                  </w:r>
                  <w:proofErr w:type="gramStart"/>
                  <w:r w:rsidRPr="007844D4">
                    <w:rPr>
                      <w:rFonts w:hint="eastAsia"/>
                      <w:color w:val="000000" w:themeColor="text1"/>
                      <w:spacing w:val="-2"/>
                      <w:kern w:val="0"/>
                      <w:sz w:val="21"/>
                      <w:szCs w:val="21"/>
                    </w:rPr>
                    <w:t>产尘设备</w:t>
                  </w:r>
                  <w:proofErr w:type="gramEnd"/>
                  <w:r w:rsidRPr="007844D4">
                    <w:rPr>
                      <w:rFonts w:hint="eastAsia"/>
                      <w:color w:val="000000" w:themeColor="text1"/>
                      <w:spacing w:val="-2"/>
                      <w:kern w:val="0"/>
                      <w:sz w:val="21"/>
                      <w:szCs w:val="21"/>
                    </w:rPr>
                    <w:t>采取除尘器降尘、原料库采用喷淋装置洒水抑尘，运输车辆进出现场均需清洗，通过以上措施能够有效抑制现场扬尘。</w:t>
                  </w:r>
                </w:p>
              </w:tc>
              <w:tc>
                <w:tcPr>
                  <w:tcW w:w="909" w:type="dxa"/>
                  <w:tcBorders>
                    <w:top w:val="single" w:sz="4" w:space="0" w:color="auto"/>
                    <w:left w:val="single" w:sz="4" w:space="0" w:color="auto"/>
                    <w:bottom w:val="single" w:sz="4" w:space="0" w:color="auto"/>
                    <w:right w:val="single" w:sz="4" w:space="0" w:color="auto"/>
                  </w:tcBorders>
                  <w:vAlign w:val="center"/>
                </w:tcPr>
                <w:p w14:paraId="54E4CCCB" w14:textId="77777777" w:rsidR="00446555" w:rsidRPr="007844D4" w:rsidRDefault="00446555"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符合</w:t>
                  </w:r>
                </w:p>
              </w:tc>
            </w:tr>
            <w:tr w:rsidR="00A22E6E" w:rsidRPr="007844D4" w14:paraId="1230FFFF" w14:textId="77777777" w:rsidTr="000C512B">
              <w:tc>
                <w:tcPr>
                  <w:tcW w:w="1684" w:type="dxa"/>
                  <w:vMerge w:val="restart"/>
                  <w:tcBorders>
                    <w:top w:val="single" w:sz="4" w:space="0" w:color="auto"/>
                    <w:left w:val="single" w:sz="4" w:space="0" w:color="auto"/>
                    <w:right w:val="single" w:sz="4" w:space="0" w:color="auto"/>
                  </w:tcBorders>
                  <w:vAlign w:val="center"/>
                </w:tcPr>
                <w:p w14:paraId="109935B7" w14:textId="2D7AE53B" w:rsidR="00BB52A7" w:rsidRPr="007844D4" w:rsidRDefault="00BB52A7"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《西安市“铁腕治霾·保卫蓝天”三年行动方案</w:t>
                  </w:r>
                  <w:r w:rsidRPr="007844D4">
                    <w:rPr>
                      <w:rFonts w:hint="eastAsia"/>
                      <w:color w:val="000000" w:themeColor="text1"/>
                      <w:spacing w:val="-2"/>
                      <w:kern w:val="0"/>
                      <w:sz w:val="21"/>
                      <w:szCs w:val="21"/>
                    </w:rPr>
                    <w:t>(2018</w:t>
                  </w:r>
                  <w:r w:rsidRPr="007844D4">
                    <w:rPr>
                      <w:rFonts w:hint="eastAsia"/>
                      <w:color w:val="000000" w:themeColor="text1"/>
                      <w:spacing w:val="-2"/>
                      <w:kern w:val="0"/>
                      <w:sz w:val="21"/>
                      <w:szCs w:val="21"/>
                    </w:rPr>
                    <w:t>—</w:t>
                  </w:r>
                  <w:r w:rsidRPr="007844D4">
                    <w:rPr>
                      <w:rFonts w:hint="eastAsia"/>
                      <w:color w:val="000000" w:themeColor="text1"/>
                      <w:spacing w:val="-2"/>
                      <w:kern w:val="0"/>
                      <w:sz w:val="21"/>
                      <w:szCs w:val="21"/>
                    </w:rPr>
                    <w:t>2020</w:t>
                  </w:r>
                  <w:r w:rsidRPr="007844D4">
                    <w:rPr>
                      <w:rFonts w:hint="eastAsia"/>
                      <w:color w:val="000000" w:themeColor="text1"/>
                      <w:spacing w:val="-2"/>
                      <w:kern w:val="0"/>
                      <w:sz w:val="21"/>
                      <w:szCs w:val="21"/>
                    </w:rPr>
                    <w:t>年</w:t>
                  </w:r>
                  <w:r w:rsidRPr="007844D4">
                    <w:rPr>
                      <w:rFonts w:hint="eastAsia"/>
                      <w:color w:val="000000" w:themeColor="text1"/>
                      <w:spacing w:val="-2"/>
                      <w:kern w:val="0"/>
                      <w:sz w:val="21"/>
                      <w:szCs w:val="21"/>
                    </w:rPr>
                    <w:t>)(</w:t>
                  </w:r>
                  <w:r w:rsidRPr="007844D4">
                    <w:rPr>
                      <w:rFonts w:hint="eastAsia"/>
                      <w:color w:val="000000" w:themeColor="text1"/>
                      <w:spacing w:val="-2"/>
                      <w:kern w:val="0"/>
                      <w:sz w:val="21"/>
                      <w:szCs w:val="21"/>
                    </w:rPr>
                    <w:t>修订版</w:t>
                  </w:r>
                  <w:r w:rsidRPr="007844D4">
                    <w:rPr>
                      <w:rFonts w:hint="eastAsia"/>
                      <w:color w:val="000000" w:themeColor="text1"/>
                      <w:spacing w:val="-2"/>
                      <w:kern w:val="0"/>
                      <w:sz w:val="21"/>
                      <w:szCs w:val="21"/>
                    </w:rPr>
                    <w:t>)</w:t>
                  </w:r>
                  <w:r w:rsidRPr="007844D4">
                    <w:rPr>
                      <w:rFonts w:hint="eastAsia"/>
                      <w:color w:val="000000" w:themeColor="text1"/>
                      <w:spacing w:val="-2"/>
                      <w:kern w:val="0"/>
                      <w:sz w:val="21"/>
                      <w:szCs w:val="21"/>
                    </w:rPr>
                    <w:t>》</w:t>
                  </w:r>
                </w:p>
              </w:tc>
              <w:tc>
                <w:tcPr>
                  <w:tcW w:w="3136" w:type="dxa"/>
                  <w:tcBorders>
                    <w:top w:val="single" w:sz="4" w:space="0" w:color="auto"/>
                    <w:left w:val="single" w:sz="4" w:space="0" w:color="auto"/>
                    <w:bottom w:val="single" w:sz="4" w:space="0" w:color="auto"/>
                    <w:right w:val="single" w:sz="4" w:space="0" w:color="auto"/>
                  </w:tcBorders>
                  <w:vAlign w:val="center"/>
                </w:tcPr>
                <w:p w14:paraId="60AE6467" w14:textId="11F0AEE4" w:rsidR="00BB52A7" w:rsidRPr="007844D4" w:rsidRDefault="00BB52A7" w:rsidP="00FC16E5">
                  <w:pPr>
                    <w:autoSpaceDE w:val="0"/>
                    <w:autoSpaceDN w:val="0"/>
                    <w:adjustRightInd w:val="0"/>
                    <w:jc w:val="center"/>
                    <w:rPr>
                      <w:rFonts w:ascii="宋体" w:cs="宋体"/>
                      <w:color w:val="000000" w:themeColor="text1"/>
                      <w:kern w:val="0"/>
                      <w:sz w:val="21"/>
                      <w:szCs w:val="21"/>
                    </w:rPr>
                  </w:pPr>
                  <w:r w:rsidRPr="007844D4">
                    <w:rPr>
                      <w:rFonts w:ascii="宋体" w:cs="宋体" w:hint="eastAsia"/>
                      <w:color w:val="000000" w:themeColor="text1"/>
                      <w:kern w:val="0"/>
                      <w:sz w:val="21"/>
                      <w:szCs w:val="21"/>
                    </w:rPr>
                    <w:t>优化产业布局。严格执行《关中地区治污降霾重点行业项目建设指导目录(2017年本)》，禁止新建、扩建燃煤发电、燃煤热电联产和燃煤集中供热项目，禁止新建、扩建和改建石油化工、煤化工项目。按照区域功能区划分要求，编制产业发展规划，全市现有开发区、工业园区、高新区，按照产业布局规划要求，实施落后产业、行业清退。</w:t>
                  </w:r>
                </w:p>
              </w:tc>
              <w:tc>
                <w:tcPr>
                  <w:tcW w:w="3085" w:type="dxa"/>
                  <w:tcBorders>
                    <w:top w:val="single" w:sz="4" w:space="0" w:color="auto"/>
                    <w:left w:val="single" w:sz="4" w:space="0" w:color="auto"/>
                    <w:bottom w:val="single" w:sz="4" w:space="0" w:color="auto"/>
                    <w:right w:val="single" w:sz="4" w:space="0" w:color="auto"/>
                  </w:tcBorders>
                  <w:vAlign w:val="center"/>
                </w:tcPr>
                <w:p w14:paraId="1D4EAE3B" w14:textId="7D6DCB57" w:rsidR="00BB52A7" w:rsidRPr="007844D4" w:rsidRDefault="00BB52A7"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本项目不在禁止之列，不属于落后产业、行业。</w:t>
                  </w:r>
                </w:p>
              </w:tc>
              <w:tc>
                <w:tcPr>
                  <w:tcW w:w="909" w:type="dxa"/>
                  <w:tcBorders>
                    <w:top w:val="single" w:sz="4" w:space="0" w:color="auto"/>
                    <w:left w:val="single" w:sz="4" w:space="0" w:color="auto"/>
                    <w:bottom w:val="single" w:sz="4" w:space="0" w:color="auto"/>
                    <w:right w:val="single" w:sz="4" w:space="0" w:color="auto"/>
                  </w:tcBorders>
                  <w:vAlign w:val="center"/>
                </w:tcPr>
                <w:p w14:paraId="6E7ED151" w14:textId="781EB566" w:rsidR="00BB52A7" w:rsidRPr="007844D4" w:rsidRDefault="00BB52A7"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符合</w:t>
                  </w:r>
                </w:p>
              </w:tc>
            </w:tr>
            <w:tr w:rsidR="00A22E6E" w:rsidRPr="007844D4" w14:paraId="0DCEE4DD" w14:textId="77777777" w:rsidTr="000C512B">
              <w:tc>
                <w:tcPr>
                  <w:tcW w:w="1684" w:type="dxa"/>
                  <w:vMerge/>
                  <w:tcBorders>
                    <w:left w:val="single" w:sz="4" w:space="0" w:color="auto"/>
                    <w:right w:val="single" w:sz="4" w:space="0" w:color="auto"/>
                  </w:tcBorders>
                  <w:vAlign w:val="center"/>
                </w:tcPr>
                <w:p w14:paraId="13480F8B" w14:textId="77777777" w:rsidR="00BB52A7" w:rsidRPr="007844D4" w:rsidRDefault="00BB52A7" w:rsidP="00FC16E5">
                  <w:pPr>
                    <w:pStyle w:val="21"/>
                    <w:spacing w:after="0"/>
                    <w:ind w:leftChars="0" w:left="0" w:firstLineChars="0" w:firstLine="0"/>
                    <w:jc w:val="center"/>
                    <w:rPr>
                      <w:color w:val="000000" w:themeColor="text1"/>
                      <w:spacing w:val="-2"/>
                      <w:kern w:val="0"/>
                      <w:sz w:val="21"/>
                      <w:szCs w:val="21"/>
                    </w:rPr>
                  </w:pPr>
                </w:p>
              </w:tc>
              <w:tc>
                <w:tcPr>
                  <w:tcW w:w="3136" w:type="dxa"/>
                  <w:tcBorders>
                    <w:top w:val="single" w:sz="4" w:space="0" w:color="auto"/>
                    <w:left w:val="single" w:sz="4" w:space="0" w:color="auto"/>
                    <w:bottom w:val="single" w:sz="4" w:space="0" w:color="auto"/>
                    <w:right w:val="single" w:sz="4" w:space="0" w:color="auto"/>
                  </w:tcBorders>
                  <w:vAlign w:val="center"/>
                </w:tcPr>
                <w:p w14:paraId="4E88F8E0" w14:textId="72ABEA59" w:rsidR="00BB52A7" w:rsidRPr="007844D4" w:rsidRDefault="00BB52A7" w:rsidP="00FC16E5">
                  <w:pPr>
                    <w:autoSpaceDE w:val="0"/>
                    <w:autoSpaceDN w:val="0"/>
                    <w:adjustRightInd w:val="0"/>
                    <w:jc w:val="center"/>
                    <w:rPr>
                      <w:rFonts w:ascii="宋体" w:cs="宋体"/>
                      <w:color w:val="000000" w:themeColor="text1"/>
                      <w:kern w:val="0"/>
                      <w:sz w:val="21"/>
                      <w:szCs w:val="21"/>
                    </w:rPr>
                  </w:pPr>
                  <w:r w:rsidRPr="007844D4">
                    <w:rPr>
                      <w:rFonts w:ascii="宋体" w:cs="宋体" w:hint="eastAsia"/>
                      <w:color w:val="000000" w:themeColor="text1"/>
                      <w:kern w:val="0"/>
                      <w:sz w:val="21"/>
                      <w:szCs w:val="21"/>
                    </w:rPr>
                    <w:t>严格施工扬尘监管。采取“精细化管理+红黄绿挂牌结果管理”模式，严格控制建设、出土、拆迁工地及“两类企业”扬尘污染排放，严格落实“六个100%”和“七个到位”管理要求。</w:t>
                  </w:r>
                </w:p>
              </w:tc>
              <w:tc>
                <w:tcPr>
                  <w:tcW w:w="3085" w:type="dxa"/>
                  <w:tcBorders>
                    <w:top w:val="single" w:sz="4" w:space="0" w:color="auto"/>
                    <w:left w:val="single" w:sz="4" w:space="0" w:color="auto"/>
                    <w:bottom w:val="single" w:sz="4" w:space="0" w:color="auto"/>
                    <w:right w:val="single" w:sz="4" w:space="0" w:color="auto"/>
                  </w:tcBorders>
                  <w:vAlign w:val="center"/>
                </w:tcPr>
                <w:p w14:paraId="77C077BF" w14:textId="43D34A80" w:rsidR="00BB52A7" w:rsidRPr="007844D4" w:rsidRDefault="00BB52A7" w:rsidP="00BB52A7">
                  <w:pPr>
                    <w:autoSpaceDE w:val="0"/>
                    <w:autoSpaceDN w:val="0"/>
                    <w:adjustRightInd w:val="0"/>
                    <w:jc w:val="center"/>
                    <w:rPr>
                      <w:color w:val="000000" w:themeColor="text1"/>
                      <w:spacing w:val="-2"/>
                      <w:kern w:val="0"/>
                      <w:sz w:val="21"/>
                      <w:szCs w:val="21"/>
                    </w:rPr>
                  </w:pPr>
                  <w:r w:rsidRPr="007844D4">
                    <w:rPr>
                      <w:rFonts w:ascii="宋体" w:cs="宋体" w:hint="eastAsia"/>
                      <w:color w:val="000000" w:themeColor="text1"/>
                      <w:kern w:val="0"/>
                      <w:sz w:val="21"/>
                      <w:szCs w:val="21"/>
                    </w:rPr>
                    <w:t>本项目施工阶段严格按照“精细化管理+红黄绿挂牌结果管理”模式，严格控制扬尘污染排放，坚决落实“六个100%”和“七个到位”管理要求。</w:t>
                  </w:r>
                </w:p>
              </w:tc>
              <w:tc>
                <w:tcPr>
                  <w:tcW w:w="909" w:type="dxa"/>
                  <w:tcBorders>
                    <w:top w:val="single" w:sz="4" w:space="0" w:color="auto"/>
                    <w:left w:val="single" w:sz="4" w:space="0" w:color="auto"/>
                    <w:bottom w:val="single" w:sz="4" w:space="0" w:color="auto"/>
                    <w:right w:val="single" w:sz="4" w:space="0" w:color="auto"/>
                  </w:tcBorders>
                  <w:vAlign w:val="center"/>
                </w:tcPr>
                <w:p w14:paraId="2DBEDA71" w14:textId="1BDDE1E0" w:rsidR="00BB52A7" w:rsidRPr="007844D4" w:rsidRDefault="00BB52A7"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符合</w:t>
                  </w:r>
                </w:p>
              </w:tc>
            </w:tr>
            <w:tr w:rsidR="000A4E60" w:rsidRPr="007844D4" w14:paraId="0BF62D72" w14:textId="77777777" w:rsidTr="000C512B">
              <w:tc>
                <w:tcPr>
                  <w:tcW w:w="1684" w:type="dxa"/>
                  <w:tcBorders>
                    <w:left w:val="single" w:sz="4" w:space="0" w:color="auto"/>
                    <w:right w:val="single" w:sz="4" w:space="0" w:color="auto"/>
                  </w:tcBorders>
                  <w:vAlign w:val="center"/>
                </w:tcPr>
                <w:p w14:paraId="24AA9A6E" w14:textId="00EEAC34" w:rsidR="000A4E60" w:rsidRPr="007844D4" w:rsidRDefault="000A4E60"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t>《陕西省蓝天保卫战</w:t>
                  </w:r>
                  <w:r w:rsidRPr="007844D4">
                    <w:rPr>
                      <w:rFonts w:hint="eastAsia"/>
                      <w:color w:val="000000" w:themeColor="text1"/>
                      <w:spacing w:val="-2"/>
                      <w:kern w:val="0"/>
                      <w:sz w:val="21"/>
                      <w:szCs w:val="21"/>
                    </w:rPr>
                    <w:t>2020</w:t>
                  </w:r>
                  <w:r w:rsidRPr="007844D4">
                    <w:rPr>
                      <w:rFonts w:hint="eastAsia"/>
                      <w:color w:val="000000" w:themeColor="text1"/>
                      <w:spacing w:val="-2"/>
                      <w:kern w:val="0"/>
                      <w:sz w:val="21"/>
                      <w:szCs w:val="21"/>
                    </w:rPr>
                    <w:t>年工作方案》</w:t>
                  </w:r>
                </w:p>
              </w:tc>
              <w:tc>
                <w:tcPr>
                  <w:tcW w:w="3136" w:type="dxa"/>
                  <w:tcBorders>
                    <w:top w:val="single" w:sz="4" w:space="0" w:color="auto"/>
                    <w:left w:val="single" w:sz="4" w:space="0" w:color="auto"/>
                    <w:bottom w:val="single" w:sz="4" w:space="0" w:color="auto"/>
                    <w:right w:val="single" w:sz="4" w:space="0" w:color="auto"/>
                  </w:tcBorders>
                  <w:vAlign w:val="center"/>
                </w:tcPr>
                <w:p w14:paraId="3FF3312C" w14:textId="4B604F77" w:rsidR="000A4E60" w:rsidRPr="007844D4" w:rsidRDefault="000A4E60" w:rsidP="00FC16E5">
                  <w:pPr>
                    <w:autoSpaceDE w:val="0"/>
                    <w:autoSpaceDN w:val="0"/>
                    <w:adjustRightInd w:val="0"/>
                    <w:jc w:val="center"/>
                    <w:rPr>
                      <w:rFonts w:ascii="宋体" w:cs="宋体"/>
                      <w:color w:val="000000" w:themeColor="text1"/>
                      <w:kern w:val="0"/>
                      <w:sz w:val="21"/>
                      <w:szCs w:val="21"/>
                    </w:rPr>
                  </w:pPr>
                  <w:r w:rsidRPr="007844D4">
                    <w:rPr>
                      <w:rFonts w:ascii="宋体" w:cs="宋体" w:hint="eastAsia"/>
                      <w:color w:val="000000" w:themeColor="text1"/>
                      <w:kern w:val="0"/>
                      <w:sz w:val="21"/>
                      <w:szCs w:val="21"/>
                    </w:rPr>
                    <w:t>强化工业企业无组织排放管控。开展钢铁、建材、有色、火电、焦化、铸造等重点行业及燃煤锅炉无组织排放排查，对物料（含废渣）运输、装</w:t>
                  </w:r>
                  <w:r w:rsidRPr="007844D4">
                    <w:rPr>
                      <w:rFonts w:ascii="宋体" w:cs="宋体" w:hint="eastAsia"/>
                      <w:color w:val="000000" w:themeColor="text1"/>
                      <w:kern w:val="0"/>
                      <w:sz w:val="21"/>
                      <w:szCs w:val="21"/>
                    </w:rPr>
                    <w:lastRenderedPageBreak/>
                    <w:t>卸、储存、转移和工艺过程等无组织排放实施深度治理。</w:t>
                  </w:r>
                </w:p>
              </w:tc>
              <w:tc>
                <w:tcPr>
                  <w:tcW w:w="3085" w:type="dxa"/>
                  <w:tcBorders>
                    <w:top w:val="single" w:sz="4" w:space="0" w:color="auto"/>
                    <w:left w:val="single" w:sz="4" w:space="0" w:color="auto"/>
                    <w:bottom w:val="single" w:sz="4" w:space="0" w:color="auto"/>
                    <w:right w:val="single" w:sz="4" w:space="0" w:color="auto"/>
                  </w:tcBorders>
                  <w:vAlign w:val="center"/>
                </w:tcPr>
                <w:p w14:paraId="6FB23C33" w14:textId="19D20D83" w:rsidR="000A4E60" w:rsidRPr="007844D4" w:rsidRDefault="00856C36" w:rsidP="00BB52A7">
                  <w:pPr>
                    <w:autoSpaceDE w:val="0"/>
                    <w:autoSpaceDN w:val="0"/>
                    <w:adjustRightInd w:val="0"/>
                    <w:jc w:val="center"/>
                    <w:rPr>
                      <w:rFonts w:ascii="宋体" w:cs="宋体"/>
                      <w:color w:val="000000" w:themeColor="text1"/>
                      <w:kern w:val="0"/>
                      <w:sz w:val="21"/>
                      <w:szCs w:val="21"/>
                    </w:rPr>
                  </w:pPr>
                  <w:r w:rsidRPr="007844D4">
                    <w:rPr>
                      <w:rFonts w:ascii="宋体" w:cs="宋体" w:hint="eastAsia"/>
                      <w:color w:val="000000" w:themeColor="text1"/>
                      <w:kern w:val="0"/>
                      <w:sz w:val="21"/>
                      <w:szCs w:val="21"/>
                    </w:rPr>
                    <w:lastRenderedPageBreak/>
                    <w:t>本项目各粉料仓均设</w:t>
                  </w:r>
                  <w:proofErr w:type="gramStart"/>
                  <w:r w:rsidRPr="007844D4">
                    <w:rPr>
                      <w:rFonts w:ascii="宋体" w:cs="宋体" w:hint="eastAsia"/>
                      <w:color w:val="000000" w:themeColor="text1"/>
                      <w:kern w:val="0"/>
                      <w:sz w:val="21"/>
                      <w:szCs w:val="21"/>
                    </w:rPr>
                    <w:t>仓顶</w:t>
                  </w:r>
                  <w:proofErr w:type="gramEnd"/>
                  <w:r w:rsidRPr="007844D4">
                    <w:rPr>
                      <w:rFonts w:ascii="宋体" w:cs="宋体" w:hint="eastAsia"/>
                      <w:color w:val="000000" w:themeColor="text1"/>
                      <w:kern w:val="0"/>
                      <w:sz w:val="21"/>
                      <w:szCs w:val="21"/>
                    </w:rPr>
                    <w:t>除尘器，</w:t>
                  </w:r>
                  <w:proofErr w:type="gramStart"/>
                  <w:r w:rsidRPr="007844D4">
                    <w:rPr>
                      <w:rFonts w:ascii="宋体" w:cs="宋体" w:hint="eastAsia"/>
                      <w:color w:val="000000" w:themeColor="text1"/>
                      <w:kern w:val="0"/>
                      <w:sz w:val="21"/>
                      <w:szCs w:val="21"/>
                    </w:rPr>
                    <w:t>料仓呼吸孔</w:t>
                  </w:r>
                  <w:proofErr w:type="gramEnd"/>
                  <w:r w:rsidRPr="007844D4">
                    <w:rPr>
                      <w:rFonts w:ascii="宋体" w:cs="宋体" w:hint="eastAsia"/>
                      <w:color w:val="000000" w:themeColor="text1"/>
                      <w:kern w:val="0"/>
                      <w:sz w:val="21"/>
                      <w:szCs w:val="21"/>
                    </w:rPr>
                    <w:t>产生的粉尘经脉冲除尘器处理后通过排气筒车间外排放；</w:t>
                  </w:r>
                  <w:proofErr w:type="gramStart"/>
                  <w:r w:rsidRPr="007844D4">
                    <w:rPr>
                      <w:rFonts w:ascii="宋体" w:cs="宋体" w:hint="eastAsia"/>
                      <w:color w:val="000000" w:themeColor="text1"/>
                      <w:kern w:val="0"/>
                      <w:sz w:val="21"/>
                      <w:szCs w:val="21"/>
                    </w:rPr>
                    <w:t>商混线</w:t>
                  </w:r>
                  <w:proofErr w:type="gramEnd"/>
                  <w:r w:rsidRPr="007844D4">
                    <w:rPr>
                      <w:rFonts w:ascii="宋体" w:cs="宋体" w:hint="eastAsia"/>
                      <w:color w:val="000000" w:themeColor="text1"/>
                      <w:kern w:val="0"/>
                      <w:sz w:val="21"/>
                      <w:szCs w:val="21"/>
                    </w:rPr>
                    <w:t>3台搅拌机各设一套脉冲除尘系统，搅拌</w:t>
                  </w:r>
                  <w:r w:rsidRPr="007844D4">
                    <w:rPr>
                      <w:rFonts w:ascii="宋体" w:cs="宋体" w:hint="eastAsia"/>
                      <w:color w:val="000000" w:themeColor="text1"/>
                      <w:kern w:val="0"/>
                      <w:sz w:val="21"/>
                      <w:szCs w:val="21"/>
                    </w:rPr>
                    <w:lastRenderedPageBreak/>
                    <w:t>产生的粉尘经密闭管道负压收集处理后通过排气筒车间外排放；制砂</w:t>
                  </w:r>
                  <w:proofErr w:type="gramStart"/>
                  <w:r w:rsidRPr="007844D4">
                    <w:rPr>
                      <w:rFonts w:ascii="宋体" w:cs="宋体" w:hint="eastAsia"/>
                      <w:color w:val="000000" w:themeColor="text1"/>
                      <w:kern w:val="0"/>
                      <w:sz w:val="21"/>
                      <w:szCs w:val="21"/>
                    </w:rPr>
                    <w:t>干粉线设一套</w:t>
                  </w:r>
                  <w:proofErr w:type="gramEnd"/>
                  <w:r w:rsidRPr="007844D4">
                    <w:rPr>
                      <w:rFonts w:ascii="宋体" w:cs="宋体" w:hint="eastAsia"/>
                      <w:color w:val="000000" w:themeColor="text1"/>
                      <w:kern w:val="0"/>
                      <w:sz w:val="21"/>
                      <w:szCs w:val="21"/>
                    </w:rPr>
                    <w:t>集中除尘系统，筛分、搅拌、装料产生的粉尘经</w:t>
                  </w:r>
                  <w:r w:rsidRPr="007844D4">
                    <w:rPr>
                      <w:rFonts w:ascii="宋体" w:cs="宋体"/>
                      <w:color w:val="000000" w:themeColor="text1"/>
                      <w:kern w:val="0"/>
                      <w:sz w:val="21"/>
                      <w:szCs w:val="21"/>
                    </w:rPr>
                    <w:t>密闭管道负压</w:t>
                  </w:r>
                  <w:r w:rsidRPr="007844D4">
                    <w:rPr>
                      <w:rFonts w:ascii="宋体" w:cs="宋体" w:hint="eastAsia"/>
                      <w:color w:val="000000" w:themeColor="text1"/>
                      <w:kern w:val="0"/>
                      <w:sz w:val="21"/>
                      <w:szCs w:val="21"/>
                    </w:rPr>
                    <w:t>收集后统一经一套脉冲除尘系统处理后通过排气筒车间外排放；皮带运料粉尘</w:t>
                  </w:r>
                  <w:r w:rsidRPr="007844D4">
                    <w:rPr>
                      <w:rFonts w:ascii="宋体" w:cs="宋体" w:hint="eastAsia"/>
                      <w:bCs/>
                      <w:color w:val="000000" w:themeColor="text1"/>
                      <w:kern w:val="0"/>
                      <w:sz w:val="21"/>
                      <w:szCs w:val="21"/>
                    </w:rPr>
                    <w:t>经脉冲除尘器除尘后车间内排放；</w:t>
                  </w:r>
                  <w:r w:rsidRPr="007844D4">
                    <w:rPr>
                      <w:rFonts w:ascii="宋体" w:cs="宋体" w:hint="eastAsia"/>
                      <w:color w:val="000000" w:themeColor="text1"/>
                      <w:kern w:val="0"/>
                      <w:sz w:val="21"/>
                      <w:szCs w:val="21"/>
                    </w:rPr>
                    <w:t>场地及汽车扬尘洒水抑尘，原料库采用密闭棚式结构储存，并配备喷雾装置抑尘。</w:t>
                  </w:r>
                </w:p>
              </w:tc>
              <w:tc>
                <w:tcPr>
                  <w:tcW w:w="909" w:type="dxa"/>
                  <w:tcBorders>
                    <w:top w:val="single" w:sz="4" w:space="0" w:color="auto"/>
                    <w:left w:val="single" w:sz="4" w:space="0" w:color="auto"/>
                    <w:bottom w:val="single" w:sz="4" w:space="0" w:color="auto"/>
                    <w:right w:val="single" w:sz="4" w:space="0" w:color="auto"/>
                  </w:tcBorders>
                  <w:vAlign w:val="center"/>
                </w:tcPr>
                <w:p w14:paraId="23BC5ADA" w14:textId="377050FF" w:rsidR="000A4E60" w:rsidRPr="007844D4" w:rsidRDefault="005D2893" w:rsidP="00FC16E5">
                  <w:pPr>
                    <w:pStyle w:val="21"/>
                    <w:spacing w:after="0"/>
                    <w:ind w:leftChars="0" w:left="0" w:firstLineChars="0" w:firstLine="0"/>
                    <w:jc w:val="center"/>
                    <w:rPr>
                      <w:color w:val="000000" w:themeColor="text1"/>
                      <w:spacing w:val="-2"/>
                      <w:kern w:val="0"/>
                      <w:sz w:val="21"/>
                      <w:szCs w:val="21"/>
                    </w:rPr>
                  </w:pPr>
                  <w:r w:rsidRPr="007844D4">
                    <w:rPr>
                      <w:rFonts w:hint="eastAsia"/>
                      <w:color w:val="000000" w:themeColor="text1"/>
                      <w:spacing w:val="-2"/>
                      <w:kern w:val="0"/>
                      <w:sz w:val="21"/>
                      <w:szCs w:val="21"/>
                    </w:rPr>
                    <w:lastRenderedPageBreak/>
                    <w:t>符合</w:t>
                  </w:r>
                </w:p>
              </w:tc>
            </w:tr>
          </w:tbl>
          <w:p w14:paraId="7EE3309E" w14:textId="4A081E80" w:rsidR="00B272AD" w:rsidRPr="007844D4" w:rsidRDefault="00B272AD" w:rsidP="00BF2FB8">
            <w:pPr>
              <w:spacing w:beforeLines="50" w:before="190" w:line="360" w:lineRule="auto"/>
              <w:ind w:firstLineChars="200" w:firstLine="480"/>
              <w:rPr>
                <w:color w:val="000000" w:themeColor="text1"/>
                <w:kern w:val="0"/>
                <w:sz w:val="24"/>
                <w:szCs w:val="24"/>
              </w:rPr>
            </w:pPr>
            <w:r w:rsidRPr="007844D4">
              <w:rPr>
                <w:rFonts w:hint="eastAsia"/>
                <w:color w:val="000000" w:themeColor="text1"/>
                <w:kern w:val="0"/>
                <w:sz w:val="24"/>
                <w:szCs w:val="24"/>
              </w:rPr>
              <w:t>由表</w:t>
            </w:r>
            <w:r w:rsidR="00BC4C72" w:rsidRPr="007844D4">
              <w:rPr>
                <w:color w:val="000000" w:themeColor="text1"/>
                <w:kern w:val="0"/>
                <w:sz w:val="24"/>
                <w:szCs w:val="24"/>
              </w:rPr>
              <w:t>1</w:t>
            </w:r>
            <w:r w:rsidRPr="007844D4">
              <w:rPr>
                <w:rFonts w:hint="eastAsia"/>
                <w:color w:val="000000" w:themeColor="text1"/>
                <w:kern w:val="0"/>
                <w:sz w:val="24"/>
                <w:szCs w:val="24"/>
              </w:rPr>
              <w:t>可知，项目建设符合各项环境政策要求。</w:t>
            </w:r>
          </w:p>
          <w:p w14:paraId="6CCD0805" w14:textId="77777777" w:rsidR="006F78D9" w:rsidRPr="007844D4" w:rsidRDefault="006F78D9" w:rsidP="00ED5541">
            <w:pPr>
              <w:pStyle w:val="af8"/>
              <w:spacing w:line="500" w:lineRule="exact"/>
              <w:ind w:firstLineChars="200" w:firstLine="482"/>
              <w:rPr>
                <w:rFonts w:ascii="Times New Roman" w:hAnsi="Times New Roman"/>
                <w:b/>
                <w:color w:val="000000" w:themeColor="text1"/>
                <w:sz w:val="24"/>
              </w:rPr>
            </w:pPr>
            <w:r w:rsidRPr="007844D4">
              <w:rPr>
                <w:rFonts w:ascii="Times New Roman" w:hAnsi="Times New Roman"/>
                <w:b/>
                <w:color w:val="000000" w:themeColor="text1"/>
                <w:sz w:val="24"/>
              </w:rPr>
              <w:t>3</w:t>
            </w:r>
            <w:r w:rsidRPr="007844D4">
              <w:rPr>
                <w:rFonts w:ascii="Times New Roman" w:hAnsi="Times New Roman"/>
                <w:b/>
                <w:color w:val="000000" w:themeColor="text1"/>
                <w:sz w:val="24"/>
              </w:rPr>
              <w:t>、项目</w:t>
            </w:r>
            <w:r w:rsidR="007B07DD" w:rsidRPr="007844D4">
              <w:rPr>
                <w:rFonts w:ascii="Times New Roman" w:hAnsi="Times New Roman"/>
                <w:b/>
                <w:color w:val="000000" w:themeColor="text1"/>
                <w:sz w:val="24"/>
              </w:rPr>
              <w:t>地理位置</w:t>
            </w:r>
            <w:r w:rsidRPr="007844D4">
              <w:rPr>
                <w:rFonts w:ascii="Times New Roman" w:hAnsi="Times New Roman"/>
                <w:b/>
                <w:color w:val="000000" w:themeColor="text1"/>
                <w:sz w:val="24"/>
              </w:rPr>
              <w:t>及</w:t>
            </w:r>
            <w:r w:rsidR="007B07DD" w:rsidRPr="007844D4">
              <w:rPr>
                <w:rFonts w:ascii="Times New Roman" w:hAnsi="Times New Roman"/>
                <w:b/>
                <w:color w:val="000000" w:themeColor="text1"/>
                <w:sz w:val="24"/>
              </w:rPr>
              <w:t>四邻关系</w:t>
            </w:r>
          </w:p>
          <w:p w14:paraId="10B993F1" w14:textId="78F6A609" w:rsidR="00C3445B" w:rsidRPr="007844D4" w:rsidRDefault="000A4AAF" w:rsidP="00297DE5">
            <w:pPr>
              <w:pStyle w:val="af8"/>
              <w:spacing w:line="500" w:lineRule="exact"/>
              <w:ind w:firstLineChars="200" w:firstLine="480"/>
              <w:rPr>
                <w:rFonts w:ascii="Times New Roman" w:hAnsi="Times New Roman"/>
                <w:color w:val="000000" w:themeColor="text1"/>
                <w:sz w:val="24"/>
              </w:rPr>
            </w:pPr>
            <w:r w:rsidRPr="007844D4">
              <w:rPr>
                <w:rFonts w:ascii="Times New Roman" w:hAnsi="Times New Roman"/>
                <w:color w:val="000000" w:themeColor="text1"/>
                <w:sz w:val="24"/>
                <w:szCs w:val="24"/>
              </w:rPr>
              <w:t>本项目位于</w:t>
            </w:r>
            <w:r w:rsidR="00FC7A00" w:rsidRPr="007844D4">
              <w:rPr>
                <w:rFonts w:ascii="Times New Roman" w:hAnsi="Times New Roman" w:hint="eastAsia"/>
                <w:color w:val="000000" w:themeColor="text1"/>
                <w:sz w:val="24"/>
                <w:szCs w:val="24"/>
              </w:rPr>
              <w:t>西咸新区</w:t>
            </w:r>
            <w:proofErr w:type="gramStart"/>
            <w:r w:rsidR="00FC7A00" w:rsidRPr="007844D4">
              <w:rPr>
                <w:rFonts w:ascii="Times New Roman" w:hAnsi="Times New Roman" w:hint="eastAsia"/>
                <w:color w:val="000000" w:themeColor="text1"/>
                <w:sz w:val="24"/>
                <w:szCs w:val="24"/>
              </w:rPr>
              <w:t>沣</w:t>
            </w:r>
            <w:proofErr w:type="gramEnd"/>
            <w:r w:rsidR="00FC7A00" w:rsidRPr="007844D4">
              <w:rPr>
                <w:rFonts w:ascii="Times New Roman" w:hAnsi="Times New Roman" w:hint="eastAsia"/>
                <w:color w:val="000000" w:themeColor="text1"/>
                <w:sz w:val="24"/>
                <w:szCs w:val="24"/>
              </w:rPr>
              <w:t>东新</w:t>
            </w:r>
            <w:proofErr w:type="gramStart"/>
            <w:r w:rsidR="00FC7A00" w:rsidRPr="007844D4">
              <w:rPr>
                <w:rFonts w:ascii="Times New Roman" w:hAnsi="Times New Roman" w:hint="eastAsia"/>
                <w:color w:val="000000" w:themeColor="text1"/>
                <w:sz w:val="24"/>
                <w:szCs w:val="24"/>
              </w:rPr>
              <w:t>城建章路街办丰</w:t>
            </w:r>
            <w:proofErr w:type="gramEnd"/>
            <w:r w:rsidR="00FC7A00" w:rsidRPr="007844D4">
              <w:rPr>
                <w:rFonts w:ascii="Times New Roman" w:hAnsi="Times New Roman" w:hint="eastAsia"/>
                <w:color w:val="000000" w:themeColor="text1"/>
                <w:sz w:val="24"/>
                <w:szCs w:val="24"/>
              </w:rPr>
              <w:t>源路</w:t>
            </w:r>
            <w:r w:rsidR="00FC7A00" w:rsidRPr="007844D4">
              <w:rPr>
                <w:rFonts w:ascii="Times New Roman" w:hAnsi="Times New Roman" w:hint="eastAsia"/>
                <w:color w:val="000000" w:themeColor="text1"/>
                <w:sz w:val="24"/>
                <w:szCs w:val="24"/>
              </w:rPr>
              <w:t>8</w:t>
            </w:r>
            <w:r w:rsidR="00FC7A00" w:rsidRPr="007844D4">
              <w:rPr>
                <w:rFonts w:ascii="Times New Roman" w:hAnsi="Times New Roman" w:hint="eastAsia"/>
                <w:color w:val="000000" w:themeColor="text1"/>
                <w:sz w:val="24"/>
                <w:szCs w:val="24"/>
              </w:rPr>
              <w:t>号</w:t>
            </w:r>
            <w:r w:rsidRPr="007844D4">
              <w:rPr>
                <w:rFonts w:ascii="Times New Roman" w:hAnsi="Times New Roman"/>
                <w:color w:val="000000" w:themeColor="text1"/>
                <w:sz w:val="24"/>
                <w:szCs w:val="24"/>
              </w:rPr>
              <w:t>，</w:t>
            </w:r>
            <w:r w:rsidR="00FC7A00" w:rsidRPr="007844D4">
              <w:rPr>
                <w:rFonts w:ascii="Times New Roman" w:hAnsi="Times New Roman" w:hint="eastAsia"/>
                <w:color w:val="000000" w:themeColor="text1"/>
                <w:sz w:val="24"/>
                <w:szCs w:val="24"/>
              </w:rPr>
              <w:t>总</w:t>
            </w:r>
            <w:r w:rsidR="00683A20" w:rsidRPr="007844D4">
              <w:rPr>
                <w:rFonts w:ascii="Times New Roman" w:hAnsi="Times New Roman" w:hint="eastAsia"/>
                <w:color w:val="000000" w:themeColor="text1"/>
                <w:sz w:val="24"/>
                <w:szCs w:val="24"/>
              </w:rPr>
              <w:t>占地</w:t>
            </w:r>
            <w:r w:rsidR="00FC7A00" w:rsidRPr="007844D4">
              <w:rPr>
                <w:rFonts w:ascii="Times New Roman" w:hAnsi="Times New Roman"/>
                <w:color w:val="000000" w:themeColor="text1"/>
                <w:sz w:val="24"/>
                <w:szCs w:val="24"/>
              </w:rPr>
              <w:t>73</w:t>
            </w:r>
            <w:r w:rsidR="00683A20" w:rsidRPr="007844D4">
              <w:rPr>
                <w:rFonts w:ascii="Times New Roman" w:hAnsi="Times New Roman" w:hint="eastAsia"/>
                <w:color w:val="000000" w:themeColor="text1"/>
                <w:sz w:val="24"/>
                <w:szCs w:val="24"/>
              </w:rPr>
              <w:t>亩。</w:t>
            </w:r>
            <w:r w:rsidRPr="007844D4">
              <w:rPr>
                <w:rFonts w:ascii="Times New Roman" w:hAnsi="Times New Roman"/>
                <w:color w:val="000000" w:themeColor="text1"/>
                <w:sz w:val="24"/>
              </w:rPr>
              <w:t>地理坐标为：东经</w:t>
            </w:r>
            <w:r w:rsidR="006E3D9A" w:rsidRPr="007844D4">
              <w:rPr>
                <w:rFonts w:ascii="Times New Roman" w:hAnsi="Times New Roman"/>
                <w:color w:val="000000" w:themeColor="text1"/>
                <w:sz w:val="24"/>
              </w:rPr>
              <w:t>108°49'31.23"</w:t>
            </w:r>
            <w:r w:rsidRPr="007844D4">
              <w:rPr>
                <w:rFonts w:ascii="Times New Roman" w:hAnsi="Times New Roman"/>
                <w:color w:val="000000" w:themeColor="text1"/>
                <w:sz w:val="24"/>
              </w:rPr>
              <w:t>、北纬</w:t>
            </w:r>
            <w:r w:rsidR="006E3D9A" w:rsidRPr="007844D4">
              <w:rPr>
                <w:rFonts w:ascii="Times New Roman" w:hAnsi="Times New Roman"/>
                <w:color w:val="000000" w:themeColor="text1"/>
                <w:sz w:val="24"/>
              </w:rPr>
              <w:t>34°20'43.26"</w:t>
            </w:r>
            <w:r w:rsidRPr="007844D4">
              <w:rPr>
                <w:rFonts w:ascii="Times New Roman" w:hAnsi="Times New Roman"/>
                <w:color w:val="000000" w:themeColor="text1"/>
                <w:sz w:val="24"/>
              </w:rPr>
              <w:t>，具体地理位置见附图</w:t>
            </w:r>
            <w:proofErr w:type="gramStart"/>
            <w:r w:rsidRPr="007844D4">
              <w:rPr>
                <w:rFonts w:ascii="Times New Roman" w:hAnsi="Times New Roman"/>
                <w:color w:val="000000" w:themeColor="text1"/>
                <w:sz w:val="24"/>
              </w:rPr>
              <w:t>一</w:t>
            </w:r>
            <w:proofErr w:type="gramEnd"/>
            <w:r w:rsidRPr="007844D4">
              <w:rPr>
                <w:rFonts w:ascii="Times New Roman" w:hAnsi="Times New Roman"/>
                <w:color w:val="000000" w:themeColor="text1"/>
                <w:sz w:val="24"/>
              </w:rPr>
              <w:t>。厂</w:t>
            </w:r>
            <w:r w:rsidR="00683A20" w:rsidRPr="007844D4">
              <w:rPr>
                <w:rFonts w:ascii="Times New Roman" w:hAnsi="Times New Roman" w:hint="eastAsia"/>
                <w:color w:val="000000" w:themeColor="text1"/>
                <w:sz w:val="24"/>
              </w:rPr>
              <w:t>区</w:t>
            </w:r>
            <w:r w:rsidR="00683A20" w:rsidRPr="007844D4">
              <w:rPr>
                <w:rFonts w:ascii="Times New Roman" w:hAnsi="Times New Roman" w:hint="eastAsia"/>
                <w:color w:val="000000" w:themeColor="text1"/>
                <w:sz w:val="24"/>
                <w:szCs w:val="24"/>
              </w:rPr>
              <w:t>东</w:t>
            </w:r>
            <w:r w:rsidRPr="007844D4">
              <w:rPr>
                <w:rFonts w:ascii="Times New Roman" w:hAnsi="Times New Roman"/>
                <w:color w:val="000000" w:themeColor="text1"/>
                <w:sz w:val="24"/>
                <w:szCs w:val="24"/>
              </w:rPr>
              <w:t>邻</w:t>
            </w:r>
            <w:r w:rsidR="00FC7A00" w:rsidRPr="007844D4">
              <w:rPr>
                <w:rFonts w:ascii="Times New Roman" w:hAnsi="Times New Roman" w:hint="eastAsia"/>
                <w:color w:val="000000" w:themeColor="text1"/>
                <w:sz w:val="24"/>
                <w:szCs w:val="24"/>
              </w:rPr>
              <w:t>西安沣东阳光热力有限公司</w:t>
            </w:r>
            <w:r w:rsidRPr="007844D4">
              <w:rPr>
                <w:rFonts w:ascii="Times New Roman" w:hAnsi="Times New Roman"/>
                <w:color w:val="000000" w:themeColor="text1"/>
                <w:sz w:val="24"/>
                <w:szCs w:val="24"/>
              </w:rPr>
              <w:t>，</w:t>
            </w:r>
            <w:r w:rsidR="00683A20" w:rsidRPr="007844D4">
              <w:rPr>
                <w:rFonts w:ascii="Times New Roman" w:hAnsi="Times New Roman" w:hint="eastAsia"/>
                <w:color w:val="000000" w:themeColor="text1"/>
                <w:sz w:val="24"/>
                <w:szCs w:val="24"/>
              </w:rPr>
              <w:t>南</w:t>
            </w:r>
            <w:r w:rsidR="00FA4CCB" w:rsidRPr="007844D4">
              <w:rPr>
                <w:rFonts w:ascii="Times New Roman" w:hAnsi="Times New Roman" w:hint="eastAsia"/>
                <w:color w:val="000000" w:themeColor="text1"/>
                <w:sz w:val="24"/>
                <w:szCs w:val="24"/>
              </w:rPr>
              <w:t>侧</w:t>
            </w:r>
            <w:r w:rsidR="008D41E3" w:rsidRPr="007844D4">
              <w:rPr>
                <w:rFonts w:ascii="Times New Roman" w:hAnsi="Times New Roman" w:hint="eastAsia"/>
                <w:color w:val="000000" w:themeColor="text1"/>
                <w:sz w:val="24"/>
                <w:szCs w:val="24"/>
              </w:rPr>
              <w:t>紧邻丰源路</w:t>
            </w:r>
            <w:r w:rsidR="00FA4CCB" w:rsidRPr="007844D4">
              <w:rPr>
                <w:rFonts w:ascii="Times New Roman" w:hAnsi="Times New Roman" w:hint="eastAsia"/>
                <w:color w:val="000000" w:themeColor="text1"/>
                <w:sz w:val="24"/>
                <w:szCs w:val="24"/>
              </w:rPr>
              <w:t>、西侧</w:t>
            </w:r>
            <w:r w:rsidR="008D41E3" w:rsidRPr="007844D4">
              <w:rPr>
                <w:rFonts w:ascii="Times New Roman" w:hAnsi="Times New Roman" w:hint="eastAsia"/>
                <w:color w:val="000000" w:themeColor="text1"/>
                <w:sz w:val="24"/>
                <w:szCs w:val="24"/>
              </w:rPr>
              <w:t>紧邻天章大道，</w:t>
            </w:r>
            <w:r w:rsidR="00FA4CCB" w:rsidRPr="007844D4">
              <w:rPr>
                <w:rFonts w:ascii="Times New Roman" w:hAnsi="Times New Roman" w:hint="eastAsia"/>
                <w:color w:val="000000" w:themeColor="text1"/>
                <w:sz w:val="24"/>
                <w:szCs w:val="24"/>
              </w:rPr>
              <w:t>北侧目前为</w:t>
            </w:r>
            <w:r w:rsidR="008D41E3" w:rsidRPr="007844D4">
              <w:rPr>
                <w:rFonts w:ascii="Times New Roman" w:hAnsi="Times New Roman" w:hint="eastAsia"/>
                <w:color w:val="000000" w:themeColor="text1"/>
                <w:sz w:val="24"/>
                <w:szCs w:val="24"/>
              </w:rPr>
              <w:t>空地，西北角为西安维亚造纸有限公司</w:t>
            </w:r>
            <w:r w:rsidR="00683A20" w:rsidRPr="007844D4">
              <w:rPr>
                <w:rFonts w:ascii="Times New Roman" w:hAnsi="Times New Roman" w:hint="eastAsia"/>
                <w:color w:val="000000" w:themeColor="text1"/>
                <w:sz w:val="24"/>
                <w:szCs w:val="24"/>
              </w:rPr>
              <w:t>。</w:t>
            </w:r>
            <w:r w:rsidR="00D2139C" w:rsidRPr="007844D4">
              <w:rPr>
                <w:rFonts w:ascii="Times New Roman" w:hAnsi="Times New Roman" w:hint="eastAsia"/>
                <w:color w:val="000000" w:themeColor="text1"/>
                <w:sz w:val="24"/>
                <w:szCs w:val="24"/>
              </w:rPr>
              <w:t>北厂界距西宝高铁线</w:t>
            </w:r>
            <w:r w:rsidR="00D2139C" w:rsidRPr="007844D4">
              <w:rPr>
                <w:rFonts w:ascii="Times New Roman" w:hAnsi="Times New Roman" w:hint="eastAsia"/>
                <w:color w:val="000000" w:themeColor="text1"/>
                <w:sz w:val="24"/>
                <w:szCs w:val="24"/>
              </w:rPr>
              <w:t>1</w:t>
            </w:r>
            <w:r w:rsidR="00D2139C" w:rsidRPr="007844D4">
              <w:rPr>
                <w:rFonts w:ascii="Times New Roman" w:hAnsi="Times New Roman"/>
                <w:color w:val="000000" w:themeColor="text1"/>
                <w:sz w:val="24"/>
                <w:szCs w:val="24"/>
              </w:rPr>
              <w:t>50</w:t>
            </w:r>
            <w:r w:rsidR="00D2139C" w:rsidRPr="007844D4">
              <w:rPr>
                <w:rFonts w:ascii="Times New Roman" w:hAnsi="Times New Roman" w:hint="eastAsia"/>
                <w:color w:val="000000" w:themeColor="text1"/>
                <w:sz w:val="24"/>
                <w:szCs w:val="24"/>
              </w:rPr>
              <w:t>m</w:t>
            </w:r>
            <w:r w:rsidR="00D2139C" w:rsidRPr="007844D4">
              <w:rPr>
                <w:rFonts w:ascii="Times New Roman" w:hAnsi="Times New Roman" w:hint="eastAsia"/>
                <w:color w:val="000000" w:themeColor="text1"/>
                <w:sz w:val="24"/>
                <w:szCs w:val="24"/>
              </w:rPr>
              <w:t>，南厂界距高铁</w:t>
            </w:r>
            <w:proofErr w:type="gramStart"/>
            <w:r w:rsidR="00D2139C" w:rsidRPr="007844D4">
              <w:rPr>
                <w:rFonts w:ascii="Times New Roman" w:hAnsi="Times New Roman" w:hint="eastAsia"/>
                <w:color w:val="000000" w:themeColor="text1"/>
                <w:sz w:val="24"/>
                <w:szCs w:val="24"/>
              </w:rPr>
              <w:t>检修线</w:t>
            </w:r>
            <w:proofErr w:type="gramEnd"/>
            <w:r w:rsidR="00D2139C" w:rsidRPr="007844D4">
              <w:rPr>
                <w:rFonts w:ascii="Times New Roman" w:hAnsi="Times New Roman" w:hint="eastAsia"/>
                <w:color w:val="000000" w:themeColor="text1"/>
                <w:sz w:val="24"/>
                <w:szCs w:val="24"/>
              </w:rPr>
              <w:t>1</w:t>
            </w:r>
            <w:r w:rsidR="00D2139C" w:rsidRPr="007844D4">
              <w:rPr>
                <w:rFonts w:ascii="Times New Roman" w:hAnsi="Times New Roman"/>
                <w:color w:val="000000" w:themeColor="text1"/>
                <w:sz w:val="24"/>
                <w:szCs w:val="24"/>
              </w:rPr>
              <w:t>00</w:t>
            </w:r>
            <w:r w:rsidR="00D2139C" w:rsidRPr="007844D4">
              <w:rPr>
                <w:rFonts w:ascii="Times New Roman" w:hAnsi="Times New Roman" w:hint="eastAsia"/>
                <w:color w:val="000000" w:themeColor="text1"/>
                <w:sz w:val="24"/>
                <w:szCs w:val="24"/>
              </w:rPr>
              <w:t>m</w:t>
            </w:r>
            <w:r w:rsidR="00D2139C" w:rsidRPr="007844D4">
              <w:rPr>
                <w:rFonts w:ascii="Times New Roman" w:hAnsi="Times New Roman" w:hint="eastAsia"/>
                <w:color w:val="000000" w:themeColor="text1"/>
                <w:sz w:val="24"/>
                <w:szCs w:val="24"/>
              </w:rPr>
              <w:t>。</w:t>
            </w:r>
            <w:r w:rsidRPr="007844D4">
              <w:rPr>
                <w:rFonts w:ascii="Times New Roman" w:hAnsi="Times New Roman"/>
                <w:color w:val="000000" w:themeColor="text1"/>
                <w:sz w:val="24"/>
              </w:rPr>
              <w:t>四邻关系图见附图二。</w:t>
            </w:r>
          </w:p>
          <w:p w14:paraId="3A6D3C39" w14:textId="77777777" w:rsidR="00D56E64" w:rsidRPr="007844D4" w:rsidRDefault="00D56E64" w:rsidP="00CF17FB">
            <w:pPr>
              <w:tabs>
                <w:tab w:val="left" w:pos="6015"/>
              </w:tabs>
              <w:spacing w:line="500" w:lineRule="exact"/>
              <w:ind w:firstLineChars="200" w:firstLine="482"/>
              <w:jc w:val="left"/>
              <w:outlineLvl w:val="0"/>
              <w:rPr>
                <w:b/>
                <w:color w:val="000000" w:themeColor="text1"/>
                <w:sz w:val="24"/>
                <w:szCs w:val="24"/>
              </w:rPr>
            </w:pPr>
            <w:r w:rsidRPr="007844D4">
              <w:rPr>
                <w:b/>
                <w:color w:val="000000" w:themeColor="text1"/>
                <w:sz w:val="24"/>
                <w:szCs w:val="24"/>
              </w:rPr>
              <w:t>4</w:t>
            </w:r>
            <w:r w:rsidRPr="007844D4">
              <w:rPr>
                <w:b/>
                <w:color w:val="000000" w:themeColor="text1"/>
                <w:sz w:val="24"/>
                <w:szCs w:val="24"/>
              </w:rPr>
              <w:t>、生产规模及产品方案</w:t>
            </w:r>
          </w:p>
          <w:p w14:paraId="0BAC2EFA" w14:textId="6CF8479D" w:rsidR="005F70CF" w:rsidRPr="007844D4" w:rsidRDefault="00297DE5" w:rsidP="009226D1">
            <w:pPr>
              <w:tabs>
                <w:tab w:val="left" w:pos="2660"/>
              </w:tabs>
              <w:snapToGrid w:val="0"/>
              <w:spacing w:line="500" w:lineRule="exact"/>
              <w:ind w:firstLineChars="200" w:firstLine="480"/>
              <w:rPr>
                <w:bCs/>
                <w:color w:val="000000" w:themeColor="text1"/>
                <w:sz w:val="24"/>
                <w:szCs w:val="24"/>
              </w:rPr>
            </w:pPr>
            <w:r w:rsidRPr="007844D4">
              <w:rPr>
                <w:bCs/>
                <w:color w:val="000000" w:themeColor="text1"/>
                <w:sz w:val="24"/>
                <w:szCs w:val="24"/>
              </w:rPr>
              <w:t>本项目产品方案见表</w:t>
            </w:r>
            <w:r w:rsidR="00BF2FB8" w:rsidRPr="007844D4">
              <w:rPr>
                <w:bCs/>
                <w:color w:val="000000" w:themeColor="text1"/>
                <w:sz w:val="24"/>
                <w:szCs w:val="24"/>
              </w:rPr>
              <w:t>3</w:t>
            </w:r>
            <w:r w:rsidR="008D41E3" w:rsidRPr="007844D4">
              <w:rPr>
                <w:rFonts w:hint="eastAsia"/>
                <w:bCs/>
                <w:color w:val="000000" w:themeColor="text1"/>
                <w:sz w:val="24"/>
                <w:szCs w:val="24"/>
              </w:rPr>
              <w:t>。</w:t>
            </w:r>
          </w:p>
          <w:p w14:paraId="088B5718" w14:textId="77777777" w:rsidR="00297DE5" w:rsidRPr="007844D4" w:rsidRDefault="00297DE5" w:rsidP="00297DE5">
            <w:pPr>
              <w:ind w:firstLineChars="200" w:firstLine="480"/>
              <w:jc w:val="center"/>
              <w:rPr>
                <w:b/>
                <w:color w:val="000000" w:themeColor="text1"/>
                <w:sz w:val="21"/>
                <w:szCs w:val="21"/>
              </w:rPr>
            </w:pPr>
            <w:r w:rsidRPr="007844D4">
              <w:rPr>
                <w:rFonts w:eastAsia="黑体"/>
                <w:color w:val="000000" w:themeColor="text1"/>
                <w:sz w:val="24"/>
                <w:szCs w:val="24"/>
              </w:rPr>
              <w:t>表</w:t>
            </w:r>
            <w:r w:rsidR="00BF2FB8" w:rsidRPr="007844D4">
              <w:rPr>
                <w:rFonts w:eastAsia="黑体"/>
                <w:color w:val="000000" w:themeColor="text1"/>
                <w:sz w:val="24"/>
                <w:szCs w:val="24"/>
              </w:rPr>
              <w:t>3</w:t>
            </w:r>
            <w:r w:rsidRPr="007844D4">
              <w:rPr>
                <w:rFonts w:eastAsia="黑体"/>
                <w:color w:val="000000" w:themeColor="text1"/>
                <w:sz w:val="24"/>
                <w:szCs w:val="24"/>
              </w:rPr>
              <w:t xml:space="preserve">  </w:t>
            </w:r>
            <w:r w:rsidRPr="007844D4">
              <w:rPr>
                <w:rFonts w:eastAsia="黑体"/>
                <w:color w:val="000000" w:themeColor="text1"/>
                <w:sz w:val="24"/>
                <w:szCs w:val="24"/>
              </w:rPr>
              <w:t>本项目产品方案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2105"/>
              <w:gridCol w:w="3090"/>
              <w:gridCol w:w="2419"/>
            </w:tblGrid>
            <w:tr w:rsidR="00A22E6E" w:rsidRPr="007844D4" w14:paraId="7BC22D80" w14:textId="77777777" w:rsidTr="008D41E3">
              <w:trPr>
                <w:trHeight w:val="397"/>
                <w:jc w:val="center"/>
              </w:trPr>
              <w:tc>
                <w:tcPr>
                  <w:tcW w:w="681" w:type="pct"/>
                  <w:vAlign w:val="center"/>
                </w:tcPr>
                <w:p w14:paraId="6498FA13" w14:textId="77777777" w:rsidR="00297DE5" w:rsidRPr="007844D4" w:rsidRDefault="00297DE5" w:rsidP="008D41E3">
                  <w:pPr>
                    <w:adjustRightInd w:val="0"/>
                    <w:jc w:val="center"/>
                    <w:rPr>
                      <w:color w:val="000000" w:themeColor="text1"/>
                      <w:sz w:val="21"/>
                      <w:szCs w:val="21"/>
                    </w:rPr>
                  </w:pPr>
                  <w:bookmarkStart w:id="4" w:name="_Hlk44943029"/>
                  <w:r w:rsidRPr="007844D4">
                    <w:rPr>
                      <w:color w:val="000000" w:themeColor="text1"/>
                      <w:sz w:val="21"/>
                      <w:szCs w:val="21"/>
                    </w:rPr>
                    <w:t>序号</w:t>
                  </w:r>
                </w:p>
              </w:tc>
              <w:tc>
                <w:tcPr>
                  <w:tcW w:w="1194" w:type="pct"/>
                  <w:vAlign w:val="center"/>
                </w:tcPr>
                <w:p w14:paraId="5BBE9A3F" w14:textId="77777777" w:rsidR="00297DE5" w:rsidRPr="007844D4" w:rsidRDefault="00297DE5" w:rsidP="008D41E3">
                  <w:pPr>
                    <w:adjustRightInd w:val="0"/>
                    <w:jc w:val="center"/>
                    <w:rPr>
                      <w:color w:val="000000" w:themeColor="text1"/>
                      <w:sz w:val="21"/>
                      <w:szCs w:val="21"/>
                    </w:rPr>
                  </w:pPr>
                  <w:r w:rsidRPr="007844D4">
                    <w:rPr>
                      <w:color w:val="000000" w:themeColor="text1"/>
                      <w:sz w:val="21"/>
                      <w:szCs w:val="21"/>
                    </w:rPr>
                    <w:t>产品名称</w:t>
                  </w:r>
                </w:p>
              </w:tc>
              <w:tc>
                <w:tcPr>
                  <w:tcW w:w="1753" w:type="pct"/>
                  <w:vAlign w:val="center"/>
                </w:tcPr>
                <w:p w14:paraId="3A303994" w14:textId="706A93B7" w:rsidR="00297DE5" w:rsidRPr="007844D4" w:rsidRDefault="008D41E3" w:rsidP="008D41E3">
                  <w:pPr>
                    <w:adjustRightInd w:val="0"/>
                    <w:jc w:val="center"/>
                    <w:rPr>
                      <w:color w:val="000000" w:themeColor="text1"/>
                      <w:sz w:val="21"/>
                      <w:szCs w:val="21"/>
                    </w:rPr>
                  </w:pPr>
                  <w:r w:rsidRPr="007844D4">
                    <w:rPr>
                      <w:rFonts w:hint="eastAsia"/>
                      <w:color w:val="000000" w:themeColor="text1"/>
                      <w:sz w:val="21"/>
                      <w:szCs w:val="21"/>
                    </w:rPr>
                    <w:t>单位</w:t>
                  </w:r>
                </w:p>
              </w:tc>
              <w:tc>
                <w:tcPr>
                  <w:tcW w:w="1372" w:type="pct"/>
                  <w:vAlign w:val="center"/>
                </w:tcPr>
                <w:p w14:paraId="671DC2AC" w14:textId="43B1BD21" w:rsidR="00297DE5" w:rsidRPr="007844D4" w:rsidRDefault="00297DE5" w:rsidP="008D41E3">
                  <w:pPr>
                    <w:adjustRightInd w:val="0"/>
                    <w:jc w:val="center"/>
                    <w:rPr>
                      <w:color w:val="000000" w:themeColor="text1"/>
                      <w:sz w:val="21"/>
                      <w:szCs w:val="21"/>
                    </w:rPr>
                  </w:pPr>
                  <w:r w:rsidRPr="007844D4">
                    <w:rPr>
                      <w:color w:val="000000" w:themeColor="text1"/>
                      <w:sz w:val="21"/>
                      <w:szCs w:val="21"/>
                    </w:rPr>
                    <w:t>产量</w:t>
                  </w:r>
                </w:p>
              </w:tc>
            </w:tr>
            <w:tr w:rsidR="00A22E6E" w:rsidRPr="007844D4" w14:paraId="5FA8D04C" w14:textId="77777777" w:rsidTr="008D41E3">
              <w:trPr>
                <w:trHeight w:val="397"/>
                <w:jc w:val="center"/>
              </w:trPr>
              <w:tc>
                <w:tcPr>
                  <w:tcW w:w="681" w:type="pct"/>
                  <w:vAlign w:val="center"/>
                </w:tcPr>
                <w:p w14:paraId="635892B7" w14:textId="77777777" w:rsidR="008D41E3" w:rsidRPr="007844D4" w:rsidRDefault="008D41E3" w:rsidP="008D41E3">
                  <w:pPr>
                    <w:adjustRightInd w:val="0"/>
                    <w:jc w:val="center"/>
                    <w:rPr>
                      <w:color w:val="000000" w:themeColor="text1"/>
                      <w:sz w:val="21"/>
                      <w:szCs w:val="21"/>
                    </w:rPr>
                  </w:pPr>
                  <w:r w:rsidRPr="007844D4">
                    <w:rPr>
                      <w:color w:val="000000" w:themeColor="text1"/>
                      <w:sz w:val="21"/>
                      <w:szCs w:val="21"/>
                    </w:rPr>
                    <w:t>1</w:t>
                  </w:r>
                </w:p>
              </w:tc>
              <w:tc>
                <w:tcPr>
                  <w:tcW w:w="1194" w:type="pct"/>
                  <w:vAlign w:val="center"/>
                </w:tcPr>
                <w:p w14:paraId="58016333" w14:textId="0A1FD677" w:rsidR="008D41E3" w:rsidRPr="007844D4" w:rsidRDefault="008D41E3" w:rsidP="008D41E3">
                  <w:pPr>
                    <w:jc w:val="center"/>
                    <w:rPr>
                      <w:color w:val="000000" w:themeColor="text1"/>
                      <w:sz w:val="21"/>
                      <w:szCs w:val="21"/>
                    </w:rPr>
                  </w:pPr>
                  <w:bookmarkStart w:id="5" w:name="_Hlk44943563"/>
                  <w:r w:rsidRPr="007844D4">
                    <w:rPr>
                      <w:color w:val="000000" w:themeColor="text1"/>
                      <w:sz w:val="21"/>
                      <w:szCs w:val="21"/>
                    </w:rPr>
                    <w:t>预拌混凝土</w:t>
                  </w:r>
                  <w:bookmarkEnd w:id="5"/>
                </w:p>
              </w:tc>
              <w:tc>
                <w:tcPr>
                  <w:tcW w:w="1753" w:type="pct"/>
                  <w:vAlign w:val="center"/>
                </w:tcPr>
                <w:p w14:paraId="48478ADF" w14:textId="778832ED" w:rsidR="008D41E3" w:rsidRPr="007844D4" w:rsidRDefault="008D41E3" w:rsidP="008D41E3">
                  <w:pPr>
                    <w:jc w:val="center"/>
                    <w:rPr>
                      <w:color w:val="000000" w:themeColor="text1"/>
                      <w:sz w:val="21"/>
                      <w:szCs w:val="21"/>
                    </w:rPr>
                  </w:pPr>
                  <w:r w:rsidRPr="007844D4">
                    <w:rPr>
                      <w:color w:val="000000" w:themeColor="text1"/>
                      <w:sz w:val="21"/>
                      <w:szCs w:val="21"/>
                    </w:rPr>
                    <w:t>万</w:t>
                  </w:r>
                  <w:r w:rsidRPr="007844D4">
                    <w:rPr>
                      <w:rFonts w:hint="eastAsia"/>
                      <w:color w:val="000000" w:themeColor="text1"/>
                      <w:sz w:val="21"/>
                      <w:szCs w:val="21"/>
                    </w:rPr>
                    <w:t>m</w:t>
                  </w:r>
                  <w:r w:rsidRPr="007844D4">
                    <w:rPr>
                      <w:rFonts w:hint="eastAsia"/>
                      <w:color w:val="000000" w:themeColor="text1"/>
                      <w:sz w:val="21"/>
                      <w:szCs w:val="21"/>
                    </w:rPr>
                    <w:t>³</w:t>
                  </w:r>
                  <w:r w:rsidRPr="007844D4">
                    <w:rPr>
                      <w:rFonts w:hint="eastAsia"/>
                      <w:color w:val="000000" w:themeColor="text1"/>
                      <w:sz w:val="21"/>
                      <w:szCs w:val="21"/>
                    </w:rPr>
                    <w:t>/</w:t>
                  </w:r>
                  <w:r w:rsidRPr="007844D4">
                    <w:rPr>
                      <w:rFonts w:hint="eastAsia"/>
                      <w:color w:val="000000" w:themeColor="text1"/>
                      <w:sz w:val="21"/>
                      <w:szCs w:val="21"/>
                    </w:rPr>
                    <w:t>年</w:t>
                  </w:r>
                </w:p>
              </w:tc>
              <w:tc>
                <w:tcPr>
                  <w:tcW w:w="1372" w:type="pct"/>
                  <w:vAlign w:val="center"/>
                </w:tcPr>
                <w:p w14:paraId="7BA763B3" w14:textId="1983B56A" w:rsidR="008D41E3" w:rsidRPr="007844D4" w:rsidRDefault="008D41E3" w:rsidP="008D41E3">
                  <w:pPr>
                    <w:jc w:val="center"/>
                    <w:rPr>
                      <w:color w:val="000000" w:themeColor="text1"/>
                      <w:sz w:val="21"/>
                      <w:szCs w:val="21"/>
                    </w:rPr>
                  </w:pPr>
                  <w:r w:rsidRPr="007844D4">
                    <w:rPr>
                      <w:color w:val="000000" w:themeColor="text1"/>
                      <w:sz w:val="21"/>
                      <w:szCs w:val="21"/>
                    </w:rPr>
                    <w:t>150</w:t>
                  </w:r>
                </w:p>
              </w:tc>
            </w:tr>
            <w:tr w:rsidR="00A22E6E" w:rsidRPr="007844D4" w14:paraId="389A8CEB" w14:textId="77777777" w:rsidTr="008D41E3">
              <w:trPr>
                <w:trHeight w:val="397"/>
                <w:jc w:val="center"/>
              </w:trPr>
              <w:tc>
                <w:tcPr>
                  <w:tcW w:w="681" w:type="pct"/>
                  <w:vAlign w:val="center"/>
                </w:tcPr>
                <w:p w14:paraId="6A4BE0A1" w14:textId="77777777" w:rsidR="008D41E3" w:rsidRPr="007844D4" w:rsidRDefault="008D41E3" w:rsidP="008D41E3">
                  <w:pPr>
                    <w:adjustRightInd w:val="0"/>
                    <w:jc w:val="center"/>
                    <w:rPr>
                      <w:color w:val="000000" w:themeColor="text1"/>
                      <w:sz w:val="21"/>
                      <w:szCs w:val="21"/>
                    </w:rPr>
                  </w:pPr>
                  <w:r w:rsidRPr="007844D4">
                    <w:rPr>
                      <w:color w:val="000000" w:themeColor="text1"/>
                      <w:sz w:val="21"/>
                      <w:szCs w:val="21"/>
                    </w:rPr>
                    <w:t>2</w:t>
                  </w:r>
                </w:p>
              </w:tc>
              <w:tc>
                <w:tcPr>
                  <w:tcW w:w="1194" w:type="pct"/>
                  <w:vAlign w:val="center"/>
                </w:tcPr>
                <w:p w14:paraId="7BF56557" w14:textId="6CD36093" w:rsidR="008D41E3" w:rsidRPr="007844D4" w:rsidRDefault="008D41E3" w:rsidP="008D41E3">
                  <w:pPr>
                    <w:jc w:val="center"/>
                    <w:rPr>
                      <w:color w:val="000000" w:themeColor="text1"/>
                      <w:sz w:val="21"/>
                      <w:szCs w:val="21"/>
                    </w:rPr>
                  </w:pPr>
                  <w:bookmarkStart w:id="6" w:name="_Hlk44943730"/>
                  <w:r w:rsidRPr="007844D4">
                    <w:rPr>
                      <w:color w:val="000000" w:themeColor="text1"/>
                      <w:sz w:val="21"/>
                      <w:szCs w:val="21"/>
                    </w:rPr>
                    <w:t>预拌干粉砂浆</w:t>
                  </w:r>
                  <w:bookmarkEnd w:id="6"/>
                </w:p>
              </w:tc>
              <w:tc>
                <w:tcPr>
                  <w:tcW w:w="1753" w:type="pct"/>
                  <w:vAlign w:val="center"/>
                </w:tcPr>
                <w:p w14:paraId="103DA72E" w14:textId="45AF4F54" w:rsidR="008D41E3" w:rsidRPr="007844D4" w:rsidRDefault="008D41E3" w:rsidP="008D41E3">
                  <w:pPr>
                    <w:jc w:val="center"/>
                    <w:rPr>
                      <w:color w:val="000000" w:themeColor="text1"/>
                      <w:sz w:val="21"/>
                      <w:szCs w:val="21"/>
                    </w:rPr>
                  </w:pPr>
                  <w:r w:rsidRPr="007844D4">
                    <w:rPr>
                      <w:rFonts w:hint="eastAsia"/>
                      <w:color w:val="000000" w:themeColor="text1"/>
                      <w:sz w:val="21"/>
                      <w:szCs w:val="21"/>
                    </w:rPr>
                    <w:t>万吨</w:t>
                  </w:r>
                  <w:r w:rsidRPr="007844D4">
                    <w:rPr>
                      <w:rFonts w:hint="eastAsia"/>
                      <w:color w:val="000000" w:themeColor="text1"/>
                      <w:sz w:val="21"/>
                      <w:szCs w:val="21"/>
                    </w:rPr>
                    <w:t>/</w:t>
                  </w:r>
                  <w:r w:rsidRPr="007844D4">
                    <w:rPr>
                      <w:rFonts w:hint="eastAsia"/>
                      <w:color w:val="000000" w:themeColor="text1"/>
                      <w:sz w:val="21"/>
                      <w:szCs w:val="21"/>
                    </w:rPr>
                    <w:t>年</w:t>
                  </w:r>
                </w:p>
              </w:tc>
              <w:tc>
                <w:tcPr>
                  <w:tcW w:w="1372" w:type="pct"/>
                  <w:vAlign w:val="center"/>
                </w:tcPr>
                <w:p w14:paraId="28434AD5" w14:textId="47A74F1C" w:rsidR="008D41E3" w:rsidRPr="007844D4" w:rsidRDefault="008D41E3" w:rsidP="008D41E3">
                  <w:pPr>
                    <w:jc w:val="center"/>
                    <w:rPr>
                      <w:color w:val="000000" w:themeColor="text1"/>
                      <w:sz w:val="21"/>
                      <w:szCs w:val="21"/>
                    </w:rPr>
                  </w:pPr>
                  <w:r w:rsidRPr="007844D4">
                    <w:rPr>
                      <w:color w:val="000000" w:themeColor="text1"/>
                      <w:sz w:val="21"/>
                      <w:szCs w:val="21"/>
                    </w:rPr>
                    <w:t>40</w:t>
                  </w:r>
                </w:p>
              </w:tc>
            </w:tr>
            <w:tr w:rsidR="00A22E6E" w:rsidRPr="007844D4" w14:paraId="733027AF" w14:textId="77777777" w:rsidTr="008D41E3">
              <w:trPr>
                <w:trHeight w:val="397"/>
                <w:jc w:val="center"/>
              </w:trPr>
              <w:tc>
                <w:tcPr>
                  <w:tcW w:w="681" w:type="pct"/>
                  <w:vAlign w:val="center"/>
                </w:tcPr>
                <w:p w14:paraId="1C1CEE69" w14:textId="77777777" w:rsidR="008D41E3" w:rsidRPr="007844D4" w:rsidRDefault="008D41E3" w:rsidP="008D41E3">
                  <w:pPr>
                    <w:adjustRightInd w:val="0"/>
                    <w:jc w:val="center"/>
                    <w:rPr>
                      <w:color w:val="000000" w:themeColor="text1"/>
                      <w:sz w:val="21"/>
                      <w:szCs w:val="21"/>
                    </w:rPr>
                  </w:pPr>
                  <w:r w:rsidRPr="007844D4">
                    <w:rPr>
                      <w:color w:val="000000" w:themeColor="text1"/>
                      <w:sz w:val="21"/>
                      <w:szCs w:val="21"/>
                    </w:rPr>
                    <w:t>3</w:t>
                  </w:r>
                </w:p>
              </w:tc>
              <w:tc>
                <w:tcPr>
                  <w:tcW w:w="1194" w:type="pct"/>
                  <w:vAlign w:val="center"/>
                </w:tcPr>
                <w:p w14:paraId="1CF30039" w14:textId="7892C4C7" w:rsidR="008D41E3" w:rsidRPr="007844D4" w:rsidRDefault="008D41E3" w:rsidP="008D41E3">
                  <w:pPr>
                    <w:jc w:val="center"/>
                    <w:rPr>
                      <w:color w:val="000000" w:themeColor="text1"/>
                      <w:sz w:val="21"/>
                      <w:szCs w:val="21"/>
                    </w:rPr>
                  </w:pPr>
                  <w:bookmarkStart w:id="7" w:name="_Hlk44943759"/>
                  <w:r w:rsidRPr="007844D4">
                    <w:rPr>
                      <w:color w:val="000000" w:themeColor="text1"/>
                      <w:sz w:val="21"/>
                      <w:szCs w:val="21"/>
                    </w:rPr>
                    <w:t>预拌湿拌砂浆</w:t>
                  </w:r>
                  <w:bookmarkEnd w:id="7"/>
                </w:p>
              </w:tc>
              <w:tc>
                <w:tcPr>
                  <w:tcW w:w="1753" w:type="pct"/>
                  <w:vAlign w:val="center"/>
                </w:tcPr>
                <w:p w14:paraId="315C4886" w14:textId="21D86DFC" w:rsidR="008D41E3" w:rsidRPr="007844D4" w:rsidRDefault="008D41E3" w:rsidP="008D41E3">
                  <w:pPr>
                    <w:jc w:val="center"/>
                    <w:rPr>
                      <w:color w:val="000000" w:themeColor="text1"/>
                      <w:sz w:val="21"/>
                      <w:szCs w:val="21"/>
                    </w:rPr>
                  </w:pPr>
                  <w:r w:rsidRPr="007844D4">
                    <w:rPr>
                      <w:color w:val="000000" w:themeColor="text1"/>
                      <w:sz w:val="21"/>
                      <w:szCs w:val="21"/>
                    </w:rPr>
                    <w:t>万</w:t>
                  </w:r>
                  <w:r w:rsidRPr="007844D4">
                    <w:rPr>
                      <w:rFonts w:hint="eastAsia"/>
                      <w:color w:val="000000" w:themeColor="text1"/>
                      <w:sz w:val="21"/>
                      <w:szCs w:val="21"/>
                    </w:rPr>
                    <w:t>m</w:t>
                  </w:r>
                  <w:r w:rsidRPr="007844D4">
                    <w:rPr>
                      <w:rFonts w:hint="eastAsia"/>
                      <w:color w:val="000000" w:themeColor="text1"/>
                      <w:sz w:val="21"/>
                      <w:szCs w:val="21"/>
                    </w:rPr>
                    <w:t>³</w:t>
                  </w:r>
                  <w:r w:rsidRPr="007844D4">
                    <w:rPr>
                      <w:rFonts w:hint="eastAsia"/>
                      <w:color w:val="000000" w:themeColor="text1"/>
                      <w:sz w:val="21"/>
                      <w:szCs w:val="21"/>
                    </w:rPr>
                    <w:t>/</w:t>
                  </w:r>
                  <w:r w:rsidRPr="007844D4">
                    <w:rPr>
                      <w:rFonts w:hint="eastAsia"/>
                      <w:color w:val="000000" w:themeColor="text1"/>
                      <w:sz w:val="21"/>
                      <w:szCs w:val="21"/>
                    </w:rPr>
                    <w:t>年</w:t>
                  </w:r>
                </w:p>
              </w:tc>
              <w:tc>
                <w:tcPr>
                  <w:tcW w:w="1372" w:type="pct"/>
                  <w:vAlign w:val="center"/>
                </w:tcPr>
                <w:p w14:paraId="3C5710E6" w14:textId="157C96E3" w:rsidR="008D41E3" w:rsidRPr="007844D4" w:rsidRDefault="008D41E3" w:rsidP="008D41E3">
                  <w:pPr>
                    <w:jc w:val="center"/>
                    <w:rPr>
                      <w:color w:val="000000" w:themeColor="text1"/>
                      <w:sz w:val="21"/>
                      <w:szCs w:val="21"/>
                    </w:rPr>
                  </w:pPr>
                  <w:r w:rsidRPr="007844D4">
                    <w:rPr>
                      <w:color w:val="000000" w:themeColor="text1"/>
                      <w:sz w:val="21"/>
                      <w:szCs w:val="21"/>
                    </w:rPr>
                    <w:t>30</w:t>
                  </w:r>
                </w:p>
              </w:tc>
            </w:tr>
          </w:tbl>
          <w:bookmarkEnd w:id="4"/>
          <w:p w14:paraId="7319F4EA" w14:textId="77777777" w:rsidR="006F78D9" w:rsidRPr="007844D4" w:rsidRDefault="00D56E64" w:rsidP="00F41B9D">
            <w:pPr>
              <w:tabs>
                <w:tab w:val="left" w:pos="2660"/>
              </w:tabs>
              <w:snapToGrid w:val="0"/>
              <w:spacing w:line="500" w:lineRule="exact"/>
              <w:ind w:firstLineChars="200" w:firstLine="482"/>
              <w:rPr>
                <w:b/>
                <w:color w:val="000000" w:themeColor="text1"/>
                <w:sz w:val="24"/>
                <w:szCs w:val="24"/>
              </w:rPr>
            </w:pPr>
            <w:r w:rsidRPr="007844D4">
              <w:rPr>
                <w:b/>
                <w:bCs/>
                <w:color w:val="000000" w:themeColor="text1"/>
                <w:sz w:val="24"/>
                <w:szCs w:val="24"/>
              </w:rPr>
              <w:t>5</w:t>
            </w:r>
            <w:r w:rsidR="006F78D9" w:rsidRPr="007844D4">
              <w:rPr>
                <w:b/>
                <w:bCs/>
                <w:color w:val="000000" w:themeColor="text1"/>
                <w:sz w:val="24"/>
                <w:szCs w:val="24"/>
              </w:rPr>
              <w:t>、</w:t>
            </w:r>
            <w:r w:rsidRPr="007844D4">
              <w:rPr>
                <w:b/>
                <w:color w:val="000000" w:themeColor="text1"/>
                <w:sz w:val="24"/>
                <w:szCs w:val="24"/>
              </w:rPr>
              <w:t>建设内容及项目组成</w:t>
            </w:r>
          </w:p>
          <w:p w14:paraId="45D5BC54" w14:textId="2974F23F" w:rsidR="00A62289" w:rsidRPr="00146856" w:rsidRDefault="008D41E3" w:rsidP="00F5480E">
            <w:pPr>
              <w:pStyle w:val="af8"/>
              <w:spacing w:line="500" w:lineRule="exact"/>
              <w:ind w:firstLineChars="200" w:firstLine="480"/>
              <w:jc w:val="left"/>
              <w:rPr>
                <w:rFonts w:ascii="Times New Roman" w:hAnsi="Times New Roman"/>
                <w:color w:val="FF0000"/>
                <w:sz w:val="24"/>
                <w:szCs w:val="24"/>
              </w:rPr>
            </w:pPr>
            <w:r w:rsidRPr="007844D4">
              <w:rPr>
                <w:rFonts w:ascii="Times New Roman" w:hAnsi="Times New Roman" w:hint="eastAsia"/>
                <w:color w:val="000000" w:themeColor="text1"/>
                <w:sz w:val="24"/>
                <w:szCs w:val="24"/>
              </w:rPr>
              <w:t>本项目占地约</w:t>
            </w:r>
            <w:r w:rsidRPr="007844D4">
              <w:rPr>
                <w:rFonts w:ascii="Times New Roman" w:hAnsi="Times New Roman" w:hint="eastAsia"/>
                <w:color w:val="000000" w:themeColor="text1"/>
                <w:sz w:val="24"/>
                <w:szCs w:val="24"/>
              </w:rPr>
              <w:t>73</w:t>
            </w:r>
            <w:r w:rsidRPr="007844D4">
              <w:rPr>
                <w:rFonts w:ascii="Times New Roman" w:hAnsi="Times New Roman" w:hint="eastAsia"/>
                <w:color w:val="000000" w:themeColor="text1"/>
                <w:sz w:val="24"/>
                <w:szCs w:val="24"/>
              </w:rPr>
              <w:t>亩，其中东区</w:t>
            </w:r>
            <w:r w:rsidRPr="007844D4">
              <w:rPr>
                <w:rFonts w:ascii="Times New Roman" w:hAnsi="Times New Roman" w:hint="eastAsia"/>
                <w:color w:val="000000" w:themeColor="text1"/>
                <w:sz w:val="24"/>
                <w:szCs w:val="24"/>
              </w:rPr>
              <w:t>45</w:t>
            </w:r>
            <w:r w:rsidRPr="007844D4">
              <w:rPr>
                <w:rFonts w:ascii="Times New Roman" w:hAnsi="Times New Roman" w:hint="eastAsia"/>
                <w:color w:val="000000" w:themeColor="text1"/>
                <w:sz w:val="24"/>
                <w:szCs w:val="24"/>
              </w:rPr>
              <w:t>亩，现有</w:t>
            </w:r>
            <w:r w:rsidRPr="007844D4">
              <w:rPr>
                <w:rFonts w:ascii="Times New Roman" w:hAnsi="Times New Roman" w:hint="eastAsia"/>
                <w:color w:val="000000" w:themeColor="text1"/>
                <w:sz w:val="24"/>
                <w:szCs w:val="24"/>
              </w:rPr>
              <w:t>180</w:t>
            </w:r>
            <w:r w:rsidR="009E7339" w:rsidRPr="007844D4">
              <w:rPr>
                <w:rFonts w:ascii="Times New Roman" w:hAnsi="Times New Roman" w:hint="eastAsia"/>
                <w:color w:val="000000" w:themeColor="text1"/>
                <w:sz w:val="24"/>
                <w:szCs w:val="24"/>
              </w:rPr>
              <w:t>湿拌砂浆</w:t>
            </w:r>
            <w:r w:rsidRPr="007844D4">
              <w:rPr>
                <w:rFonts w:ascii="Times New Roman" w:hAnsi="Times New Roman" w:hint="eastAsia"/>
                <w:color w:val="000000" w:themeColor="text1"/>
                <w:sz w:val="24"/>
                <w:szCs w:val="24"/>
              </w:rPr>
              <w:t>线站</w:t>
            </w:r>
            <w:r w:rsidRPr="007844D4">
              <w:rPr>
                <w:rFonts w:ascii="Times New Roman" w:hAnsi="Times New Roman" w:hint="eastAsia"/>
                <w:color w:val="000000" w:themeColor="text1"/>
                <w:sz w:val="24"/>
                <w:szCs w:val="24"/>
              </w:rPr>
              <w:t>2</w:t>
            </w:r>
            <w:r w:rsidRPr="007844D4">
              <w:rPr>
                <w:rFonts w:ascii="Times New Roman" w:hAnsi="Times New Roman" w:hint="eastAsia"/>
                <w:color w:val="000000" w:themeColor="text1"/>
                <w:sz w:val="24"/>
                <w:szCs w:val="24"/>
              </w:rPr>
              <w:t>条，</w:t>
            </w:r>
            <w:r w:rsidR="0052002D" w:rsidRPr="007844D4">
              <w:rPr>
                <w:rFonts w:ascii="Times New Roman" w:hAnsi="Times New Roman" w:hint="eastAsia"/>
                <w:color w:val="000000" w:themeColor="text1"/>
                <w:sz w:val="24"/>
                <w:szCs w:val="24"/>
              </w:rPr>
              <w:t>制砂干粉线</w:t>
            </w:r>
            <w:r w:rsidRPr="007844D4">
              <w:rPr>
                <w:rFonts w:ascii="Times New Roman" w:hAnsi="Times New Roman" w:hint="eastAsia"/>
                <w:color w:val="000000" w:themeColor="text1"/>
                <w:sz w:val="24"/>
                <w:szCs w:val="24"/>
              </w:rPr>
              <w:t>1</w:t>
            </w:r>
            <w:r w:rsidRPr="007844D4">
              <w:rPr>
                <w:rFonts w:ascii="Times New Roman" w:hAnsi="Times New Roman" w:hint="eastAsia"/>
                <w:color w:val="000000" w:themeColor="text1"/>
                <w:sz w:val="24"/>
                <w:szCs w:val="24"/>
              </w:rPr>
              <w:t>条，建设方案是拆除原</w:t>
            </w:r>
            <w:r w:rsidR="0052002D" w:rsidRPr="007844D4">
              <w:rPr>
                <w:rFonts w:ascii="Times New Roman" w:hAnsi="Times New Roman" w:hint="eastAsia"/>
                <w:color w:val="000000" w:themeColor="text1"/>
                <w:sz w:val="24"/>
                <w:szCs w:val="24"/>
              </w:rPr>
              <w:t>制</w:t>
            </w:r>
            <w:proofErr w:type="gramStart"/>
            <w:r w:rsidR="0052002D" w:rsidRPr="007844D4">
              <w:rPr>
                <w:rFonts w:ascii="Times New Roman" w:hAnsi="Times New Roman" w:hint="eastAsia"/>
                <w:color w:val="000000" w:themeColor="text1"/>
                <w:sz w:val="24"/>
                <w:szCs w:val="24"/>
              </w:rPr>
              <w:t>砂</w:t>
            </w:r>
            <w:proofErr w:type="gramEnd"/>
            <w:r w:rsidR="0052002D" w:rsidRPr="007844D4">
              <w:rPr>
                <w:rFonts w:ascii="Times New Roman" w:hAnsi="Times New Roman" w:hint="eastAsia"/>
                <w:color w:val="000000" w:themeColor="text1"/>
                <w:sz w:val="24"/>
                <w:szCs w:val="24"/>
              </w:rPr>
              <w:t>干粉线</w:t>
            </w:r>
            <w:r w:rsidRPr="007844D4">
              <w:rPr>
                <w:rFonts w:ascii="Times New Roman" w:hAnsi="Times New Roman" w:hint="eastAsia"/>
                <w:color w:val="000000" w:themeColor="text1"/>
                <w:sz w:val="24"/>
                <w:szCs w:val="24"/>
              </w:rPr>
              <w:t>，在此新建</w:t>
            </w:r>
            <w:r w:rsidRPr="007844D4">
              <w:rPr>
                <w:rFonts w:ascii="Times New Roman" w:hAnsi="Times New Roman" w:hint="eastAsia"/>
                <w:color w:val="000000" w:themeColor="text1"/>
                <w:sz w:val="24"/>
                <w:szCs w:val="24"/>
              </w:rPr>
              <w:t>240</w:t>
            </w:r>
            <w:proofErr w:type="gramStart"/>
            <w:r w:rsidRPr="007844D4">
              <w:rPr>
                <w:rFonts w:ascii="Times New Roman" w:hAnsi="Times New Roman" w:hint="eastAsia"/>
                <w:color w:val="000000" w:themeColor="text1"/>
                <w:sz w:val="24"/>
                <w:szCs w:val="24"/>
              </w:rPr>
              <w:t>型商混</w:t>
            </w:r>
            <w:proofErr w:type="gramEnd"/>
            <w:r w:rsidRPr="007844D4">
              <w:rPr>
                <w:rFonts w:ascii="Times New Roman" w:hAnsi="Times New Roman" w:hint="eastAsia"/>
                <w:color w:val="000000" w:themeColor="text1"/>
                <w:sz w:val="24"/>
                <w:szCs w:val="24"/>
              </w:rPr>
              <w:t>线</w:t>
            </w:r>
            <w:r w:rsidRPr="007844D4">
              <w:rPr>
                <w:rFonts w:ascii="Times New Roman" w:hAnsi="Times New Roman" w:hint="eastAsia"/>
                <w:color w:val="000000" w:themeColor="text1"/>
                <w:sz w:val="24"/>
                <w:szCs w:val="24"/>
              </w:rPr>
              <w:t>1</w:t>
            </w:r>
            <w:r w:rsidRPr="007844D4">
              <w:rPr>
                <w:rFonts w:ascii="Times New Roman" w:hAnsi="Times New Roman" w:hint="eastAsia"/>
                <w:color w:val="000000" w:themeColor="text1"/>
                <w:sz w:val="24"/>
                <w:szCs w:val="24"/>
              </w:rPr>
              <w:t>条，在西北角新建工艺先进的制砂干粉线</w:t>
            </w:r>
            <w:r w:rsidRPr="007844D4">
              <w:rPr>
                <w:rFonts w:ascii="Times New Roman" w:hAnsi="Times New Roman" w:hint="eastAsia"/>
                <w:color w:val="000000" w:themeColor="text1"/>
                <w:sz w:val="24"/>
                <w:szCs w:val="24"/>
              </w:rPr>
              <w:t>1</w:t>
            </w:r>
            <w:r w:rsidRPr="007844D4">
              <w:rPr>
                <w:rFonts w:ascii="Times New Roman" w:hAnsi="Times New Roman" w:hint="eastAsia"/>
                <w:color w:val="000000" w:themeColor="text1"/>
                <w:sz w:val="24"/>
                <w:szCs w:val="24"/>
              </w:rPr>
              <w:t>条；西区</w:t>
            </w:r>
            <w:r w:rsidRPr="007844D4">
              <w:rPr>
                <w:rFonts w:ascii="Times New Roman" w:hAnsi="Times New Roman" w:hint="eastAsia"/>
                <w:color w:val="000000" w:themeColor="text1"/>
                <w:sz w:val="24"/>
                <w:szCs w:val="24"/>
              </w:rPr>
              <w:t>26</w:t>
            </w:r>
            <w:r w:rsidRPr="007844D4">
              <w:rPr>
                <w:rFonts w:ascii="Times New Roman" w:hAnsi="Times New Roman" w:hint="eastAsia"/>
                <w:color w:val="000000" w:themeColor="text1"/>
                <w:sz w:val="24"/>
                <w:szCs w:val="24"/>
              </w:rPr>
              <w:t>亩，新建</w:t>
            </w:r>
            <w:r w:rsidRPr="007844D4">
              <w:rPr>
                <w:rFonts w:ascii="Times New Roman" w:hAnsi="Times New Roman" w:hint="eastAsia"/>
                <w:color w:val="000000" w:themeColor="text1"/>
                <w:sz w:val="24"/>
                <w:szCs w:val="24"/>
              </w:rPr>
              <w:t>240</w:t>
            </w:r>
            <w:r w:rsidRPr="007844D4">
              <w:rPr>
                <w:rFonts w:ascii="Times New Roman" w:hAnsi="Times New Roman" w:hint="eastAsia"/>
                <w:color w:val="000000" w:themeColor="text1"/>
                <w:sz w:val="24"/>
                <w:szCs w:val="24"/>
              </w:rPr>
              <w:t>型塔楼</w:t>
            </w:r>
            <w:proofErr w:type="gramStart"/>
            <w:r w:rsidRPr="007844D4">
              <w:rPr>
                <w:rFonts w:ascii="Times New Roman" w:hAnsi="Times New Roman" w:hint="eastAsia"/>
                <w:color w:val="000000" w:themeColor="text1"/>
                <w:sz w:val="24"/>
                <w:szCs w:val="24"/>
              </w:rPr>
              <w:t>式</w:t>
            </w:r>
            <w:r w:rsidR="00BC4C72" w:rsidRPr="007844D4">
              <w:rPr>
                <w:rFonts w:ascii="Times New Roman" w:hAnsi="Times New Roman" w:hint="eastAsia"/>
                <w:color w:val="000000" w:themeColor="text1"/>
                <w:sz w:val="24"/>
                <w:szCs w:val="24"/>
              </w:rPr>
              <w:t>商混</w:t>
            </w:r>
            <w:r w:rsidRPr="007844D4">
              <w:rPr>
                <w:rFonts w:ascii="Times New Roman" w:hAnsi="Times New Roman" w:hint="eastAsia"/>
                <w:color w:val="000000" w:themeColor="text1"/>
                <w:sz w:val="24"/>
                <w:szCs w:val="24"/>
              </w:rPr>
              <w:t>线</w:t>
            </w:r>
            <w:proofErr w:type="gramEnd"/>
            <w:r w:rsidRPr="007844D4">
              <w:rPr>
                <w:rFonts w:ascii="Times New Roman" w:hAnsi="Times New Roman" w:hint="eastAsia"/>
                <w:color w:val="000000" w:themeColor="text1"/>
                <w:sz w:val="24"/>
                <w:szCs w:val="24"/>
              </w:rPr>
              <w:t>2</w:t>
            </w:r>
            <w:r w:rsidRPr="007844D4">
              <w:rPr>
                <w:rFonts w:ascii="Times New Roman" w:hAnsi="Times New Roman" w:hint="eastAsia"/>
                <w:color w:val="000000" w:themeColor="text1"/>
                <w:sz w:val="24"/>
                <w:szCs w:val="24"/>
              </w:rPr>
              <w:t>条。同时增加生产附属设施及职工宿舍</w:t>
            </w:r>
            <w:r w:rsidR="00A62289" w:rsidRPr="007844D4">
              <w:rPr>
                <w:rFonts w:ascii="Times New Roman" w:hAnsi="Times New Roman" w:hint="eastAsia"/>
                <w:color w:val="000000" w:themeColor="text1"/>
                <w:sz w:val="24"/>
                <w:szCs w:val="24"/>
              </w:rPr>
              <w:t>。</w:t>
            </w:r>
            <w:r w:rsidR="00146856" w:rsidRPr="00C27BFF">
              <w:rPr>
                <w:rFonts w:ascii="Times New Roman" w:hAnsi="Times New Roman" w:hint="eastAsia"/>
                <w:color w:val="000000" w:themeColor="text1"/>
                <w:sz w:val="24"/>
                <w:szCs w:val="24"/>
              </w:rPr>
              <w:t>具体建设内容见表</w:t>
            </w:r>
            <w:r w:rsidR="00146856" w:rsidRPr="00C27BFF">
              <w:rPr>
                <w:rFonts w:ascii="Times New Roman" w:hAnsi="Times New Roman" w:hint="eastAsia"/>
                <w:color w:val="000000" w:themeColor="text1"/>
                <w:sz w:val="24"/>
                <w:szCs w:val="24"/>
              </w:rPr>
              <w:t>4</w:t>
            </w:r>
            <w:r w:rsidR="00146856" w:rsidRPr="00C27BFF">
              <w:rPr>
                <w:rFonts w:ascii="Times New Roman" w:hAnsi="Times New Roman" w:hint="eastAsia"/>
                <w:color w:val="000000" w:themeColor="text1"/>
                <w:sz w:val="24"/>
                <w:szCs w:val="24"/>
              </w:rPr>
              <w:t>。</w:t>
            </w:r>
          </w:p>
          <w:p w14:paraId="33A6BE27" w14:textId="77777777" w:rsidR="007F65FD" w:rsidRPr="007844D4" w:rsidRDefault="006F78D9" w:rsidP="003E3A3D">
            <w:pPr>
              <w:pStyle w:val="af8"/>
              <w:ind w:firstLineChars="200" w:firstLine="480"/>
              <w:jc w:val="center"/>
              <w:rPr>
                <w:rFonts w:ascii="Times New Roman" w:hAnsi="Times New Roman"/>
                <w:color w:val="000000" w:themeColor="text1"/>
                <w:sz w:val="24"/>
                <w:szCs w:val="24"/>
              </w:rPr>
            </w:pPr>
            <w:r w:rsidRPr="007844D4">
              <w:rPr>
                <w:rFonts w:eastAsia="黑体"/>
                <w:color w:val="000000" w:themeColor="text1"/>
                <w:sz w:val="24"/>
                <w:szCs w:val="24"/>
              </w:rPr>
              <w:t>表</w:t>
            </w:r>
            <w:r w:rsidR="00BF2FB8" w:rsidRPr="007844D4">
              <w:rPr>
                <w:rFonts w:eastAsia="黑体"/>
                <w:color w:val="000000" w:themeColor="text1"/>
                <w:sz w:val="24"/>
                <w:szCs w:val="24"/>
              </w:rPr>
              <w:t>4</w:t>
            </w:r>
            <w:r w:rsidRPr="007844D4">
              <w:rPr>
                <w:rFonts w:eastAsia="黑体"/>
                <w:color w:val="000000" w:themeColor="text1"/>
                <w:sz w:val="24"/>
                <w:szCs w:val="24"/>
              </w:rPr>
              <w:t xml:space="preserve">  </w:t>
            </w:r>
            <w:r w:rsidR="00421E6E" w:rsidRPr="007844D4">
              <w:rPr>
                <w:rFonts w:eastAsia="黑体"/>
                <w:color w:val="000000" w:themeColor="text1"/>
                <w:sz w:val="24"/>
                <w:szCs w:val="24"/>
              </w:rPr>
              <w:t>本项目主要建设内容</w:t>
            </w:r>
            <w:r w:rsidRPr="007844D4">
              <w:rPr>
                <w:rFonts w:eastAsia="黑体"/>
                <w:color w:val="000000" w:themeColor="text1"/>
                <w:sz w:val="24"/>
                <w:szCs w:val="24"/>
              </w:rPr>
              <w:t>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74"/>
              <w:gridCol w:w="1532"/>
              <w:gridCol w:w="4820"/>
              <w:gridCol w:w="1282"/>
            </w:tblGrid>
            <w:tr w:rsidR="00A22E6E" w:rsidRPr="007844D4" w14:paraId="0B7B6F15" w14:textId="77777777" w:rsidTr="003E3A3D">
              <w:trPr>
                <w:trHeight w:val="375"/>
                <w:jc w:val="center"/>
              </w:trPr>
              <w:tc>
                <w:tcPr>
                  <w:tcW w:w="1174" w:type="dxa"/>
                  <w:vAlign w:val="center"/>
                </w:tcPr>
                <w:p w14:paraId="1ED9BDA1" w14:textId="77777777" w:rsidR="00D56E64" w:rsidRPr="007844D4" w:rsidRDefault="00D56E64" w:rsidP="002D5594">
                  <w:pPr>
                    <w:spacing w:line="300" w:lineRule="exact"/>
                    <w:jc w:val="center"/>
                    <w:rPr>
                      <w:color w:val="000000" w:themeColor="text1"/>
                      <w:sz w:val="21"/>
                      <w:szCs w:val="21"/>
                    </w:rPr>
                  </w:pPr>
                  <w:r w:rsidRPr="007844D4">
                    <w:rPr>
                      <w:color w:val="000000" w:themeColor="text1"/>
                      <w:sz w:val="21"/>
                      <w:szCs w:val="21"/>
                    </w:rPr>
                    <w:t>项目组成</w:t>
                  </w:r>
                </w:p>
              </w:tc>
              <w:tc>
                <w:tcPr>
                  <w:tcW w:w="1532" w:type="dxa"/>
                  <w:vAlign w:val="center"/>
                </w:tcPr>
                <w:p w14:paraId="224C8CB3" w14:textId="77777777" w:rsidR="00D56E64" w:rsidRPr="007844D4" w:rsidRDefault="00D56E64" w:rsidP="002D5594">
                  <w:pPr>
                    <w:spacing w:line="300" w:lineRule="exact"/>
                    <w:jc w:val="center"/>
                    <w:rPr>
                      <w:color w:val="000000" w:themeColor="text1"/>
                      <w:sz w:val="21"/>
                      <w:szCs w:val="21"/>
                    </w:rPr>
                  </w:pPr>
                  <w:r w:rsidRPr="007844D4">
                    <w:rPr>
                      <w:color w:val="000000" w:themeColor="text1"/>
                      <w:sz w:val="21"/>
                      <w:szCs w:val="21"/>
                    </w:rPr>
                    <w:t>建设内容</w:t>
                  </w:r>
                </w:p>
              </w:tc>
              <w:tc>
                <w:tcPr>
                  <w:tcW w:w="4820" w:type="dxa"/>
                  <w:vAlign w:val="center"/>
                </w:tcPr>
                <w:p w14:paraId="6DBE863E" w14:textId="77777777" w:rsidR="00D56E64" w:rsidRPr="007844D4" w:rsidRDefault="00D56E64" w:rsidP="002D5594">
                  <w:pPr>
                    <w:spacing w:line="300" w:lineRule="exact"/>
                    <w:jc w:val="center"/>
                    <w:rPr>
                      <w:color w:val="000000" w:themeColor="text1"/>
                      <w:sz w:val="21"/>
                      <w:szCs w:val="21"/>
                    </w:rPr>
                  </w:pPr>
                  <w:r w:rsidRPr="007844D4">
                    <w:rPr>
                      <w:color w:val="000000" w:themeColor="text1"/>
                      <w:sz w:val="21"/>
                      <w:szCs w:val="21"/>
                    </w:rPr>
                    <w:t>建设情况</w:t>
                  </w:r>
                  <w:r w:rsidRPr="007844D4">
                    <w:rPr>
                      <w:color w:val="000000" w:themeColor="text1"/>
                      <w:sz w:val="21"/>
                      <w:szCs w:val="21"/>
                    </w:rPr>
                    <w:t>/</w:t>
                  </w:r>
                  <w:r w:rsidRPr="007844D4">
                    <w:rPr>
                      <w:color w:val="000000" w:themeColor="text1"/>
                      <w:sz w:val="21"/>
                      <w:szCs w:val="21"/>
                    </w:rPr>
                    <w:t>规模</w:t>
                  </w:r>
                </w:p>
              </w:tc>
              <w:tc>
                <w:tcPr>
                  <w:tcW w:w="1282" w:type="dxa"/>
                  <w:vAlign w:val="center"/>
                </w:tcPr>
                <w:p w14:paraId="4130E2D9" w14:textId="77777777" w:rsidR="00D56E64" w:rsidRPr="007844D4" w:rsidRDefault="00D56E64" w:rsidP="002D5594">
                  <w:pPr>
                    <w:spacing w:line="300" w:lineRule="exact"/>
                    <w:jc w:val="center"/>
                    <w:rPr>
                      <w:color w:val="000000" w:themeColor="text1"/>
                      <w:sz w:val="21"/>
                      <w:szCs w:val="21"/>
                    </w:rPr>
                  </w:pPr>
                  <w:r w:rsidRPr="007844D4">
                    <w:rPr>
                      <w:color w:val="000000" w:themeColor="text1"/>
                      <w:sz w:val="21"/>
                      <w:szCs w:val="21"/>
                    </w:rPr>
                    <w:t>备注</w:t>
                  </w:r>
                </w:p>
              </w:tc>
            </w:tr>
            <w:tr w:rsidR="00C27BFF" w:rsidRPr="007844D4" w14:paraId="290F8837" w14:textId="77777777" w:rsidTr="00C27BFF">
              <w:trPr>
                <w:trHeight w:val="330"/>
                <w:jc w:val="center"/>
              </w:trPr>
              <w:tc>
                <w:tcPr>
                  <w:tcW w:w="1174" w:type="dxa"/>
                  <w:vMerge w:val="restart"/>
                  <w:vAlign w:val="center"/>
                </w:tcPr>
                <w:p w14:paraId="196140B6" w14:textId="77777777" w:rsidR="00C27BFF" w:rsidRPr="007844D4" w:rsidRDefault="00C27BFF" w:rsidP="00C27BFF">
                  <w:pPr>
                    <w:spacing w:line="300" w:lineRule="exact"/>
                    <w:jc w:val="center"/>
                    <w:rPr>
                      <w:color w:val="000000" w:themeColor="text1"/>
                      <w:sz w:val="21"/>
                      <w:szCs w:val="21"/>
                    </w:rPr>
                  </w:pPr>
                  <w:r w:rsidRPr="007844D4">
                    <w:rPr>
                      <w:rFonts w:hint="eastAsia"/>
                      <w:color w:val="000000" w:themeColor="text1"/>
                      <w:sz w:val="21"/>
                      <w:szCs w:val="21"/>
                    </w:rPr>
                    <w:t>主体工程</w:t>
                  </w:r>
                </w:p>
              </w:tc>
              <w:tc>
                <w:tcPr>
                  <w:tcW w:w="1532" w:type="dxa"/>
                  <w:vAlign w:val="center"/>
                </w:tcPr>
                <w:p w14:paraId="42FC55EA" w14:textId="61D4B668" w:rsidR="00C27BFF" w:rsidRPr="007844D4" w:rsidRDefault="00C27BFF" w:rsidP="00C27BFF">
                  <w:pPr>
                    <w:spacing w:line="300" w:lineRule="exact"/>
                    <w:jc w:val="center"/>
                    <w:rPr>
                      <w:color w:val="000000" w:themeColor="text1"/>
                      <w:sz w:val="21"/>
                      <w:szCs w:val="21"/>
                    </w:rPr>
                  </w:pPr>
                  <w:r w:rsidRPr="007844D4">
                    <w:rPr>
                      <w:rFonts w:hint="eastAsia"/>
                      <w:color w:val="000000" w:themeColor="text1"/>
                      <w:sz w:val="21"/>
                      <w:szCs w:val="21"/>
                    </w:rPr>
                    <w:t>2</w:t>
                  </w:r>
                  <w:r w:rsidRPr="007844D4">
                    <w:rPr>
                      <w:color w:val="000000" w:themeColor="text1"/>
                      <w:sz w:val="21"/>
                      <w:szCs w:val="21"/>
                    </w:rPr>
                    <w:t>40</w:t>
                  </w:r>
                  <w:proofErr w:type="gramStart"/>
                  <w:r w:rsidRPr="007844D4">
                    <w:rPr>
                      <w:rFonts w:hint="eastAsia"/>
                      <w:color w:val="000000" w:themeColor="text1"/>
                      <w:sz w:val="21"/>
                      <w:szCs w:val="21"/>
                    </w:rPr>
                    <w:t>型商混</w:t>
                  </w:r>
                  <w:proofErr w:type="gramEnd"/>
                  <w:r w:rsidRPr="007844D4">
                    <w:rPr>
                      <w:rFonts w:hint="eastAsia"/>
                      <w:color w:val="000000" w:themeColor="text1"/>
                      <w:sz w:val="21"/>
                      <w:szCs w:val="21"/>
                    </w:rPr>
                    <w:t>线</w:t>
                  </w:r>
                </w:p>
              </w:tc>
              <w:tc>
                <w:tcPr>
                  <w:tcW w:w="4820" w:type="dxa"/>
                  <w:vAlign w:val="center"/>
                </w:tcPr>
                <w:p w14:paraId="6578DD01" w14:textId="710BFD79" w:rsidR="00C27BFF" w:rsidRPr="007844D4" w:rsidRDefault="00C27BFF" w:rsidP="00C27BFF">
                  <w:pPr>
                    <w:spacing w:line="300" w:lineRule="exact"/>
                    <w:jc w:val="left"/>
                    <w:rPr>
                      <w:color w:val="000000" w:themeColor="text1"/>
                      <w:sz w:val="21"/>
                      <w:szCs w:val="21"/>
                    </w:rPr>
                  </w:pPr>
                  <w:r w:rsidRPr="007844D4">
                    <w:rPr>
                      <w:rFonts w:hint="eastAsia"/>
                      <w:color w:val="000000" w:themeColor="text1"/>
                      <w:sz w:val="21"/>
                      <w:szCs w:val="21"/>
                    </w:rPr>
                    <w:t>位于厂区东南角，在拆除原有制砂干粉</w:t>
                  </w:r>
                  <w:proofErr w:type="gramStart"/>
                  <w:r w:rsidRPr="007844D4">
                    <w:rPr>
                      <w:rFonts w:hint="eastAsia"/>
                      <w:color w:val="000000" w:themeColor="text1"/>
                      <w:sz w:val="21"/>
                      <w:szCs w:val="21"/>
                    </w:rPr>
                    <w:t>线基础</w:t>
                  </w:r>
                  <w:proofErr w:type="gramEnd"/>
                  <w:r w:rsidRPr="007844D4">
                    <w:rPr>
                      <w:rFonts w:hint="eastAsia"/>
                      <w:color w:val="000000" w:themeColor="text1"/>
                      <w:sz w:val="21"/>
                      <w:szCs w:val="21"/>
                    </w:rPr>
                    <w:t>上建设，占地</w:t>
                  </w:r>
                  <w:r w:rsidRPr="007844D4">
                    <w:rPr>
                      <w:rFonts w:hint="eastAsia"/>
                      <w:color w:val="000000" w:themeColor="text1"/>
                      <w:sz w:val="21"/>
                      <w:szCs w:val="21"/>
                    </w:rPr>
                    <w:t>7</w:t>
                  </w:r>
                  <w:r w:rsidRPr="007844D4">
                    <w:rPr>
                      <w:color w:val="000000" w:themeColor="text1"/>
                      <w:sz w:val="21"/>
                      <w:szCs w:val="21"/>
                    </w:rPr>
                    <w:t>00</w:t>
                  </w:r>
                  <w:r w:rsidRPr="007844D4">
                    <w:rPr>
                      <w:rFonts w:hint="eastAsia"/>
                      <w:color w:val="000000" w:themeColor="text1"/>
                      <w:sz w:val="21"/>
                      <w:szCs w:val="21"/>
                    </w:rPr>
                    <w:t>m</w:t>
                  </w:r>
                  <w:r w:rsidRPr="007844D4">
                    <w:rPr>
                      <w:color w:val="000000" w:themeColor="text1"/>
                      <w:sz w:val="21"/>
                      <w:szCs w:val="21"/>
                      <w:vertAlign w:val="superscript"/>
                    </w:rPr>
                    <w:t>2</w:t>
                  </w:r>
                  <w:r w:rsidRPr="007844D4">
                    <w:rPr>
                      <w:rFonts w:hint="eastAsia"/>
                      <w:color w:val="000000" w:themeColor="text1"/>
                      <w:sz w:val="21"/>
                      <w:szCs w:val="21"/>
                    </w:rPr>
                    <w:t>。配备</w:t>
                  </w:r>
                  <w:r w:rsidRPr="007844D4">
                    <w:rPr>
                      <w:rFonts w:hint="eastAsia"/>
                      <w:color w:val="000000" w:themeColor="text1"/>
                      <w:sz w:val="21"/>
                      <w:szCs w:val="21"/>
                    </w:rPr>
                    <w:t>5</w:t>
                  </w:r>
                  <w:r w:rsidRPr="007844D4">
                    <w:rPr>
                      <w:rFonts w:hint="eastAsia"/>
                      <w:color w:val="000000" w:themeColor="text1"/>
                      <w:sz w:val="21"/>
                      <w:szCs w:val="21"/>
                    </w:rPr>
                    <w:t>个</w:t>
                  </w:r>
                  <w:r w:rsidRPr="007844D4">
                    <w:rPr>
                      <w:rFonts w:hint="eastAsia"/>
                      <w:color w:val="000000" w:themeColor="text1"/>
                      <w:sz w:val="21"/>
                      <w:szCs w:val="21"/>
                    </w:rPr>
                    <w:t>3</w:t>
                  </w:r>
                  <w:r w:rsidRPr="007844D4">
                    <w:rPr>
                      <w:color w:val="000000" w:themeColor="text1"/>
                      <w:sz w:val="21"/>
                      <w:szCs w:val="21"/>
                    </w:rPr>
                    <w:t>00</w:t>
                  </w:r>
                  <w:r w:rsidRPr="007844D4">
                    <w:rPr>
                      <w:rFonts w:hint="eastAsia"/>
                      <w:color w:val="000000" w:themeColor="text1"/>
                      <w:sz w:val="21"/>
                      <w:szCs w:val="21"/>
                    </w:rPr>
                    <w:t>t</w:t>
                  </w:r>
                  <w:r w:rsidRPr="007844D4">
                    <w:rPr>
                      <w:rFonts w:hint="eastAsia"/>
                      <w:color w:val="000000" w:themeColor="text1"/>
                      <w:sz w:val="21"/>
                      <w:szCs w:val="21"/>
                    </w:rPr>
                    <w:t>粉料筒仓，</w:t>
                  </w:r>
                  <w:r w:rsidRPr="007844D4">
                    <w:rPr>
                      <w:rFonts w:hint="eastAsia"/>
                      <w:color w:val="000000" w:themeColor="text1"/>
                      <w:sz w:val="21"/>
                      <w:szCs w:val="21"/>
                    </w:rPr>
                    <w:t>1</w:t>
                  </w:r>
                  <w:r w:rsidRPr="007844D4">
                    <w:rPr>
                      <w:rFonts w:hint="eastAsia"/>
                      <w:color w:val="000000" w:themeColor="text1"/>
                      <w:sz w:val="21"/>
                      <w:szCs w:val="21"/>
                    </w:rPr>
                    <w:t>个</w:t>
                  </w:r>
                  <w:r w:rsidRPr="007844D4">
                    <w:rPr>
                      <w:rFonts w:hint="eastAsia"/>
                      <w:color w:val="000000" w:themeColor="text1"/>
                      <w:sz w:val="21"/>
                      <w:szCs w:val="21"/>
                    </w:rPr>
                    <w:lastRenderedPageBreak/>
                    <w:t>5</w:t>
                  </w:r>
                  <w:r w:rsidRPr="007844D4">
                    <w:rPr>
                      <w:color w:val="000000" w:themeColor="text1"/>
                      <w:sz w:val="21"/>
                      <w:szCs w:val="21"/>
                    </w:rPr>
                    <w:t>0</w:t>
                  </w:r>
                  <w:r w:rsidRPr="007844D4">
                    <w:rPr>
                      <w:rFonts w:hint="eastAsia"/>
                      <w:color w:val="000000" w:themeColor="text1"/>
                      <w:sz w:val="21"/>
                      <w:szCs w:val="21"/>
                    </w:rPr>
                    <w:t>t</w:t>
                  </w:r>
                  <w:r w:rsidRPr="007844D4">
                    <w:rPr>
                      <w:rFonts w:hint="eastAsia"/>
                      <w:color w:val="000000" w:themeColor="text1"/>
                      <w:sz w:val="21"/>
                      <w:szCs w:val="21"/>
                    </w:rPr>
                    <w:t>外加剂筒仓。</w:t>
                  </w:r>
                  <w:proofErr w:type="gramStart"/>
                  <w:r w:rsidRPr="007844D4">
                    <w:rPr>
                      <w:rFonts w:hint="eastAsia"/>
                      <w:color w:val="000000" w:themeColor="text1"/>
                      <w:sz w:val="21"/>
                      <w:szCs w:val="21"/>
                    </w:rPr>
                    <w:t>建设</w:t>
                  </w:r>
                  <w:r w:rsidRPr="007844D4">
                    <w:rPr>
                      <w:color w:val="000000" w:themeColor="text1"/>
                      <w:sz w:val="21"/>
                      <w:szCs w:val="21"/>
                    </w:rPr>
                    <w:t>商混线</w:t>
                  </w:r>
                  <w:proofErr w:type="gramEnd"/>
                  <w:r w:rsidRPr="007844D4">
                    <w:rPr>
                      <w:rFonts w:hint="eastAsia"/>
                      <w:color w:val="000000" w:themeColor="text1"/>
                      <w:sz w:val="21"/>
                      <w:szCs w:val="21"/>
                    </w:rPr>
                    <w:t>1</w:t>
                  </w:r>
                  <w:r w:rsidRPr="007844D4">
                    <w:rPr>
                      <w:rFonts w:hint="eastAsia"/>
                      <w:color w:val="000000" w:themeColor="text1"/>
                      <w:sz w:val="21"/>
                      <w:szCs w:val="21"/>
                    </w:rPr>
                    <w:t>条。</w:t>
                  </w:r>
                </w:p>
              </w:tc>
              <w:tc>
                <w:tcPr>
                  <w:tcW w:w="1282" w:type="dxa"/>
                  <w:vAlign w:val="center"/>
                </w:tcPr>
                <w:p w14:paraId="68C357E3" w14:textId="67048BB4" w:rsidR="00C27BFF" w:rsidRPr="007844D4" w:rsidRDefault="00C27BFF" w:rsidP="00C27BFF">
                  <w:pPr>
                    <w:spacing w:line="300" w:lineRule="exact"/>
                    <w:jc w:val="center"/>
                    <w:rPr>
                      <w:color w:val="000000" w:themeColor="text1"/>
                      <w:sz w:val="21"/>
                      <w:szCs w:val="21"/>
                    </w:rPr>
                  </w:pPr>
                  <w:r w:rsidRPr="00EF6F7F">
                    <w:rPr>
                      <w:color w:val="000000" w:themeColor="text1"/>
                      <w:sz w:val="21"/>
                      <w:szCs w:val="21"/>
                    </w:rPr>
                    <w:lastRenderedPageBreak/>
                    <w:t>新建</w:t>
                  </w:r>
                </w:p>
              </w:tc>
            </w:tr>
            <w:tr w:rsidR="00C27BFF" w:rsidRPr="007844D4" w14:paraId="371AD1A3" w14:textId="77777777" w:rsidTr="00C27BFF">
              <w:trPr>
                <w:trHeight w:val="330"/>
                <w:jc w:val="center"/>
              </w:trPr>
              <w:tc>
                <w:tcPr>
                  <w:tcW w:w="1174" w:type="dxa"/>
                  <w:vMerge/>
                  <w:vAlign w:val="center"/>
                </w:tcPr>
                <w:p w14:paraId="5A0AF165" w14:textId="77777777" w:rsidR="00C27BFF" w:rsidRPr="007844D4" w:rsidRDefault="00C27BFF" w:rsidP="00C27BFF">
                  <w:pPr>
                    <w:spacing w:line="300" w:lineRule="exact"/>
                    <w:jc w:val="center"/>
                    <w:rPr>
                      <w:color w:val="000000" w:themeColor="text1"/>
                      <w:sz w:val="21"/>
                      <w:szCs w:val="21"/>
                    </w:rPr>
                  </w:pPr>
                </w:p>
              </w:tc>
              <w:tc>
                <w:tcPr>
                  <w:tcW w:w="1532" w:type="dxa"/>
                  <w:vAlign w:val="center"/>
                </w:tcPr>
                <w:p w14:paraId="70DB91D8" w14:textId="6C254474" w:rsidR="00C27BFF" w:rsidRPr="007844D4" w:rsidRDefault="00C27BFF" w:rsidP="00C27BFF">
                  <w:pPr>
                    <w:spacing w:line="300" w:lineRule="exact"/>
                    <w:jc w:val="center"/>
                    <w:rPr>
                      <w:color w:val="000000" w:themeColor="text1"/>
                      <w:sz w:val="21"/>
                      <w:szCs w:val="21"/>
                    </w:rPr>
                  </w:pPr>
                  <w:r w:rsidRPr="007844D4">
                    <w:rPr>
                      <w:rFonts w:hint="eastAsia"/>
                      <w:color w:val="000000" w:themeColor="text1"/>
                      <w:sz w:val="21"/>
                      <w:szCs w:val="21"/>
                    </w:rPr>
                    <w:t>制砂干粉线</w:t>
                  </w:r>
                </w:p>
              </w:tc>
              <w:tc>
                <w:tcPr>
                  <w:tcW w:w="4820" w:type="dxa"/>
                  <w:vAlign w:val="center"/>
                </w:tcPr>
                <w:p w14:paraId="327709B9" w14:textId="27FD2215" w:rsidR="00C27BFF" w:rsidRPr="007844D4" w:rsidRDefault="00C27BFF" w:rsidP="00C27BFF">
                  <w:pPr>
                    <w:spacing w:line="300" w:lineRule="exact"/>
                    <w:jc w:val="left"/>
                    <w:rPr>
                      <w:color w:val="000000" w:themeColor="text1"/>
                      <w:sz w:val="21"/>
                      <w:szCs w:val="21"/>
                    </w:rPr>
                  </w:pPr>
                  <w:r w:rsidRPr="007844D4">
                    <w:rPr>
                      <w:rFonts w:hint="eastAsia"/>
                      <w:color w:val="000000" w:themeColor="text1"/>
                      <w:sz w:val="21"/>
                      <w:szCs w:val="21"/>
                    </w:rPr>
                    <w:t>位于厂区北边，建设制砂干粉线</w:t>
                  </w:r>
                  <w:r w:rsidRPr="007844D4">
                    <w:rPr>
                      <w:rFonts w:hint="eastAsia"/>
                      <w:color w:val="000000" w:themeColor="text1"/>
                      <w:sz w:val="21"/>
                      <w:szCs w:val="21"/>
                    </w:rPr>
                    <w:t>1</w:t>
                  </w:r>
                  <w:r w:rsidRPr="007844D4">
                    <w:rPr>
                      <w:rFonts w:hint="eastAsia"/>
                      <w:color w:val="000000" w:themeColor="text1"/>
                      <w:sz w:val="21"/>
                      <w:szCs w:val="21"/>
                    </w:rPr>
                    <w:t>条。配备</w:t>
                  </w:r>
                  <w:r w:rsidRPr="007844D4">
                    <w:rPr>
                      <w:color w:val="000000" w:themeColor="text1"/>
                      <w:sz w:val="21"/>
                      <w:szCs w:val="21"/>
                    </w:rPr>
                    <w:t>3</w:t>
                  </w:r>
                  <w:r w:rsidRPr="007844D4">
                    <w:rPr>
                      <w:rFonts w:hint="eastAsia"/>
                      <w:color w:val="000000" w:themeColor="text1"/>
                      <w:sz w:val="21"/>
                      <w:szCs w:val="21"/>
                    </w:rPr>
                    <w:t>个</w:t>
                  </w:r>
                  <w:r w:rsidRPr="007844D4">
                    <w:rPr>
                      <w:rFonts w:hint="eastAsia"/>
                      <w:color w:val="000000" w:themeColor="text1"/>
                      <w:sz w:val="21"/>
                      <w:szCs w:val="21"/>
                    </w:rPr>
                    <w:t>3</w:t>
                  </w:r>
                  <w:r w:rsidRPr="007844D4">
                    <w:rPr>
                      <w:color w:val="000000" w:themeColor="text1"/>
                      <w:sz w:val="21"/>
                      <w:szCs w:val="21"/>
                    </w:rPr>
                    <w:t>00</w:t>
                  </w:r>
                  <w:r w:rsidRPr="007844D4">
                    <w:rPr>
                      <w:rFonts w:hint="eastAsia"/>
                      <w:color w:val="000000" w:themeColor="text1"/>
                      <w:sz w:val="21"/>
                      <w:szCs w:val="21"/>
                    </w:rPr>
                    <w:t>t</w:t>
                  </w:r>
                  <w:r w:rsidRPr="007844D4">
                    <w:rPr>
                      <w:rFonts w:hint="eastAsia"/>
                      <w:color w:val="000000" w:themeColor="text1"/>
                      <w:sz w:val="21"/>
                      <w:szCs w:val="21"/>
                    </w:rPr>
                    <w:t>粉料筒仓。</w:t>
                  </w:r>
                </w:p>
              </w:tc>
              <w:tc>
                <w:tcPr>
                  <w:tcW w:w="1282" w:type="dxa"/>
                  <w:vAlign w:val="center"/>
                </w:tcPr>
                <w:p w14:paraId="1BBCDA99" w14:textId="545A2FBE" w:rsidR="00C27BFF" w:rsidRPr="007844D4" w:rsidRDefault="00C27BFF" w:rsidP="00C27BFF">
                  <w:pPr>
                    <w:spacing w:line="300" w:lineRule="exact"/>
                    <w:jc w:val="center"/>
                    <w:rPr>
                      <w:color w:val="000000" w:themeColor="text1"/>
                      <w:sz w:val="21"/>
                      <w:szCs w:val="21"/>
                    </w:rPr>
                  </w:pPr>
                  <w:r w:rsidRPr="00EF6F7F">
                    <w:rPr>
                      <w:color w:val="000000" w:themeColor="text1"/>
                      <w:sz w:val="21"/>
                      <w:szCs w:val="21"/>
                    </w:rPr>
                    <w:t>新建</w:t>
                  </w:r>
                </w:p>
              </w:tc>
            </w:tr>
            <w:tr w:rsidR="00C27BFF" w:rsidRPr="007844D4" w14:paraId="46468CBF" w14:textId="77777777" w:rsidTr="00C27BFF">
              <w:trPr>
                <w:trHeight w:val="330"/>
                <w:jc w:val="center"/>
              </w:trPr>
              <w:tc>
                <w:tcPr>
                  <w:tcW w:w="1174" w:type="dxa"/>
                  <w:vMerge/>
                  <w:vAlign w:val="center"/>
                </w:tcPr>
                <w:p w14:paraId="53E97D45" w14:textId="77777777" w:rsidR="00C27BFF" w:rsidRPr="007844D4" w:rsidRDefault="00C27BFF" w:rsidP="00C27BFF">
                  <w:pPr>
                    <w:spacing w:line="300" w:lineRule="exact"/>
                    <w:jc w:val="center"/>
                    <w:rPr>
                      <w:color w:val="000000" w:themeColor="text1"/>
                      <w:sz w:val="21"/>
                      <w:szCs w:val="21"/>
                    </w:rPr>
                  </w:pPr>
                </w:p>
              </w:tc>
              <w:tc>
                <w:tcPr>
                  <w:tcW w:w="1532" w:type="dxa"/>
                  <w:vAlign w:val="center"/>
                </w:tcPr>
                <w:p w14:paraId="3F77B15C" w14:textId="5205FB81" w:rsidR="00C27BFF" w:rsidRPr="007844D4" w:rsidRDefault="00C27BFF" w:rsidP="00C27BFF">
                  <w:pPr>
                    <w:spacing w:line="300" w:lineRule="exact"/>
                    <w:jc w:val="center"/>
                    <w:rPr>
                      <w:color w:val="000000" w:themeColor="text1"/>
                      <w:sz w:val="21"/>
                      <w:szCs w:val="21"/>
                    </w:rPr>
                  </w:pPr>
                  <w:r w:rsidRPr="007844D4">
                    <w:rPr>
                      <w:rFonts w:hint="eastAsia"/>
                      <w:color w:val="000000" w:themeColor="text1"/>
                      <w:sz w:val="21"/>
                      <w:szCs w:val="21"/>
                    </w:rPr>
                    <w:t>2</w:t>
                  </w:r>
                  <w:r w:rsidRPr="007844D4">
                    <w:rPr>
                      <w:color w:val="000000" w:themeColor="text1"/>
                      <w:sz w:val="21"/>
                      <w:szCs w:val="21"/>
                    </w:rPr>
                    <w:t>40</w:t>
                  </w:r>
                  <w:r w:rsidRPr="007844D4">
                    <w:rPr>
                      <w:color w:val="000000" w:themeColor="text1"/>
                      <w:sz w:val="21"/>
                      <w:szCs w:val="21"/>
                    </w:rPr>
                    <w:t>型</w:t>
                  </w:r>
                  <w:r w:rsidRPr="007844D4">
                    <w:rPr>
                      <w:rFonts w:hint="eastAsia"/>
                      <w:color w:val="000000" w:themeColor="text1"/>
                      <w:sz w:val="21"/>
                      <w:szCs w:val="21"/>
                    </w:rPr>
                    <w:t>塔楼</w:t>
                  </w:r>
                  <w:proofErr w:type="gramStart"/>
                  <w:r w:rsidRPr="007844D4">
                    <w:rPr>
                      <w:rFonts w:hint="eastAsia"/>
                      <w:color w:val="000000" w:themeColor="text1"/>
                      <w:sz w:val="21"/>
                      <w:szCs w:val="21"/>
                    </w:rPr>
                    <w:t>式</w:t>
                  </w:r>
                  <w:r w:rsidRPr="007844D4">
                    <w:rPr>
                      <w:color w:val="000000" w:themeColor="text1"/>
                      <w:sz w:val="21"/>
                      <w:szCs w:val="21"/>
                    </w:rPr>
                    <w:t>商混线</w:t>
                  </w:r>
                  <w:proofErr w:type="gramEnd"/>
                </w:p>
              </w:tc>
              <w:tc>
                <w:tcPr>
                  <w:tcW w:w="4820" w:type="dxa"/>
                  <w:vAlign w:val="center"/>
                </w:tcPr>
                <w:p w14:paraId="6DDBE279" w14:textId="1546365F" w:rsidR="00C27BFF" w:rsidRPr="007844D4" w:rsidRDefault="00C27BFF" w:rsidP="00C27BFF">
                  <w:pPr>
                    <w:spacing w:line="300" w:lineRule="exact"/>
                    <w:jc w:val="left"/>
                    <w:rPr>
                      <w:color w:val="000000" w:themeColor="text1"/>
                      <w:sz w:val="21"/>
                      <w:szCs w:val="21"/>
                    </w:rPr>
                  </w:pPr>
                  <w:r w:rsidRPr="007844D4">
                    <w:rPr>
                      <w:rFonts w:hint="eastAsia"/>
                      <w:color w:val="000000" w:themeColor="text1"/>
                      <w:sz w:val="21"/>
                      <w:szCs w:val="21"/>
                    </w:rPr>
                    <w:t>位于厂区西区，建设</w:t>
                  </w:r>
                  <w:r w:rsidRPr="007844D4">
                    <w:rPr>
                      <w:rFonts w:hint="eastAsia"/>
                      <w:color w:val="000000" w:themeColor="text1"/>
                      <w:sz w:val="21"/>
                      <w:szCs w:val="21"/>
                    </w:rPr>
                    <w:t>2</w:t>
                  </w:r>
                  <w:r w:rsidRPr="007844D4">
                    <w:rPr>
                      <w:color w:val="000000" w:themeColor="text1"/>
                      <w:sz w:val="21"/>
                      <w:szCs w:val="21"/>
                    </w:rPr>
                    <w:t>40</w:t>
                  </w:r>
                  <w:r w:rsidRPr="007844D4">
                    <w:rPr>
                      <w:color w:val="000000" w:themeColor="text1"/>
                      <w:sz w:val="21"/>
                      <w:szCs w:val="21"/>
                    </w:rPr>
                    <w:t>型塔楼</w:t>
                  </w:r>
                  <w:proofErr w:type="gramStart"/>
                  <w:r w:rsidRPr="007844D4">
                    <w:rPr>
                      <w:color w:val="000000" w:themeColor="text1"/>
                      <w:sz w:val="21"/>
                      <w:szCs w:val="21"/>
                    </w:rPr>
                    <w:t>式商混线</w:t>
                  </w:r>
                  <w:proofErr w:type="gramEnd"/>
                  <w:r w:rsidRPr="007844D4">
                    <w:rPr>
                      <w:rFonts w:hint="eastAsia"/>
                      <w:color w:val="000000" w:themeColor="text1"/>
                      <w:sz w:val="21"/>
                      <w:szCs w:val="21"/>
                    </w:rPr>
                    <w:t>2</w:t>
                  </w:r>
                  <w:r w:rsidRPr="007844D4">
                    <w:rPr>
                      <w:rFonts w:hint="eastAsia"/>
                      <w:color w:val="000000" w:themeColor="text1"/>
                      <w:sz w:val="21"/>
                      <w:szCs w:val="21"/>
                    </w:rPr>
                    <w:t>条，每条线各配备</w:t>
                  </w:r>
                  <w:r w:rsidRPr="007844D4">
                    <w:rPr>
                      <w:color w:val="000000" w:themeColor="text1"/>
                      <w:sz w:val="21"/>
                      <w:szCs w:val="21"/>
                    </w:rPr>
                    <w:t>5</w:t>
                  </w:r>
                  <w:r w:rsidRPr="007844D4">
                    <w:rPr>
                      <w:rFonts w:hint="eastAsia"/>
                      <w:color w:val="000000" w:themeColor="text1"/>
                      <w:sz w:val="21"/>
                      <w:szCs w:val="21"/>
                    </w:rPr>
                    <w:t>个</w:t>
                  </w:r>
                  <w:r w:rsidRPr="007844D4">
                    <w:rPr>
                      <w:rFonts w:hint="eastAsia"/>
                      <w:color w:val="000000" w:themeColor="text1"/>
                      <w:sz w:val="21"/>
                      <w:szCs w:val="21"/>
                    </w:rPr>
                    <w:t>3</w:t>
                  </w:r>
                  <w:r w:rsidRPr="007844D4">
                    <w:rPr>
                      <w:color w:val="000000" w:themeColor="text1"/>
                      <w:sz w:val="21"/>
                      <w:szCs w:val="21"/>
                    </w:rPr>
                    <w:t>00</w:t>
                  </w:r>
                  <w:r w:rsidRPr="007844D4">
                    <w:rPr>
                      <w:rFonts w:hint="eastAsia"/>
                      <w:color w:val="000000" w:themeColor="text1"/>
                      <w:sz w:val="21"/>
                      <w:szCs w:val="21"/>
                    </w:rPr>
                    <w:t>t</w:t>
                  </w:r>
                  <w:r w:rsidRPr="007844D4">
                    <w:rPr>
                      <w:rFonts w:hint="eastAsia"/>
                      <w:color w:val="000000" w:themeColor="text1"/>
                      <w:sz w:val="21"/>
                      <w:szCs w:val="21"/>
                    </w:rPr>
                    <w:t>粉料筒仓。</w:t>
                  </w:r>
                </w:p>
              </w:tc>
              <w:tc>
                <w:tcPr>
                  <w:tcW w:w="1282" w:type="dxa"/>
                  <w:vAlign w:val="center"/>
                </w:tcPr>
                <w:p w14:paraId="278C23CF" w14:textId="7CFE1405" w:rsidR="00C27BFF" w:rsidRPr="007844D4" w:rsidRDefault="00C27BFF" w:rsidP="00C27BFF">
                  <w:pPr>
                    <w:spacing w:line="300" w:lineRule="exact"/>
                    <w:jc w:val="center"/>
                    <w:rPr>
                      <w:color w:val="000000" w:themeColor="text1"/>
                      <w:sz w:val="21"/>
                      <w:szCs w:val="21"/>
                    </w:rPr>
                  </w:pPr>
                  <w:r w:rsidRPr="00EF6F7F">
                    <w:rPr>
                      <w:color w:val="000000" w:themeColor="text1"/>
                      <w:sz w:val="21"/>
                      <w:szCs w:val="21"/>
                    </w:rPr>
                    <w:t>新建</w:t>
                  </w:r>
                </w:p>
              </w:tc>
            </w:tr>
            <w:tr w:rsidR="00A22E6E" w:rsidRPr="007844D4" w14:paraId="3627CBDD" w14:textId="77777777" w:rsidTr="003E3A3D">
              <w:trPr>
                <w:trHeight w:val="330"/>
                <w:jc w:val="center"/>
              </w:trPr>
              <w:tc>
                <w:tcPr>
                  <w:tcW w:w="1174" w:type="dxa"/>
                  <w:vAlign w:val="center"/>
                </w:tcPr>
                <w:p w14:paraId="1B925F58" w14:textId="77777777" w:rsidR="006F442B" w:rsidRPr="007844D4" w:rsidRDefault="006F442B" w:rsidP="002D5594">
                  <w:pPr>
                    <w:spacing w:line="300" w:lineRule="exact"/>
                    <w:jc w:val="center"/>
                    <w:rPr>
                      <w:color w:val="000000" w:themeColor="text1"/>
                      <w:sz w:val="21"/>
                      <w:szCs w:val="21"/>
                    </w:rPr>
                  </w:pPr>
                  <w:r w:rsidRPr="007844D4">
                    <w:rPr>
                      <w:color w:val="000000" w:themeColor="text1"/>
                      <w:sz w:val="21"/>
                      <w:szCs w:val="21"/>
                    </w:rPr>
                    <w:t>辅助工程</w:t>
                  </w:r>
                </w:p>
              </w:tc>
              <w:tc>
                <w:tcPr>
                  <w:tcW w:w="1532" w:type="dxa"/>
                  <w:vAlign w:val="center"/>
                </w:tcPr>
                <w:p w14:paraId="59607248" w14:textId="443879E1" w:rsidR="006F442B" w:rsidRPr="007844D4" w:rsidDel="00C3445B" w:rsidRDefault="00F5480E" w:rsidP="002D5594">
                  <w:pPr>
                    <w:spacing w:line="300" w:lineRule="exact"/>
                    <w:jc w:val="center"/>
                    <w:rPr>
                      <w:color w:val="000000" w:themeColor="text1"/>
                      <w:sz w:val="21"/>
                      <w:szCs w:val="21"/>
                    </w:rPr>
                  </w:pPr>
                  <w:r w:rsidRPr="007844D4">
                    <w:rPr>
                      <w:rFonts w:hint="eastAsia"/>
                      <w:color w:val="000000" w:themeColor="text1"/>
                      <w:sz w:val="21"/>
                      <w:szCs w:val="21"/>
                    </w:rPr>
                    <w:t>宿舍楼</w:t>
                  </w:r>
                </w:p>
              </w:tc>
              <w:tc>
                <w:tcPr>
                  <w:tcW w:w="4820" w:type="dxa"/>
                  <w:vAlign w:val="center"/>
                </w:tcPr>
                <w:p w14:paraId="640D20A7" w14:textId="2EF6C1A7" w:rsidR="006F442B" w:rsidRPr="007844D4" w:rsidDel="00C3445B" w:rsidRDefault="00F5480E" w:rsidP="000947FC">
                  <w:pPr>
                    <w:spacing w:line="300" w:lineRule="exact"/>
                    <w:jc w:val="left"/>
                    <w:rPr>
                      <w:color w:val="000000" w:themeColor="text1"/>
                      <w:sz w:val="21"/>
                      <w:szCs w:val="21"/>
                    </w:rPr>
                  </w:pPr>
                  <w:r w:rsidRPr="007844D4">
                    <w:rPr>
                      <w:rFonts w:hint="eastAsia"/>
                      <w:color w:val="000000" w:themeColor="text1"/>
                      <w:sz w:val="21"/>
                      <w:szCs w:val="21"/>
                    </w:rPr>
                    <w:t>位于厂区东北角，</w:t>
                  </w:r>
                  <w:r w:rsidRPr="007844D4">
                    <w:rPr>
                      <w:rFonts w:hint="eastAsia"/>
                      <w:color w:val="000000" w:themeColor="text1"/>
                      <w:sz w:val="21"/>
                      <w:szCs w:val="21"/>
                    </w:rPr>
                    <w:t>3</w:t>
                  </w:r>
                  <w:r w:rsidRPr="007844D4">
                    <w:rPr>
                      <w:color w:val="000000" w:themeColor="text1"/>
                      <w:sz w:val="21"/>
                      <w:szCs w:val="21"/>
                    </w:rPr>
                    <w:t>F</w:t>
                  </w:r>
                  <w:r w:rsidRPr="007844D4">
                    <w:rPr>
                      <w:rFonts w:hint="eastAsia"/>
                      <w:color w:val="000000" w:themeColor="text1"/>
                      <w:sz w:val="21"/>
                      <w:szCs w:val="21"/>
                    </w:rPr>
                    <w:t>砖混结构</w:t>
                  </w:r>
                </w:p>
              </w:tc>
              <w:tc>
                <w:tcPr>
                  <w:tcW w:w="1282" w:type="dxa"/>
                  <w:vAlign w:val="center"/>
                </w:tcPr>
                <w:p w14:paraId="66AA811B" w14:textId="29A11102" w:rsidR="006F442B" w:rsidRPr="007844D4" w:rsidDel="00C3445B" w:rsidRDefault="00C27BFF" w:rsidP="002D5594">
                  <w:pPr>
                    <w:spacing w:line="300" w:lineRule="exact"/>
                    <w:jc w:val="center"/>
                    <w:rPr>
                      <w:color w:val="000000" w:themeColor="text1"/>
                      <w:sz w:val="21"/>
                      <w:szCs w:val="21"/>
                    </w:rPr>
                  </w:pPr>
                  <w:r w:rsidRPr="007844D4">
                    <w:rPr>
                      <w:color w:val="000000" w:themeColor="text1"/>
                      <w:sz w:val="21"/>
                      <w:szCs w:val="21"/>
                    </w:rPr>
                    <w:t>新建</w:t>
                  </w:r>
                </w:p>
              </w:tc>
            </w:tr>
            <w:tr w:rsidR="00A22E6E" w:rsidRPr="007844D4" w14:paraId="62F176AD" w14:textId="77777777" w:rsidTr="003E3A3D">
              <w:trPr>
                <w:trHeight w:val="375"/>
                <w:jc w:val="center"/>
              </w:trPr>
              <w:tc>
                <w:tcPr>
                  <w:tcW w:w="1174" w:type="dxa"/>
                  <w:vMerge w:val="restart"/>
                  <w:vAlign w:val="center"/>
                </w:tcPr>
                <w:p w14:paraId="4F123D74" w14:textId="77777777" w:rsidR="004C20EC" w:rsidRPr="007844D4" w:rsidRDefault="004C20EC" w:rsidP="002D5594">
                  <w:pPr>
                    <w:spacing w:line="300" w:lineRule="exact"/>
                    <w:jc w:val="center"/>
                    <w:rPr>
                      <w:color w:val="000000" w:themeColor="text1"/>
                      <w:sz w:val="21"/>
                      <w:szCs w:val="21"/>
                    </w:rPr>
                  </w:pPr>
                  <w:r w:rsidRPr="007844D4">
                    <w:rPr>
                      <w:color w:val="000000" w:themeColor="text1"/>
                      <w:sz w:val="21"/>
                      <w:szCs w:val="21"/>
                    </w:rPr>
                    <w:t>公用工程</w:t>
                  </w:r>
                </w:p>
              </w:tc>
              <w:tc>
                <w:tcPr>
                  <w:tcW w:w="1532" w:type="dxa"/>
                  <w:vAlign w:val="center"/>
                </w:tcPr>
                <w:p w14:paraId="09CC7492" w14:textId="77777777" w:rsidR="004C20EC" w:rsidRPr="007844D4" w:rsidRDefault="004C20EC" w:rsidP="002D5594">
                  <w:pPr>
                    <w:spacing w:line="300" w:lineRule="exact"/>
                    <w:jc w:val="center"/>
                    <w:rPr>
                      <w:color w:val="000000" w:themeColor="text1"/>
                      <w:sz w:val="21"/>
                      <w:szCs w:val="21"/>
                    </w:rPr>
                  </w:pPr>
                  <w:r w:rsidRPr="007844D4">
                    <w:rPr>
                      <w:color w:val="000000" w:themeColor="text1"/>
                      <w:sz w:val="21"/>
                      <w:szCs w:val="21"/>
                    </w:rPr>
                    <w:t>给水</w:t>
                  </w:r>
                </w:p>
              </w:tc>
              <w:tc>
                <w:tcPr>
                  <w:tcW w:w="4820" w:type="dxa"/>
                  <w:vAlign w:val="center"/>
                </w:tcPr>
                <w:p w14:paraId="03A0A7F6" w14:textId="77777777" w:rsidR="004C20EC" w:rsidRPr="007844D4" w:rsidRDefault="00797D3D" w:rsidP="002D5594">
                  <w:pPr>
                    <w:spacing w:line="300" w:lineRule="exact"/>
                    <w:jc w:val="left"/>
                    <w:rPr>
                      <w:color w:val="000000" w:themeColor="text1"/>
                      <w:sz w:val="21"/>
                      <w:szCs w:val="21"/>
                    </w:rPr>
                  </w:pPr>
                  <w:r w:rsidRPr="007844D4">
                    <w:rPr>
                      <w:color w:val="000000" w:themeColor="text1"/>
                      <w:sz w:val="21"/>
                      <w:szCs w:val="21"/>
                    </w:rPr>
                    <w:t>由市政管网供给</w:t>
                  </w:r>
                </w:p>
              </w:tc>
              <w:tc>
                <w:tcPr>
                  <w:tcW w:w="1282" w:type="dxa"/>
                  <w:vAlign w:val="center"/>
                </w:tcPr>
                <w:p w14:paraId="45582E35" w14:textId="4F4D5676" w:rsidR="004C20EC" w:rsidRPr="007844D4" w:rsidRDefault="006D0704" w:rsidP="002D5594">
                  <w:pPr>
                    <w:spacing w:line="300" w:lineRule="exact"/>
                    <w:jc w:val="center"/>
                    <w:rPr>
                      <w:color w:val="000000" w:themeColor="text1"/>
                      <w:sz w:val="21"/>
                      <w:szCs w:val="21"/>
                    </w:rPr>
                  </w:pPr>
                  <w:r w:rsidRPr="007844D4">
                    <w:rPr>
                      <w:rFonts w:hint="eastAsia"/>
                      <w:color w:val="000000" w:themeColor="text1"/>
                      <w:sz w:val="21"/>
                      <w:szCs w:val="21"/>
                    </w:rPr>
                    <w:t>依托现有</w:t>
                  </w:r>
                </w:p>
              </w:tc>
            </w:tr>
            <w:tr w:rsidR="00A22E6E" w:rsidRPr="007844D4" w14:paraId="5887C43A" w14:textId="77777777" w:rsidTr="003E3A3D">
              <w:trPr>
                <w:trHeight w:val="375"/>
                <w:jc w:val="center"/>
              </w:trPr>
              <w:tc>
                <w:tcPr>
                  <w:tcW w:w="1174" w:type="dxa"/>
                  <w:vMerge/>
                  <w:vAlign w:val="center"/>
                </w:tcPr>
                <w:p w14:paraId="6462B95D" w14:textId="77777777" w:rsidR="00771FE1" w:rsidRPr="007844D4" w:rsidRDefault="00771FE1" w:rsidP="002D5594">
                  <w:pPr>
                    <w:spacing w:line="300" w:lineRule="exact"/>
                    <w:jc w:val="center"/>
                    <w:rPr>
                      <w:color w:val="000000" w:themeColor="text1"/>
                      <w:sz w:val="21"/>
                      <w:szCs w:val="21"/>
                    </w:rPr>
                  </w:pPr>
                </w:p>
              </w:tc>
              <w:tc>
                <w:tcPr>
                  <w:tcW w:w="1532" w:type="dxa"/>
                  <w:vAlign w:val="center"/>
                </w:tcPr>
                <w:p w14:paraId="3A6E21EB" w14:textId="77777777" w:rsidR="00771FE1" w:rsidRPr="007844D4" w:rsidRDefault="00771FE1" w:rsidP="002D5594">
                  <w:pPr>
                    <w:spacing w:line="300" w:lineRule="exact"/>
                    <w:jc w:val="center"/>
                    <w:rPr>
                      <w:color w:val="000000" w:themeColor="text1"/>
                      <w:sz w:val="21"/>
                      <w:szCs w:val="21"/>
                    </w:rPr>
                  </w:pPr>
                  <w:r w:rsidRPr="007844D4">
                    <w:rPr>
                      <w:color w:val="000000" w:themeColor="text1"/>
                      <w:sz w:val="21"/>
                      <w:szCs w:val="21"/>
                    </w:rPr>
                    <w:t>排水</w:t>
                  </w:r>
                </w:p>
              </w:tc>
              <w:tc>
                <w:tcPr>
                  <w:tcW w:w="4820" w:type="dxa"/>
                  <w:vAlign w:val="center"/>
                </w:tcPr>
                <w:p w14:paraId="13085702" w14:textId="3558721A" w:rsidR="0075533A" w:rsidRPr="007844D4" w:rsidRDefault="0075533A" w:rsidP="00771FE1">
                  <w:pPr>
                    <w:widowControl/>
                    <w:spacing w:line="320" w:lineRule="exact"/>
                    <w:jc w:val="left"/>
                    <w:rPr>
                      <w:rFonts w:eastAsiaTheme="minorEastAsia"/>
                      <w:color w:val="000000" w:themeColor="text1"/>
                      <w:sz w:val="21"/>
                      <w:szCs w:val="21"/>
                    </w:rPr>
                  </w:pPr>
                  <w:r w:rsidRPr="007844D4">
                    <w:rPr>
                      <w:rFonts w:eastAsiaTheme="minorEastAsia" w:hint="eastAsia"/>
                      <w:color w:val="000000" w:themeColor="text1"/>
                      <w:sz w:val="21"/>
                      <w:szCs w:val="21"/>
                    </w:rPr>
                    <w:t>食堂废水经隔油池处理后同生活污水排入厂区现有化粪池，最后通过市政污水管网排入西安市第六污水厂</w:t>
                  </w:r>
                </w:p>
                <w:p w14:paraId="2E17F4E3" w14:textId="183A6383" w:rsidR="00771FE1" w:rsidRPr="007844D4" w:rsidRDefault="007E15FE" w:rsidP="00771FE1">
                  <w:pPr>
                    <w:widowControl/>
                    <w:spacing w:line="320" w:lineRule="exact"/>
                    <w:jc w:val="left"/>
                    <w:rPr>
                      <w:rFonts w:eastAsiaTheme="minorEastAsia"/>
                      <w:color w:val="000000" w:themeColor="text1"/>
                      <w:sz w:val="21"/>
                      <w:szCs w:val="21"/>
                    </w:rPr>
                  </w:pPr>
                  <w:r w:rsidRPr="007844D4">
                    <w:rPr>
                      <w:rFonts w:eastAsiaTheme="minorEastAsia" w:hint="eastAsia"/>
                      <w:color w:val="000000" w:themeColor="text1"/>
                      <w:sz w:val="21"/>
                      <w:szCs w:val="21"/>
                    </w:rPr>
                    <w:t>生产过程产生的冲洗废水通过厂区水渠回收进入沉淀池处理后重新回用于生产</w:t>
                  </w:r>
                </w:p>
              </w:tc>
              <w:tc>
                <w:tcPr>
                  <w:tcW w:w="1282" w:type="dxa"/>
                  <w:vAlign w:val="center"/>
                </w:tcPr>
                <w:p w14:paraId="681A6B00" w14:textId="6C10656B" w:rsidR="00771FE1" w:rsidRPr="007844D4" w:rsidRDefault="007E15FE" w:rsidP="002D5594">
                  <w:pPr>
                    <w:spacing w:line="300" w:lineRule="exact"/>
                    <w:jc w:val="center"/>
                    <w:rPr>
                      <w:color w:val="000000" w:themeColor="text1"/>
                      <w:sz w:val="21"/>
                      <w:szCs w:val="21"/>
                    </w:rPr>
                  </w:pPr>
                  <w:r w:rsidRPr="007844D4">
                    <w:rPr>
                      <w:rFonts w:hint="eastAsia"/>
                      <w:color w:val="000000" w:themeColor="text1"/>
                      <w:sz w:val="21"/>
                      <w:szCs w:val="21"/>
                    </w:rPr>
                    <w:t>依托现有</w:t>
                  </w:r>
                </w:p>
              </w:tc>
            </w:tr>
            <w:tr w:rsidR="00A22E6E" w:rsidRPr="007844D4" w14:paraId="22E01BB8" w14:textId="77777777" w:rsidTr="003E3A3D">
              <w:trPr>
                <w:trHeight w:val="375"/>
                <w:jc w:val="center"/>
              </w:trPr>
              <w:tc>
                <w:tcPr>
                  <w:tcW w:w="1174" w:type="dxa"/>
                  <w:vMerge/>
                  <w:vAlign w:val="center"/>
                </w:tcPr>
                <w:p w14:paraId="6B7FCE1E" w14:textId="77777777" w:rsidR="004C20EC" w:rsidRPr="007844D4" w:rsidRDefault="004C20EC" w:rsidP="002D5594">
                  <w:pPr>
                    <w:spacing w:line="300" w:lineRule="exact"/>
                    <w:jc w:val="center"/>
                    <w:rPr>
                      <w:color w:val="000000" w:themeColor="text1"/>
                      <w:sz w:val="21"/>
                      <w:szCs w:val="21"/>
                    </w:rPr>
                  </w:pPr>
                </w:p>
              </w:tc>
              <w:tc>
                <w:tcPr>
                  <w:tcW w:w="1532" w:type="dxa"/>
                  <w:vAlign w:val="center"/>
                </w:tcPr>
                <w:p w14:paraId="21134811" w14:textId="77777777" w:rsidR="004C20EC" w:rsidRPr="007844D4" w:rsidRDefault="004C20EC" w:rsidP="003E3A3D">
                  <w:pPr>
                    <w:spacing w:line="300" w:lineRule="exact"/>
                    <w:jc w:val="center"/>
                    <w:rPr>
                      <w:color w:val="000000" w:themeColor="text1"/>
                      <w:sz w:val="21"/>
                      <w:szCs w:val="21"/>
                    </w:rPr>
                  </w:pPr>
                  <w:r w:rsidRPr="007844D4">
                    <w:rPr>
                      <w:color w:val="000000" w:themeColor="text1"/>
                      <w:sz w:val="21"/>
                      <w:szCs w:val="21"/>
                    </w:rPr>
                    <w:t>供电</w:t>
                  </w:r>
                </w:p>
              </w:tc>
              <w:tc>
                <w:tcPr>
                  <w:tcW w:w="4820" w:type="dxa"/>
                  <w:vAlign w:val="center"/>
                </w:tcPr>
                <w:p w14:paraId="7BC06EB1" w14:textId="21326AC4" w:rsidR="004C20EC" w:rsidRPr="007844D4" w:rsidRDefault="00697BCB" w:rsidP="003E3A3D">
                  <w:pPr>
                    <w:spacing w:line="300" w:lineRule="exact"/>
                    <w:jc w:val="center"/>
                    <w:rPr>
                      <w:color w:val="000000" w:themeColor="text1"/>
                      <w:sz w:val="21"/>
                      <w:szCs w:val="21"/>
                    </w:rPr>
                  </w:pPr>
                  <w:r w:rsidRPr="007844D4">
                    <w:rPr>
                      <w:rFonts w:hint="eastAsia"/>
                      <w:color w:val="000000" w:themeColor="text1"/>
                      <w:sz w:val="21"/>
                      <w:szCs w:val="21"/>
                    </w:rPr>
                    <w:t>市政供电</w:t>
                  </w:r>
                  <w:r w:rsidR="003E3A3D" w:rsidRPr="007844D4">
                    <w:rPr>
                      <w:rFonts w:hint="eastAsia"/>
                      <w:color w:val="000000" w:themeColor="text1"/>
                      <w:sz w:val="21"/>
                      <w:szCs w:val="21"/>
                    </w:rPr>
                    <w:t>，依托现有配电室</w:t>
                  </w:r>
                </w:p>
              </w:tc>
              <w:tc>
                <w:tcPr>
                  <w:tcW w:w="1282" w:type="dxa"/>
                  <w:vAlign w:val="center"/>
                </w:tcPr>
                <w:p w14:paraId="2063772F" w14:textId="19EC669D" w:rsidR="004C20EC" w:rsidRPr="007844D4" w:rsidRDefault="003E3A3D" w:rsidP="003E3A3D">
                  <w:pPr>
                    <w:spacing w:line="300" w:lineRule="exact"/>
                    <w:jc w:val="center"/>
                    <w:rPr>
                      <w:color w:val="000000" w:themeColor="text1"/>
                      <w:sz w:val="21"/>
                      <w:szCs w:val="21"/>
                    </w:rPr>
                  </w:pPr>
                  <w:r w:rsidRPr="007844D4">
                    <w:rPr>
                      <w:rFonts w:hint="eastAsia"/>
                      <w:color w:val="000000" w:themeColor="text1"/>
                      <w:sz w:val="21"/>
                      <w:szCs w:val="21"/>
                    </w:rPr>
                    <w:t>依托</w:t>
                  </w:r>
                </w:p>
              </w:tc>
            </w:tr>
            <w:tr w:rsidR="00A22E6E" w:rsidRPr="007844D4" w14:paraId="02F6B5E1" w14:textId="77777777" w:rsidTr="003E3A3D">
              <w:trPr>
                <w:trHeight w:val="375"/>
                <w:jc w:val="center"/>
              </w:trPr>
              <w:tc>
                <w:tcPr>
                  <w:tcW w:w="1174" w:type="dxa"/>
                  <w:vMerge/>
                  <w:vAlign w:val="center"/>
                </w:tcPr>
                <w:p w14:paraId="0A942CED" w14:textId="77777777" w:rsidR="004C20EC" w:rsidRPr="007844D4" w:rsidRDefault="004C20EC" w:rsidP="002D5594">
                  <w:pPr>
                    <w:spacing w:line="300" w:lineRule="exact"/>
                    <w:jc w:val="center"/>
                    <w:rPr>
                      <w:color w:val="000000" w:themeColor="text1"/>
                      <w:sz w:val="21"/>
                      <w:szCs w:val="21"/>
                    </w:rPr>
                  </w:pPr>
                </w:p>
              </w:tc>
              <w:tc>
                <w:tcPr>
                  <w:tcW w:w="1532" w:type="dxa"/>
                  <w:vAlign w:val="center"/>
                </w:tcPr>
                <w:p w14:paraId="718C33B8" w14:textId="77777777" w:rsidR="004C20EC" w:rsidRPr="007844D4" w:rsidRDefault="004C20EC" w:rsidP="00DB08DD">
                  <w:pPr>
                    <w:spacing w:line="300" w:lineRule="exact"/>
                    <w:jc w:val="center"/>
                    <w:rPr>
                      <w:color w:val="000000" w:themeColor="text1"/>
                      <w:sz w:val="21"/>
                      <w:szCs w:val="21"/>
                    </w:rPr>
                  </w:pPr>
                  <w:r w:rsidRPr="007844D4">
                    <w:rPr>
                      <w:color w:val="000000" w:themeColor="text1"/>
                      <w:sz w:val="21"/>
                      <w:szCs w:val="21"/>
                    </w:rPr>
                    <w:t>供暖、制冷、通风</w:t>
                  </w:r>
                </w:p>
              </w:tc>
              <w:tc>
                <w:tcPr>
                  <w:tcW w:w="4820" w:type="dxa"/>
                  <w:vAlign w:val="center"/>
                </w:tcPr>
                <w:p w14:paraId="2AA91FD1" w14:textId="3CE37265" w:rsidR="004C20EC" w:rsidRPr="007844D4" w:rsidRDefault="00697BCB" w:rsidP="00DB08DD">
                  <w:pPr>
                    <w:spacing w:line="300" w:lineRule="exact"/>
                    <w:jc w:val="center"/>
                    <w:rPr>
                      <w:color w:val="000000" w:themeColor="text1"/>
                      <w:sz w:val="21"/>
                      <w:szCs w:val="21"/>
                    </w:rPr>
                  </w:pPr>
                  <w:r w:rsidRPr="007844D4">
                    <w:rPr>
                      <w:rFonts w:hint="eastAsia"/>
                      <w:color w:val="000000" w:themeColor="text1"/>
                      <w:sz w:val="21"/>
                      <w:szCs w:val="21"/>
                    </w:rPr>
                    <w:t>办公楼</w:t>
                  </w:r>
                  <w:r w:rsidR="00F90983" w:rsidRPr="007844D4">
                    <w:rPr>
                      <w:rFonts w:hint="eastAsia"/>
                      <w:color w:val="000000" w:themeColor="text1"/>
                      <w:sz w:val="21"/>
                      <w:szCs w:val="21"/>
                    </w:rPr>
                    <w:t>、宿舍</w:t>
                  </w:r>
                  <w:r w:rsidRPr="007844D4">
                    <w:rPr>
                      <w:rFonts w:hint="eastAsia"/>
                      <w:color w:val="000000" w:themeColor="text1"/>
                      <w:sz w:val="21"/>
                      <w:szCs w:val="21"/>
                    </w:rPr>
                    <w:t>采</w:t>
                  </w:r>
                  <w:r w:rsidR="00F90983" w:rsidRPr="007844D4">
                    <w:rPr>
                      <w:rFonts w:hint="eastAsia"/>
                      <w:color w:val="000000" w:themeColor="text1"/>
                      <w:sz w:val="21"/>
                      <w:szCs w:val="21"/>
                    </w:rPr>
                    <w:t>暖采用市政供暖，车间通风采用通风机通风</w:t>
                  </w:r>
                </w:p>
              </w:tc>
              <w:tc>
                <w:tcPr>
                  <w:tcW w:w="1282" w:type="dxa"/>
                  <w:vAlign w:val="center"/>
                </w:tcPr>
                <w:p w14:paraId="35366613" w14:textId="00AC3C4E" w:rsidR="004C20EC" w:rsidRPr="007844D4" w:rsidRDefault="00F90983" w:rsidP="00DB08DD">
                  <w:pPr>
                    <w:spacing w:line="300" w:lineRule="exact"/>
                    <w:jc w:val="center"/>
                    <w:rPr>
                      <w:color w:val="000000" w:themeColor="text1"/>
                      <w:sz w:val="21"/>
                      <w:szCs w:val="21"/>
                    </w:rPr>
                  </w:pPr>
                  <w:r w:rsidRPr="007844D4">
                    <w:rPr>
                      <w:rFonts w:hint="eastAsia"/>
                      <w:color w:val="000000" w:themeColor="text1"/>
                      <w:sz w:val="21"/>
                      <w:szCs w:val="21"/>
                    </w:rPr>
                    <w:t>依托</w:t>
                  </w:r>
                </w:p>
              </w:tc>
            </w:tr>
            <w:tr w:rsidR="00904CB0" w:rsidRPr="007844D4" w14:paraId="4D0103E7" w14:textId="77777777" w:rsidTr="00904CB0">
              <w:trPr>
                <w:trHeight w:val="1378"/>
                <w:jc w:val="center"/>
              </w:trPr>
              <w:tc>
                <w:tcPr>
                  <w:tcW w:w="1174" w:type="dxa"/>
                  <w:vMerge w:val="restart"/>
                  <w:vAlign w:val="center"/>
                </w:tcPr>
                <w:p w14:paraId="4DAC3D72" w14:textId="77777777" w:rsidR="00904CB0" w:rsidRPr="007844D4" w:rsidRDefault="00904CB0" w:rsidP="002D5594">
                  <w:pPr>
                    <w:spacing w:line="300" w:lineRule="exact"/>
                    <w:jc w:val="center"/>
                    <w:rPr>
                      <w:color w:val="000000" w:themeColor="text1"/>
                      <w:sz w:val="21"/>
                      <w:szCs w:val="21"/>
                    </w:rPr>
                  </w:pPr>
                  <w:r w:rsidRPr="007844D4">
                    <w:rPr>
                      <w:color w:val="000000" w:themeColor="text1"/>
                      <w:sz w:val="21"/>
                      <w:szCs w:val="21"/>
                    </w:rPr>
                    <w:t>储运工程</w:t>
                  </w:r>
                </w:p>
              </w:tc>
              <w:tc>
                <w:tcPr>
                  <w:tcW w:w="1532" w:type="dxa"/>
                  <w:vMerge w:val="restart"/>
                  <w:vAlign w:val="center"/>
                </w:tcPr>
                <w:p w14:paraId="63BE2DE8" w14:textId="77777777" w:rsidR="00904CB0" w:rsidRPr="007844D4" w:rsidRDefault="00904CB0" w:rsidP="002D5594">
                  <w:pPr>
                    <w:spacing w:line="300" w:lineRule="exact"/>
                    <w:jc w:val="center"/>
                    <w:rPr>
                      <w:color w:val="000000" w:themeColor="text1"/>
                      <w:sz w:val="21"/>
                      <w:szCs w:val="21"/>
                    </w:rPr>
                  </w:pPr>
                  <w:r w:rsidRPr="007844D4">
                    <w:rPr>
                      <w:color w:val="000000" w:themeColor="text1"/>
                      <w:sz w:val="21"/>
                      <w:szCs w:val="21"/>
                    </w:rPr>
                    <w:t>储存</w:t>
                  </w:r>
                </w:p>
              </w:tc>
              <w:tc>
                <w:tcPr>
                  <w:tcW w:w="4820" w:type="dxa"/>
                  <w:vAlign w:val="center"/>
                </w:tcPr>
                <w:p w14:paraId="11F418EB" w14:textId="2A37019F" w:rsidR="00904CB0" w:rsidRPr="007844D4" w:rsidRDefault="00904CB0" w:rsidP="002D5594">
                  <w:pPr>
                    <w:spacing w:line="300" w:lineRule="exact"/>
                    <w:jc w:val="left"/>
                    <w:rPr>
                      <w:color w:val="000000" w:themeColor="text1"/>
                      <w:sz w:val="21"/>
                      <w:szCs w:val="21"/>
                    </w:rPr>
                  </w:pPr>
                  <w:r w:rsidRPr="007844D4">
                    <w:rPr>
                      <w:rFonts w:hint="eastAsia"/>
                      <w:color w:val="000000" w:themeColor="text1"/>
                      <w:sz w:val="21"/>
                      <w:szCs w:val="21"/>
                    </w:rPr>
                    <w:t>厂区中部现有封闭式原料库一座</w:t>
                  </w:r>
                  <w:r w:rsidR="008B423B">
                    <w:rPr>
                      <w:rFonts w:hint="eastAsia"/>
                      <w:color w:val="000000" w:themeColor="text1"/>
                      <w:sz w:val="21"/>
                      <w:szCs w:val="21"/>
                    </w:rPr>
                    <w:t>（</w:t>
                  </w:r>
                  <w:r w:rsidR="008B423B">
                    <w:rPr>
                      <w:color w:val="000000" w:themeColor="text1"/>
                      <w:sz w:val="21"/>
                      <w:szCs w:val="21"/>
                    </w:rPr>
                    <w:t>2</w:t>
                  </w:r>
                  <w:r w:rsidR="008B423B">
                    <w:rPr>
                      <w:rFonts w:hint="eastAsia"/>
                      <w:color w:val="000000" w:themeColor="text1"/>
                      <w:sz w:val="21"/>
                      <w:szCs w:val="21"/>
                    </w:rPr>
                    <w:t>万立方米）</w:t>
                  </w:r>
                  <w:r w:rsidRPr="007844D4">
                    <w:rPr>
                      <w:rFonts w:hint="eastAsia"/>
                      <w:color w:val="000000" w:themeColor="text1"/>
                      <w:sz w:val="21"/>
                      <w:szCs w:val="21"/>
                    </w:rPr>
                    <w:t>，用于存放砂石骨料，并装有密闭上料系统，主要为</w:t>
                  </w:r>
                  <w:r w:rsidRPr="007844D4">
                    <w:rPr>
                      <w:rFonts w:hint="eastAsia"/>
                      <w:color w:val="000000" w:themeColor="text1"/>
                      <w:sz w:val="21"/>
                      <w:szCs w:val="21"/>
                    </w:rPr>
                    <w:t>2</w:t>
                  </w:r>
                  <w:r w:rsidRPr="007844D4">
                    <w:rPr>
                      <w:rFonts w:hint="eastAsia"/>
                      <w:color w:val="000000" w:themeColor="text1"/>
                      <w:sz w:val="21"/>
                      <w:szCs w:val="21"/>
                    </w:rPr>
                    <w:t>条</w:t>
                  </w:r>
                  <w:r w:rsidRPr="007844D4">
                    <w:rPr>
                      <w:rFonts w:hint="eastAsia"/>
                      <w:color w:val="000000" w:themeColor="text1"/>
                      <w:sz w:val="21"/>
                      <w:szCs w:val="21"/>
                    </w:rPr>
                    <w:t>180</w:t>
                  </w:r>
                  <w:r w:rsidRPr="007844D4">
                    <w:rPr>
                      <w:rFonts w:hint="eastAsia"/>
                      <w:color w:val="000000" w:themeColor="text1"/>
                      <w:sz w:val="21"/>
                      <w:szCs w:val="21"/>
                    </w:rPr>
                    <w:t>湿拌砂浆线站和本次新建</w:t>
                  </w:r>
                  <w:r w:rsidRPr="007844D4">
                    <w:rPr>
                      <w:rFonts w:hint="eastAsia"/>
                      <w:color w:val="000000" w:themeColor="text1"/>
                      <w:sz w:val="21"/>
                      <w:szCs w:val="21"/>
                    </w:rPr>
                    <w:t>1</w:t>
                  </w:r>
                  <w:r w:rsidRPr="007844D4">
                    <w:rPr>
                      <w:rFonts w:hint="eastAsia"/>
                      <w:color w:val="000000" w:themeColor="text1"/>
                      <w:sz w:val="21"/>
                      <w:szCs w:val="21"/>
                    </w:rPr>
                    <w:t>条</w:t>
                  </w:r>
                  <w:r w:rsidRPr="007844D4">
                    <w:rPr>
                      <w:rFonts w:hint="eastAsia"/>
                      <w:color w:val="000000" w:themeColor="text1"/>
                      <w:sz w:val="21"/>
                      <w:szCs w:val="21"/>
                    </w:rPr>
                    <w:t>2</w:t>
                  </w:r>
                  <w:r w:rsidRPr="007844D4">
                    <w:rPr>
                      <w:color w:val="000000" w:themeColor="text1"/>
                      <w:sz w:val="21"/>
                      <w:szCs w:val="21"/>
                    </w:rPr>
                    <w:t>40</w:t>
                  </w:r>
                  <w:proofErr w:type="gramStart"/>
                  <w:r w:rsidRPr="007844D4">
                    <w:rPr>
                      <w:rFonts w:hint="eastAsia"/>
                      <w:color w:val="000000" w:themeColor="text1"/>
                      <w:sz w:val="21"/>
                      <w:szCs w:val="21"/>
                    </w:rPr>
                    <w:t>型商混</w:t>
                  </w:r>
                  <w:proofErr w:type="gramEnd"/>
                  <w:r w:rsidRPr="007844D4">
                    <w:rPr>
                      <w:rFonts w:hint="eastAsia"/>
                      <w:color w:val="000000" w:themeColor="text1"/>
                      <w:sz w:val="21"/>
                      <w:szCs w:val="21"/>
                    </w:rPr>
                    <w:t>线提供砂石原料；</w:t>
                  </w:r>
                </w:p>
              </w:tc>
              <w:tc>
                <w:tcPr>
                  <w:tcW w:w="1282" w:type="dxa"/>
                  <w:vAlign w:val="center"/>
                </w:tcPr>
                <w:p w14:paraId="5C6C979B" w14:textId="252A0F74" w:rsidR="00904CB0" w:rsidRPr="007844D4" w:rsidRDefault="00474352" w:rsidP="002D5594">
                  <w:pPr>
                    <w:spacing w:line="300" w:lineRule="exact"/>
                    <w:jc w:val="center"/>
                    <w:rPr>
                      <w:color w:val="000000" w:themeColor="text1"/>
                      <w:sz w:val="21"/>
                      <w:szCs w:val="21"/>
                    </w:rPr>
                  </w:pPr>
                  <w:r w:rsidRPr="00C27BFF">
                    <w:rPr>
                      <w:rFonts w:hint="eastAsia"/>
                      <w:color w:val="000000" w:themeColor="text1"/>
                      <w:sz w:val="21"/>
                      <w:szCs w:val="21"/>
                    </w:rPr>
                    <w:t>依托现有</w:t>
                  </w:r>
                </w:p>
              </w:tc>
            </w:tr>
            <w:tr w:rsidR="00904CB0" w:rsidRPr="007844D4" w14:paraId="328F5A65" w14:textId="77777777" w:rsidTr="003E3A3D">
              <w:trPr>
                <w:trHeight w:val="1377"/>
                <w:jc w:val="center"/>
              </w:trPr>
              <w:tc>
                <w:tcPr>
                  <w:tcW w:w="1174" w:type="dxa"/>
                  <w:vMerge/>
                  <w:vAlign w:val="center"/>
                </w:tcPr>
                <w:p w14:paraId="5F24BD82" w14:textId="77777777" w:rsidR="00904CB0" w:rsidRPr="007844D4" w:rsidRDefault="00904CB0" w:rsidP="002D5594">
                  <w:pPr>
                    <w:spacing w:line="300" w:lineRule="exact"/>
                    <w:jc w:val="center"/>
                    <w:rPr>
                      <w:color w:val="000000" w:themeColor="text1"/>
                      <w:sz w:val="21"/>
                      <w:szCs w:val="21"/>
                    </w:rPr>
                  </w:pPr>
                </w:p>
              </w:tc>
              <w:tc>
                <w:tcPr>
                  <w:tcW w:w="1532" w:type="dxa"/>
                  <w:vMerge/>
                  <w:vAlign w:val="center"/>
                </w:tcPr>
                <w:p w14:paraId="1F870FFA" w14:textId="77777777" w:rsidR="00904CB0" w:rsidRPr="007844D4" w:rsidRDefault="00904CB0" w:rsidP="002D5594">
                  <w:pPr>
                    <w:spacing w:line="300" w:lineRule="exact"/>
                    <w:jc w:val="center"/>
                    <w:rPr>
                      <w:color w:val="000000" w:themeColor="text1"/>
                      <w:sz w:val="21"/>
                      <w:szCs w:val="21"/>
                    </w:rPr>
                  </w:pPr>
                </w:p>
              </w:tc>
              <w:tc>
                <w:tcPr>
                  <w:tcW w:w="4820" w:type="dxa"/>
                  <w:vAlign w:val="center"/>
                </w:tcPr>
                <w:p w14:paraId="4FB08575" w14:textId="320B806E" w:rsidR="00904CB0" w:rsidRPr="007844D4" w:rsidRDefault="00904CB0" w:rsidP="00904CB0">
                  <w:pPr>
                    <w:spacing w:line="300" w:lineRule="exact"/>
                    <w:jc w:val="left"/>
                    <w:rPr>
                      <w:color w:val="000000" w:themeColor="text1"/>
                      <w:sz w:val="21"/>
                      <w:szCs w:val="21"/>
                    </w:rPr>
                  </w:pPr>
                  <w:r w:rsidRPr="007844D4">
                    <w:rPr>
                      <w:rFonts w:hint="eastAsia"/>
                      <w:color w:val="000000" w:themeColor="text1"/>
                      <w:sz w:val="21"/>
                      <w:szCs w:val="21"/>
                    </w:rPr>
                    <w:t>本项目制砂干粉线西侧规划新建封闭式砂石堆棚一座</w:t>
                  </w:r>
                  <w:r w:rsidR="008B423B" w:rsidRPr="008B423B">
                    <w:rPr>
                      <w:rFonts w:hint="eastAsia"/>
                      <w:color w:val="000000" w:themeColor="text1"/>
                      <w:sz w:val="21"/>
                      <w:szCs w:val="21"/>
                    </w:rPr>
                    <w:t>（</w:t>
                  </w:r>
                  <w:r w:rsidR="008B423B">
                    <w:rPr>
                      <w:color w:val="000000" w:themeColor="text1"/>
                      <w:sz w:val="21"/>
                      <w:szCs w:val="21"/>
                    </w:rPr>
                    <w:t>1</w:t>
                  </w:r>
                  <w:r w:rsidR="008B423B" w:rsidRPr="008B423B">
                    <w:rPr>
                      <w:color w:val="000000" w:themeColor="text1"/>
                      <w:sz w:val="21"/>
                      <w:szCs w:val="21"/>
                    </w:rPr>
                    <w:t>万立方米</w:t>
                  </w:r>
                  <w:r w:rsidR="008B423B" w:rsidRPr="008B423B">
                    <w:rPr>
                      <w:rFonts w:hint="eastAsia"/>
                      <w:color w:val="000000" w:themeColor="text1"/>
                      <w:sz w:val="21"/>
                      <w:szCs w:val="21"/>
                    </w:rPr>
                    <w:t>）</w:t>
                  </w:r>
                  <w:r w:rsidRPr="007844D4">
                    <w:rPr>
                      <w:rFonts w:hint="eastAsia"/>
                      <w:color w:val="000000" w:themeColor="text1"/>
                      <w:sz w:val="21"/>
                      <w:szCs w:val="21"/>
                    </w:rPr>
                    <w:t>，并配备密闭上料系统为制砂干粉线提供砂石原料；</w:t>
                  </w:r>
                  <w:r w:rsidRPr="007844D4">
                    <w:rPr>
                      <w:rFonts w:hint="eastAsia"/>
                      <w:color w:val="000000" w:themeColor="text1"/>
                      <w:sz w:val="21"/>
                      <w:szCs w:val="21"/>
                    </w:rPr>
                    <w:t>2</w:t>
                  </w:r>
                  <w:r w:rsidRPr="007844D4">
                    <w:rPr>
                      <w:color w:val="000000" w:themeColor="text1"/>
                      <w:sz w:val="21"/>
                      <w:szCs w:val="21"/>
                    </w:rPr>
                    <w:t>40</w:t>
                  </w:r>
                  <w:r w:rsidRPr="007844D4">
                    <w:rPr>
                      <w:color w:val="000000" w:themeColor="text1"/>
                      <w:sz w:val="21"/>
                      <w:szCs w:val="21"/>
                    </w:rPr>
                    <w:t>型</w:t>
                  </w:r>
                  <w:r w:rsidRPr="007844D4">
                    <w:rPr>
                      <w:rFonts w:hint="eastAsia"/>
                      <w:color w:val="000000" w:themeColor="text1"/>
                      <w:sz w:val="21"/>
                      <w:szCs w:val="21"/>
                    </w:rPr>
                    <w:t>塔楼</w:t>
                  </w:r>
                  <w:proofErr w:type="gramStart"/>
                  <w:r w:rsidRPr="007844D4">
                    <w:rPr>
                      <w:rFonts w:hint="eastAsia"/>
                      <w:color w:val="000000" w:themeColor="text1"/>
                      <w:sz w:val="21"/>
                      <w:szCs w:val="21"/>
                    </w:rPr>
                    <w:t>式</w:t>
                  </w:r>
                  <w:r w:rsidRPr="007844D4">
                    <w:rPr>
                      <w:color w:val="000000" w:themeColor="text1"/>
                      <w:sz w:val="21"/>
                      <w:szCs w:val="21"/>
                    </w:rPr>
                    <w:t>商混线</w:t>
                  </w:r>
                  <w:proofErr w:type="gramEnd"/>
                  <w:r w:rsidRPr="007844D4">
                    <w:rPr>
                      <w:rFonts w:hint="eastAsia"/>
                      <w:color w:val="000000" w:themeColor="text1"/>
                      <w:sz w:val="21"/>
                      <w:szCs w:val="21"/>
                    </w:rPr>
                    <w:t>北侧新建封闭式砂石堆棚一座</w:t>
                  </w:r>
                  <w:r w:rsidR="008B423B" w:rsidRPr="008B423B">
                    <w:rPr>
                      <w:rFonts w:hint="eastAsia"/>
                      <w:color w:val="000000" w:themeColor="text1"/>
                      <w:sz w:val="21"/>
                      <w:szCs w:val="21"/>
                    </w:rPr>
                    <w:t>（</w:t>
                  </w:r>
                  <w:r w:rsidR="008B423B">
                    <w:rPr>
                      <w:color w:val="000000" w:themeColor="text1"/>
                      <w:sz w:val="21"/>
                      <w:szCs w:val="21"/>
                    </w:rPr>
                    <w:t>3</w:t>
                  </w:r>
                  <w:r w:rsidR="008B423B" w:rsidRPr="008B423B">
                    <w:rPr>
                      <w:color w:val="000000" w:themeColor="text1"/>
                      <w:sz w:val="21"/>
                      <w:szCs w:val="21"/>
                    </w:rPr>
                    <w:t>万立方米</w:t>
                  </w:r>
                  <w:r w:rsidR="008B423B" w:rsidRPr="008B423B">
                    <w:rPr>
                      <w:rFonts w:hint="eastAsia"/>
                      <w:color w:val="000000" w:themeColor="text1"/>
                      <w:sz w:val="21"/>
                      <w:szCs w:val="21"/>
                    </w:rPr>
                    <w:t>）</w:t>
                  </w:r>
                  <w:r w:rsidRPr="007844D4">
                    <w:rPr>
                      <w:rFonts w:hint="eastAsia"/>
                      <w:color w:val="000000" w:themeColor="text1"/>
                      <w:sz w:val="21"/>
                      <w:szCs w:val="21"/>
                    </w:rPr>
                    <w:t>，并配备密闭上料系统为</w:t>
                  </w:r>
                  <w:r w:rsidRPr="007844D4">
                    <w:rPr>
                      <w:color w:val="000000" w:themeColor="text1"/>
                      <w:sz w:val="21"/>
                      <w:szCs w:val="21"/>
                    </w:rPr>
                    <w:t>2</w:t>
                  </w:r>
                  <w:r w:rsidRPr="007844D4">
                    <w:rPr>
                      <w:rFonts w:hint="eastAsia"/>
                      <w:color w:val="000000" w:themeColor="text1"/>
                      <w:sz w:val="21"/>
                      <w:szCs w:val="21"/>
                    </w:rPr>
                    <w:t>条</w:t>
                  </w:r>
                  <w:r w:rsidRPr="007844D4">
                    <w:rPr>
                      <w:rFonts w:hint="eastAsia"/>
                      <w:color w:val="000000" w:themeColor="text1"/>
                      <w:sz w:val="21"/>
                      <w:szCs w:val="21"/>
                    </w:rPr>
                    <w:t>2</w:t>
                  </w:r>
                  <w:r w:rsidRPr="007844D4">
                    <w:rPr>
                      <w:color w:val="000000" w:themeColor="text1"/>
                      <w:sz w:val="21"/>
                      <w:szCs w:val="21"/>
                    </w:rPr>
                    <w:t>40</w:t>
                  </w:r>
                  <w:r w:rsidRPr="007844D4">
                    <w:rPr>
                      <w:color w:val="000000" w:themeColor="text1"/>
                      <w:sz w:val="21"/>
                      <w:szCs w:val="21"/>
                    </w:rPr>
                    <w:t>型</w:t>
                  </w:r>
                  <w:r w:rsidRPr="007844D4">
                    <w:rPr>
                      <w:rFonts w:hint="eastAsia"/>
                      <w:color w:val="000000" w:themeColor="text1"/>
                      <w:sz w:val="21"/>
                      <w:szCs w:val="21"/>
                    </w:rPr>
                    <w:t>塔楼</w:t>
                  </w:r>
                  <w:proofErr w:type="gramStart"/>
                  <w:r w:rsidRPr="007844D4">
                    <w:rPr>
                      <w:rFonts w:hint="eastAsia"/>
                      <w:color w:val="000000" w:themeColor="text1"/>
                      <w:sz w:val="21"/>
                      <w:szCs w:val="21"/>
                    </w:rPr>
                    <w:t>式</w:t>
                  </w:r>
                  <w:r w:rsidRPr="007844D4">
                    <w:rPr>
                      <w:color w:val="000000" w:themeColor="text1"/>
                      <w:sz w:val="21"/>
                      <w:szCs w:val="21"/>
                    </w:rPr>
                    <w:t>商混线</w:t>
                  </w:r>
                  <w:proofErr w:type="gramEnd"/>
                  <w:r w:rsidRPr="007844D4">
                    <w:rPr>
                      <w:rFonts w:hint="eastAsia"/>
                      <w:color w:val="000000" w:themeColor="text1"/>
                      <w:sz w:val="21"/>
                      <w:szCs w:val="21"/>
                    </w:rPr>
                    <w:t>提供砂石原料；</w:t>
                  </w:r>
                </w:p>
                <w:p w14:paraId="1B7CA4F1" w14:textId="05BC0FF7" w:rsidR="00904CB0" w:rsidRPr="007844D4" w:rsidRDefault="00904CB0" w:rsidP="00904CB0">
                  <w:pPr>
                    <w:spacing w:line="300" w:lineRule="exact"/>
                    <w:jc w:val="left"/>
                    <w:rPr>
                      <w:color w:val="000000" w:themeColor="text1"/>
                      <w:sz w:val="21"/>
                      <w:szCs w:val="21"/>
                    </w:rPr>
                  </w:pPr>
                  <w:r w:rsidRPr="007844D4">
                    <w:rPr>
                      <w:rFonts w:hint="eastAsia"/>
                      <w:color w:val="000000" w:themeColor="text1"/>
                      <w:sz w:val="21"/>
                      <w:szCs w:val="21"/>
                    </w:rPr>
                    <w:t>本项目所有粉料均通过运输车泵送进入生产线配套的粉料仓贮存，料</w:t>
                  </w:r>
                  <w:proofErr w:type="gramStart"/>
                  <w:r w:rsidRPr="007844D4">
                    <w:rPr>
                      <w:rFonts w:hint="eastAsia"/>
                      <w:color w:val="000000" w:themeColor="text1"/>
                      <w:sz w:val="21"/>
                      <w:szCs w:val="21"/>
                    </w:rPr>
                    <w:t>仓顶</w:t>
                  </w:r>
                  <w:proofErr w:type="gramEnd"/>
                  <w:r w:rsidRPr="007844D4">
                    <w:rPr>
                      <w:rFonts w:hint="eastAsia"/>
                      <w:color w:val="000000" w:themeColor="text1"/>
                      <w:sz w:val="21"/>
                      <w:szCs w:val="21"/>
                    </w:rPr>
                    <w:t>部</w:t>
                  </w:r>
                  <w:r w:rsidR="008B423B">
                    <w:rPr>
                      <w:rFonts w:hint="eastAsia"/>
                      <w:color w:val="000000" w:themeColor="text1"/>
                      <w:sz w:val="21"/>
                      <w:szCs w:val="21"/>
                    </w:rPr>
                    <w:t>设有除尘装置。</w:t>
                  </w:r>
                </w:p>
              </w:tc>
              <w:tc>
                <w:tcPr>
                  <w:tcW w:w="1282" w:type="dxa"/>
                  <w:vAlign w:val="center"/>
                </w:tcPr>
                <w:p w14:paraId="17D07118" w14:textId="5CB287F2" w:rsidR="00904CB0" w:rsidRPr="007844D4" w:rsidRDefault="00904CB0" w:rsidP="002D5594">
                  <w:pPr>
                    <w:spacing w:line="300" w:lineRule="exact"/>
                    <w:jc w:val="center"/>
                    <w:rPr>
                      <w:color w:val="000000" w:themeColor="text1"/>
                      <w:sz w:val="21"/>
                      <w:szCs w:val="21"/>
                    </w:rPr>
                  </w:pPr>
                  <w:r w:rsidRPr="007844D4">
                    <w:rPr>
                      <w:rFonts w:hint="eastAsia"/>
                      <w:color w:val="000000" w:themeColor="text1"/>
                      <w:sz w:val="21"/>
                      <w:szCs w:val="21"/>
                    </w:rPr>
                    <w:t>新建</w:t>
                  </w:r>
                </w:p>
              </w:tc>
            </w:tr>
            <w:tr w:rsidR="00904CB0" w:rsidRPr="007844D4" w14:paraId="5F568823" w14:textId="77777777" w:rsidTr="003E3A3D">
              <w:trPr>
                <w:trHeight w:val="375"/>
                <w:jc w:val="center"/>
              </w:trPr>
              <w:tc>
                <w:tcPr>
                  <w:tcW w:w="1174" w:type="dxa"/>
                  <w:vMerge/>
                  <w:vAlign w:val="center"/>
                </w:tcPr>
                <w:p w14:paraId="3AFF92A7" w14:textId="77777777" w:rsidR="00904CB0" w:rsidRPr="007844D4" w:rsidRDefault="00904CB0" w:rsidP="002D5594">
                  <w:pPr>
                    <w:spacing w:line="300" w:lineRule="exact"/>
                    <w:jc w:val="center"/>
                    <w:rPr>
                      <w:color w:val="000000" w:themeColor="text1"/>
                      <w:sz w:val="21"/>
                      <w:szCs w:val="21"/>
                    </w:rPr>
                  </w:pPr>
                </w:p>
              </w:tc>
              <w:tc>
                <w:tcPr>
                  <w:tcW w:w="1532" w:type="dxa"/>
                  <w:vAlign w:val="center"/>
                </w:tcPr>
                <w:p w14:paraId="79A9F36C" w14:textId="77777777" w:rsidR="00904CB0" w:rsidRPr="007844D4" w:rsidRDefault="00904CB0" w:rsidP="002D5594">
                  <w:pPr>
                    <w:spacing w:line="300" w:lineRule="exact"/>
                    <w:jc w:val="center"/>
                    <w:rPr>
                      <w:color w:val="000000" w:themeColor="text1"/>
                      <w:sz w:val="21"/>
                      <w:szCs w:val="21"/>
                    </w:rPr>
                  </w:pPr>
                  <w:r w:rsidRPr="007844D4">
                    <w:rPr>
                      <w:color w:val="000000" w:themeColor="text1"/>
                      <w:sz w:val="21"/>
                      <w:szCs w:val="21"/>
                    </w:rPr>
                    <w:t>运输</w:t>
                  </w:r>
                </w:p>
              </w:tc>
              <w:tc>
                <w:tcPr>
                  <w:tcW w:w="4820" w:type="dxa"/>
                  <w:vAlign w:val="center"/>
                </w:tcPr>
                <w:p w14:paraId="07EC5F83" w14:textId="502C581E" w:rsidR="00904CB0" w:rsidRPr="007844D4" w:rsidRDefault="00904CB0" w:rsidP="002D5594">
                  <w:pPr>
                    <w:spacing w:line="300" w:lineRule="exact"/>
                    <w:jc w:val="left"/>
                    <w:rPr>
                      <w:color w:val="000000" w:themeColor="text1"/>
                      <w:sz w:val="21"/>
                      <w:szCs w:val="21"/>
                    </w:rPr>
                  </w:pPr>
                  <w:r w:rsidRPr="007844D4">
                    <w:rPr>
                      <w:rFonts w:hint="eastAsia"/>
                      <w:color w:val="000000" w:themeColor="text1"/>
                      <w:sz w:val="21"/>
                      <w:szCs w:val="21"/>
                    </w:rPr>
                    <w:t>原料库内原料采用铲车运输，成品通过搅拌车运输</w:t>
                  </w:r>
                </w:p>
              </w:tc>
              <w:tc>
                <w:tcPr>
                  <w:tcW w:w="1282" w:type="dxa"/>
                  <w:vAlign w:val="center"/>
                </w:tcPr>
                <w:p w14:paraId="1218E003" w14:textId="06934583" w:rsidR="00904CB0" w:rsidRPr="007844D4" w:rsidRDefault="00904CB0" w:rsidP="002D5594">
                  <w:pPr>
                    <w:spacing w:line="300" w:lineRule="exact"/>
                    <w:jc w:val="center"/>
                    <w:rPr>
                      <w:color w:val="000000" w:themeColor="text1"/>
                      <w:sz w:val="21"/>
                      <w:szCs w:val="21"/>
                    </w:rPr>
                  </w:pPr>
                  <w:r w:rsidRPr="007844D4">
                    <w:rPr>
                      <w:rFonts w:hint="eastAsia"/>
                      <w:color w:val="000000" w:themeColor="text1"/>
                      <w:sz w:val="21"/>
                      <w:szCs w:val="21"/>
                    </w:rPr>
                    <w:t>依托现有</w:t>
                  </w:r>
                </w:p>
              </w:tc>
            </w:tr>
            <w:tr w:rsidR="00A22E6E" w:rsidRPr="007844D4" w14:paraId="633A8247" w14:textId="77777777" w:rsidTr="003E3A3D">
              <w:trPr>
                <w:trHeight w:val="375"/>
                <w:jc w:val="center"/>
              </w:trPr>
              <w:tc>
                <w:tcPr>
                  <w:tcW w:w="1174" w:type="dxa"/>
                  <w:vMerge w:val="restart"/>
                  <w:vAlign w:val="center"/>
                </w:tcPr>
                <w:p w14:paraId="15B197A2" w14:textId="77777777" w:rsidR="00D56E64" w:rsidRPr="007844D4" w:rsidRDefault="00D56E64" w:rsidP="002D5594">
                  <w:pPr>
                    <w:spacing w:line="300" w:lineRule="exact"/>
                    <w:jc w:val="center"/>
                    <w:rPr>
                      <w:color w:val="000000" w:themeColor="text1"/>
                      <w:sz w:val="21"/>
                      <w:szCs w:val="21"/>
                    </w:rPr>
                  </w:pPr>
                  <w:r w:rsidRPr="007844D4">
                    <w:rPr>
                      <w:color w:val="000000" w:themeColor="text1"/>
                      <w:sz w:val="21"/>
                      <w:szCs w:val="21"/>
                    </w:rPr>
                    <w:t>环保工程</w:t>
                  </w:r>
                </w:p>
              </w:tc>
              <w:tc>
                <w:tcPr>
                  <w:tcW w:w="1532" w:type="dxa"/>
                  <w:vAlign w:val="center"/>
                </w:tcPr>
                <w:p w14:paraId="5912F16D" w14:textId="77777777" w:rsidR="00D56E64" w:rsidRPr="007844D4" w:rsidRDefault="00D56E64" w:rsidP="002D5594">
                  <w:pPr>
                    <w:spacing w:line="300" w:lineRule="exact"/>
                    <w:jc w:val="center"/>
                    <w:rPr>
                      <w:color w:val="000000" w:themeColor="text1"/>
                      <w:sz w:val="21"/>
                      <w:szCs w:val="21"/>
                    </w:rPr>
                  </w:pPr>
                  <w:r w:rsidRPr="007844D4">
                    <w:rPr>
                      <w:color w:val="000000" w:themeColor="text1"/>
                      <w:sz w:val="21"/>
                      <w:szCs w:val="21"/>
                    </w:rPr>
                    <w:t>废气</w:t>
                  </w:r>
                </w:p>
              </w:tc>
              <w:tc>
                <w:tcPr>
                  <w:tcW w:w="4820" w:type="dxa"/>
                </w:tcPr>
                <w:p w14:paraId="46C4B8B1" w14:textId="74A689F2" w:rsidR="00D56E64" w:rsidRPr="007844D4" w:rsidRDefault="00551C33" w:rsidP="002D5594">
                  <w:pPr>
                    <w:spacing w:line="300" w:lineRule="exact"/>
                    <w:rPr>
                      <w:color w:val="000000" w:themeColor="text1"/>
                      <w:sz w:val="21"/>
                      <w:szCs w:val="21"/>
                    </w:rPr>
                  </w:pPr>
                  <w:r w:rsidRPr="007844D4">
                    <w:rPr>
                      <w:rFonts w:hint="eastAsia"/>
                      <w:color w:val="000000" w:themeColor="text1"/>
                      <w:sz w:val="21"/>
                      <w:szCs w:val="21"/>
                    </w:rPr>
                    <w:t>本项目</w:t>
                  </w:r>
                  <w:r w:rsidR="001F2321" w:rsidRPr="007844D4">
                    <w:rPr>
                      <w:rFonts w:hint="eastAsia"/>
                      <w:color w:val="000000" w:themeColor="text1"/>
                      <w:sz w:val="21"/>
                      <w:szCs w:val="21"/>
                    </w:rPr>
                    <w:t>各粉料仓均设</w:t>
                  </w:r>
                  <w:proofErr w:type="gramStart"/>
                  <w:r w:rsidR="001F2321" w:rsidRPr="007844D4">
                    <w:rPr>
                      <w:rFonts w:hint="eastAsia"/>
                      <w:color w:val="000000" w:themeColor="text1"/>
                      <w:sz w:val="21"/>
                      <w:szCs w:val="21"/>
                    </w:rPr>
                    <w:t>仓顶</w:t>
                  </w:r>
                  <w:proofErr w:type="gramEnd"/>
                  <w:r w:rsidR="001F2321" w:rsidRPr="007844D4">
                    <w:rPr>
                      <w:rFonts w:hint="eastAsia"/>
                      <w:color w:val="000000" w:themeColor="text1"/>
                      <w:sz w:val="21"/>
                      <w:szCs w:val="21"/>
                    </w:rPr>
                    <w:t>除尘器，</w:t>
                  </w:r>
                  <w:proofErr w:type="gramStart"/>
                  <w:r w:rsidR="001F2321" w:rsidRPr="007844D4">
                    <w:rPr>
                      <w:rFonts w:hint="eastAsia"/>
                      <w:color w:val="000000" w:themeColor="text1"/>
                      <w:sz w:val="21"/>
                      <w:szCs w:val="21"/>
                    </w:rPr>
                    <w:t>料仓呼吸孔</w:t>
                  </w:r>
                  <w:proofErr w:type="gramEnd"/>
                  <w:r w:rsidR="001F2321" w:rsidRPr="007844D4">
                    <w:rPr>
                      <w:rFonts w:hint="eastAsia"/>
                      <w:color w:val="000000" w:themeColor="text1"/>
                      <w:sz w:val="21"/>
                      <w:szCs w:val="21"/>
                    </w:rPr>
                    <w:t>产生的粉尘经脉冲除尘器处理后通过排气筒车间外排放；</w:t>
                  </w:r>
                  <w:proofErr w:type="gramStart"/>
                  <w:r w:rsidR="001F2321" w:rsidRPr="007844D4">
                    <w:rPr>
                      <w:rFonts w:hint="eastAsia"/>
                      <w:color w:val="000000" w:themeColor="text1"/>
                      <w:sz w:val="21"/>
                      <w:szCs w:val="21"/>
                    </w:rPr>
                    <w:t>商混线</w:t>
                  </w:r>
                  <w:proofErr w:type="gramEnd"/>
                  <w:r w:rsidR="001F2321" w:rsidRPr="007844D4">
                    <w:rPr>
                      <w:rFonts w:hint="eastAsia"/>
                      <w:color w:val="000000" w:themeColor="text1"/>
                      <w:sz w:val="21"/>
                      <w:szCs w:val="21"/>
                    </w:rPr>
                    <w:t>3</w:t>
                  </w:r>
                  <w:r w:rsidR="001F2321" w:rsidRPr="007844D4">
                    <w:rPr>
                      <w:rFonts w:hint="eastAsia"/>
                      <w:color w:val="000000" w:themeColor="text1"/>
                      <w:sz w:val="21"/>
                      <w:szCs w:val="21"/>
                    </w:rPr>
                    <w:t>台搅拌机各设一套脉冲除尘系统，搅拌产生的粉尘经密闭管道负压收集处理后通过排气筒车间外排放；</w:t>
                  </w:r>
                  <w:r w:rsidR="0052002D" w:rsidRPr="007844D4">
                    <w:rPr>
                      <w:rFonts w:hint="eastAsia"/>
                      <w:color w:val="000000" w:themeColor="text1"/>
                      <w:sz w:val="21"/>
                      <w:szCs w:val="21"/>
                    </w:rPr>
                    <w:t>制砂</w:t>
                  </w:r>
                  <w:proofErr w:type="gramStart"/>
                  <w:r w:rsidR="0052002D" w:rsidRPr="007844D4">
                    <w:rPr>
                      <w:rFonts w:hint="eastAsia"/>
                      <w:color w:val="000000" w:themeColor="text1"/>
                      <w:sz w:val="21"/>
                      <w:szCs w:val="21"/>
                    </w:rPr>
                    <w:t>干粉线</w:t>
                  </w:r>
                  <w:r w:rsidR="001F2321" w:rsidRPr="007844D4">
                    <w:rPr>
                      <w:rFonts w:hint="eastAsia"/>
                      <w:color w:val="000000" w:themeColor="text1"/>
                      <w:sz w:val="21"/>
                      <w:szCs w:val="21"/>
                    </w:rPr>
                    <w:t>设一套</w:t>
                  </w:r>
                  <w:proofErr w:type="gramEnd"/>
                  <w:r w:rsidR="001F2321" w:rsidRPr="007844D4">
                    <w:rPr>
                      <w:rFonts w:hint="eastAsia"/>
                      <w:color w:val="000000" w:themeColor="text1"/>
                      <w:sz w:val="21"/>
                      <w:szCs w:val="21"/>
                    </w:rPr>
                    <w:t>集中除尘系统，筛分、搅拌、装料产生的粉尘经</w:t>
                  </w:r>
                  <w:r w:rsidR="001F2321" w:rsidRPr="007844D4">
                    <w:rPr>
                      <w:color w:val="000000" w:themeColor="text1"/>
                      <w:sz w:val="21"/>
                      <w:szCs w:val="21"/>
                    </w:rPr>
                    <w:t>密闭管道负压</w:t>
                  </w:r>
                  <w:r w:rsidR="001F2321" w:rsidRPr="007844D4">
                    <w:rPr>
                      <w:rFonts w:hint="eastAsia"/>
                      <w:color w:val="000000" w:themeColor="text1"/>
                      <w:sz w:val="21"/>
                      <w:szCs w:val="21"/>
                    </w:rPr>
                    <w:t>收集后统一经一套脉冲除尘系统处理后通过排气筒车间外排放；皮带运料粉尘</w:t>
                  </w:r>
                  <w:r w:rsidR="001F2321" w:rsidRPr="007844D4">
                    <w:rPr>
                      <w:rFonts w:hint="eastAsia"/>
                      <w:bCs/>
                      <w:color w:val="000000" w:themeColor="text1"/>
                      <w:sz w:val="21"/>
                      <w:szCs w:val="21"/>
                    </w:rPr>
                    <w:t>经脉冲除尘器除尘后车间内排放；</w:t>
                  </w:r>
                  <w:r w:rsidR="00DB08DD" w:rsidRPr="007844D4">
                    <w:rPr>
                      <w:rFonts w:hint="eastAsia"/>
                      <w:color w:val="000000" w:themeColor="text1"/>
                      <w:sz w:val="21"/>
                      <w:szCs w:val="21"/>
                    </w:rPr>
                    <w:t>场地及汽车扬尘洒水抑尘，原料库采用</w:t>
                  </w:r>
                  <w:r w:rsidRPr="007844D4">
                    <w:rPr>
                      <w:rFonts w:hint="eastAsia"/>
                      <w:color w:val="000000" w:themeColor="text1"/>
                      <w:sz w:val="21"/>
                      <w:szCs w:val="21"/>
                    </w:rPr>
                    <w:t>密闭</w:t>
                  </w:r>
                  <w:r w:rsidR="00DB08DD" w:rsidRPr="007844D4">
                    <w:rPr>
                      <w:rFonts w:hint="eastAsia"/>
                      <w:color w:val="000000" w:themeColor="text1"/>
                      <w:sz w:val="21"/>
                      <w:szCs w:val="21"/>
                    </w:rPr>
                    <w:t>棚式结构储存</w:t>
                  </w:r>
                  <w:r w:rsidRPr="007844D4">
                    <w:rPr>
                      <w:rFonts w:hint="eastAsia"/>
                      <w:color w:val="000000" w:themeColor="text1"/>
                      <w:sz w:val="21"/>
                      <w:szCs w:val="21"/>
                    </w:rPr>
                    <w:t>，并配备喷雾</w:t>
                  </w:r>
                  <w:proofErr w:type="gramStart"/>
                  <w:r w:rsidRPr="007844D4">
                    <w:rPr>
                      <w:rFonts w:hint="eastAsia"/>
                      <w:color w:val="000000" w:themeColor="text1"/>
                      <w:sz w:val="21"/>
                      <w:szCs w:val="21"/>
                    </w:rPr>
                    <w:t>装置抑尘</w:t>
                  </w:r>
                  <w:proofErr w:type="gramEnd"/>
                </w:p>
              </w:tc>
              <w:tc>
                <w:tcPr>
                  <w:tcW w:w="1282" w:type="dxa"/>
                  <w:vAlign w:val="center"/>
                </w:tcPr>
                <w:p w14:paraId="03EE2CD4" w14:textId="77777777" w:rsidR="00D56E64" w:rsidRPr="007844D4" w:rsidRDefault="004402B5" w:rsidP="002D5594">
                  <w:pPr>
                    <w:spacing w:line="300" w:lineRule="exact"/>
                    <w:jc w:val="center"/>
                    <w:rPr>
                      <w:color w:val="000000" w:themeColor="text1"/>
                      <w:sz w:val="21"/>
                      <w:szCs w:val="21"/>
                    </w:rPr>
                  </w:pPr>
                  <w:r w:rsidRPr="007844D4">
                    <w:rPr>
                      <w:color w:val="000000" w:themeColor="text1"/>
                      <w:sz w:val="21"/>
                      <w:szCs w:val="21"/>
                    </w:rPr>
                    <w:t>新建</w:t>
                  </w:r>
                </w:p>
              </w:tc>
            </w:tr>
            <w:tr w:rsidR="00A22E6E" w:rsidRPr="007844D4" w14:paraId="5D2A6C70" w14:textId="77777777" w:rsidTr="003E3A3D">
              <w:trPr>
                <w:trHeight w:val="375"/>
                <w:jc w:val="center"/>
              </w:trPr>
              <w:tc>
                <w:tcPr>
                  <w:tcW w:w="1174" w:type="dxa"/>
                  <w:vMerge/>
                  <w:vAlign w:val="center"/>
                </w:tcPr>
                <w:p w14:paraId="56A4BFA6" w14:textId="77777777" w:rsidR="008904A9" w:rsidRPr="007844D4" w:rsidRDefault="008904A9" w:rsidP="002D5594">
                  <w:pPr>
                    <w:spacing w:line="300" w:lineRule="exact"/>
                    <w:jc w:val="center"/>
                    <w:rPr>
                      <w:color w:val="000000" w:themeColor="text1"/>
                      <w:sz w:val="21"/>
                      <w:szCs w:val="21"/>
                    </w:rPr>
                  </w:pPr>
                </w:p>
              </w:tc>
              <w:tc>
                <w:tcPr>
                  <w:tcW w:w="1532" w:type="dxa"/>
                  <w:vAlign w:val="center"/>
                </w:tcPr>
                <w:p w14:paraId="095925B0" w14:textId="77777777" w:rsidR="008904A9" w:rsidRPr="007844D4" w:rsidRDefault="008904A9" w:rsidP="002D5594">
                  <w:pPr>
                    <w:spacing w:line="300" w:lineRule="exact"/>
                    <w:jc w:val="center"/>
                    <w:rPr>
                      <w:color w:val="000000" w:themeColor="text1"/>
                      <w:sz w:val="21"/>
                      <w:szCs w:val="21"/>
                    </w:rPr>
                  </w:pPr>
                  <w:r w:rsidRPr="007844D4">
                    <w:rPr>
                      <w:color w:val="000000" w:themeColor="text1"/>
                      <w:sz w:val="21"/>
                      <w:szCs w:val="21"/>
                    </w:rPr>
                    <w:t>废水</w:t>
                  </w:r>
                </w:p>
              </w:tc>
              <w:tc>
                <w:tcPr>
                  <w:tcW w:w="4820" w:type="dxa"/>
                  <w:vAlign w:val="center"/>
                </w:tcPr>
                <w:p w14:paraId="6EEDEB99" w14:textId="3E85C062" w:rsidR="0075533A" w:rsidRPr="007844D4" w:rsidRDefault="0075533A" w:rsidP="0075533A">
                  <w:pPr>
                    <w:spacing w:line="300" w:lineRule="exact"/>
                    <w:jc w:val="left"/>
                    <w:rPr>
                      <w:color w:val="000000" w:themeColor="text1"/>
                      <w:sz w:val="21"/>
                      <w:szCs w:val="21"/>
                    </w:rPr>
                  </w:pPr>
                  <w:r w:rsidRPr="007844D4">
                    <w:rPr>
                      <w:color w:val="000000" w:themeColor="text1"/>
                      <w:sz w:val="21"/>
                      <w:szCs w:val="21"/>
                    </w:rPr>
                    <w:t>食堂废水</w:t>
                  </w:r>
                  <w:proofErr w:type="gramStart"/>
                  <w:r w:rsidRPr="007844D4">
                    <w:rPr>
                      <w:color w:val="000000" w:themeColor="text1"/>
                      <w:sz w:val="21"/>
                      <w:szCs w:val="21"/>
                    </w:rPr>
                    <w:t>经</w:t>
                  </w:r>
                  <w:r w:rsidR="00551C33" w:rsidRPr="007844D4">
                    <w:rPr>
                      <w:rFonts w:hint="eastAsia"/>
                      <w:color w:val="000000" w:themeColor="text1"/>
                      <w:sz w:val="21"/>
                      <w:szCs w:val="21"/>
                    </w:rPr>
                    <w:t>现有</w:t>
                  </w:r>
                  <w:proofErr w:type="gramEnd"/>
                  <w:r w:rsidRPr="007844D4">
                    <w:rPr>
                      <w:color w:val="000000" w:themeColor="text1"/>
                      <w:sz w:val="21"/>
                      <w:szCs w:val="21"/>
                    </w:rPr>
                    <w:t>隔油池处理后同生活污水排入厂区现有化粪池，最</w:t>
                  </w:r>
                  <w:r w:rsidRPr="007844D4">
                    <w:rPr>
                      <w:rFonts w:hint="eastAsia"/>
                      <w:color w:val="000000" w:themeColor="text1"/>
                      <w:sz w:val="21"/>
                      <w:szCs w:val="21"/>
                    </w:rPr>
                    <w:t>后通过市政污水管网排入西安市第六污水厂</w:t>
                  </w:r>
                </w:p>
                <w:p w14:paraId="3C07975F" w14:textId="38743256" w:rsidR="008904A9" w:rsidRPr="007844D4" w:rsidRDefault="0075533A" w:rsidP="0075533A">
                  <w:pPr>
                    <w:spacing w:line="300" w:lineRule="exact"/>
                    <w:jc w:val="left"/>
                    <w:rPr>
                      <w:color w:val="000000" w:themeColor="text1"/>
                      <w:sz w:val="21"/>
                      <w:szCs w:val="21"/>
                    </w:rPr>
                  </w:pPr>
                  <w:r w:rsidRPr="007844D4">
                    <w:rPr>
                      <w:rFonts w:hint="eastAsia"/>
                      <w:color w:val="000000" w:themeColor="text1"/>
                      <w:sz w:val="21"/>
                      <w:szCs w:val="21"/>
                    </w:rPr>
                    <w:t>生产过程产生的冲洗</w:t>
                  </w:r>
                  <w:r w:rsidRPr="007844D4">
                    <w:rPr>
                      <w:color w:val="000000" w:themeColor="text1"/>
                      <w:sz w:val="21"/>
                      <w:szCs w:val="21"/>
                    </w:rPr>
                    <w:t>废水通过厂区水渠</w:t>
                  </w:r>
                  <w:r w:rsidRPr="007844D4">
                    <w:rPr>
                      <w:rFonts w:hint="eastAsia"/>
                      <w:color w:val="000000" w:themeColor="text1"/>
                      <w:sz w:val="21"/>
                      <w:szCs w:val="21"/>
                    </w:rPr>
                    <w:t>回收进入</w:t>
                  </w:r>
                  <w:r w:rsidRPr="007844D4">
                    <w:rPr>
                      <w:rFonts w:hint="eastAsia"/>
                      <w:color w:val="000000" w:themeColor="text1"/>
                      <w:sz w:val="21"/>
                      <w:szCs w:val="21"/>
                    </w:rPr>
                    <w:lastRenderedPageBreak/>
                    <w:t>沉淀池处理后重新回用于生产</w:t>
                  </w:r>
                </w:p>
              </w:tc>
              <w:tc>
                <w:tcPr>
                  <w:tcW w:w="1282" w:type="dxa"/>
                  <w:vAlign w:val="center"/>
                </w:tcPr>
                <w:p w14:paraId="0A46E777" w14:textId="39048B08" w:rsidR="008904A9" w:rsidRPr="007844D4" w:rsidRDefault="00C27BFF" w:rsidP="002D5594">
                  <w:pPr>
                    <w:spacing w:line="300" w:lineRule="exact"/>
                    <w:jc w:val="center"/>
                    <w:rPr>
                      <w:color w:val="000000" w:themeColor="text1"/>
                      <w:sz w:val="21"/>
                      <w:szCs w:val="21"/>
                    </w:rPr>
                  </w:pPr>
                  <w:r w:rsidRPr="00C27BFF">
                    <w:rPr>
                      <w:color w:val="000000" w:themeColor="text1"/>
                      <w:sz w:val="21"/>
                      <w:szCs w:val="21"/>
                    </w:rPr>
                    <w:lastRenderedPageBreak/>
                    <w:t>新建</w:t>
                  </w:r>
                </w:p>
              </w:tc>
            </w:tr>
            <w:tr w:rsidR="00A22E6E" w:rsidRPr="007844D4" w14:paraId="75E8A5CB" w14:textId="77777777" w:rsidTr="003E3A3D">
              <w:trPr>
                <w:trHeight w:val="466"/>
                <w:jc w:val="center"/>
              </w:trPr>
              <w:tc>
                <w:tcPr>
                  <w:tcW w:w="1174" w:type="dxa"/>
                  <w:vMerge/>
                  <w:vAlign w:val="center"/>
                </w:tcPr>
                <w:p w14:paraId="3F8EE4F9" w14:textId="77777777" w:rsidR="00D56E64" w:rsidRPr="007844D4" w:rsidRDefault="00D56E64" w:rsidP="002D5594">
                  <w:pPr>
                    <w:spacing w:line="300" w:lineRule="exact"/>
                    <w:jc w:val="center"/>
                    <w:rPr>
                      <w:color w:val="000000" w:themeColor="text1"/>
                      <w:sz w:val="21"/>
                      <w:szCs w:val="21"/>
                    </w:rPr>
                  </w:pPr>
                </w:p>
              </w:tc>
              <w:tc>
                <w:tcPr>
                  <w:tcW w:w="1532" w:type="dxa"/>
                  <w:vAlign w:val="center"/>
                </w:tcPr>
                <w:p w14:paraId="67F2E797" w14:textId="77777777" w:rsidR="00D56E64" w:rsidRPr="007844D4" w:rsidRDefault="00D56E64" w:rsidP="002D5594">
                  <w:pPr>
                    <w:spacing w:line="300" w:lineRule="exact"/>
                    <w:jc w:val="center"/>
                    <w:rPr>
                      <w:color w:val="000000" w:themeColor="text1"/>
                      <w:sz w:val="21"/>
                      <w:szCs w:val="21"/>
                    </w:rPr>
                  </w:pPr>
                  <w:r w:rsidRPr="007844D4">
                    <w:rPr>
                      <w:color w:val="000000" w:themeColor="text1"/>
                      <w:sz w:val="21"/>
                      <w:szCs w:val="21"/>
                    </w:rPr>
                    <w:t>噪声</w:t>
                  </w:r>
                </w:p>
              </w:tc>
              <w:tc>
                <w:tcPr>
                  <w:tcW w:w="4820" w:type="dxa"/>
                  <w:vAlign w:val="center"/>
                </w:tcPr>
                <w:p w14:paraId="6CAB8277" w14:textId="7B604375" w:rsidR="00D56E64" w:rsidRPr="007844D4" w:rsidRDefault="007E15FE" w:rsidP="002D5594">
                  <w:pPr>
                    <w:spacing w:line="300" w:lineRule="exact"/>
                    <w:jc w:val="left"/>
                    <w:rPr>
                      <w:color w:val="000000" w:themeColor="text1"/>
                      <w:sz w:val="21"/>
                      <w:szCs w:val="21"/>
                    </w:rPr>
                  </w:pPr>
                  <w:r w:rsidRPr="007844D4">
                    <w:rPr>
                      <w:rFonts w:hint="eastAsia"/>
                      <w:color w:val="000000" w:themeColor="text1"/>
                      <w:sz w:val="21"/>
                      <w:szCs w:val="21"/>
                    </w:rPr>
                    <w:t>选用低噪声设备，并采取隔声、减振、消声等措施</w:t>
                  </w:r>
                </w:p>
              </w:tc>
              <w:tc>
                <w:tcPr>
                  <w:tcW w:w="1282" w:type="dxa"/>
                  <w:vAlign w:val="center"/>
                </w:tcPr>
                <w:p w14:paraId="0AB8FDAE" w14:textId="4D214848" w:rsidR="00D56E64" w:rsidRPr="007844D4" w:rsidRDefault="004402B5" w:rsidP="002D5594">
                  <w:pPr>
                    <w:spacing w:line="300" w:lineRule="exact"/>
                    <w:jc w:val="center"/>
                    <w:rPr>
                      <w:color w:val="000000" w:themeColor="text1"/>
                      <w:sz w:val="21"/>
                      <w:szCs w:val="21"/>
                    </w:rPr>
                  </w:pPr>
                  <w:r w:rsidRPr="007844D4">
                    <w:rPr>
                      <w:color w:val="000000" w:themeColor="text1"/>
                      <w:sz w:val="21"/>
                      <w:szCs w:val="21"/>
                    </w:rPr>
                    <w:t>新建</w:t>
                  </w:r>
                </w:p>
              </w:tc>
            </w:tr>
            <w:tr w:rsidR="00A22E6E" w:rsidRPr="007844D4" w14:paraId="20906597" w14:textId="77777777" w:rsidTr="003E3A3D">
              <w:trPr>
                <w:trHeight w:val="1440"/>
                <w:jc w:val="center"/>
              </w:trPr>
              <w:tc>
                <w:tcPr>
                  <w:tcW w:w="1174" w:type="dxa"/>
                  <w:vMerge/>
                  <w:vAlign w:val="center"/>
                </w:tcPr>
                <w:p w14:paraId="792D55AD" w14:textId="77777777" w:rsidR="008456FC" w:rsidRPr="007844D4" w:rsidRDefault="008456FC" w:rsidP="002D5594">
                  <w:pPr>
                    <w:spacing w:line="300" w:lineRule="exact"/>
                    <w:jc w:val="center"/>
                    <w:rPr>
                      <w:color w:val="000000" w:themeColor="text1"/>
                      <w:sz w:val="21"/>
                      <w:szCs w:val="21"/>
                    </w:rPr>
                  </w:pPr>
                </w:p>
              </w:tc>
              <w:tc>
                <w:tcPr>
                  <w:tcW w:w="1532" w:type="dxa"/>
                  <w:vAlign w:val="center"/>
                </w:tcPr>
                <w:p w14:paraId="5B3CD4A4" w14:textId="77777777" w:rsidR="008456FC" w:rsidRPr="007844D4" w:rsidRDefault="008456FC" w:rsidP="002D5594">
                  <w:pPr>
                    <w:spacing w:line="300" w:lineRule="exact"/>
                    <w:jc w:val="center"/>
                    <w:rPr>
                      <w:color w:val="000000" w:themeColor="text1"/>
                      <w:sz w:val="21"/>
                      <w:szCs w:val="21"/>
                    </w:rPr>
                  </w:pPr>
                  <w:r w:rsidRPr="007844D4">
                    <w:rPr>
                      <w:color w:val="000000" w:themeColor="text1"/>
                      <w:sz w:val="21"/>
                      <w:szCs w:val="21"/>
                    </w:rPr>
                    <w:t>固体废物</w:t>
                  </w:r>
                </w:p>
              </w:tc>
              <w:tc>
                <w:tcPr>
                  <w:tcW w:w="4820" w:type="dxa"/>
                  <w:vAlign w:val="center"/>
                </w:tcPr>
                <w:p w14:paraId="47B68F17" w14:textId="26AA6596" w:rsidR="008456FC" w:rsidRPr="007844D4" w:rsidRDefault="00074CA4" w:rsidP="008456FC">
                  <w:pPr>
                    <w:spacing w:line="300" w:lineRule="exact"/>
                    <w:jc w:val="left"/>
                    <w:rPr>
                      <w:color w:val="000000" w:themeColor="text1"/>
                      <w:sz w:val="21"/>
                      <w:szCs w:val="21"/>
                    </w:rPr>
                  </w:pPr>
                  <w:r w:rsidRPr="007844D4">
                    <w:rPr>
                      <w:rFonts w:hint="eastAsia"/>
                      <w:color w:val="000000" w:themeColor="text1"/>
                      <w:sz w:val="21"/>
                      <w:szCs w:val="21"/>
                    </w:rPr>
                    <w:t>生活垃圾经厂区垃圾桶收集后，由当地环卫部门定期清运；除尘器收集的粉尘全部回用于生产；沉淀池</w:t>
                  </w:r>
                  <w:r w:rsidR="00C27BFF">
                    <w:rPr>
                      <w:rFonts w:hint="eastAsia"/>
                      <w:color w:val="000000" w:themeColor="text1"/>
                      <w:sz w:val="21"/>
                      <w:szCs w:val="21"/>
                    </w:rPr>
                    <w:t>沉</w:t>
                  </w:r>
                  <w:r w:rsidRPr="007844D4">
                    <w:rPr>
                      <w:rFonts w:hint="eastAsia"/>
                      <w:color w:val="000000" w:themeColor="text1"/>
                      <w:sz w:val="21"/>
                      <w:szCs w:val="21"/>
                    </w:rPr>
                    <w:t>渣经砂石分离器处理后重新作为原料回用于生产</w:t>
                  </w:r>
                  <w:r w:rsidR="004E632C" w:rsidRPr="007844D4">
                    <w:rPr>
                      <w:rFonts w:hint="eastAsia"/>
                      <w:color w:val="000000" w:themeColor="text1"/>
                      <w:sz w:val="21"/>
                      <w:szCs w:val="21"/>
                    </w:rPr>
                    <w:t>；废机油作为</w:t>
                  </w:r>
                  <w:proofErr w:type="gramStart"/>
                  <w:r w:rsidR="004E632C" w:rsidRPr="007844D4">
                    <w:rPr>
                      <w:rFonts w:hint="eastAsia"/>
                      <w:color w:val="000000" w:themeColor="text1"/>
                      <w:sz w:val="21"/>
                      <w:szCs w:val="21"/>
                    </w:rPr>
                    <w:t>危废暂存于危废间</w:t>
                  </w:r>
                  <w:proofErr w:type="gramEnd"/>
                  <w:r w:rsidR="004E632C" w:rsidRPr="007844D4">
                    <w:rPr>
                      <w:rFonts w:hint="eastAsia"/>
                      <w:color w:val="000000" w:themeColor="text1"/>
                      <w:sz w:val="21"/>
                      <w:szCs w:val="21"/>
                    </w:rPr>
                    <w:t>，定期交由有资质的单位处置。</w:t>
                  </w:r>
                </w:p>
              </w:tc>
              <w:tc>
                <w:tcPr>
                  <w:tcW w:w="1282" w:type="dxa"/>
                  <w:vAlign w:val="center"/>
                </w:tcPr>
                <w:p w14:paraId="419C3455" w14:textId="6E8C4828" w:rsidR="008456FC" w:rsidRPr="007844D4" w:rsidRDefault="00C27BFF" w:rsidP="002D5594">
                  <w:pPr>
                    <w:spacing w:line="300" w:lineRule="exact"/>
                    <w:jc w:val="center"/>
                    <w:rPr>
                      <w:color w:val="000000" w:themeColor="text1"/>
                      <w:sz w:val="21"/>
                      <w:szCs w:val="21"/>
                    </w:rPr>
                  </w:pPr>
                  <w:r w:rsidRPr="00C27BFF">
                    <w:rPr>
                      <w:color w:val="000000" w:themeColor="text1"/>
                      <w:sz w:val="21"/>
                      <w:szCs w:val="21"/>
                    </w:rPr>
                    <w:t>新建</w:t>
                  </w:r>
                </w:p>
              </w:tc>
            </w:tr>
          </w:tbl>
          <w:p w14:paraId="5E961AFC" w14:textId="77777777" w:rsidR="004C20EC" w:rsidRPr="007844D4" w:rsidRDefault="004C20EC" w:rsidP="00CF17FB">
            <w:pPr>
              <w:spacing w:line="480" w:lineRule="exact"/>
              <w:ind w:firstLineChars="200" w:firstLine="482"/>
              <w:rPr>
                <w:b/>
                <w:color w:val="000000" w:themeColor="text1"/>
                <w:sz w:val="24"/>
                <w:szCs w:val="24"/>
              </w:rPr>
            </w:pPr>
            <w:r w:rsidRPr="007844D4">
              <w:rPr>
                <w:b/>
                <w:color w:val="000000" w:themeColor="text1"/>
                <w:sz w:val="24"/>
                <w:szCs w:val="24"/>
              </w:rPr>
              <w:t>6</w:t>
            </w:r>
            <w:r w:rsidRPr="007844D4">
              <w:rPr>
                <w:b/>
                <w:color w:val="000000" w:themeColor="text1"/>
                <w:sz w:val="24"/>
                <w:szCs w:val="24"/>
              </w:rPr>
              <w:t>、主要原材料及动力消耗</w:t>
            </w:r>
          </w:p>
          <w:p w14:paraId="25665445" w14:textId="6B4D78E1" w:rsidR="003C224E" w:rsidRPr="007844D4" w:rsidRDefault="00212957" w:rsidP="003C224E">
            <w:pPr>
              <w:spacing w:line="480" w:lineRule="exact"/>
              <w:ind w:firstLineChars="200" w:firstLine="480"/>
              <w:rPr>
                <w:color w:val="000000" w:themeColor="text1"/>
                <w:sz w:val="24"/>
                <w:szCs w:val="24"/>
              </w:rPr>
            </w:pPr>
            <w:r>
              <w:rPr>
                <w:rFonts w:hint="eastAsia"/>
                <w:color w:val="000000" w:themeColor="text1"/>
                <w:sz w:val="24"/>
                <w:szCs w:val="24"/>
              </w:rPr>
              <w:t>本项目砂、石、矿粉、粉煤灰、水泥等原料均采用外购，</w:t>
            </w:r>
            <w:r w:rsidR="004C20EC" w:rsidRPr="007844D4">
              <w:rPr>
                <w:color w:val="000000" w:themeColor="text1"/>
                <w:sz w:val="24"/>
                <w:szCs w:val="24"/>
              </w:rPr>
              <w:t>项目主要原辅材料见表</w:t>
            </w:r>
            <w:r w:rsidR="00BF2FB8" w:rsidRPr="007844D4">
              <w:rPr>
                <w:color w:val="000000" w:themeColor="text1"/>
                <w:sz w:val="24"/>
                <w:szCs w:val="24"/>
              </w:rPr>
              <w:t>5</w:t>
            </w:r>
            <w:r w:rsidR="004C20EC" w:rsidRPr="007844D4">
              <w:rPr>
                <w:color w:val="000000" w:themeColor="text1"/>
                <w:sz w:val="24"/>
                <w:szCs w:val="24"/>
              </w:rPr>
              <w:t>。</w:t>
            </w:r>
          </w:p>
          <w:p w14:paraId="7C770803" w14:textId="77777777" w:rsidR="00AC2EFB" w:rsidRPr="007844D4" w:rsidRDefault="004C20EC" w:rsidP="004C20EC">
            <w:pPr>
              <w:ind w:firstLineChars="200" w:firstLine="480"/>
              <w:jc w:val="center"/>
              <w:rPr>
                <w:rFonts w:eastAsia="黑体"/>
                <w:color w:val="000000" w:themeColor="text1"/>
                <w:sz w:val="24"/>
                <w:szCs w:val="24"/>
              </w:rPr>
            </w:pPr>
            <w:r w:rsidRPr="007844D4">
              <w:rPr>
                <w:rFonts w:eastAsia="黑体"/>
                <w:color w:val="000000" w:themeColor="text1"/>
                <w:sz w:val="24"/>
                <w:szCs w:val="24"/>
              </w:rPr>
              <w:t>表</w:t>
            </w:r>
            <w:r w:rsidR="00BF2FB8" w:rsidRPr="007844D4">
              <w:rPr>
                <w:rFonts w:eastAsia="黑体"/>
                <w:color w:val="000000" w:themeColor="text1"/>
                <w:sz w:val="24"/>
                <w:szCs w:val="24"/>
              </w:rPr>
              <w:t>5</w:t>
            </w:r>
            <w:r w:rsidR="007A21D8" w:rsidRPr="007844D4">
              <w:rPr>
                <w:rFonts w:eastAsia="黑体"/>
                <w:color w:val="000000" w:themeColor="text1"/>
                <w:sz w:val="24"/>
                <w:szCs w:val="24"/>
              </w:rPr>
              <w:t xml:space="preserve">  </w:t>
            </w:r>
            <w:r w:rsidRPr="007844D4">
              <w:rPr>
                <w:rFonts w:eastAsia="黑体"/>
                <w:color w:val="000000" w:themeColor="text1"/>
                <w:sz w:val="24"/>
                <w:szCs w:val="24"/>
              </w:rPr>
              <w:t>主要原辅材料用量表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39"/>
              <w:gridCol w:w="1518"/>
              <w:gridCol w:w="824"/>
              <w:gridCol w:w="1769"/>
              <w:gridCol w:w="1029"/>
              <w:gridCol w:w="2029"/>
            </w:tblGrid>
            <w:tr w:rsidR="009C26F9" w:rsidRPr="007844D4" w14:paraId="6565A70D" w14:textId="77777777" w:rsidTr="009C26F9">
              <w:trPr>
                <w:trHeight w:val="445"/>
                <w:jc w:val="center"/>
              </w:trPr>
              <w:tc>
                <w:tcPr>
                  <w:tcW w:w="930" w:type="pct"/>
                  <w:shd w:val="clear" w:color="auto" w:fill="auto"/>
                  <w:vAlign w:val="center"/>
                </w:tcPr>
                <w:p w14:paraId="7D7B48DB" w14:textId="77777777" w:rsidR="009C26F9" w:rsidRPr="007844D4" w:rsidRDefault="009C26F9" w:rsidP="00B91CF9">
                  <w:pPr>
                    <w:spacing w:line="300" w:lineRule="exact"/>
                    <w:jc w:val="center"/>
                    <w:rPr>
                      <w:color w:val="000000" w:themeColor="text1"/>
                      <w:sz w:val="21"/>
                      <w:szCs w:val="21"/>
                    </w:rPr>
                  </w:pPr>
                  <w:bookmarkStart w:id="8" w:name="_Hlk44943133"/>
                  <w:r w:rsidRPr="007844D4">
                    <w:rPr>
                      <w:rFonts w:hint="eastAsia"/>
                      <w:color w:val="000000" w:themeColor="text1"/>
                      <w:sz w:val="21"/>
                      <w:szCs w:val="21"/>
                    </w:rPr>
                    <w:t>类别</w:t>
                  </w:r>
                </w:p>
              </w:tc>
              <w:tc>
                <w:tcPr>
                  <w:tcW w:w="862" w:type="pct"/>
                  <w:shd w:val="clear" w:color="auto" w:fill="auto"/>
                  <w:vAlign w:val="center"/>
                </w:tcPr>
                <w:p w14:paraId="7DA6FDCE" w14:textId="77777777" w:rsidR="009C26F9" w:rsidRPr="007844D4" w:rsidRDefault="009C26F9" w:rsidP="00B91CF9">
                  <w:pPr>
                    <w:spacing w:line="300" w:lineRule="exact"/>
                    <w:jc w:val="center"/>
                    <w:rPr>
                      <w:color w:val="000000" w:themeColor="text1"/>
                      <w:sz w:val="21"/>
                      <w:szCs w:val="21"/>
                    </w:rPr>
                  </w:pPr>
                  <w:r w:rsidRPr="007844D4">
                    <w:rPr>
                      <w:color w:val="000000" w:themeColor="text1"/>
                      <w:sz w:val="21"/>
                      <w:szCs w:val="21"/>
                    </w:rPr>
                    <w:t>名</w:t>
                  </w:r>
                  <w:r w:rsidRPr="007844D4">
                    <w:rPr>
                      <w:color w:val="000000" w:themeColor="text1"/>
                      <w:sz w:val="21"/>
                      <w:szCs w:val="21"/>
                    </w:rPr>
                    <w:t xml:space="preserve"> </w:t>
                  </w:r>
                  <w:r w:rsidRPr="007844D4">
                    <w:rPr>
                      <w:color w:val="000000" w:themeColor="text1"/>
                      <w:sz w:val="21"/>
                      <w:szCs w:val="21"/>
                    </w:rPr>
                    <w:t>称</w:t>
                  </w:r>
                </w:p>
              </w:tc>
              <w:tc>
                <w:tcPr>
                  <w:tcW w:w="468" w:type="pct"/>
                  <w:vAlign w:val="center"/>
                </w:tcPr>
                <w:p w14:paraId="2EADD406" w14:textId="77777777" w:rsidR="009C26F9" w:rsidRPr="007844D4" w:rsidRDefault="009C26F9" w:rsidP="00B91CF9">
                  <w:pPr>
                    <w:spacing w:line="300" w:lineRule="exact"/>
                    <w:jc w:val="center"/>
                    <w:rPr>
                      <w:color w:val="000000" w:themeColor="text1"/>
                      <w:sz w:val="21"/>
                      <w:szCs w:val="21"/>
                    </w:rPr>
                  </w:pPr>
                  <w:r w:rsidRPr="007844D4">
                    <w:rPr>
                      <w:color w:val="000000" w:themeColor="text1"/>
                      <w:sz w:val="21"/>
                      <w:szCs w:val="21"/>
                    </w:rPr>
                    <w:t>单位</w:t>
                  </w:r>
                </w:p>
              </w:tc>
              <w:tc>
                <w:tcPr>
                  <w:tcW w:w="1004" w:type="pct"/>
                  <w:vAlign w:val="center"/>
                </w:tcPr>
                <w:p w14:paraId="4FECDE8F" w14:textId="7158D7ED" w:rsidR="009C26F9" w:rsidRPr="007844D4" w:rsidRDefault="009C26F9" w:rsidP="009C26F9">
                  <w:pPr>
                    <w:spacing w:line="300" w:lineRule="exact"/>
                    <w:jc w:val="center"/>
                    <w:rPr>
                      <w:color w:val="000000" w:themeColor="text1"/>
                      <w:sz w:val="21"/>
                      <w:szCs w:val="21"/>
                    </w:rPr>
                  </w:pPr>
                  <w:r w:rsidRPr="007844D4">
                    <w:rPr>
                      <w:rFonts w:hint="eastAsia"/>
                      <w:color w:val="000000" w:themeColor="text1"/>
                      <w:sz w:val="21"/>
                      <w:szCs w:val="21"/>
                    </w:rPr>
                    <w:t>规格</w:t>
                  </w:r>
                </w:p>
              </w:tc>
              <w:tc>
                <w:tcPr>
                  <w:tcW w:w="584" w:type="pct"/>
                  <w:vAlign w:val="center"/>
                </w:tcPr>
                <w:p w14:paraId="5DABA91E" w14:textId="0B301D9E" w:rsidR="009C26F9" w:rsidRPr="007844D4" w:rsidRDefault="009C26F9" w:rsidP="00B91CF9">
                  <w:pPr>
                    <w:spacing w:line="300" w:lineRule="exact"/>
                    <w:jc w:val="center"/>
                    <w:rPr>
                      <w:color w:val="000000" w:themeColor="text1"/>
                      <w:sz w:val="21"/>
                      <w:szCs w:val="21"/>
                    </w:rPr>
                  </w:pPr>
                  <w:r w:rsidRPr="007844D4">
                    <w:rPr>
                      <w:color w:val="000000" w:themeColor="text1"/>
                      <w:sz w:val="21"/>
                      <w:szCs w:val="21"/>
                    </w:rPr>
                    <w:t>用量</w:t>
                  </w:r>
                </w:p>
              </w:tc>
              <w:tc>
                <w:tcPr>
                  <w:tcW w:w="1152" w:type="pct"/>
                  <w:shd w:val="clear" w:color="auto" w:fill="auto"/>
                  <w:vAlign w:val="center"/>
                </w:tcPr>
                <w:p w14:paraId="1D83D3EB" w14:textId="0004E7B9" w:rsidR="009C26F9" w:rsidRPr="007844D4" w:rsidRDefault="009C26F9" w:rsidP="00B91CF9">
                  <w:pPr>
                    <w:spacing w:line="300" w:lineRule="exact"/>
                    <w:jc w:val="center"/>
                    <w:rPr>
                      <w:color w:val="000000" w:themeColor="text1"/>
                      <w:sz w:val="21"/>
                      <w:szCs w:val="21"/>
                    </w:rPr>
                  </w:pPr>
                  <w:r w:rsidRPr="007844D4">
                    <w:rPr>
                      <w:rFonts w:hint="eastAsia"/>
                      <w:color w:val="000000" w:themeColor="text1"/>
                      <w:sz w:val="21"/>
                      <w:szCs w:val="21"/>
                    </w:rPr>
                    <w:t>年产量</w:t>
                  </w:r>
                </w:p>
              </w:tc>
            </w:tr>
            <w:tr w:rsidR="009C26F9" w:rsidRPr="007844D4" w14:paraId="501D9EAF" w14:textId="77777777" w:rsidTr="009C26F9">
              <w:trPr>
                <w:trHeight w:val="301"/>
                <w:jc w:val="center"/>
              </w:trPr>
              <w:tc>
                <w:tcPr>
                  <w:tcW w:w="930" w:type="pct"/>
                  <w:vMerge w:val="restart"/>
                  <w:shd w:val="clear" w:color="auto" w:fill="auto"/>
                  <w:vAlign w:val="center"/>
                </w:tcPr>
                <w:p w14:paraId="7C21B180" w14:textId="77777777" w:rsidR="009C26F9" w:rsidRPr="007844D4" w:rsidRDefault="009C26F9" w:rsidP="00B91CF9">
                  <w:pPr>
                    <w:spacing w:line="300" w:lineRule="exact"/>
                    <w:jc w:val="center"/>
                    <w:rPr>
                      <w:color w:val="000000" w:themeColor="text1"/>
                      <w:sz w:val="21"/>
                      <w:szCs w:val="21"/>
                    </w:rPr>
                  </w:pPr>
                  <w:r w:rsidRPr="007844D4">
                    <w:rPr>
                      <w:rFonts w:hint="eastAsia"/>
                      <w:color w:val="000000" w:themeColor="text1"/>
                      <w:sz w:val="21"/>
                      <w:szCs w:val="21"/>
                    </w:rPr>
                    <w:t>混凝土</w:t>
                  </w:r>
                </w:p>
                <w:p w14:paraId="64FF544F" w14:textId="4B147628" w:rsidR="009C26F9" w:rsidRPr="007844D4" w:rsidRDefault="009C26F9" w:rsidP="00B91CF9">
                  <w:pPr>
                    <w:spacing w:line="300" w:lineRule="exact"/>
                    <w:jc w:val="center"/>
                    <w:rPr>
                      <w:color w:val="000000" w:themeColor="text1"/>
                      <w:sz w:val="21"/>
                      <w:szCs w:val="21"/>
                    </w:rPr>
                  </w:pPr>
                  <w:r w:rsidRPr="007844D4">
                    <w:rPr>
                      <w:rFonts w:hint="eastAsia"/>
                      <w:color w:val="000000" w:themeColor="text1"/>
                      <w:sz w:val="21"/>
                      <w:szCs w:val="21"/>
                    </w:rPr>
                    <w:t>（</w:t>
                  </w:r>
                  <w:proofErr w:type="gramStart"/>
                  <w:r w:rsidRPr="007844D4">
                    <w:rPr>
                      <w:rFonts w:hint="eastAsia"/>
                      <w:color w:val="000000" w:themeColor="text1"/>
                      <w:sz w:val="21"/>
                      <w:szCs w:val="21"/>
                    </w:rPr>
                    <w:t>商混线</w:t>
                  </w:r>
                  <w:proofErr w:type="gramEnd"/>
                  <w:r w:rsidRPr="007844D4">
                    <w:rPr>
                      <w:rFonts w:hint="eastAsia"/>
                      <w:color w:val="000000" w:themeColor="text1"/>
                      <w:sz w:val="21"/>
                      <w:szCs w:val="21"/>
                    </w:rPr>
                    <w:t>3</w:t>
                  </w:r>
                  <w:r w:rsidRPr="007844D4">
                    <w:rPr>
                      <w:rFonts w:hint="eastAsia"/>
                      <w:color w:val="000000" w:themeColor="text1"/>
                      <w:sz w:val="21"/>
                      <w:szCs w:val="21"/>
                    </w:rPr>
                    <w:t>条）</w:t>
                  </w:r>
                </w:p>
              </w:tc>
              <w:tc>
                <w:tcPr>
                  <w:tcW w:w="862" w:type="pct"/>
                  <w:shd w:val="clear" w:color="auto" w:fill="auto"/>
                  <w:vAlign w:val="center"/>
                </w:tcPr>
                <w:p w14:paraId="32524639" w14:textId="3A21185B" w:rsidR="009C26F9" w:rsidRPr="007844D4" w:rsidRDefault="009C26F9" w:rsidP="00B91CF9">
                  <w:pPr>
                    <w:adjustRightInd w:val="0"/>
                    <w:snapToGrid w:val="0"/>
                    <w:jc w:val="center"/>
                    <w:rPr>
                      <w:color w:val="000000" w:themeColor="text1"/>
                      <w:sz w:val="21"/>
                      <w:szCs w:val="21"/>
                    </w:rPr>
                  </w:pPr>
                  <w:r w:rsidRPr="007844D4">
                    <w:rPr>
                      <w:rFonts w:hint="eastAsia"/>
                      <w:color w:val="000000" w:themeColor="text1"/>
                      <w:sz w:val="21"/>
                      <w:szCs w:val="21"/>
                    </w:rPr>
                    <w:t>水泥</w:t>
                  </w:r>
                </w:p>
              </w:tc>
              <w:tc>
                <w:tcPr>
                  <w:tcW w:w="468" w:type="pct"/>
                  <w:vAlign w:val="center"/>
                </w:tcPr>
                <w:p w14:paraId="17094D6D" w14:textId="015BA82B" w:rsidR="009C26F9" w:rsidRPr="007844D4" w:rsidRDefault="009C26F9" w:rsidP="00B91CF9">
                  <w:pPr>
                    <w:spacing w:line="300" w:lineRule="exact"/>
                    <w:jc w:val="center"/>
                    <w:rPr>
                      <w:color w:val="000000" w:themeColor="text1"/>
                      <w:sz w:val="21"/>
                      <w:szCs w:val="21"/>
                    </w:rPr>
                  </w:pPr>
                  <w:r w:rsidRPr="007844D4">
                    <w:rPr>
                      <w:rFonts w:hint="eastAsia"/>
                      <w:color w:val="000000" w:themeColor="text1"/>
                      <w:sz w:val="21"/>
                      <w:szCs w:val="21"/>
                    </w:rPr>
                    <w:t>万</w:t>
                  </w:r>
                  <w:r w:rsidRPr="007844D4">
                    <w:rPr>
                      <w:rFonts w:hint="eastAsia"/>
                      <w:color w:val="000000" w:themeColor="text1"/>
                      <w:sz w:val="21"/>
                      <w:szCs w:val="21"/>
                    </w:rPr>
                    <w:t>t</w:t>
                  </w:r>
                  <w:r w:rsidRPr="007844D4">
                    <w:rPr>
                      <w:color w:val="000000" w:themeColor="text1"/>
                      <w:sz w:val="21"/>
                      <w:szCs w:val="21"/>
                    </w:rPr>
                    <w:t>/a</w:t>
                  </w:r>
                </w:p>
              </w:tc>
              <w:tc>
                <w:tcPr>
                  <w:tcW w:w="1004" w:type="pct"/>
                  <w:vAlign w:val="center"/>
                </w:tcPr>
                <w:p w14:paraId="521A1842" w14:textId="74BD5F10" w:rsidR="009C26F9" w:rsidRPr="007844D4" w:rsidRDefault="00A46BDD" w:rsidP="009C26F9">
                  <w:pPr>
                    <w:adjustRightInd w:val="0"/>
                    <w:snapToGrid w:val="0"/>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5AEC0226" w14:textId="4D22FB93" w:rsidR="009C26F9" w:rsidRPr="007844D4" w:rsidRDefault="009C26F9" w:rsidP="00B91CF9">
                  <w:pPr>
                    <w:adjustRightInd w:val="0"/>
                    <w:snapToGrid w:val="0"/>
                    <w:jc w:val="center"/>
                    <w:rPr>
                      <w:color w:val="000000" w:themeColor="text1"/>
                      <w:sz w:val="21"/>
                      <w:szCs w:val="21"/>
                    </w:rPr>
                  </w:pPr>
                  <w:r w:rsidRPr="007844D4">
                    <w:rPr>
                      <w:color w:val="000000" w:themeColor="text1"/>
                      <w:sz w:val="21"/>
                      <w:szCs w:val="21"/>
                    </w:rPr>
                    <w:t>42</w:t>
                  </w:r>
                </w:p>
              </w:tc>
              <w:tc>
                <w:tcPr>
                  <w:tcW w:w="1152" w:type="pct"/>
                  <w:vMerge w:val="restart"/>
                  <w:shd w:val="clear" w:color="auto" w:fill="auto"/>
                  <w:vAlign w:val="center"/>
                </w:tcPr>
                <w:p w14:paraId="2B1B4472" w14:textId="1D2774ED" w:rsidR="009C26F9" w:rsidRPr="007844D4" w:rsidRDefault="009C26F9" w:rsidP="00B91CF9">
                  <w:pPr>
                    <w:jc w:val="center"/>
                    <w:rPr>
                      <w:color w:val="000000" w:themeColor="text1"/>
                      <w:kern w:val="0"/>
                      <w:sz w:val="21"/>
                      <w:szCs w:val="21"/>
                    </w:rPr>
                  </w:pPr>
                  <w:r w:rsidRPr="007844D4">
                    <w:rPr>
                      <w:rFonts w:hint="eastAsia"/>
                      <w:color w:val="000000" w:themeColor="text1"/>
                      <w:kern w:val="0"/>
                      <w:sz w:val="21"/>
                      <w:szCs w:val="21"/>
                    </w:rPr>
                    <w:t>1</w:t>
                  </w:r>
                  <w:r w:rsidRPr="007844D4">
                    <w:rPr>
                      <w:color w:val="000000" w:themeColor="text1"/>
                      <w:kern w:val="0"/>
                      <w:sz w:val="21"/>
                      <w:szCs w:val="21"/>
                    </w:rPr>
                    <w:t>50</w:t>
                  </w:r>
                  <w:r w:rsidRPr="007844D4">
                    <w:rPr>
                      <w:rFonts w:hint="eastAsia"/>
                      <w:color w:val="000000" w:themeColor="text1"/>
                      <w:kern w:val="0"/>
                      <w:sz w:val="21"/>
                      <w:szCs w:val="21"/>
                    </w:rPr>
                    <w:t>万</w:t>
                  </w:r>
                  <w:r w:rsidRPr="007844D4">
                    <w:rPr>
                      <w:rFonts w:hint="eastAsia"/>
                      <w:color w:val="000000" w:themeColor="text1"/>
                      <w:kern w:val="0"/>
                      <w:sz w:val="21"/>
                      <w:szCs w:val="21"/>
                    </w:rPr>
                    <w:t>m</w:t>
                  </w:r>
                  <w:r w:rsidRPr="007844D4">
                    <w:rPr>
                      <w:color w:val="000000" w:themeColor="text1"/>
                      <w:kern w:val="0"/>
                      <w:sz w:val="21"/>
                      <w:szCs w:val="21"/>
                      <w:vertAlign w:val="superscript"/>
                    </w:rPr>
                    <w:t>3</w:t>
                  </w:r>
                </w:p>
              </w:tc>
            </w:tr>
            <w:tr w:rsidR="00A46BDD" w:rsidRPr="007844D4" w14:paraId="269C94D1" w14:textId="77777777" w:rsidTr="001F3528">
              <w:trPr>
                <w:trHeight w:val="301"/>
                <w:jc w:val="center"/>
              </w:trPr>
              <w:tc>
                <w:tcPr>
                  <w:tcW w:w="930" w:type="pct"/>
                  <w:vMerge/>
                  <w:shd w:val="clear" w:color="auto" w:fill="auto"/>
                  <w:vAlign w:val="center"/>
                </w:tcPr>
                <w:p w14:paraId="6A587C94"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5FB01780" w14:textId="16EE44B7" w:rsidR="00A46BDD" w:rsidRPr="007844D4" w:rsidRDefault="00A46BDD" w:rsidP="00A46BDD">
                  <w:pPr>
                    <w:adjustRightInd w:val="0"/>
                    <w:snapToGrid w:val="0"/>
                    <w:jc w:val="center"/>
                    <w:rPr>
                      <w:color w:val="000000" w:themeColor="text1"/>
                      <w:sz w:val="21"/>
                      <w:szCs w:val="21"/>
                    </w:rPr>
                  </w:pPr>
                  <w:r w:rsidRPr="007844D4">
                    <w:rPr>
                      <w:rFonts w:hint="eastAsia"/>
                      <w:color w:val="000000" w:themeColor="text1"/>
                      <w:sz w:val="21"/>
                      <w:szCs w:val="21"/>
                    </w:rPr>
                    <w:t>粉煤灰</w:t>
                  </w:r>
                </w:p>
              </w:tc>
              <w:tc>
                <w:tcPr>
                  <w:tcW w:w="468" w:type="pct"/>
                  <w:vAlign w:val="center"/>
                </w:tcPr>
                <w:p w14:paraId="037FE2E4" w14:textId="63748A32"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75F955DA" w14:textId="779B0CD0" w:rsidR="00A46BDD" w:rsidRPr="007844D4" w:rsidRDefault="00A46BDD" w:rsidP="00A46BDD">
                  <w:pPr>
                    <w:adjustRightInd w:val="0"/>
                    <w:snapToGrid w:val="0"/>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5C30002C" w14:textId="4E217E5B" w:rsidR="00A46BDD" w:rsidRPr="007844D4" w:rsidRDefault="00A46BDD" w:rsidP="00A46BDD">
                  <w:pPr>
                    <w:adjustRightInd w:val="0"/>
                    <w:snapToGrid w:val="0"/>
                    <w:jc w:val="center"/>
                    <w:rPr>
                      <w:color w:val="000000" w:themeColor="text1"/>
                      <w:sz w:val="21"/>
                      <w:szCs w:val="21"/>
                    </w:rPr>
                  </w:pPr>
                  <w:r w:rsidRPr="007844D4">
                    <w:rPr>
                      <w:color w:val="000000" w:themeColor="text1"/>
                      <w:sz w:val="21"/>
                      <w:szCs w:val="21"/>
                    </w:rPr>
                    <w:t>12</w:t>
                  </w:r>
                </w:p>
              </w:tc>
              <w:tc>
                <w:tcPr>
                  <w:tcW w:w="1152" w:type="pct"/>
                  <w:vMerge/>
                  <w:shd w:val="clear" w:color="auto" w:fill="auto"/>
                  <w:vAlign w:val="center"/>
                </w:tcPr>
                <w:p w14:paraId="388377ED" w14:textId="3B49C68A" w:rsidR="00A46BDD" w:rsidRPr="007844D4" w:rsidRDefault="00A46BDD" w:rsidP="00A46BDD">
                  <w:pPr>
                    <w:jc w:val="center"/>
                    <w:rPr>
                      <w:color w:val="000000" w:themeColor="text1"/>
                      <w:sz w:val="21"/>
                      <w:szCs w:val="21"/>
                    </w:rPr>
                  </w:pPr>
                </w:p>
              </w:tc>
            </w:tr>
            <w:tr w:rsidR="00A46BDD" w:rsidRPr="007844D4" w14:paraId="5711D44C" w14:textId="77777777" w:rsidTr="001F3528">
              <w:trPr>
                <w:trHeight w:val="301"/>
                <w:jc w:val="center"/>
              </w:trPr>
              <w:tc>
                <w:tcPr>
                  <w:tcW w:w="930" w:type="pct"/>
                  <w:vMerge/>
                  <w:shd w:val="clear" w:color="auto" w:fill="auto"/>
                  <w:vAlign w:val="center"/>
                </w:tcPr>
                <w:p w14:paraId="5DA11153"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07227D24" w14:textId="3E16BE37" w:rsidR="00A46BDD" w:rsidRPr="007844D4" w:rsidRDefault="00A46BDD" w:rsidP="00A46BDD">
                  <w:pPr>
                    <w:adjustRightInd w:val="0"/>
                    <w:snapToGrid w:val="0"/>
                    <w:jc w:val="center"/>
                    <w:rPr>
                      <w:color w:val="000000" w:themeColor="text1"/>
                      <w:sz w:val="21"/>
                      <w:szCs w:val="21"/>
                    </w:rPr>
                  </w:pPr>
                  <w:r w:rsidRPr="007844D4">
                    <w:rPr>
                      <w:rFonts w:hint="eastAsia"/>
                      <w:color w:val="000000" w:themeColor="text1"/>
                      <w:sz w:val="21"/>
                      <w:szCs w:val="21"/>
                    </w:rPr>
                    <w:t>矿粉</w:t>
                  </w:r>
                </w:p>
              </w:tc>
              <w:tc>
                <w:tcPr>
                  <w:tcW w:w="468" w:type="pct"/>
                  <w:vAlign w:val="center"/>
                </w:tcPr>
                <w:p w14:paraId="71CD6B56" w14:textId="0B5F8CEE"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601E87DF" w14:textId="12477B54" w:rsidR="00A46BDD" w:rsidRPr="007844D4" w:rsidRDefault="00A46BDD" w:rsidP="00A46BDD">
                  <w:pPr>
                    <w:adjustRightInd w:val="0"/>
                    <w:snapToGrid w:val="0"/>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709BAF2F" w14:textId="795F8281" w:rsidR="00A46BDD" w:rsidRPr="007844D4" w:rsidRDefault="00A46BDD" w:rsidP="00A46BDD">
                  <w:pPr>
                    <w:adjustRightInd w:val="0"/>
                    <w:snapToGrid w:val="0"/>
                    <w:jc w:val="center"/>
                    <w:rPr>
                      <w:color w:val="000000" w:themeColor="text1"/>
                      <w:sz w:val="21"/>
                      <w:szCs w:val="21"/>
                    </w:rPr>
                  </w:pPr>
                  <w:r w:rsidRPr="007844D4">
                    <w:rPr>
                      <w:color w:val="000000" w:themeColor="text1"/>
                      <w:sz w:val="21"/>
                      <w:szCs w:val="21"/>
                    </w:rPr>
                    <w:t>5.25</w:t>
                  </w:r>
                </w:p>
              </w:tc>
              <w:tc>
                <w:tcPr>
                  <w:tcW w:w="1152" w:type="pct"/>
                  <w:vMerge/>
                  <w:shd w:val="clear" w:color="auto" w:fill="auto"/>
                  <w:vAlign w:val="center"/>
                </w:tcPr>
                <w:p w14:paraId="1F9CA27A" w14:textId="0EC363E6" w:rsidR="00A46BDD" w:rsidRPr="007844D4" w:rsidRDefault="00A46BDD" w:rsidP="00A46BDD">
                  <w:pPr>
                    <w:jc w:val="center"/>
                    <w:rPr>
                      <w:color w:val="000000" w:themeColor="text1"/>
                      <w:kern w:val="0"/>
                      <w:sz w:val="21"/>
                      <w:szCs w:val="21"/>
                    </w:rPr>
                  </w:pPr>
                </w:p>
              </w:tc>
            </w:tr>
            <w:tr w:rsidR="00A46BDD" w:rsidRPr="007844D4" w14:paraId="52823949" w14:textId="77777777" w:rsidTr="001F3528">
              <w:trPr>
                <w:trHeight w:val="301"/>
                <w:jc w:val="center"/>
              </w:trPr>
              <w:tc>
                <w:tcPr>
                  <w:tcW w:w="930" w:type="pct"/>
                  <w:vMerge/>
                  <w:shd w:val="clear" w:color="auto" w:fill="auto"/>
                  <w:vAlign w:val="center"/>
                </w:tcPr>
                <w:p w14:paraId="7E67EE4A" w14:textId="037EBFCB"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742D83CB" w14:textId="19885389" w:rsidR="00A46BDD" w:rsidRPr="007844D4" w:rsidRDefault="00A46BDD" w:rsidP="00A46BDD">
                  <w:pPr>
                    <w:jc w:val="center"/>
                    <w:rPr>
                      <w:color w:val="000000" w:themeColor="text1"/>
                      <w:sz w:val="21"/>
                      <w:szCs w:val="21"/>
                    </w:rPr>
                  </w:pPr>
                  <w:r w:rsidRPr="007844D4">
                    <w:rPr>
                      <w:rFonts w:hint="eastAsia"/>
                      <w:color w:val="000000" w:themeColor="text1"/>
                      <w:sz w:val="21"/>
                      <w:szCs w:val="21"/>
                    </w:rPr>
                    <w:t>砂</w:t>
                  </w:r>
                </w:p>
              </w:tc>
              <w:tc>
                <w:tcPr>
                  <w:tcW w:w="468" w:type="pct"/>
                  <w:vAlign w:val="center"/>
                </w:tcPr>
                <w:p w14:paraId="761326A6" w14:textId="7D12FA85"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15BC9897" w14:textId="5B53116B"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57BE9DA6" w14:textId="0E4F5D57" w:rsidR="00A46BDD" w:rsidRPr="007844D4" w:rsidRDefault="00A46BDD" w:rsidP="00A46BDD">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12.5</w:t>
                  </w:r>
                </w:p>
              </w:tc>
              <w:tc>
                <w:tcPr>
                  <w:tcW w:w="1152" w:type="pct"/>
                  <w:vMerge/>
                  <w:shd w:val="clear" w:color="auto" w:fill="auto"/>
                  <w:vAlign w:val="center"/>
                </w:tcPr>
                <w:p w14:paraId="46B2C026" w14:textId="3B702012" w:rsidR="00A46BDD" w:rsidRPr="007844D4" w:rsidRDefault="00A46BDD" w:rsidP="00A46BDD">
                  <w:pPr>
                    <w:jc w:val="center"/>
                    <w:rPr>
                      <w:color w:val="000000" w:themeColor="text1"/>
                      <w:kern w:val="0"/>
                      <w:sz w:val="21"/>
                      <w:szCs w:val="21"/>
                    </w:rPr>
                  </w:pPr>
                </w:p>
              </w:tc>
            </w:tr>
            <w:tr w:rsidR="009C26F9" w:rsidRPr="007844D4" w14:paraId="3EE859F7" w14:textId="77777777" w:rsidTr="009C26F9">
              <w:trPr>
                <w:trHeight w:val="301"/>
                <w:jc w:val="center"/>
              </w:trPr>
              <w:tc>
                <w:tcPr>
                  <w:tcW w:w="930" w:type="pct"/>
                  <w:vMerge/>
                  <w:shd w:val="clear" w:color="auto" w:fill="auto"/>
                  <w:vAlign w:val="center"/>
                </w:tcPr>
                <w:p w14:paraId="6FB26B36" w14:textId="77777777" w:rsidR="009C26F9" w:rsidRPr="007844D4" w:rsidRDefault="009C26F9" w:rsidP="00B91CF9">
                  <w:pPr>
                    <w:spacing w:line="300" w:lineRule="exact"/>
                    <w:jc w:val="center"/>
                    <w:rPr>
                      <w:color w:val="000000" w:themeColor="text1"/>
                      <w:sz w:val="21"/>
                      <w:szCs w:val="21"/>
                    </w:rPr>
                  </w:pPr>
                </w:p>
              </w:tc>
              <w:tc>
                <w:tcPr>
                  <w:tcW w:w="862" w:type="pct"/>
                  <w:shd w:val="clear" w:color="auto" w:fill="auto"/>
                  <w:vAlign w:val="center"/>
                </w:tcPr>
                <w:p w14:paraId="2AC7DC26" w14:textId="0770B9B6" w:rsidR="009C26F9" w:rsidRPr="007844D4" w:rsidRDefault="009C26F9" w:rsidP="009C26F9">
                  <w:pPr>
                    <w:jc w:val="center"/>
                    <w:rPr>
                      <w:color w:val="000000" w:themeColor="text1"/>
                      <w:sz w:val="21"/>
                      <w:szCs w:val="21"/>
                    </w:rPr>
                  </w:pPr>
                  <w:r w:rsidRPr="007844D4">
                    <w:rPr>
                      <w:rFonts w:hint="eastAsia"/>
                      <w:color w:val="000000" w:themeColor="text1"/>
                      <w:sz w:val="21"/>
                      <w:szCs w:val="21"/>
                    </w:rPr>
                    <w:t>石</w:t>
                  </w:r>
                </w:p>
              </w:tc>
              <w:tc>
                <w:tcPr>
                  <w:tcW w:w="468" w:type="pct"/>
                  <w:vAlign w:val="center"/>
                </w:tcPr>
                <w:p w14:paraId="74D4008C" w14:textId="203CD5CC" w:rsidR="009C26F9" w:rsidRPr="007844D4" w:rsidRDefault="009C26F9" w:rsidP="00B91CF9">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vAlign w:val="center"/>
                </w:tcPr>
                <w:p w14:paraId="6E727F5A" w14:textId="243346FC" w:rsidR="009C26F9" w:rsidRPr="007844D4" w:rsidRDefault="009C26F9" w:rsidP="009C26F9">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.5~2.5</w:t>
                  </w:r>
                  <w:r w:rsidR="00212957">
                    <w:rPr>
                      <w:rFonts w:hint="eastAsia"/>
                      <w:color w:val="000000" w:themeColor="text1"/>
                      <w:sz w:val="21"/>
                      <w:szCs w:val="21"/>
                    </w:rPr>
                    <w:t>cm</w:t>
                  </w:r>
                  <w:r w:rsidRPr="007844D4">
                    <w:rPr>
                      <w:color w:val="000000" w:themeColor="text1"/>
                      <w:sz w:val="21"/>
                      <w:szCs w:val="21"/>
                    </w:rPr>
                    <w:t>连续级配</w:t>
                  </w:r>
                </w:p>
              </w:tc>
              <w:tc>
                <w:tcPr>
                  <w:tcW w:w="584" w:type="pct"/>
                  <w:vAlign w:val="center"/>
                </w:tcPr>
                <w:p w14:paraId="0425FF69" w14:textId="7F36A55B" w:rsidR="009C26F9" w:rsidRPr="007844D4" w:rsidRDefault="009C26F9" w:rsidP="00B91CF9">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57.5</w:t>
                  </w:r>
                </w:p>
              </w:tc>
              <w:tc>
                <w:tcPr>
                  <w:tcW w:w="1152" w:type="pct"/>
                  <w:vMerge/>
                  <w:shd w:val="clear" w:color="auto" w:fill="auto"/>
                  <w:vAlign w:val="center"/>
                </w:tcPr>
                <w:p w14:paraId="40C41F0F" w14:textId="4A903124" w:rsidR="009C26F9" w:rsidRPr="007844D4" w:rsidRDefault="009C26F9" w:rsidP="00B91CF9">
                  <w:pPr>
                    <w:jc w:val="center"/>
                    <w:rPr>
                      <w:color w:val="000000" w:themeColor="text1"/>
                      <w:kern w:val="0"/>
                      <w:sz w:val="21"/>
                      <w:szCs w:val="21"/>
                    </w:rPr>
                  </w:pPr>
                </w:p>
              </w:tc>
            </w:tr>
            <w:tr w:rsidR="00A46BDD" w:rsidRPr="007844D4" w14:paraId="14FD568C" w14:textId="77777777" w:rsidTr="001F3528">
              <w:trPr>
                <w:trHeight w:val="301"/>
                <w:jc w:val="center"/>
              </w:trPr>
              <w:tc>
                <w:tcPr>
                  <w:tcW w:w="930" w:type="pct"/>
                  <w:vMerge/>
                  <w:shd w:val="clear" w:color="auto" w:fill="auto"/>
                  <w:vAlign w:val="center"/>
                </w:tcPr>
                <w:p w14:paraId="23C61670"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01578841" w14:textId="665BAF62" w:rsidR="00A46BDD" w:rsidRPr="007844D4" w:rsidRDefault="00A46BDD" w:rsidP="00A46BDD">
                  <w:pPr>
                    <w:jc w:val="center"/>
                    <w:rPr>
                      <w:color w:val="000000" w:themeColor="text1"/>
                      <w:sz w:val="21"/>
                      <w:szCs w:val="21"/>
                    </w:rPr>
                  </w:pPr>
                  <w:r w:rsidRPr="007844D4">
                    <w:rPr>
                      <w:rFonts w:hint="eastAsia"/>
                      <w:color w:val="000000" w:themeColor="text1"/>
                      <w:sz w:val="21"/>
                      <w:szCs w:val="21"/>
                    </w:rPr>
                    <w:t>减水剂</w:t>
                  </w:r>
                </w:p>
              </w:tc>
              <w:tc>
                <w:tcPr>
                  <w:tcW w:w="468" w:type="pct"/>
                  <w:vAlign w:val="center"/>
                </w:tcPr>
                <w:p w14:paraId="1612D69F" w14:textId="4E2AF18A"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61B00E61" w14:textId="77777777" w:rsidR="00A46BDD" w:rsidRPr="007844D4" w:rsidRDefault="006D5B82" w:rsidP="00A46BDD">
                  <w:pPr>
                    <w:jc w:val="center"/>
                    <w:rPr>
                      <w:color w:val="000000" w:themeColor="text1"/>
                      <w:sz w:val="21"/>
                      <w:szCs w:val="21"/>
                    </w:rPr>
                  </w:pPr>
                  <w:r w:rsidRPr="007844D4">
                    <w:rPr>
                      <w:rFonts w:hint="eastAsia"/>
                      <w:color w:val="000000" w:themeColor="text1"/>
                      <w:sz w:val="21"/>
                      <w:szCs w:val="21"/>
                    </w:rPr>
                    <w:t>聚羧酸系</w:t>
                  </w:r>
                </w:p>
                <w:p w14:paraId="6380050F" w14:textId="019FF6BA" w:rsidR="00136982" w:rsidRPr="007844D4" w:rsidRDefault="00136982" w:rsidP="00A46BDD">
                  <w:pPr>
                    <w:jc w:val="center"/>
                    <w:rPr>
                      <w:color w:val="000000" w:themeColor="text1"/>
                      <w:sz w:val="21"/>
                      <w:szCs w:val="21"/>
                    </w:rPr>
                  </w:pPr>
                  <w:r w:rsidRPr="007844D4">
                    <w:rPr>
                      <w:color w:val="000000" w:themeColor="text1"/>
                      <w:sz w:val="21"/>
                      <w:szCs w:val="21"/>
                    </w:rPr>
                    <w:t>灌装储存</w:t>
                  </w:r>
                </w:p>
              </w:tc>
              <w:tc>
                <w:tcPr>
                  <w:tcW w:w="584" w:type="pct"/>
                  <w:vAlign w:val="center"/>
                </w:tcPr>
                <w:p w14:paraId="6BC03D4B" w14:textId="398CA418" w:rsidR="00A46BDD" w:rsidRPr="007844D4" w:rsidRDefault="00A46BDD" w:rsidP="00A46BDD">
                  <w:pPr>
                    <w:jc w:val="center"/>
                    <w:rPr>
                      <w:color w:val="000000" w:themeColor="text1"/>
                      <w:sz w:val="21"/>
                      <w:szCs w:val="21"/>
                    </w:rPr>
                  </w:pPr>
                  <w:r w:rsidRPr="007844D4">
                    <w:rPr>
                      <w:color w:val="000000" w:themeColor="text1"/>
                      <w:sz w:val="21"/>
                      <w:szCs w:val="21"/>
                    </w:rPr>
                    <w:t>1.2</w:t>
                  </w:r>
                </w:p>
              </w:tc>
              <w:tc>
                <w:tcPr>
                  <w:tcW w:w="1152" w:type="pct"/>
                  <w:vMerge/>
                  <w:shd w:val="clear" w:color="auto" w:fill="auto"/>
                  <w:vAlign w:val="center"/>
                </w:tcPr>
                <w:p w14:paraId="48FC600B" w14:textId="77777777" w:rsidR="00A46BDD" w:rsidRPr="007844D4" w:rsidRDefault="00A46BDD" w:rsidP="00A46BDD">
                  <w:pPr>
                    <w:jc w:val="center"/>
                    <w:rPr>
                      <w:color w:val="000000" w:themeColor="text1"/>
                      <w:kern w:val="0"/>
                      <w:sz w:val="21"/>
                      <w:szCs w:val="21"/>
                    </w:rPr>
                  </w:pPr>
                </w:p>
              </w:tc>
            </w:tr>
            <w:tr w:rsidR="00A46BDD" w:rsidRPr="007844D4" w14:paraId="28FA6063" w14:textId="77777777" w:rsidTr="001F3528">
              <w:trPr>
                <w:trHeight w:val="301"/>
                <w:jc w:val="center"/>
              </w:trPr>
              <w:tc>
                <w:tcPr>
                  <w:tcW w:w="930" w:type="pct"/>
                  <w:vMerge w:val="restart"/>
                  <w:shd w:val="clear" w:color="auto" w:fill="auto"/>
                  <w:vAlign w:val="center"/>
                </w:tcPr>
                <w:p w14:paraId="1A8BA9E5" w14:textId="77777777"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湿拌砂浆</w:t>
                  </w:r>
                </w:p>
                <w:p w14:paraId="08C792C9" w14:textId="1FA89229"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w:t>
                  </w:r>
                  <w:r w:rsidRPr="007844D4">
                    <w:rPr>
                      <w:rFonts w:hint="eastAsia"/>
                      <w:color w:val="000000" w:themeColor="text1"/>
                      <w:sz w:val="21"/>
                      <w:szCs w:val="21"/>
                    </w:rPr>
                    <w:t>1</w:t>
                  </w:r>
                  <w:r w:rsidRPr="007844D4">
                    <w:rPr>
                      <w:color w:val="000000" w:themeColor="text1"/>
                      <w:sz w:val="21"/>
                      <w:szCs w:val="21"/>
                    </w:rPr>
                    <w:t>80</w:t>
                  </w:r>
                  <w:r w:rsidRPr="007844D4">
                    <w:rPr>
                      <w:rFonts w:hint="eastAsia"/>
                      <w:color w:val="000000" w:themeColor="text1"/>
                      <w:sz w:val="21"/>
                      <w:szCs w:val="21"/>
                    </w:rPr>
                    <w:t>湿拌砂浆线</w:t>
                  </w:r>
                  <w:r w:rsidRPr="007844D4">
                    <w:rPr>
                      <w:rFonts w:hint="eastAsia"/>
                      <w:color w:val="000000" w:themeColor="text1"/>
                      <w:sz w:val="21"/>
                      <w:szCs w:val="21"/>
                    </w:rPr>
                    <w:t>2</w:t>
                  </w:r>
                  <w:r w:rsidRPr="007844D4">
                    <w:rPr>
                      <w:rFonts w:hint="eastAsia"/>
                      <w:color w:val="000000" w:themeColor="text1"/>
                      <w:sz w:val="21"/>
                      <w:szCs w:val="21"/>
                    </w:rPr>
                    <w:t>条）</w:t>
                  </w:r>
                </w:p>
              </w:tc>
              <w:tc>
                <w:tcPr>
                  <w:tcW w:w="862" w:type="pct"/>
                  <w:shd w:val="clear" w:color="auto" w:fill="auto"/>
                  <w:vAlign w:val="center"/>
                </w:tcPr>
                <w:p w14:paraId="6B56E782" w14:textId="684C8031" w:rsidR="00A46BDD" w:rsidRPr="007844D4" w:rsidRDefault="00A46BDD" w:rsidP="00A46BDD">
                  <w:pPr>
                    <w:jc w:val="center"/>
                    <w:rPr>
                      <w:color w:val="000000" w:themeColor="text1"/>
                      <w:sz w:val="21"/>
                      <w:szCs w:val="21"/>
                    </w:rPr>
                  </w:pPr>
                  <w:r w:rsidRPr="007844D4">
                    <w:rPr>
                      <w:rFonts w:hint="eastAsia"/>
                      <w:color w:val="000000" w:themeColor="text1"/>
                      <w:sz w:val="21"/>
                      <w:szCs w:val="21"/>
                    </w:rPr>
                    <w:t>水泥</w:t>
                  </w:r>
                </w:p>
              </w:tc>
              <w:tc>
                <w:tcPr>
                  <w:tcW w:w="468" w:type="pct"/>
                  <w:vAlign w:val="center"/>
                </w:tcPr>
                <w:p w14:paraId="7FFC52CB" w14:textId="2C1A3505"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0C620057" w14:textId="3D1CCB83"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0E013D98" w14:textId="414EF035" w:rsidR="00A46BDD" w:rsidRPr="007844D4" w:rsidRDefault="00A46BDD" w:rsidP="00A46BDD">
                  <w:pPr>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.4</w:t>
                  </w:r>
                </w:p>
              </w:tc>
              <w:tc>
                <w:tcPr>
                  <w:tcW w:w="1152" w:type="pct"/>
                  <w:vMerge w:val="restart"/>
                  <w:shd w:val="clear" w:color="auto" w:fill="auto"/>
                  <w:vAlign w:val="center"/>
                </w:tcPr>
                <w:p w14:paraId="60A4AFD5" w14:textId="09C5E120" w:rsidR="00A46BDD" w:rsidRPr="007844D4" w:rsidRDefault="00A46BDD" w:rsidP="00A46BDD">
                  <w:pPr>
                    <w:jc w:val="center"/>
                    <w:rPr>
                      <w:color w:val="000000" w:themeColor="text1"/>
                      <w:kern w:val="0"/>
                      <w:sz w:val="21"/>
                      <w:szCs w:val="21"/>
                    </w:rPr>
                  </w:pPr>
                  <w:r w:rsidRPr="007844D4">
                    <w:rPr>
                      <w:rFonts w:hint="eastAsia"/>
                      <w:color w:val="000000" w:themeColor="text1"/>
                      <w:kern w:val="0"/>
                      <w:sz w:val="21"/>
                      <w:szCs w:val="21"/>
                    </w:rPr>
                    <w:t>30</w:t>
                  </w:r>
                  <w:r w:rsidRPr="007844D4">
                    <w:rPr>
                      <w:color w:val="000000" w:themeColor="text1"/>
                      <w:kern w:val="0"/>
                      <w:sz w:val="21"/>
                      <w:szCs w:val="21"/>
                    </w:rPr>
                    <w:t>万</w:t>
                  </w:r>
                  <w:r w:rsidRPr="007844D4">
                    <w:rPr>
                      <w:color w:val="000000" w:themeColor="text1"/>
                      <w:kern w:val="0"/>
                      <w:sz w:val="21"/>
                      <w:szCs w:val="21"/>
                    </w:rPr>
                    <w:t>m</w:t>
                  </w:r>
                  <w:r w:rsidRPr="007844D4">
                    <w:rPr>
                      <w:color w:val="000000" w:themeColor="text1"/>
                      <w:kern w:val="0"/>
                      <w:sz w:val="21"/>
                      <w:szCs w:val="21"/>
                      <w:vertAlign w:val="superscript"/>
                    </w:rPr>
                    <w:t>3</w:t>
                  </w:r>
                </w:p>
              </w:tc>
            </w:tr>
            <w:tr w:rsidR="00A46BDD" w:rsidRPr="007844D4" w14:paraId="10FD3772" w14:textId="77777777" w:rsidTr="001F3528">
              <w:trPr>
                <w:trHeight w:val="301"/>
                <w:jc w:val="center"/>
              </w:trPr>
              <w:tc>
                <w:tcPr>
                  <w:tcW w:w="930" w:type="pct"/>
                  <w:vMerge/>
                  <w:shd w:val="clear" w:color="auto" w:fill="auto"/>
                  <w:vAlign w:val="center"/>
                </w:tcPr>
                <w:p w14:paraId="70E0F68C"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015F529F" w14:textId="59DEBF6D" w:rsidR="00A46BDD" w:rsidRPr="007844D4" w:rsidRDefault="00A46BDD" w:rsidP="00A46BDD">
                  <w:pPr>
                    <w:jc w:val="center"/>
                    <w:rPr>
                      <w:color w:val="000000" w:themeColor="text1"/>
                      <w:sz w:val="21"/>
                      <w:szCs w:val="21"/>
                    </w:rPr>
                  </w:pPr>
                  <w:r w:rsidRPr="007844D4">
                    <w:rPr>
                      <w:rFonts w:hint="eastAsia"/>
                      <w:color w:val="000000" w:themeColor="text1"/>
                      <w:sz w:val="21"/>
                      <w:szCs w:val="21"/>
                    </w:rPr>
                    <w:t>粉煤灰</w:t>
                  </w:r>
                </w:p>
              </w:tc>
              <w:tc>
                <w:tcPr>
                  <w:tcW w:w="468" w:type="pct"/>
                  <w:vAlign w:val="center"/>
                </w:tcPr>
                <w:p w14:paraId="40F157AE" w14:textId="0470DA0F"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5B4C5F10" w14:textId="14B834D0"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05BD97B7" w14:textId="26B3D057" w:rsidR="00A46BDD" w:rsidRPr="007844D4" w:rsidRDefault="00A46BDD" w:rsidP="00A46BDD">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.2</w:t>
                  </w:r>
                </w:p>
              </w:tc>
              <w:tc>
                <w:tcPr>
                  <w:tcW w:w="1152" w:type="pct"/>
                  <w:vMerge/>
                  <w:shd w:val="clear" w:color="auto" w:fill="auto"/>
                  <w:vAlign w:val="center"/>
                </w:tcPr>
                <w:p w14:paraId="5571FCD4" w14:textId="77777777" w:rsidR="00A46BDD" w:rsidRPr="007844D4" w:rsidRDefault="00A46BDD" w:rsidP="00A46BDD">
                  <w:pPr>
                    <w:jc w:val="center"/>
                    <w:rPr>
                      <w:color w:val="000000" w:themeColor="text1"/>
                      <w:kern w:val="0"/>
                      <w:sz w:val="21"/>
                      <w:szCs w:val="21"/>
                    </w:rPr>
                  </w:pPr>
                </w:p>
              </w:tc>
            </w:tr>
            <w:tr w:rsidR="00A46BDD" w:rsidRPr="007844D4" w14:paraId="22B2894E" w14:textId="77777777" w:rsidTr="001F3528">
              <w:trPr>
                <w:trHeight w:val="301"/>
                <w:jc w:val="center"/>
              </w:trPr>
              <w:tc>
                <w:tcPr>
                  <w:tcW w:w="930" w:type="pct"/>
                  <w:vMerge/>
                  <w:shd w:val="clear" w:color="auto" w:fill="auto"/>
                  <w:vAlign w:val="center"/>
                </w:tcPr>
                <w:p w14:paraId="546BA3FA"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407E9599" w14:textId="49C5758C" w:rsidR="00A46BDD" w:rsidRPr="007844D4" w:rsidRDefault="00A46BDD" w:rsidP="00A46BDD">
                  <w:pPr>
                    <w:jc w:val="center"/>
                    <w:rPr>
                      <w:color w:val="000000" w:themeColor="text1"/>
                      <w:sz w:val="21"/>
                      <w:szCs w:val="21"/>
                    </w:rPr>
                  </w:pPr>
                  <w:r w:rsidRPr="007844D4">
                    <w:rPr>
                      <w:rFonts w:hint="eastAsia"/>
                      <w:color w:val="000000" w:themeColor="text1"/>
                      <w:sz w:val="21"/>
                      <w:szCs w:val="21"/>
                    </w:rPr>
                    <w:t>砂</w:t>
                  </w:r>
                </w:p>
              </w:tc>
              <w:tc>
                <w:tcPr>
                  <w:tcW w:w="468" w:type="pct"/>
                  <w:vAlign w:val="center"/>
                </w:tcPr>
                <w:p w14:paraId="533DD803" w14:textId="786A31BC"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2753D920" w14:textId="79CEC954"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0694C53B" w14:textId="1BE7D144" w:rsidR="00A46BDD" w:rsidRPr="007844D4" w:rsidRDefault="00A46BDD" w:rsidP="00A46BDD">
                  <w:pPr>
                    <w:jc w:val="center"/>
                    <w:rPr>
                      <w:color w:val="000000" w:themeColor="text1"/>
                      <w:sz w:val="21"/>
                      <w:szCs w:val="21"/>
                    </w:rPr>
                  </w:pPr>
                  <w:r w:rsidRPr="007844D4">
                    <w:rPr>
                      <w:rFonts w:hint="eastAsia"/>
                      <w:color w:val="000000" w:themeColor="text1"/>
                      <w:sz w:val="21"/>
                      <w:szCs w:val="21"/>
                    </w:rPr>
                    <w:t>4</w:t>
                  </w:r>
                  <w:r w:rsidRPr="007844D4">
                    <w:rPr>
                      <w:color w:val="000000" w:themeColor="text1"/>
                      <w:sz w:val="21"/>
                      <w:szCs w:val="21"/>
                    </w:rPr>
                    <w:t>3.3</w:t>
                  </w:r>
                </w:p>
              </w:tc>
              <w:tc>
                <w:tcPr>
                  <w:tcW w:w="1152" w:type="pct"/>
                  <w:vMerge/>
                  <w:shd w:val="clear" w:color="auto" w:fill="auto"/>
                  <w:vAlign w:val="center"/>
                </w:tcPr>
                <w:p w14:paraId="145F2F9E" w14:textId="77777777" w:rsidR="00A46BDD" w:rsidRPr="007844D4" w:rsidRDefault="00A46BDD" w:rsidP="00A46BDD">
                  <w:pPr>
                    <w:jc w:val="center"/>
                    <w:rPr>
                      <w:color w:val="000000" w:themeColor="text1"/>
                      <w:kern w:val="0"/>
                      <w:sz w:val="21"/>
                      <w:szCs w:val="21"/>
                    </w:rPr>
                  </w:pPr>
                </w:p>
              </w:tc>
            </w:tr>
            <w:tr w:rsidR="00A46BDD" w:rsidRPr="007844D4" w14:paraId="1A32D53A" w14:textId="77777777" w:rsidTr="001F3528">
              <w:trPr>
                <w:trHeight w:val="301"/>
                <w:jc w:val="center"/>
              </w:trPr>
              <w:tc>
                <w:tcPr>
                  <w:tcW w:w="930" w:type="pct"/>
                  <w:vMerge/>
                  <w:shd w:val="clear" w:color="auto" w:fill="auto"/>
                  <w:vAlign w:val="center"/>
                </w:tcPr>
                <w:p w14:paraId="41F5054C"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6FD8FEC9" w14:textId="21749DA6" w:rsidR="00A46BDD" w:rsidRPr="007844D4" w:rsidRDefault="00A46BDD" w:rsidP="00A46BDD">
                  <w:pPr>
                    <w:jc w:val="center"/>
                    <w:rPr>
                      <w:color w:val="000000" w:themeColor="text1"/>
                      <w:sz w:val="21"/>
                      <w:szCs w:val="21"/>
                    </w:rPr>
                  </w:pPr>
                  <w:r w:rsidRPr="007844D4">
                    <w:rPr>
                      <w:rFonts w:hint="eastAsia"/>
                      <w:color w:val="000000" w:themeColor="text1"/>
                      <w:sz w:val="21"/>
                      <w:szCs w:val="21"/>
                    </w:rPr>
                    <w:t>减水剂</w:t>
                  </w:r>
                </w:p>
              </w:tc>
              <w:tc>
                <w:tcPr>
                  <w:tcW w:w="468" w:type="pct"/>
                  <w:vAlign w:val="center"/>
                </w:tcPr>
                <w:p w14:paraId="72B35E7A" w14:textId="1D02F3A8"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296FE79B" w14:textId="77777777" w:rsidR="00A46BDD" w:rsidRPr="007844D4" w:rsidRDefault="006D5B82" w:rsidP="00A46BDD">
                  <w:pPr>
                    <w:jc w:val="center"/>
                    <w:rPr>
                      <w:color w:val="000000" w:themeColor="text1"/>
                      <w:sz w:val="21"/>
                      <w:szCs w:val="21"/>
                    </w:rPr>
                  </w:pPr>
                  <w:r w:rsidRPr="007844D4">
                    <w:rPr>
                      <w:rFonts w:hint="eastAsia"/>
                      <w:color w:val="000000" w:themeColor="text1"/>
                      <w:sz w:val="21"/>
                      <w:szCs w:val="21"/>
                    </w:rPr>
                    <w:t>聚羧酸系</w:t>
                  </w:r>
                </w:p>
                <w:p w14:paraId="388C9867" w14:textId="0699D048" w:rsidR="00136982" w:rsidRPr="007844D4" w:rsidRDefault="00136982" w:rsidP="00A46BDD">
                  <w:pPr>
                    <w:jc w:val="center"/>
                    <w:rPr>
                      <w:color w:val="000000" w:themeColor="text1"/>
                      <w:sz w:val="21"/>
                      <w:szCs w:val="21"/>
                    </w:rPr>
                  </w:pPr>
                  <w:r w:rsidRPr="007844D4">
                    <w:rPr>
                      <w:color w:val="000000" w:themeColor="text1"/>
                      <w:sz w:val="21"/>
                      <w:szCs w:val="21"/>
                    </w:rPr>
                    <w:t>灌装储存</w:t>
                  </w:r>
                </w:p>
              </w:tc>
              <w:tc>
                <w:tcPr>
                  <w:tcW w:w="584" w:type="pct"/>
                  <w:vAlign w:val="center"/>
                </w:tcPr>
                <w:p w14:paraId="663C5917" w14:textId="56BD55AC" w:rsidR="00A46BDD" w:rsidRPr="007844D4" w:rsidRDefault="00A46BDD" w:rsidP="00A46BDD">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.24</w:t>
                  </w:r>
                </w:p>
              </w:tc>
              <w:tc>
                <w:tcPr>
                  <w:tcW w:w="1152" w:type="pct"/>
                  <w:vMerge/>
                  <w:shd w:val="clear" w:color="auto" w:fill="auto"/>
                  <w:vAlign w:val="center"/>
                </w:tcPr>
                <w:p w14:paraId="3432C16A" w14:textId="77777777" w:rsidR="00A46BDD" w:rsidRPr="007844D4" w:rsidRDefault="00A46BDD" w:rsidP="00A46BDD">
                  <w:pPr>
                    <w:jc w:val="center"/>
                    <w:rPr>
                      <w:color w:val="000000" w:themeColor="text1"/>
                      <w:kern w:val="0"/>
                      <w:sz w:val="21"/>
                      <w:szCs w:val="21"/>
                    </w:rPr>
                  </w:pPr>
                </w:p>
              </w:tc>
            </w:tr>
            <w:tr w:rsidR="00A46BDD" w:rsidRPr="007844D4" w14:paraId="2D8091C3" w14:textId="77777777" w:rsidTr="001F3528">
              <w:trPr>
                <w:trHeight w:val="301"/>
                <w:jc w:val="center"/>
              </w:trPr>
              <w:tc>
                <w:tcPr>
                  <w:tcW w:w="930" w:type="pct"/>
                  <w:vMerge/>
                  <w:shd w:val="clear" w:color="auto" w:fill="auto"/>
                  <w:vAlign w:val="center"/>
                </w:tcPr>
                <w:p w14:paraId="3485BB12"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0966784F" w14:textId="227B1472" w:rsidR="00A46BDD" w:rsidRPr="007844D4" w:rsidRDefault="00A46BDD" w:rsidP="00A46BDD">
                  <w:pPr>
                    <w:jc w:val="center"/>
                    <w:rPr>
                      <w:color w:val="000000" w:themeColor="text1"/>
                      <w:sz w:val="21"/>
                      <w:szCs w:val="21"/>
                    </w:rPr>
                  </w:pPr>
                  <w:r w:rsidRPr="007844D4">
                    <w:rPr>
                      <w:rFonts w:hint="eastAsia"/>
                      <w:color w:val="000000" w:themeColor="text1"/>
                      <w:sz w:val="21"/>
                      <w:szCs w:val="21"/>
                    </w:rPr>
                    <w:t>纤维素醚</w:t>
                  </w:r>
                </w:p>
              </w:tc>
              <w:tc>
                <w:tcPr>
                  <w:tcW w:w="468" w:type="pct"/>
                  <w:vAlign w:val="center"/>
                </w:tcPr>
                <w:p w14:paraId="3B222F37" w14:textId="154A3F56"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4044C45E" w14:textId="04BAD0B2"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297A1385" w14:textId="04BF76FF" w:rsidR="00A46BDD" w:rsidRPr="007844D4" w:rsidRDefault="00A46BDD" w:rsidP="00A46BDD">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.015</w:t>
                  </w:r>
                </w:p>
              </w:tc>
              <w:tc>
                <w:tcPr>
                  <w:tcW w:w="1152" w:type="pct"/>
                  <w:vMerge/>
                  <w:shd w:val="clear" w:color="auto" w:fill="auto"/>
                  <w:vAlign w:val="center"/>
                </w:tcPr>
                <w:p w14:paraId="4B4B942E" w14:textId="77777777" w:rsidR="00A46BDD" w:rsidRPr="007844D4" w:rsidRDefault="00A46BDD" w:rsidP="00A46BDD">
                  <w:pPr>
                    <w:jc w:val="center"/>
                    <w:rPr>
                      <w:color w:val="000000" w:themeColor="text1"/>
                      <w:kern w:val="0"/>
                      <w:sz w:val="21"/>
                      <w:szCs w:val="21"/>
                    </w:rPr>
                  </w:pPr>
                </w:p>
              </w:tc>
            </w:tr>
            <w:tr w:rsidR="00A46BDD" w:rsidRPr="007844D4" w14:paraId="753AC9DB" w14:textId="77777777" w:rsidTr="001F3528">
              <w:trPr>
                <w:trHeight w:val="301"/>
                <w:jc w:val="center"/>
              </w:trPr>
              <w:tc>
                <w:tcPr>
                  <w:tcW w:w="930" w:type="pct"/>
                  <w:vMerge w:val="restart"/>
                  <w:shd w:val="clear" w:color="auto" w:fill="auto"/>
                  <w:vAlign w:val="center"/>
                </w:tcPr>
                <w:p w14:paraId="53C23CBD" w14:textId="4112C1B3"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干粉砂浆</w:t>
                  </w:r>
                </w:p>
                <w:p w14:paraId="0E363AD1" w14:textId="77777777"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（制砂干粉</w:t>
                  </w:r>
                </w:p>
                <w:p w14:paraId="712A4970" w14:textId="079DCA2B"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线</w:t>
                  </w:r>
                  <w:r w:rsidRPr="007844D4">
                    <w:rPr>
                      <w:rFonts w:hint="eastAsia"/>
                      <w:color w:val="000000" w:themeColor="text1"/>
                      <w:sz w:val="21"/>
                      <w:szCs w:val="21"/>
                    </w:rPr>
                    <w:t>1</w:t>
                  </w:r>
                  <w:r w:rsidRPr="007844D4">
                    <w:rPr>
                      <w:rFonts w:hint="eastAsia"/>
                      <w:color w:val="000000" w:themeColor="text1"/>
                      <w:sz w:val="21"/>
                      <w:szCs w:val="21"/>
                    </w:rPr>
                    <w:t>条）</w:t>
                  </w:r>
                </w:p>
              </w:tc>
              <w:tc>
                <w:tcPr>
                  <w:tcW w:w="862" w:type="pct"/>
                  <w:shd w:val="clear" w:color="auto" w:fill="auto"/>
                  <w:vAlign w:val="center"/>
                </w:tcPr>
                <w:p w14:paraId="7E5051EF" w14:textId="78D536E5" w:rsidR="00A46BDD" w:rsidRPr="007844D4" w:rsidRDefault="00A46BDD" w:rsidP="00A46BDD">
                  <w:pPr>
                    <w:jc w:val="center"/>
                    <w:rPr>
                      <w:color w:val="000000" w:themeColor="text1"/>
                      <w:sz w:val="21"/>
                      <w:szCs w:val="21"/>
                    </w:rPr>
                  </w:pPr>
                  <w:r w:rsidRPr="007844D4">
                    <w:rPr>
                      <w:rFonts w:hint="eastAsia"/>
                      <w:color w:val="000000" w:themeColor="text1"/>
                      <w:sz w:val="21"/>
                      <w:szCs w:val="21"/>
                    </w:rPr>
                    <w:t>水泥</w:t>
                  </w:r>
                </w:p>
              </w:tc>
              <w:tc>
                <w:tcPr>
                  <w:tcW w:w="468" w:type="pct"/>
                  <w:vAlign w:val="center"/>
                </w:tcPr>
                <w:p w14:paraId="6A642E97" w14:textId="5C6C8EC5"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6875661C" w14:textId="0DE4EB93"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205C3EEF" w14:textId="292E18AD" w:rsidR="00A46BDD" w:rsidRPr="007844D4" w:rsidRDefault="00A46BDD" w:rsidP="00A46BDD">
                  <w:pPr>
                    <w:jc w:val="center"/>
                    <w:rPr>
                      <w:color w:val="000000" w:themeColor="text1"/>
                      <w:sz w:val="21"/>
                      <w:szCs w:val="21"/>
                    </w:rPr>
                  </w:pPr>
                  <w:r w:rsidRPr="007844D4">
                    <w:rPr>
                      <w:rFonts w:hint="eastAsia"/>
                      <w:color w:val="000000" w:themeColor="text1"/>
                      <w:sz w:val="21"/>
                      <w:szCs w:val="21"/>
                    </w:rPr>
                    <w:t>6</w:t>
                  </w:r>
                </w:p>
              </w:tc>
              <w:tc>
                <w:tcPr>
                  <w:tcW w:w="1152" w:type="pct"/>
                  <w:vMerge w:val="restart"/>
                  <w:shd w:val="clear" w:color="auto" w:fill="auto"/>
                  <w:vAlign w:val="center"/>
                </w:tcPr>
                <w:p w14:paraId="0DE715C4" w14:textId="2531464E" w:rsidR="00A46BDD" w:rsidRPr="007844D4" w:rsidRDefault="00A46BDD" w:rsidP="00A46BDD">
                  <w:pPr>
                    <w:jc w:val="center"/>
                    <w:rPr>
                      <w:color w:val="000000" w:themeColor="text1"/>
                      <w:kern w:val="0"/>
                      <w:sz w:val="21"/>
                      <w:szCs w:val="21"/>
                    </w:rPr>
                  </w:pPr>
                  <w:r w:rsidRPr="007844D4">
                    <w:rPr>
                      <w:color w:val="000000" w:themeColor="text1"/>
                      <w:kern w:val="0"/>
                      <w:sz w:val="21"/>
                      <w:szCs w:val="21"/>
                    </w:rPr>
                    <w:t>4</w:t>
                  </w:r>
                  <w:r w:rsidRPr="007844D4">
                    <w:rPr>
                      <w:rFonts w:hint="eastAsia"/>
                      <w:color w:val="000000" w:themeColor="text1"/>
                      <w:kern w:val="0"/>
                      <w:sz w:val="21"/>
                      <w:szCs w:val="21"/>
                    </w:rPr>
                    <w:t>0</w:t>
                  </w:r>
                  <w:r w:rsidRPr="007844D4">
                    <w:rPr>
                      <w:color w:val="000000" w:themeColor="text1"/>
                      <w:kern w:val="0"/>
                      <w:sz w:val="21"/>
                      <w:szCs w:val="21"/>
                    </w:rPr>
                    <w:t>万吨</w:t>
                  </w:r>
                </w:p>
              </w:tc>
            </w:tr>
            <w:tr w:rsidR="00A46BDD" w:rsidRPr="007844D4" w14:paraId="24525A29" w14:textId="77777777" w:rsidTr="001F3528">
              <w:trPr>
                <w:trHeight w:val="301"/>
                <w:jc w:val="center"/>
              </w:trPr>
              <w:tc>
                <w:tcPr>
                  <w:tcW w:w="930" w:type="pct"/>
                  <w:vMerge/>
                  <w:shd w:val="clear" w:color="auto" w:fill="auto"/>
                  <w:vAlign w:val="center"/>
                </w:tcPr>
                <w:p w14:paraId="327E20E6"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2BC0EB1A" w14:textId="26A7F9F6" w:rsidR="00A46BDD" w:rsidRPr="007844D4" w:rsidRDefault="00A46BDD" w:rsidP="00A46BDD">
                  <w:pPr>
                    <w:jc w:val="center"/>
                    <w:rPr>
                      <w:color w:val="000000" w:themeColor="text1"/>
                      <w:sz w:val="21"/>
                      <w:szCs w:val="21"/>
                    </w:rPr>
                  </w:pPr>
                  <w:r w:rsidRPr="007844D4">
                    <w:rPr>
                      <w:rFonts w:hint="eastAsia"/>
                      <w:color w:val="000000" w:themeColor="text1"/>
                      <w:sz w:val="21"/>
                      <w:szCs w:val="21"/>
                    </w:rPr>
                    <w:t>粉煤灰</w:t>
                  </w:r>
                </w:p>
              </w:tc>
              <w:tc>
                <w:tcPr>
                  <w:tcW w:w="468" w:type="pct"/>
                  <w:vAlign w:val="center"/>
                </w:tcPr>
                <w:p w14:paraId="23080C3B" w14:textId="4BAE152D"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43B548ED" w14:textId="222E0EA4"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06C9E75D" w14:textId="7ADB2206" w:rsidR="00A46BDD" w:rsidRPr="007844D4" w:rsidRDefault="00A46BDD" w:rsidP="00A46BDD">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.8</w:t>
                  </w:r>
                </w:p>
              </w:tc>
              <w:tc>
                <w:tcPr>
                  <w:tcW w:w="1152" w:type="pct"/>
                  <w:vMerge/>
                  <w:shd w:val="clear" w:color="auto" w:fill="auto"/>
                  <w:vAlign w:val="center"/>
                </w:tcPr>
                <w:p w14:paraId="0ABD898B" w14:textId="77777777" w:rsidR="00A46BDD" w:rsidRPr="007844D4" w:rsidRDefault="00A46BDD" w:rsidP="00A46BDD">
                  <w:pPr>
                    <w:jc w:val="center"/>
                    <w:rPr>
                      <w:color w:val="000000" w:themeColor="text1"/>
                      <w:kern w:val="0"/>
                      <w:sz w:val="21"/>
                      <w:szCs w:val="21"/>
                    </w:rPr>
                  </w:pPr>
                </w:p>
              </w:tc>
            </w:tr>
            <w:tr w:rsidR="00A46BDD" w:rsidRPr="007844D4" w14:paraId="2B9EC277" w14:textId="77777777" w:rsidTr="001F3528">
              <w:trPr>
                <w:trHeight w:val="301"/>
                <w:jc w:val="center"/>
              </w:trPr>
              <w:tc>
                <w:tcPr>
                  <w:tcW w:w="930" w:type="pct"/>
                  <w:vMerge/>
                  <w:shd w:val="clear" w:color="auto" w:fill="auto"/>
                  <w:vAlign w:val="center"/>
                </w:tcPr>
                <w:p w14:paraId="436D05E1"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488753BE" w14:textId="7D9066C1" w:rsidR="00A46BDD" w:rsidRPr="007844D4" w:rsidRDefault="00A46BDD" w:rsidP="00A46BDD">
                  <w:pPr>
                    <w:jc w:val="center"/>
                    <w:rPr>
                      <w:color w:val="000000" w:themeColor="text1"/>
                      <w:sz w:val="21"/>
                      <w:szCs w:val="21"/>
                    </w:rPr>
                  </w:pPr>
                  <w:r w:rsidRPr="007844D4">
                    <w:rPr>
                      <w:rFonts w:hint="eastAsia"/>
                      <w:color w:val="000000" w:themeColor="text1"/>
                      <w:sz w:val="21"/>
                      <w:szCs w:val="21"/>
                    </w:rPr>
                    <w:t>石粉</w:t>
                  </w:r>
                </w:p>
              </w:tc>
              <w:tc>
                <w:tcPr>
                  <w:tcW w:w="468" w:type="pct"/>
                  <w:vAlign w:val="center"/>
                </w:tcPr>
                <w:p w14:paraId="0AA4730C" w14:textId="706F319E"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5E287B39" w14:textId="5BF471CF"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61DE50B9" w14:textId="1CBB729C" w:rsidR="00A46BDD" w:rsidRPr="007844D4" w:rsidRDefault="00A46BDD" w:rsidP="00A46BDD">
                  <w:pPr>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.9</w:t>
                  </w:r>
                </w:p>
              </w:tc>
              <w:tc>
                <w:tcPr>
                  <w:tcW w:w="1152" w:type="pct"/>
                  <w:vMerge/>
                  <w:shd w:val="clear" w:color="auto" w:fill="auto"/>
                  <w:vAlign w:val="center"/>
                </w:tcPr>
                <w:p w14:paraId="28CBC058" w14:textId="77777777" w:rsidR="00A46BDD" w:rsidRPr="007844D4" w:rsidRDefault="00A46BDD" w:rsidP="00A46BDD">
                  <w:pPr>
                    <w:jc w:val="center"/>
                    <w:rPr>
                      <w:color w:val="000000" w:themeColor="text1"/>
                      <w:kern w:val="0"/>
                      <w:sz w:val="21"/>
                      <w:szCs w:val="21"/>
                    </w:rPr>
                  </w:pPr>
                </w:p>
              </w:tc>
            </w:tr>
            <w:tr w:rsidR="00A46BDD" w:rsidRPr="007844D4" w14:paraId="68E7CA2D" w14:textId="77777777" w:rsidTr="001F3528">
              <w:trPr>
                <w:trHeight w:val="301"/>
                <w:jc w:val="center"/>
              </w:trPr>
              <w:tc>
                <w:tcPr>
                  <w:tcW w:w="930" w:type="pct"/>
                  <w:vMerge/>
                  <w:shd w:val="clear" w:color="auto" w:fill="auto"/>
                  <w:vAlign w:val="center"/>
                </w:tcPr>
                <w:p w14:paraId="20E65E53"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40BD69EC" w14:textId="27C2FD2A" w:rsidR="00A46BDD" w:rsidRPr="007844D4" w:rsidRDefault="00A46BDD" w:rsidP="00A46BDD">
                  <w:pPr>
                    <w:jc w:val="center"/>
                    <w:rPr>
                      <w:color w:val="000000" w:themeColor="text1"/>
                      <w:sz w:val="21"/>
                      <w:szCs w:val="21"/>
                    </w:rPr>
                  </w:pPr>
                  <w:r w:rsidRPr="007844D4">
                    <w:rPr>
                      <w:rFonts w:hint="eastAsia"/>
                      <w:color w:val="000000" w:themeColor="text1"/>
                      <w:sz w:val="21"/>
                      <w:szCs w:val="21"/>
                    </w:rPr>
                    <w:t>砂</w:t>
                  </w:r>
                </w:p>
              </w:tc>
              <w:tc>
                <w:tcPr>
                  <w:tcW w:w="468" w:type="pct"/>
                  <w:vAlign w:val="center"/>
                </w:tcPr>
                <w:p w14:paraId="3D955F6C" w14:textId="74CF652B"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386184FA" w14:textId="4BBEEFEF"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267A8029" w14:textId="520C2E85" w:rsidR="00A46BDD" w:rsidRPr="007844D4" w:rsidRDefault="00A46BDD" w:rsidP="00A46BDD">
                  <w:pPr>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3.2</w:t>
                  </w:r>
                </w:p>
              </w:tc>
              <w:tc>
                <w:tcPr>
                  <w:tcW w:w="1152" w:type="pct"/>
                  <w:vMerge/>
                  <w:shd w:val="clear" w:color="auto" w:fill="auto"/>
                  <w:vAlign w:val="center"/>
                </w:tcPr>
                <w:p w14:paraId="44937B23" w14:textId="77777777" w:rsidR="00A46BDD" w:rsidRPr="007844D4" w:rsidRDefault="00A46BDD" w:rsidP="00A46BDD">
                  <w:pPr>
                    <w:jc w:val="center"/>
                    <w:rPr>
                      <w:color w:val="000000" w:themeColor="text1"/>
                      <w:kern w:val="0"/>
                      <w:sz w:val="21"/>
                      <w:szCs w:val="21"/>
                    </w:rPr>
                  </w:pPr>
                </w:p>
              </w:tc>
            </w:tr>
            <w:tr w:rsidR="009C26F9" w:rsidRPr="007844D4" w14:paraId="2FBE75E3" w14:textId="77777777" w:rsidTr="009C26F9">
              <w:trPr>
                <w:trHeight w:val="301"/>
                <w:jc w:val="center"/>
              </w:trPr>
              <w:tc>
                <w:tcPr>
                  <w:tcW w:w="930" w:type="pct"/>
                  <w:vMerge/>
                  <w:shd w:val="clear" w:color="auto" w:fill="auto"/>
                  <w:vAlign w:val="center"/>
                </w:tcPr>
                <w:p w14:paraId="65352A97" w14:textId="77777777" w:rsidR="009C26F9" w:rsidRPr="007844D4" w:rsidRDefault="009C26F9" w:rsidP="00B91CF9">
                  <w:pPr>
                    <w:spacing w:line="300" w:lineRule="exact"/>
                    <w:jc w:val="center"/>
                    <w:rPr>
                      <w:color w:val="000000" w:themeColor="text1"/>
                      <w:sz w:val="21"/>
                      <w:szCs w:val="21"/>
                    </w:rPr>
                  </w:pPr>
                </w:p>
              </w:tc>
              <w:tc>
                <w:tcPr>
                  <w:tcW w:w="862" w:type="pct"/>
                  <w:shd w:val="clear" w:color="auto" w:fill="auto"/>
                  <w:vAlign w:val="center"/>
                </w:tcPr>
                <w:p w14:paraId="43AFE23C" w14:textId="7EAF8F25" w:rsidR="009C26F9" w:rsidRPr="007844D4" w:rsidRDefault="009C26F9" w:rsidP="009C26F9">
                  <w:pPr>
                    <w:jc w:val="center"/>
                    <w:rPr>
                      <w:color w:val="000000" w:themeColor="text1"/>
                      <w:sz w:val="21"/>
                      <w:szCs w:val="21"/>
                    </w:rPr>
                  </w:pPr>
                  <w:r w:rsidRPr="007844D4">
                    <w:rPr>
                      <w:rFonts w:hint="eastAsia"/>
                      <w:color w:val="000000" w:themeColor="text1"/>
                      <w:sz w:val="21"/>
                      <w:szCs w:val="21"/>
                    </w:rPr>
                    <w:t>石</w:t>
                  </w:r>
                </w:p>
              </w:tc>
              <w:tc>
                <w:tcPr>
                  <w:tcW w:w="468" w:type="pct"/>
                  <w:vAlign w:val="center"/>
                </w:tcPr>
                <w:p w14:paraId="4D86E98B" w14:textId="53691CAE" w:rsidR="009C26F9" w:rsidRPr="007844D4" w:rsidRDefault="009C26F9" w:rsidP="00B91CF9">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vAlign w:val="center"/>
                </w:tcPr>
                <w:p w14:paraId="2F63C655" w14:textId="7EE25BF9" w:rsidR="009C26F9" w:rsidRPr="007844D4" w:rsidRDefault="009C26F9" w:rsidP="009C26F9">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.5~2.5</w:t>
                  </w:r>
                  <w:r w:rsidR="00212957">
                    <w:rPr>
                      <w:color w:val="000000" w:themeColor="text1"/>
                      <w:sz w:val="21"/>
                      <w:szCs w:val="21"/>
                    </w:rPr>
                    <w:t>cm</w:t>
                  </w:r>
                  <w:r w:rsidRPr="007844D4">
                    <w:rPr>
                      <w:color w:val="000000" w:themeColor="text1"/>
                      <w:sz w:val="21"/>
                      <w:szCs w:val="21"/>
                    </w:rPr>
                    <w:t>连续级配</w:t>
                  </w:r>
                </w:p>
              </w:tc>
              <w:tc>
                <w:tcPr>
                  <w:tcW w:w="584" w:type="pct"/>
                  <w:vAlign w:val="center"/>
                </w:tcPr>
                <w:p w14:paraId="4BBA59DA" w14:textId="10372A70" w:rsidR="009C26F9" w:rsidRPr="007844D4" w:rsidRDefault="009C26F9" w:rsidP="00B91CF9">
                  <w:pPr>
                    <w:jc w:val="center"/>
                    <w:rPr>
                      <w:color w:val="000000" w:themeColor="text1"/>
                      <w:sz w:val="21"/>
                      <w:szCs w:val="21"/>
                    </w:rPr>
                  </w:pPr>
                  <w:r w:rsidRPr="007844D4">
                    <w:rPr>
                      <w:rFonts w:hint="eastAsia"/>
                      <w:color w:val="000000" w:themeColor="text1"/>
                      <w:sz w:val="21"/>
                      <w:szCs w:val="21"/>
                    </w:rPr>
                    <w:t>4</w:t>
                  </w:r>
                  <w:r w:rsidRPr="007844D4">
                    <w:rPr>
                      <w:color w:val="000000" w:themeColor="text1"/>
                      <w:sz w:val="21"/>
                      <w:szCs w:val="21"/>
                    </w:rPr>
                    <w:t>4.3</w:t>
                  </w:r>
                </w:p>
              </w:tc>
              <w:tc>
                <w:tcPr>
                  <w:tcW w:w="1152" w:type="pct"/>
                  <w:vMerge/>
                  <w:shd w:val="clear" w:color="auto" w:fill="auto"/>
                  <w:vAlign w:val="center"/>
                </w:tcPr>
                <w:p w14:paraId="4715F0AA" w14:textId="77777777" w:rsidR="009C26F9" w:rsidRPr="007844D4" w:rsidRDefault="009C26F9" w:rsidP="00B91CF9">
                  <w:pPr>
                    <w:jc w:val="center"/>
                    <w:rPr>
                      <w:color w:val="000000" w:themeColor="text1"/>
                      <w:kern w:val="0"/>
                      <w:sz w:val="21"/>
                      <w:szCs w:val="21"/>
                    </w:rPr>
                  </w:pPr>
                </w:p>
              </w:tc>
            </w:tr>
            <w:tr w:rsidR="00A46BDD" w:rsidRPr="007844D4" w14:paraId="2A11F0A8" w14:textId="77777777" w:rsidTr="001F3528">
              <w:trPr>
                <w:trHeight w:val="301"/>
                <w:jc w:val="center"/>
              </w:trPr>
              <w:tc>
                <w:tcPr>
                  <w:tcW w:w="930" w:type="pct"/>
                  <w:vMerge/>
                  <w:shd w:val="clear" w:color="auto" w:fill="auto"/>
                  <w:vAlign w:val="center"/>
                </w:tcPr>
                <w:p w14:paraId="6F01D5EB"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34789308" w14:textId="0A32A75D" w:rsidR="00A46BDD" w:rsidRPr="007844D4" w:rsidRDefault="00A46BDD" w:rsidP="00A46BDD">
                  <w:pPr>
                    <w:jc w:val="center"/>
                    <w:rPr>
                      <w:color w:val="000000" w:themeColor="text1"/>
                      <w:sz w:val="21"/>
                      <w:szCs w:val="21"/>
                    </w:rPr>
                  </w:pPr>
                  <w:r w:rsidRPr="007844D4">
                    <w:rPr>
                      <w:rFonts w:hint="eastAsia"/>
                      <w:color w:val="000000" w:themeColor="text1"/>
                      <w:sz w:val="21"/>
                      <w:szCs w:val="21"/>
                    </w:rPr>
                    <w:t>引气剂</w:t>
                  </w:r>
                </w:p>
              </w:tc>
              <w:tc>
                <w:tcPr>
                  <w:tcW w:w="468" w:type="pct"/>
                  <w:vAlign w:val="center"/>
                </w:tcPr>
                <w:p w14:paraId="10AD71A7" w14:textId="027E1502"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55DAF3EF" w14:textId="4EA8A18A"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68EDBBAD" w14:textId="21BC74D6" w:rsidR="00A46BDD" w:rsidRPr="007844D4" w:rsidRDefault="00A46BDD" w:rsidP="00A46BDD">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.0018</w:t>
                  </w:r>
                </w:p>
              </w:tc>
              <w:tc>
                <w:tcPr>
                  <w:tcW w:w="1152" w:type="pct"/>
                  <w:vMerge/>
                  <w:shd w:val="clear" w:color="auto" w:fill="auto"/>
                  <w:vAlign w:val="center"/>
                </w:tcPr>
                <w:p w14:paraId="0345DBE7" w14:textId="77777777" w:rsidR="00A46BDD" w:rsidRPr="007844D4" w:rsidRDefault="00A46BDD" w:rsidP="00A46BDD">
                  <w:pPr>
                    <w:jc w:val="center"/>
                    <w:rPr>
                      <w:color w:val="000000" w:themeColor="text1"/>
                      <w:kern w:val="0"/>
                      <w:sz w:val="21"/>
                      <w:szCs w:val="21"/>
                    </w:rPr>
                  </w:pPr>
                </w:p>
              </w:tc>
            </w:tr>
            <w:tr w:rsidR="00A46BDD" w:rsidRPr="007844D4" w14:paraId="50BE5A7D" w14:textId="77777777" w:rsidTr="001F3528">
              <w:trPr>
                <w:trHeight w:val="301"/>
                <w:jc w:val="center"/>
              </w:trPr>
              <w:tc>
                <w:tcPr>
                  <w:tcW w:w="930" w:type="pct"/>
                  <w:vMerge/>
                  <w:shd w:val="clear" w:color="auto" w:fill="auto"/>
                  <w:vAlign w:val="center"/>
                </w:tcPr>
                <w:p w14:paraId="5C1473AD"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17A69748" w14:textId="2600B0E9" w:rsidR="00A46BDD" w:rsidRPr="007844D4" w:rsidRDefault="00A46BDD" w:rsidP="00A46BDD">
                  <w:pPr>
                    <w:jc w:val="center"/>
                    <w:rPr>
                      <w:color w:val="000000" w:themeColor="text1"/>
                      <w:sz w:val="21"/>
                      <w:szCs w:val="21"/>
                    </w:rPr>
                  </w:pPr>
                  <w:r w:rsidRPr="007844D4">
                    <w:rPr>
                      <w:rFonts w:hint="eastAsia"/>
                      <w:color w:val="000000" w:themeColor="text1"/>
                      <w:sz w:val="21"/>
                      <w:szCs w:val="21"/>
                    </w:rPr>
                    <w:t>纤维素醚</w:t>
                  </w:r>
                </w:p>
              </w:tc>
              <w:tc>
                <w:tcPr>
                  <w:tcW w:w="468" w:type="pct"/>
                  <w:vAlign w:val="center"/>
                </w:tcPr>
                <w:p w14:paraId="6D065A0E" w14:textId="39F8A061"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0F012836" w14:textId="3649FF21"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27B9AE11" w14:textId="4BCCE886" w:rsidR="00A46BDD" w:rsidRPr="007844D4" w:rsidRDefault="00A46BDD" w:rsidP="00A46BDD">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.0072</w:t>
                  </w:r>
                </w:p>
              </w:tc>
              <w:tc>
                <w:tcPr>
                  <w:tcW w:w="1152" w:type="pct"/>
                  <w:vMerge/>
                  <w:shd w:val="clear" w:color="auto" w:fill="auto"/>
                  <w:vAlign w:val="center"/>
                </w:tcPr>
                <w:p w14:paraId="19579A12" w14:textId="77777777" w:rsidR="00A46BDD" w:rsidRPr="007844D4" w:rsidRDefault="00A46BDD" w:rsidP="00A46BDD">
                  <w:pPr>
                    <w:jc w:val="center"/>
                    <w:rPr>
                      <w:color w:val="000000" w:themeColor="text1"/>
                      <w:kern w:val="0"/>
                      <w:sz w:val="21"/>
                      <w:szCs w:val="21"/>
                    </w:rPr>
                  </w:pPr>
                </w:p>
              </w:tc>
            </w:tr>
            <w:tr w:rsidR="00A46BDD" w:rsidRPr="007844D4" w14:paraId="21B78E07" w14:textId="77777777" w:rsidTr="001F3528">
              <w:trPr>
                <w:trHeight w:val="301"/>
                <w:jc w:val="center"/>
              </w:trPr>
              <w:tc>
                <w:tcPr>
                  <w:tcW w:w="930" w:type="pct"/>
                  <w:vMerge w:val="restart"/>
                  <w:shd w:val="clear" w:color="auto" w:fill="auto"/>
                  <w:vAlign w:val="center"/>
                </w:tcPr>
                <w:p w14:paraId="20B3C45A" w14:textId="463C5920" w:rsidR="00A46BDD" w:rsidRPr="007844D4" w:rsidRDefault="00A46BDD" w:rsidP="00A46BDD">
                  <w:pPr>
                    <w:spacing w:line="300" w:lineRule="exact"/>
                    <w:jc w:val="center"/>
                    <w:rPr>
                      <w:b/>
                      <w:bCs/>
                      <w:color w:val="000000" w:themeColor="text1"/>
                      <w:sz w:val="21"/>
                      <w:szCs w:val="21"/>
                    </w:rPr>
                  </w:pPr>
                  <w:r w:rsidRPr="007844D4">
                    <w:rPr>
                      <w:rFonts w:hint="eastAsia"/>
                      <w:b/>
                      <w:bCs/>
                      <w:color w:val="000000" w:themeColor="text1"/>
                      <w:sz w:val="21"/>
                      <w:szCs w:val="21"/>
                    </w:rPr>
                    <w:t>合计</w:t>
                  </w:r>
                </w:p>
              </w:tc>
              <w:tc>
                <w:tcPr>
                  <w:tcW w:w="862" w:type="pct"/>
                  <w:shd w:val="clear" w:color="auto" w:fill="auto"/>
                  <w:vAlign w:val="center"/>
                </w:tcPr>
                <w:p w14:paraId="2B806B11" w14:textId="128D472B" w:rsidR="00A46BDD" w:rsidRPr="007844D4" w:rsidRDefault="00A46BDD" w:rsidP="00A46BDD">
                  <w:pPr>
                    <w:pStyle w:val="aff4"/>
                    <w:spacing w:before="0" w:after="0" w:line="240" w:lineRule="auto"/>
                    <w:rPr>
                      <w:color w:val="000000" w:themeColor="text1"/>
                      <w:szCs w:val="21"/>
                    </w:rPr>
                  </w:pPr>
                  <w:r w:rsidRPr="007844D4">
                    <w:rPr>
                      <w:rFonts w:hint="eastAsia"/>
                      <w:color w:val="000000" w:themeColor="text1"/>
                      <w:szCs w:val="21"/>
                    </w:rPr>
                    <w:t>水泥</w:t>
                  </w:r>
                </w:p>
              </w:tc>
              <w:tc>
                <w:tcPr>
                  <w:tcW w:w="468" w:type="pct"/>
                  <w:vAlign w:val="center"/>
                </w:tcPr>
                <w:p w14:paraId="01B9BD5E" w14:textId="29399CDE"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02BA8B30" w14:textId="4FCD6037"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4DA26330" w14:textId="3A7056B1" w:rsidR="00A46BDD" w:rsidRPr="007844D4" w:rsidRDefault="00A46BDD" w:rsidP="00A46BDD">
                  <w:pPr>
                    <w:jc w:val="center"/>
                    <w:rPr>
                      <w:color w:val="000000" w:themeColor="text1"/>
                      <w:sz w:val="21"/>
                      <w:szCs w:val="21"/>
                    </w:rPr>
                  </w:pPr>
                  <w:r w:rsidRPr="007844D4">
                    <w:rPr>
                      <w:rFonts w:hint="eastAsia"/>
                      <w:color w:val="000000" w:themeColor="text1"/>
                      <w:sz w:val="21"/>
                      <w:szCs w:val="21"/>
                    </w:rPr>
                    <w:t>5</w:t>
                  </w:r>
                  <w:r w:rsidRPr="007844D4">
                    <w:rPr>
                      <w:color w:val="000000" w:themeColor="text1"/>
                      <w:sz w:val="21"/>
                      <w:szCs w:val="21"/>
                    </w:rPr>
                    <w:t>5.4</w:t>
                  </w:r>
                </w:p>
              </w:tc>
              <w:tc>
                <w:tcPr>
                  <w:tcW w:w="1152" w:type="pct"/>
                  <w:vMerge w:val="restart"/>
                  <w:shd w:val="clear" w:color="auto" w:fill="auto"/>
                  <w:vAlign w:val="center"/>
                </w:tcPr>
                <w:p w14:paraId="69C41070" w14:textId="61B51BAA" w:rsidR="00A46BDD" w:rsidRPr="007844D4" w:rsidRDefault="00A46BDD" w:rsidP="00A46BDD">
                  <w:pPr>
                    <w:jc w:val="center"/>
                    <w:rPr>
                      <w:color w:val="000000" w:themeColor="text1"/>
                      <w:kern w:val="0"/>
                      <w:sz w:val="21"/>
                      <w:szCs w:val="21"/>
                    </w:rPr>
                  </w:pPr>
                  <w:r w:rsidRPr="007844D4">
                    <w:rPr>
                      <w:rFonts w:hint="eastAsia"/>
                      <w:color w:val="000000" w:themeColor="text1"/>
                      <w:kern w:val="0"/>
                      <w:sz w:val="21"/>
                      <w:szCs w:val="21"/>
                    </w:rPr>
                    <w:t>/</w:t>
                  </w:r>
                </w:p>
              </w:tc>
            </w:tr>
            <w:tr w:rsidR="00A46BDD" w:rsidRPr="007844D4" w14:paraId="08C8FA81" w14:textId="77777777" w:rsidTr="001F3528">
              <w:trPr>
                <w:trHeight w:val="301"/>
                <w:jc w:val="center"/>
              </w:trPr>
              <w:tc>
                <w:tcPr>
                  <w:tcW w:w="930" w:type="pct"/>
                  <w:vMerge/>
                  <w:shd w:val="clear" w:color="auto" w:fill="auto"/>
                  <w:vAlign w:val="center"/>
                </w:tcPr>
                <w:p w14:paraId="6B15F1BE"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43E7EAA7" w14:textId="50F00A52" w:rsidR="00A46BDD" w:rsidRPr="007844D4" w:rsidRDefault="00A46BDD" w:rsidP="00A46BDD">
                  <w:pPr>
                    <w:pStyle w:val="aff4"/>
                    <w:spacing w:before="0" w:after="0" w:line="240" w:lineRule="auto"/>
                    <w:rPr>
                      <w:color w:val="000000" w:themeColor="text1"/>
                      <w:szCs w:val="21"/>
                    </w:rPr>
                  </w:pPr>
                  <w:r w:rsidRPr="007844D4">
                    <w:rPr>
                      <w:rFonts w:hint="eastAsia"/>
                      <w:color w:val="000000" w:themeColor="text1"/>
                      <w:szCs w:val="21"/>
                    </w:rPr>
                    <w:t>粉煤灰</w:t>
                  </w:r>
                </w:p>
              </w:tc>
              <w:tc>
                <w:tcPr>
                  <w:tcW w:w="468" w:type="pct"/>
                  <w:vAlign w:val="center"/>
                </w:tcPr>
                <w:p w14:paraId="35AAEA85" w14:textId="645CE994"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7660A4CD" w14:textId="14F105E9"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78F3CA01" w14:textId="497A5D78" w:rsidR="00A46BDD" w:rsidRPr="007844D4" w:rsidRDefault="00A46BDD" w:rsidP="00A46BDD">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4</w:t>
                  </w:r>
                </w:p>
              </w:tc>
              <w:tc>
                <w:tcPr>
                  <w:tcW w:w="1152" w:type="pct"/>
                  <w:vMerge/>
                  <w:shd w:val="clear" w:color="auto" w:fill="auto"/>
                  <w:vAlign w:val="center"/>
                </w:tcPr>
                <w:p w14:paraId="3B997276" w14:textId="3FF40EED" w:rsidR="00A46BDD" w:rsidRPr="007844D4" w:rsidRDefault="00A46BDD" w:rsidP="00A46BDD">
                  <w:pPr>
                    <w:jc w:val="center"/>
                    <w:rPr>
                      <w:color w:val="000000" w:themeColor="text1"/>
                      <w:kern w:val="0"/>
                      <w:sz w:val="21"/>
                      <w:szCs w:val="21"/>
                    </w:rPr>
                  </w:pPr>
                </w:p>
              </w:tc>
            </w:tr>
            <w:tr w:rsidR="00A46BDD" w:rsidRPr="007844D4" w14:paraId="2D323678" w14:textId="77777777" w:rsidTr="001F3528">
              <w:trPr>
                <w:trHeight w:val="301"/>
                <w:jc w:val="center"/>
              </w:trPr>
              <w:tc>
                <w:tcPr>
                  <w:tcW w:w="930" w:type="pct"/>
                  <w:vMerge/>
                  <w:shd w:val="clear" w:color="auto" w:fill="auto"/>
                  <w:vAlign w:val="center"/>
                </w:tcPr>
                <w:p w14:paraId="0170C29F"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5DE6F639" w14:textId="23C8D37E" w:rsidR="00A46BDD" w:rsidRPr="007844D4" w:rsidRDefault="00A46BDD" w:rsidP="00A46BDD">
                  <w:pPr>
                    <w:pStyle w:val="aff4"/>
                    <w:spacing w:before="0" w:after="0" w:line="240" w:lineRule="auto"/>
                    <w:rPr>
                      <w:color w:val="000000" w:themeColor="text1"/>
                      <w:szCs w:val="21"/>
                    </w:rPr>
                  </w:pPr>
                  <w:r w:rsidRPr="007844D4">
                    <w:rPr>
                      <w:rFonts w:hint="eastAsia"/>
                      <w:color w:val="000000" w:themeColor="text1"/>
                      <w:szCs w:val="21"/>
                    </w:rPr>
                    <w:t>矿粉</w:t>
                  </w:r>
                </w:p>
              </w:tc>
              <w:tc>
                <w:tcPr>
                  <w:tcW w:w="468" w:type="pct"/>
                  <w:vAlign w:val="center"/>
                </w:tcPr>
                <w:p w14:paraId="6732CC4E" w14:textId="36B5E920"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1D4D862F" w14:textId="7D7C6CA5"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22D4A834" w14:textId="749F4601" w:rsidR="00A46BDD" w:rsidRPr="007844D4" w:rsidRDefault="00A46BDD" w:rsidP="00A46BDD">
                  <w:pPr>
                    <w:jc w:val="center"/>
                    <w:rPr>
                      <w:color w:val="000000" w:themeColor="text1"/>
                      <w:sz w:val="21"/>
                      <w:szCs w:val="21"/>
                    </w:rPr>
                  </w:pPr>
                  <w:r w:rsidRPr="007844D4">
                    <w:rPr>
                      <w:rFonts w:hint="eastAsia"/>
                      <w:color w:val="000000" w:themeColor="text1"/>
                      <w:sz w:val="21"/>
                      <w:szCs w:val="21"/>
                    </w:rPr>
                    <w:t>5</w:t>
                  </w:r>
                  <w:r w:rsidRPr="007844D4">
                    <w:rPr>
                      <w:color w:val="000000" w:themeColor="text1"/>
                      <w:sz w:val="21"/>
                      <w:szCs w:val="21"/>
                    </w:rPr>
                    <w:t>.3</w:t>
                  </w:r>
                </w:p>
              </w:tc>
              <w:tc>
                <w:tcPr>
                  <w:tcW w:w="1152" w:type="pct"/>
                  <w:vMerge/>
                  <w:shd w:val="clear" w:color="auto" w:fill="auto"/>
                  <w:vAlign w:val="center"/>
                </w:tcPr>
                <w:p w14:paraId="534585FE" w14:textId="10ED6FF8" w:rsidR="00A46BDD" w:rsidRPr="007844D4" w:rsidRDefault="00A46BDD" w:rsidP="00A46BDD">
                  <w:pPr>
                    <w:jc w:val="center"/>
                    <w:rPr>
                      <w:color w:val="000000" w:themeColor="text1"/>
                      <w:kern w:val="0"/>
                      <w:sz w:val="21"/>
                      <w:szCs w:val="21"/>
                    </w:rPr>
                  </w:pPr>
                </w:p>
              </w:tc>
            </w:tr>
            <w:tr w:rsidR="00A46BDD" w:rsidRPr="007844D4" w14:paraId="602C95E1" w14:textId="77777777" w:rsidTr="001F3528">
              <w:trPr>
                <w:trHeight w:val="301"/>
                <w:jc w:val="center"/>
              </w:trPr>
              <w:tc>
                <w:tcPr>
                  <w:tcW w:w="930" w:type="pct"/>
                  <w:vMerge/>
                  <w:shd w:val="clear" w:color="auto" w:fill="auto"/>
                  <w:vAlign w:val="center"/>
                </w:tcPr>
                <w:p w14:paraId="5EA88F5D"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0390CE9C" w14:textId="15EFD488" w:rsidR="00A46BDD" w:rsidRPr="007844D4" w:rsidRDefault="00A46BDD" w:rsidP="00A46BDD">
                  <w:pPr>
                    <w:pStyle w:val="aff4"/>
                    <w:spacing w:before="0" w:after="0" w:line="240" w:lineRule="auto"/>
                    <w:rPr>
                      <w:color w:val="000000" w:themeColor="text1"/>
                      <w:szCs w:val="21"/>
                    </w:rPr>
                  </w:pPr>
                  <w:r w:rsidRPr="007844D4">
                    <w:rPr>
                      <w:rFonts w:hint="eastAsia"/>
                      <w:color w:val="000000" w:themeColor="text1"/>
                      <w:szCs w:val="21"/>
                    </w:rPr>
                    <w:t>石粉</w:t>
                  </w:r>
                </w:p>
              </w:tc>
              <w:tc>
                <w:tcPr>
                  <w:tcW w:w="468" w:type="pct"/>
                  <w:vAlign w:val="center"/>
                </w:tcPr>
                <w:p w14:paraId="6552F8C2" w14:textId="25A7D295"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16CFB496" w14:textId="2960EE34"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3B1E0C42" w14:textId="42216941" w:rsidR="00A46BDD" w:rsidRPr="007844D4" w:rsidRDefault="00A46BDD" w:rsidP="00A46BDD">
                  <w:pPr>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.9</w:t>
                  </w:r>
                </w:p>
              </w:tc>
              <w:tc>
                <w:tcPr>
                  <w:tcW w:w="1152" w:type="pct"/>
                  <w:vMerge/>
                  <w:shd w:val="clear" w:color="auto" w:fill="auto"/>
                  <w:vAlign w:val="center"/>
                </w:tcPr>
                <w:p w14:paraId="0AC91B65" w14:textId="77777777" w:rsidR="00A46BDD" w:rsidRPr="007844D4" w:rsidRDefault="00A46BDD" w:rsidP="00A46BDD">
                  <w:pPr>
                    <w:jc w:val="center"/>
                    <w:rPr>
                      <w:color w:val="000000" w:themeColor="text1"/>
                      <w:kern w:val="0"/>
                      <w:sz w:val="21"/>
                      <w:szCs w:val="21"/>
                    </w:rPr>
                  </w:pPr>
                </w:p>
              </w:tc>
            </w:tr>
            <w:tr w:rsidR="00A46BDD" w:rsidRPr="007844D4" w14:paraId="6F844030" w14:textId="77777777" w:rsidTr="001F3528">
              <w:trPr>
                <w:trHeight w:val="301"/>
                <w:jc w:val="center"/>
              </w:trPr>
              <w:tc>
                <w:tcPr>
                  <w:tcW w:w="930" w:type="pct"/>
                  <w:vMerge/>
                  <w:shd w:val="clear" w:color="auto" w:fill="auto"/>
                  <w:vAlign w:val="center"/>
                </w:tcPr>
                <w:p w14:paraId="43BCE219"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403AA270" w14:textId="6A664B3C" w:rsidR="00A46BDD" w:rsidRPr="007844D4" w:rsidRDefault="00A46BDD" w:rsidP="00A46BDD">
                  <w:pPr>
                    <w:pStyle w:val="aff4"/>
                    <w:spacing w:before="0" w:after="0" w:line="240" w:lineRule="auto"/>
                    <w:rPr>
                      <w:color w:val="000000" w:themeColor="text1"/>
                      <w:szCs w:val="21"/>
                    </w:rPr>
                  </w:pPr>
                  <w:r w:rsidRPr="007844D4">
                    <w:rPr>
                      <w:rFonts w:hint="eastAsia"/>
                      <w:color w:val="000000" w:themeColor="text1"/>
                      <w:szCs w:val="21"/>
                    </w:rPr>
                    <w:t>砂</w:t>
                  </w:r>
                </w:p>
              </w:tc>
              <w:tc>
                <w:tcPr>
                  <w:tcW w:w="468" w:type="pct"/>
                  <w:vAlign w:val="center"/>
                </w:tcPr>
                <w:p w14:paraId="247675DC" w14:textId="32467486"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tcPr>
                <w:p w14:paraId="40BBB96F" w14:textId="069F08E7"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6F944439" w14:textId="394FAD64" w:rsidR="00A46BDD" w:rsidRPr="007844D4" w:rsidRDefault="00A46BDD" w:rsidP="00A46BDD">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55.8</w:t>
                  </w:r>
                </w:p>
              </w:tc>
              <w:tc>
                <w:tcPr>
                  <w:tcW w:w="1152" w:type="pct"/>
                  <w:vMerge/>
                  <w:shd w:val="clear" w:color="auto" w:fill="auto"/>
                  <w:vAlign w:val="center"/>
                </w:tcPr>
                <w:p w14:paraId="260A2D9A" w14:textId="77777777" w:rsidR="00A46BDD" w:rsidRPr="007844D4" w:rsidRDefault="00A46BDD" w:rsidP="00A46BDD">
                  <w:pPr>
                    <w:jc w:val="center"/>
                    <w:rPr>
                      <w:color w:val="000000" w:themeColor="text1"/>
                      <w:kern w:val="0"/>
                      <w:sz w:val="21"/>
                      <w:szCs w:val="21"/>
                    </w:rPr>
                  </w:pPr>
                </w:p>
              </w:tc>
            </w:tr>
            <w:tr w:rsidR="009C26F9" w:rsidRPr="007844D4" w14:paraId="4ED1CE96" w14:textId="77777777" w:rsidTr="009C26F9">
              <w:trPr>
                <w:trHeight w:val="301"/>
                <w:jc w:val="center"/>
              </w:trPr>
              <w:tc>
                <w:tcPr>
                  <w:tcW w:w="930" w:type="pct"/>
                  <w:vMerge/>
                  <w:shd w:val="clear" w:color="auto" w:fill="auto"/>
                  <w:vAlign w:val="center"/>
                </w:tcPr>
                <w:p w14:paraId="39D0C2E4" w14:textId="77777777" w:rsidR="009C26F9" w:rsidRPr="007844D4" w:rsidRDefault="009C26F9" w:rsidP="00B91CF9">
                  <w:pPr>
                    <w:spacing w:line="300" w:lineRule="exact"/>
                    <w:jc w:val="center"/>
                    <w:rPr>
                      <w:color w:val="000000" w:themeColor="text1"/>
                      <w:sz w:val="21"/>
                      <w:szCs w:val="21"/>
                    </w:rPr>
                  </w:pPr>
                </w:p>
              </w:tc>
              <w:tc>
                <w:tcPr>
                  <w:tcW w:w="862" w:type="pct"/>
                  <w:shd w:val="clear" w:color="auto" w:fill="auto"/>
                  <w:vAlign w:val="center"/>
                </w:tcPr>
                <w:p w14:paraId="18D1815E" w14:textId="71611B0E" w:rsidR="009C26F9" w:rsidRPr="007844D4" w:rsidRDefault="009C26F9" w:rsidP="00B91CF9">
                  <w:pPr>
                    <w:pStyle w:val="aff4"/>
                    <w:spacing w:before="0" w:after="0" w:line="240" w:lineRule="auto"/>
                    <w:rPr>
                      <w:color w:val="000000" w:themeColor="text1"/>
                      <w:szCs w:val="21"/>
                    </w:rPr>
                  </w:pPr>
                  <w:r w:rsidRPr="007844D4">
                    <w:rPr>
                      <w:rFonts w:hint="eastAsia"/>
                      <w:color w:val="000000" w:themeColor="text1"/>
                      <w:szCs w:val="21"/>
                    </w:rPr>
                    <w:t>石</w:t>
                  </w:r>
                </w:p>
              </w:tc>
              <w:tc>
                <w:tcPr>
                  <w:tcW w:w="468" w:type="pct"/>
                  <w:vAlign w:val="center"/>
                </w:tcPr>
                <w:p w14:paraId="385CB323" w14:textId="53F0FCB7" w:rsidR="009C26F9" w:rsidRPr="007844D4" w:rsidRDefault="009C26F9" w:rsidP="00B91CF9">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vAlign w:val="center"/>
                </w:tcPr>
                <w:p w14:paraId="45477FA8" w14:textId="239A085A" w:rsidR="009C26F9" w:rsidRPr="007844D4" w:rsidRDefault="00A46BDD" w:rsidP="009C26F9">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.5~2.5</w:t>
                  </w:r>
                  <w:r w:rsidRPr="007844D4">
                    <w:rPr>
                      <w:color w:val="000000" w:themeColor="text1"/>
                      <w:sz w:val="21"/>
                      <w:szCs w:val="21"/>
                    </w:rPr>
                    <w:t>连续级配</w:t>
                  </w:r>
                </w:p>
              </w:tc>
              <w:tc>
                <w:tcPr>
                  <w:tcW w:w="584" w:type="pct"/>
                  <w:vAlign w:val="center"/>
                </w:tcPr>
                <w:p w14:paraId="57512433" w14:textId="7CC5A492" w:rsidR="009C26F9" w:rsidRPr="007844D4" w:rsidRDefault="009C26F9" w:rsidP="00B91CF9">
                  <w:pPr>
                    <w:jc w:val="center"/>
                    <w:rPr>
                      <w:color w:val="000000" w:themeColor="text1"/>
                      <w:sz w:val="21"/>
                      <w:szCs w:val="21"/>
                    </w:rPr>
                  </w:pPr>
                  <w:r w:rsidRPr="007844D4">
                    <w:rPr>
                      <w:rFonts w:hint="eastAsia"/>
                      <w:color w:val="000000" w:themeColor="text1"/>
                      <w:sz w:val="21"/>
                      <w:szCs w:val="21"/>
                    </w:rPr>
                    <w:t>2</w:t>
                  </w:r>
                  <w:r w:rsidRPr="007844D4">
                    <w:rPr>
                      <w:color w:val="000000" w:themeColor="text1"/>
                      <w:sz w:val="21"/>
                      <w:szCs w:val="21"/>
                    </w:rPr>
                    <w:t>01.8</w:t>
                  </w:r>
                </w:p>
              </w:tc>
              <w:tc>
                <w:tcPr>
                  <w:tcW w:w="1152" w:type="pct"/>
                  <w:vMerge/>
                  <w:shd w:val="clear" w:color="auto" w:fill="auto"/>
                  <w:vAlign w:val="center"/>
                </w:tcPr>
                <w:p w14:paraId="5EE6943D" w14:textId="77777777" w:rsidR="009C26F9" w:rsidRPr="007844D4" w:rsidRDefault="009C26F9" w:rsidP="00B91CF9">
                  <w:pPr>
                    <w:jc w:val="center"/>
                    <w:rPr>
                      <w:color w:val="000000" w:themeColor="text1"/>
                      <w:kern w:val="0"/>
                      <w:sz w:val="21"/>
                      <w:szCs w:val="21"/>
                    </w:rPr>
                  </w:pPr>
                </w:p>
              </w:tc>
            </w:tr>
            <w:tr w:rsidR="00A46BDD" w:rsidRPr="007844D4" w14:paraId="3F45C077" w14:textId="77777777" w:rsidTr="00A46BDD">
              <w:trPr>
                <w:trHeight w:val="301"/>
                <w:jc w:val="center"/>
              </w:trPr>
              <w:tc>
                <w:tcPr>
                  <w:tcW w:w="930" w:type="pct"/>
                  <w:vMerge/>
                  <w:shd w:val="clear" w:color="auto" w:fill="auto"/>
                  <w:vAlign w:val="center"/>
                </w:tcPr>
                <w:p w14:paraId="5B8D1458"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4E52523A" w14:textId="56E93615" w:rsidR="00A46BDD" w:rsidRPr="007844D4" w:rsidRDefault="00A46BDD" w:rsidP="00A46BDD">
                  <w:pPr>
                    <w:pStyle w:val="aff4"/>
                    <w:spacing w:before="0" w:after="0" w:line="240" w:lineRule="auto"/>
                    <w:rPr>
                      <w:color w:val="000000" w:themeColor="text1"/>
                      <w:szCs w:val="21"/>
                    </w:rPr>
                  </w:pPr>
                  <w:r w:rsidRPr="007844D4">
                    <w:rPr>
                      <w:rFonts w:hint="eastAsia"/>
                      <w:color w:val="000000" w:themeColor="text1"/>
                      <w:szCs w:val="21"/>
                    </w:rPr>
                    <w:t>减水剂</w:t>
                  </w:r>
                </w:p>
              </w:tc>
              <w:tc>
                <w:tcPr>
                  <w:tcW w:w="468" w:type="pct"/>
                  <w:vAlign w:val="center"/>
                </w:tcPr>
                <w:p w14:paraId="4729683E" w14:textId="5F1BCF9F"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vAlign w:val="center"/>
                </w:tcPr>
                <w:p w14:paraId="6D6CF307" w14:textId="77777777" w:rsidR="00A46BDD" w:rsidRPr="007844D4" w:rsidRDefault="006D5B82" w:rsidP="00A46BDD">
                  <w:pPr>
                    <w:jc w:val="center"/>
                    <w:rPr>
                      <w:color w:val="000000" w:themeColor="text1"/>
                      <w:sz w:val="21"/>
                      <w:szCs w:val="21"/>
                    </w:rPr>
                  </w:pPr>
                  <w:r w:rsidRPr="007844D4">
                    <w:rPr>
                      <w:rFonts w:hint="eastAsia"/>
                      <w:color w:val="000000" w:themeColor="text1"/>
                      <w:sz w:val="21"/>
                      <w:szCs w:val="21"/>
                    </w:rPr>
                    <w:t>聚羧酸系</w:t>
                  </w:r>
                </w:p>
                <w:p w14:paraId="0C019F1A" w14:textId="28BEDD96" w:rsidR="00136982" w:rsidRPr="007844D4" w:rsidRDefault="00136982" w:rsidP="00A46BDD">
                  <w:pPr>
                    <w:jc w:val="center"/>
                    <w:rPr>
                      <w:color w:val="000000" w:themeColor="text1"/>
                      <w:sz w:val="21"/>
                      <w:szCs w:val="21"/>
                    </w:rPr>
                  </w:pPr>
                  <w:r w:rsidRPr="007844D4">
                    <w:rPr>
                      <w:rFonts w:hint="eastAsia"/>
                      <w:color w:val="000000" w:themeColor="text1"/>
                      <w:sz w:val="21"/>
                      <w:szCs w:val="21"/>
                    </w:rPr>
                    <w:lastRenderedPageBreak/>
                    <w:t>灌装储存</w:t>
                  </w:r>
                </w:p>
              </w:tc>
              <w:tc>
                <w:tcPr>
                  <w:tcW w:w="584" w:type="pct"/>
                  <w:vAlign w:val="center"/>
                </w:tcPr>
                <w:p w14:paraId="1A90DEF4" w14:textId="62F92B5E" w:rsidR="00A46BDD" w:rsidRPr="007844D4" w:rsidRDefault="00A46BDD" w:rsidP="00A46BDD">
                  <w:pPr>
                    <w:jc w:val="center"/>
                    <w:rPr>
                      <w:color w:val="000000" w:themeColor="text1"/>
                      <w:sz w:val="21"/>
                      <w:szCs w:val="21"/>
                    </w:rPr>
                  </w:pPr>
                  <w:r w:rsidRPr="007844D4">
                    <w:rPr>
                      <w:rFonts w:hint="eastAsia"/>
                      <w:color w:val="000000" w:themeColor="text1"/>
                      <w:sz w:val="21"/>
                      <w:szCs w:val="21"/>
                    </w:rPr>
                    <w:lastRenderedPageBreak/>
                    <w:t>1</w:t>
                  </w:r>
                  <w:r w:rsidRPr="007844D4">
                    <w:rPr>
                      <w:color w:val="000000" w:themeColor="text1"/>
                      <w:sz w:val="21"/>
                      <w:szCs w:val="21"/>
                    </w:rPr>
                    <w:t>.44</w:t>
                  </w:r>
                </w:p>
              </w:tc>
              <w:tc>
                <w:tcPr>
                  <w:tcW w:w="1152" w:type="pct"/>
                  <w:vMerge/>
                  <w:shd w:val="clear" w:color="auto" w:fill="auto"/>
                  <w:vAlign w:val="center"/>
                </w:tcPr>
                <w:p w14:paraId="42C5F49B" w14:textId="77777777" w:rsidR="00A46BDD" w:rsidRPr="007844D4" w:rsidRDefault="00A46BDD" w:rsidP="00A46BDD">
                  <w:pPr>
                    <w:jc w:val="center"/>
                    <w:rPr>
                      <w:color w:val="000000" w:themeColor="text1"/>
                      <w:kern w:val="0"/>
                      <w:sz w:val="21"/>
                      <w:szCs w:val="21"/>
                    </w:rPr>
                  </w:pPr>
                </w:p>
              </w:tc>
            </w:tr>
            <w:tr w:rsidR="00A46BDD" w:rsidRPr="007844D4" w14:paraId="334491FC" w14:textId="77777777" w:rsidTr="00A46BDD">
              <w:trPr>
                <w:trHeight w:val="301"/>
                <w:jc w:val="center"/>
              </w:trPr>
              <w:tc>
                <w:tcPr>
                  <w:tcW w:w="930" w:type="pct"/>
                  <w:vMerge/>
                  <w:shd w:val="clear" w:color="auto" w:fill="auto"/>
                  <w:vAlign w:val="center"/>
                </w:tcPr>
                <w:p w14:paraId="3F449EFE"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46944D31" w14:textId="38DE2804" w:rsidR="00A46BDD" w:rsidRPr="007844D4" w:rsidRDefault="00A46BDD" w:rsidP="00A46BDD">
                  <w:pPr>
                    <w:pStyle w:val="aff4"/>
                    <w:spacing w:before="0" w:after="0" w:line="240" w:lineRule="auto"/>
                    <w:rPr>
                      <w:color w:val="000000" w:themeColor="text1"/>
                      <w:szCs w:val="21"/>
                    </w:rPr>
                  </w:pPr>
                  <w:r w:rsidRPr="007844D4">
                    <w:rPr>
                      <w:rFonts w:hint="eastAsia"/>
                      <w:color w:val="000000" w:themeColor="text1"/>
                      <w:szCs w:val="21"/>
                    </w:rPr>
                    <w:t>引气剂</w:t>
                  </w:r>
                </w:p>
              </w:tc>
              <w:tc>
                <w:tcPr>
                  <w:tcW w:w="468" w:type="pct"/>
                  <w:vAlign w:val="center"/>
                </w:tcPr>
                <w:p w14:paraId="42621F40" w14:textId="48F8EA1E"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vAlign w:val="center"/>
                </w:tcPr>
                <w:p w14:paraId="26848903" w14:textId="12B10C71"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4955BAE8" w14:textId="354155C7" w:rsidR="00A46BDD" w:rsidRPr="007844D4" w:rsidRDefault="00A46BDD" w:rsidP="00A46BDD">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.0018</w:t>
                  </w:r>
                </w:p>
              </w:tc>
              <w:tc>
                <w:tcPr>
                  <w:tcW w:w="1152" w:type="pct"/>
                  <w:vMerge/>
                  <w:shd w:val="clear" w:color="auto" w:fill="auto"/>
                  <w:vAlign w:val="center"/>
                </w:tcPr>
                <w:p w14:paraId="78F03C41" w14:textId="77777777" w:rsidR="00A46BDD" w:rsidRPr="007844D4" w:rsidRDefault="00A46BDD" w:rsidP="00A46BDD">
                  <w:pPr>
                    <w:jc w:val="center"/>
                    <w:rPr>
                      <w:color w:val="000000" w:themeColor="text1"/>
                      <w:kern w:val="0"/>
                      <w:sz w:val="21"/>
                      <w:szCs w:val="21"/>
                    </w:rPr>
                  </w:pPr>
                </w:p>
              </w:tc>
            </w:tr>
            <w:tr w:rsidR="00A46BDD" w:rsidRPr="007844D4" w14:paraId="5CF5616B" w14:textId="77777777" w:rsidTr="00A46BDD">
              <w:trPr>
                <w:trHeight w:val="301"/>
                <w:jc w:val="center"/>
              </w:trPr>
              <w:tc>
                <w:tcPr>
                  <w:tcW w:w="930" w:type="pct"/>
                  <w:vMerge/>
                  <w:shd w:val="clear" w:color="auto" w:fill="auto"/>
                  <w:vAlign w:val="center"/>
                </w:tcPr>
                <w:p w14:paraId="6AE91E7D"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0C439B2C" w14:textId="3DB1E484" w:rsidR="00A46BDD" w:rsidRPr="007844D4" w:rsidRDefault="00A46BDD" w:rsidP="00A46BDD">
                  <w:pPr>
                    <w:pStyle w:val="aff4"/>
                    <w:spacing w:before="0" w:after="0" w:line="240" w:lineRule="auto"/>
                    <w:rPr>
                      <w:color w:val="000000" w:themeColor="text1"/>
                      <w:szCs w:val="21"/>
                    </w:rPr>
                  </w:pPr>
                  <w:r w:rsidRPr="007844D4">
                    <w:rPr>
                      <w:rFonts w:hint="eastAsia"/>
                      <w:color w:val="000000" w:themeColor="text1"/>
                      <w:szCs w:val="21"/>
                    </w:rPr>
                    <w:t>纤维素醚</w:t>
                  </w:r>
                </w:p>
              </w:tc>
              <w:tc>
                <w:tcPr>
                  <w:tcW w:w="468" w:type="pct"/>
                  <w:vAlign w:val="center"/>
                </w:tcPr>
                <w:p w14:paraId="18A4A0E8" w14:textId="103A5532"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万</w:t>
                  </w:r>
                  <w:r w:rsidRPr="007844D4">
                    <w:rPr>
                      <w:color w:val="000000" w:themeColor="text1"/>
                      <w:sz w:val="21"/>
                      <w:szCs w:val="21"/>
                    </w:rPr>
                    <w:t>t/a</w:t>
                  </w:r>
                </w:p>
              </w:tc>
              <w:tc>
                <w:tcPr>
                  <w:tcW w:w="1004" w:type="pct"/>
                  <w:vAlign w:val="center"/>
                </w:tcPr>
                <w:p w14:paraId="3556B695" w14:textId="2D36FBB8" w:rsidR="00A46BDD" w:rsidRPr="007844D4" w:rsidRDefault="00A46BDD" w:rsidP="00A46BDD">
                  <w:pPr>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7EBDA76A" w14:textId="45890A23" w:rsidR="00A46BDD" w:rsidRPr="007844D4" w:rsidRDefault="00A46BDD" w:rsidP="00A46BDD">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.0222</w:t>
                  </w:r>
                </w:p>
              </w:tc>
              <w:tc>
                <w:tcPr>
                  <w:tcW w:w="1152" w:type="pct"/>
                  <w:vMerge/>
                  <w:shd w:val="clear" w:color="auto" w:fill="auto"/>
                  <w:vAlign w:val="center"/>
                </w:tcPr>
                <w:p w14:paraId="4CCC841E" w14:textId="77777777" w:rsidR="00A46BDD" w:rsidRPr="007844D4" w:rsidRDefault="00A46BDD" w:rsidP="00A46BDD">
                  <w:pPr>
                    <w:jc w:val="center"/>
                    <w:rPr>
                      <w:color w:val="000000" w:themeColor="text1"/>
                      <w:kern w:val="0"/>
                      <w:sz w:val="21"/>
                      <w:szCs w:val="21"/>
                    </w:rPr>
                  </w:pPr>
                </w:p>
              </w:tc>
            </w:tr>
            <w:tr w:rsidR="00A46BDD" w:rsidRPr="007844D4" w14:paraId="49EE982E" w14:textId="77777777" w:rsidTr="00A46BDD">
              <w:trPr>
                <w:trHeight w:val="301"/>
                <w:jc w:val="center"/>
              </w:trPr>
              <w:tc>
                <w:tcPr>
                  <w:tcW w:w="930" w:type="pct"/>
                  <w:vMerge w:val="restart"/>
                  <w:shd w:val="clear" w:color="auto" w:fill="auto"/>
                  <w:vAlign w:val="center"/>
                </w:tcPr>
                <w:p w14:paraId="719FCE55" w14:textId="77777777"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能源</w:t>
                  </w:r>
                </w:p>
              </w:tc>
              <w:tc>
                <w:tcPr>
                  <w:tcW w:w="862" w:type="pct"/>
                  <w:shd w:val="clear" w:color="auto" w:fill="auto"/>
                  <w:vAlign w:val="center"/>
                </w:tcPr>
                <w:p w14:paraId="1ABB76C3" w14:textId="77777777" w:rsidR="00A46BDD" w:rsidRPr="007844D4" w:rsidRDefault="00A46BDD" w:rsidP="00A46BDD">
                  <w:pPr>
                    <w:spacing w:line="300" w:lineRule="exact"/>
                    <w:jc w:val="center"/>
                    <w:rPr>
                      <w:color w:val="000000" w:themeColor="text1"/>
                      <w:sz w:val="21"/>
                      <w:szCs w:val="21"/>
                    </w:rPr>
                  </w:pPr>
                  <w:r w:rsidRPr="007844D4">
                    <w:rPr>
                      <w:color w:val="000000" w:themeColor="text1"/>
                      <w:sz w:val="21"/>
                      <w:szCs w:val="21"/>
                    </w:rPr>
                    <w:t>水</w:t>
                  </w:r>
                </w:p>
              </w:tc>
              <w:tc>
                <w:tcPr>
                  <w:tcW w:w="468" w:type="pct"/>
                  <w:vAlign w:val="center"/>
                </w:tcPr>
                <w:p w14:paraId="20670E90" w14:textId="77777777" w:rsidR="00A46BDD" w:rsidRPr="007844D4" w:rsidRDefault="00A46BDD" w:rsidP="00A46BDD">
                  <w:pPr>
                    <w:spacing w:line="300" w:lineRule="exact"/>
                    <w:jc w:val="center"/>
                    <w:rPr>
                      <w:color w:val="000000" w:themeColor="text1"/>
                      <w:sz w:val="21"/>
                      <w:szCs w:val="21"/>
                    </w:rPr>
                  </w:pPr>
                  <w:r w:rsidRPr="007844D4">
                    <w:rPr>
                      <w:color w:val="000000" w:themeColor="text1"/>
                      <w:sz w:val="21"/>
                      <w:szCs w:val="21"/>
                    </w:rPr>
                    <w:t>吨</w:t>
                  </w:r>
                  <w:r w:rsidRPr="007844D4">
                    <w:rPr>
                      <w:color w:val="000000" w:themeColor="text1"/>
                      <w:sz w:val="21"/>
                      <w:szCs w:val="21"/>
                    </w:rPr>
                    <w:t>/a</w:t>
                  </w:r>
                </w:p>
              </w:tc>
              <w:tc>
                <w:tcPr>
                  <w:tcW w:w="1004" w:type="pct"/>
                  <w:vAlign w:val="center"/>
                </w:tcPr>
                <w:p w14:paraId="6005F029" w14:textId="31638791"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2CA68042" w14:textId="5AA7521C"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4</w:t>
                  </w:r>
                  <w:r w:rsidRPr="007844D4">
                    <w:rPr>
                      <w:color w:val="000000" w:themeColor="text1"/>
                      <w:sz w:val="21"/>
                      <w:szCs w:val="21"/>
                    </w:rPr>
                    <w:t>00380</w:t>
                  </w:r>
                </w:p>
              </w:tc>
              <w:tc>
                <w:tcPr>
                  <w:tcW w:w="1152" w:type="pct"/>
                  <w:shd w:val="clear" w:color="auto" w:fill="auto"/>
                  <w:vAlign w:val="center"/>
                </w:tcPr>
                <w:p w14:paraId="0A932491" w14:textId="77777777" w:rsidR="00A46BDD" w:rsidRPr="007844D4" w:rsidRDefault="00A46BDD" w:rsidP="00A46BDD">
                  <w:pPr>
                    <w:spacing w:line="300" w:lineRule="exact"/>
                    <w:jc w:val="center"/>
                    <w:rPr>
                      <w:color w:val="000000" w:themeColor="text1"/>
                      <w:sz w:val="21"/>
                      <w:szCs w:val="21"/>
                    </w:rPr>
                  </w:pPr>
                  <w:r w:rsidRPr="007844D4">
                    <w:rPr>
                      <w:color w:val="000000" w:themeColor="text1"/>
                      <w:sz w:val="21"/>
                      <w:szCs w:val="21"/>
                    </w:rPr>
                    <w:t>市政供水</w:t>
                  </w:r>
                </w:p>
              </w:tc>
            </w:tr>
            <w:tr w:rsidR="00A46BDD" w:rsidRPr="007844D4" w14:paraId="137D57AB" w14:textId="77777777" w:rsidTr="00A46BDD">
              <w:trPr>
                <w:trHeight w:val="301"/>
                <w:jc w:val="center"/>
              </w:trPr>
              <w:tc>
                <w:tcPr>
                  <w:tcW w:w="930" w:type="pct"/>
                  <w:vMerge/>
                  <w:shd w:val="clear" w:color="auto" w:fill="auto"/>
                  <w:vAlign w:val="center"/>
                </w:tcPr>
                <w:p w14:paraId="6150FDD1" w14:textId="77777777" w:rsidR="00A46BDD" w:rsidRPr="007844D4" w:rsidRDefault="00A46BDD" w:rsidP="00A46BDD">
                  <w:pPr>
                    <w:spacing w:line="300" w:lineRule="exact"/>
                    <w:jc w:val="center"/>
                    <w:rPr>
                      <w:color w:val="000000" w:themeColor="text1"/>
                      <w:sz w:val="21"/>
                      <w:szCs w:val="21"/>
                    </w:rPr>
                  </w:pPr>
                </w:p>
              </w:tc>
              <w:tc>
                <w:tcPr>
                  <w:tcW w:w="862" w:type="pct"/>
                  <w:shd w:val="clear" w:color="auto" w:fill="auto"/>
                  <w:vAlign w:val="center"/>
                </w:tcPr>
                <w:p w14:paraId="7B262459" w14:textId="77777777" w:rsidR="00A46BDD" w:rsidRPr="007844D4" w:rsidRDefault="00A46BDD" w:rsidP="00A46BDD">
                  <w:pPr>
                    <w:spacing w:line="300" w:lineRule="exact"/>
                    <w:jc w:val="center"/>
                    <w:rPr>
                      <w:color w:val="000000" w:themeColor="text1"/>
                      <w:sz w:val="21"/>
                      <w:szCs w:val="21"/>
                    </w:rPr>
                  </w:pPr>
                  <w:r w:rsidRPr="007844D4">
                    <w:rPr>
                      <w:color w:val="000000" w:themeColor="text1"/>
                      <w:sz w:val="21"/>
                      <w:szCs w:val="21"/>
                    </w:rPr>
                    <w:t>电</w:t>
                  </w:r>
                </w:p>
              </w:tc>
              <w:tc>
                <w:tcPr>
                  <w:tcW w:w="468" w:type="pct"/>
                  <w:vAlign w:val="center"/>
                </w:tcPr>
                <w:p w14:paraId="0F81982D" w14:textId="77777777" w:rsidR="00A46BDD" w:rsidRPr="007844D4" w:rsidRDefault="00A46BDD" w:rsidP="00A46BDD">
                  <w:pPr>
                    <w:spacing w:line="300" w:lineRule="exact"/>
                    <w:jc w:val="center"/>
                    <w:rPr>
                      <w:color w:val="000000" w:themeColor="text1"/>
                      <w:sz w:val="21"/>
                      <w:szCs w:val="21"/>
                    </w:rPr>
                  </w:pPr>
                  <w:r w:rsidRPr="007844D4">
                    <w:rPr>
                      <w:color w:val="000000" w:themeColor="text1"/>
                      <w:sz w:val="21"/>
                      <w:szCs w:val="21"/>
                    </w:rPr>
                    <w:t>Kw h/a</w:t>
                  </w:r>
                </w:p>
              </w:tc>
              <w:tc>
                <w:tcPr>
                  <w:tcW w:w="1004" w:type="pct"/>
                  <w:vAlign w:val="center"/>
                </w:tcPr>
                <w:p w14:paraId="1AA52813" w14:textId="52548CF8"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w:t>
                  </w:r>
                </w:p>
              </w:tc>
              <w:tc>
                <w:tcPr>
                  <w:tcW w:w="584" w:type="pct"/>
                  <w:vAlign w:val="center"/>
                </w:tcPr>
                <w:p w14:paraId="79B7AD58" w14:textId="5EDB35A0" w:rsidR="00A46BDD" w:rsidRPr="007844D4" w:rsidRDefault="00A46BDD" w:rsidP="00A46BDD">
                  <w:pPr>
                    <w:spacing w:line="300" w:lineRule="exact"/>
                    <w:jc w:val="center"/>
                    <w:rPr>
                      <w:color w:val="000000" w:themeColor="text1"/>
                      <w:sz w:val="21"/>
                      <w:szCs w:val="21"/>
                    </w:rPr>
                  </w:pPr>
                  <w:r w:rsidRPr="007844D4">
                    <w:rPr>
                      <w:rFonts w:hint="eastAsia"/>
                      <w:color w:val="000000" w:themeColor="text1"/>
                      <w:sz w:val="21"/>
                      <w:szCs w:val="21"/>
                    </w:rPr>
                    <w:t>141631</w:t>
                  </w:r>
                </w:p>
              </w:tc>
              <w:tc>
                <w:tcPr>
                  <w:tcW w:w="1152" w:type="pct"/>
                  <w:shd w:val="clear" w:color="auto" w:fill="auto"/>
                  <w:vAlign w:val="center"/>
                </w:tcPr>
                <w:p w14:paraId="1681FAC0" w14:textId="77777777" w:rsidR="00A46BDD" w:rsidRPr="007844D4" w:rsidRDefault="00A46BDD" w:rsidP="00A46BDD">
                  <w:pPr>
                    <w:spacing w:line="300" w:lineRule="exact"/>
                    <w:jc w:val="center"/>
                    <w:rPr>
                      <w:color w:val="000000" w:themeColor="text1"/>
                      <w:sz w:val="21"/>
                      <w:szCs w:val="21"/>
                    </w:rPr>
                  </w:pPr>
                  <w:r w:rsidRPr="007844D4">
                    <w:rPr>
                      <w:color w:val="000000" w:themeColor="text1"/>
                      <w:sz w:val="21"/>
                      <w:szCs w:val="21"/>
                    </w:rPr>
                    <w:t>国家电网</w:t>
                  </w:r>
                </w:p>
              </w:tc>
            </w:tr>
          </w:tbl>
          <w:bookmarkEnd w:id="8"/>
          <w:p w14:paraId="6CCA877A" w14:textId="2A8FFB12" w:rsidR="00E918B3" w:rsidRPr="007844D4" w:rsidRDefault="00E918B3" w:rsidP="00CF17FB">
            <w:pPr>
              <w:spacing w:line="480" w:lineRule="exact"/>
              <w:ind w:firstLineChars="200" w:firstLine="422"/>
              <w:rPr>
                <w:b/>
                <w:color w:val="000000" w:themeColor="text1"/>
                <w:sz w:val="21"/>
                <w:szCs w:val="21"/>
              </w:rPr>
            </w:pPr>
            <w:r w:rsidRPr="007844D4">
              <w:rPr>
                <w:rFonts w:hint="eastAsia"/>
                <w:b/>
                <w:color w:val="000000" w:themeColor="text1"/>
                <w:sz w:val="21"/>
                <w:szCs w:val="21"/>
              </w:rPr>
              <w:t>注：本项目</w:t>
            </w:r>
            <w:proofErr w:type="gramStart"/>
            <w:r w:rsidRPr="007844D4">
              <w:rPr>
                <w:rFonts w:hint="eastAsia"/>
                <w:b/>
                <w:color w:val="000000" w:themeColor="text1"/>
                <w:sz w:val="21"/>
                <w:szCs w:val="21"/>
              </w:rPr>
              <w:t>3</w:t>
            </w:r>
            <w:r w:rsidRPr="007844D4">
              <w:rPr>
                <w:rFonts w:hint="eastAsia"/>
                <w:b/>
                <w:color w:val="000000" w:themeColor="text1"/>
                <w:sz w:val="21"/>
                <w:szCs w:val="21"/>
              </w:rPr>
              <w:t>条商混线</w:t>
            </w:r>
            <w:proofErr w:type="gramEnd"/>
            <w:r w:rsidRPr="007844D4">
              <w:rPr>
                <w:rFonts w:hint="eastAsia"/>
                <w:b/>
                <w:color w:val="000000" w:themeColor="text1"/>
                <w:sz w:val="21"/>
                <w:szCs w:val="21"/>
              </w:rPr>
              <w:t>生产规模</w:t>
            </w:r>
            <w:r w:rsidR="00C402D6" w:rsidRPr="007844D4">
              <w:rPr>
                <w:rFonts w:hint="eastAsia"/>
                <w:b/>
                <w:color w:val="000000" w:themeColor="text1"/>
                <w:sz w:val="21"/>
                <w:szCs w:val="21"/>
              </w:rPr>
              <w:t>相同</w:t>
            </w:r>
            <w:r w:rsidRPr="007844D4">
              <w:rPr>
                <w:rFonts w:hint="eastAsia"/>
                <w:b/>
                <w:color w:val="000000" w:themeColor="text1"/>
                <w:sz w:val="21"/>
                <w:szCs w:val="21"/>
              </w:rPr>
              <w:t>，</w:t>
            </w:r>
            <w:r w:rsidRPr="007844D4">
              <w:rPr>
                <w:b/>
                <w:color w:val="000000" w:themeColor="text1"/>
                <w:sz w:val="21"/>
                <w:szCs w:val="21"/>
              </w:rPr>
              <w:t>2</w:t>
            </w:r>
            <w:r w:rsidRPr="007844D4">
              <w:rPr>
                <w:rFonts w:hint="eastAsia"/>
                <w:b/>
                <w:color w:val="000000" w:themeColor="text1"/>
                <w:sz w:val="21"/>
                <w:szCs w:val="21"/>
              </w:rPr>
              <w:t>条湿拌砂浆生产规模</w:t>
            </w:r>
            <w:r w:rsidR="00C402D6" w:rsidRPr="007844D4">
              <w:rPr>
                <w:rFonts w:hint="eastAsia"/>
                <w:b/>
                <w:color w:val="000000" w:themeColor="text1"/>
                <w:sz w:val="21"/>
                <w:szCs w:val="21"/>
              </w:rPr>
              <w:t>相同</w:t>
            </w:r>
            <w:r w:rsidRPr="007844D4">
              <w:rPr>
                <w:rFonts w:hint="eastAsia"/>
                <w:b/>
                <w:color w:val="000000" w:themeColor="text1"/>
                <w:sz w:val="21"/>
                <w:szCs w:val="21"/>
              </w:rPr>
              <w:t>，原辅材料用量及产能按每条生产线平均计算。</w:t>
            </w:r>
          </w:p>
          <w:p w14:paraId="0CFCC48D" w14:textId="07A1FF44" w:rsidR="004C20EC" w:rsidRPr="007844D4" w:rsidRDefault="00C035D4" w:rsidP="00CF17FB">
            <w:pPr>
              <w:spacing w:line="480" w:lineRule="exact"/>
              <w:ind w:firstLineChars="200" w:firstLine="482"/>
              <w:rPr>
                <w:b/>
                <w:color w:val="000000" w:themeColor="text1"/>
                <w:sz w:val="24"/>
                <w:szCs w:val="24"/>
              </w:rPr>
            </w:pPr>
            <w:r w:rsidRPr="007844D4">
              <w:rPr>
                <w:b/>
                <w:color w:val="000000" w:themeColor="text1"/>
                <w:sz w:val="24"/>
                <w:szCs w:val="24"/>
              </w:rPr>
              <w:t>7</w:t>
            </w:r>
            <w:r w:rsidR="004C20EC" w:rsidRPr="007844D4">
              <w:rPr>
                <w:b/>
                <w:color w:val="000000" w:themeColor="text1"/>
                <w:sz w:val="24"/>
                <w:szCs w:val="24"/>
              </w:rPr>
              <w:t>、主要设备</w:t>
            </w:r>
          </w:p>
          <w:p w14:paraId="580D106A" w14:textId="40405B39" w:rsidR="00C035D4" w:rsidRPr="007844D4" w:rsidRDefault="00D31372" w:rsidP="00811DE7">
            <w:pPr>
              <w:spacing w:line="500" w:lineRule="exact"/>
              <w:ind w:firstLineChars="200" w:firstLine="480"/>
              <w:rPr>
                <w:color w:val="000000" w:themeColor="text1"/>
                <w:sz w:val="24"/>
                <w:szCs w:val="24"/>
              </w:rPr>
            </w:pPr>
            <w:r>
              <w:rPr>
                <w:rFonts w:hint="eastAsia"/>
                <w:color w:val="000000" w:themeColor="text1"/>
                <w:sz w:val="24"/>
                <w:szCs w:val="24"/>
              </w:rPr>
              <w:t>本项目</w:t>
            </w:r>
            <w:r w:rsidR="004C20EC" w:rsidRPr="007844D4">
              <w:rPr>
                <w:color w:val="000000" w:themeColor="text1"/>
                <w:sz w:val="24"/>
                <w:szCs w:val="24"/>
              </w:rPr>
              <w:t>主要生产设备见表</w:t>
            </w:r>
            <w:r w:rsidR="00BF2FB8" w:rsidRPr="007844D4">
              <w:rPr>
                <w:color w:val="000000" w:themeColor="text1"/>
                <w:sz w:val="24"/>
                <w:szCs w:val="24"/>
              </w:rPr>
              <w:t>6</w:t>
            </w:r>
            <w:r w:rsidR="004C20EC" w:rsidRPr="007844D4">
              <w:rPr>
                <w:color w:val="000000" w:themeColor="text1"/>
                <w:sz w:val="24"/>
                <w:szCs w:val="24"/>
              </w:rPr>
              <w:t>。</w:t>
            </w:r>
          </w:p>
          <w:p w14:paraId="083B9F62" w14:textId="77777777" w:rsidR="003A5602" w:rsidRPr="007844D4" w:rsidRDefault="004C20EC" w:rsidP="004C20EC">
            <w:pPr>
              <w:ind w:firstLineChars="200" w:firstLine="480"/>
              <w:jc w:val="center"/>
              <w:rPr>
                <w:rFonts w:eastAsia="黑体"/>
                <w:color w:val="000000" w:themeColor="text1"/>
                <w:sz w:val="24"/>
                <w:szCs w:val="24"/>
              </w:rPr>
            </w:pPr>
            <w:r w:rsidRPr="007844D4">
              <w:rPr>
                <w:rFonts w:eastAsia="黑体"/>
                <w:color w:val="000000" w:themeColor="text1"/>
                <w:sz w:val="24"/>
                <w:szCs w:val="24"/>
              </w:rPr>
              <w:t>表</w:t>
            </w:r>
            <w:r w:rsidR="00BF2FB8" w:rsidRPr="007844D4">
              <w:rPr>
                <w:rFonts w:eastAsia="黑体"/>
                <w:color w:val="000000" w:themeColor="text1"/>
                <w:sz w:val="24"/>
                <w:szCs w:val="24"/>
              </w:rPr>
              <w:t>6</w:t>
            </w:r>
            <w:r w:rsidR="007A21D8" w:rsidRPr="007844D4">
              <w:rPr>
                <w:rFonts w:eastAsia="黑体"/>
                <w:color w:val="000000" w:themeColor="text1"/>
                <w:sz w:val="24"/>
                <w:szCs w:val="24"/>
              </w:rPr>
              <w:t xml:space="preserve">  </w:t>
            </w:r>
            <w:r w:rsidRPr="007844D4">
              <w:rPr>
                <w:rFonts w:eastAsia="黑体"/>
                <w:color w:val="000000" w:themeColor="text1"/>
                <w:sz w:val="24"/>
                <w:szCs w:val="24"/>
              </w:rPr>
              <w:t>主要生产设备及基本参数</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6"/>
              <w:gridCol w:w="2496"/>
              <w:gridCol w:w="2311"/>
              <w:gridCol w:w="1548"/>
              <w:gridCol w:w="1547"/>
            </w:tblGrid>
            <w:tr w:rsidR="00DC18C4" w:rsidRPr="007844D4" w14:paraId="71A241F3" w14:textId="77777777" w:rsidTr="00DC18C4">
              <w:trPr>
                <w:cantSplit/>
                <w:jc w:val="center"/>
              </w:trPr>
              <w:tc>
                <w:tcPr>
                  <w:tcW w:w="514" w:type="pct"/>
                  <w:vAlign w:val="center"/>
                </w:tcPr>
                <w:p w14:paraId="725E2327" w14:textId="77777777" w:rsidR="00DC18C4" w:rsidRPr="007844D4" w:rsidRDefault="00DC18C4" w:rsidP="00B014AD">
                  <w:pPr>
                    <w:spacing w:line="300" w:lineRule="exact"/>
                    <w:jc w:val="center"/>
                    <w:rPr>
                      <w:color w:val="000000" w:themeColor="text1"/>
                      <w:sz w:val="21"/>
                      <w:szCs w:val="21"/>
                    </w:rPr>
                  </w:pPr>
                  <w:bookmarkStart w:id="9" w:name="_Hlk44943251"/>
                  <w:r w:rsidRPr="007844D4">
                    <w:rPr>
                      <w:color w:val="000000" w:themeColor="text1"/>
                      <w:sz w:val="21"/>
                      <w:szCs w:val="21"/>
                    </w:rPr>
                    <w:t>序号</w:t>
                  </w:r>
                </w:p>
              </w:tc>
              <w:tc>
                <w:tcPr>
                  <w:tcW w:w="1417" w:type="pct"/>
                  <w:vAlign w:val="center"/>
                </w:tcPr>
                <w:p w14:paraId="207783FC" w14:textId="77777777" w:rsidR="00DC18C4" w:rsidRPr="007844D4" w:rsidRDefault="00DC18C4" w:rsidP="00B014AD">
                  <w:pPr>
                    <w:spacing w:line="300" w:lineRule="exact"/>
                    <w:jc w:val="center"/>
                    <w:rPr>
                      <w:color w:val="000000" w:themeColor="text1"/>
                      <w:sz w:val="21"/>
                      <w:szCs w:val="21"/>
                    </w:rPr>
                  </w:pPr>
                  <w:r w:rsidRPr="007844D4">
                    <w:rPr>
                      <w:color w:val="000000" w:themeColor="text1"/>
                      <w:sz w:val="21"/>
                      <w:szCs w:val="21"/>
                    </w:rPr>
                    <w:t>设备名称</w:t>
                  </w:r>
                </w:p>
              </w:tc>
              <w:tc>
                <w:tcPr>
                  <w:tcW w:w="1312" w:type="pct"/>
                </w:tcPr>
                <w:p w14:paraId="68CF18D8" w14:textId="46B5B5D6" w:rsidR="00DC18C4" w:rsidRPr="007844D4" w:rsidRDefault="00DC18C4" w:rsidP="00B014AD">
                  <w:pPr>
                    <w:spacing w:line="300" w:lineRule="exact"/>
                    <w:jc w:val="center"/>
                    <w:rPr>
                      <w:color w:val="000000" w:themeColor="text1"/>
                      <w:sz w:val="21"/>
                      <w:szCs w:val="21"/>
                    </w:rPr>
                  </w:pPr>
                  <w:r w:rsidRPr="007844D4">
                    <w:rPr>
                      <w:color w:val="000000" w:themeColor="text1"/>
                      <w:sz w:val="21"/>
                      <w:szCs w:val="21"/>
                    </w:rPr>
                    <w:t>规格型号</w:t>
                  </w:r>
                </w:p>
              </w:tc>
              <w:tc>
                <w:tcPr>
                  <w:tcW w:w="879" w:type="pct"/>
                </w:tcPr>
                <w:p w14:paraId="04196AA7" w14:textId="22AA6857" w:rsidR="00DC18C4" w:rsidRDefault="00DC18C4" w:rsidP="00B014AD">
                  <w:pPr>
                    <w:spacing w:line="300" w:lineRule="exact"/>
                    <w:jc w:val="center"/>
                    <w:rPr>
                      <w:color w:val="000000" w:themeColor="text1"/>
                      <w:sz w:val="21"/>
                      <w:szCs w:val="21"/>
                    </w:rPr>
                  </w:pPr>
                  <w:r>
                    <w:rPr>
                      <w:rFonts w:hint="eastAsia"/>
                      <w:color w:val="000000" w:themeColor="text1"/>
                      <w:sz w:val="21"/>
                      <w:szCs w:val="21"/>
                    </w:rPr>
                    <w:t>原有设备</w:t>
                  </w:r>
                </w:p>
                <w:p w14:paraId="0F86DF2F" w14:textId="5E1D3C97" w:rsidR="00DC18C4" w:rsidRPr="007844D4" w:rsidRDefault="00DC18C4" w:rsidP="00DC18C4">
                  <w:pPr>
                    <w:spacing w:line="300" w:lineRule="exact"/>
                    <w:jc w:val="center"/>
                    <w:rPr>
                      <w:color w:val="000000" w:themeColor="text1"/>
                      <w:sz w:val="21"/>
                      <w:szCs w:val="21"/>
                    </w:rPr>
                  </w:pPr>
                  <w:r w:rsidRPr="00DC18C4">
                    <w:rPr>
                      <w:color w:val="000000" w:themeColor="text1"/>
                      <w:sz w:val="21"/>
                      <w:szCs w:val="21"/>
                    </w:rPr>
                    <w:t>数量</w:t>
                  </w:r>
                  <w:r w:rsidRPr="00DC18C4">
                    <w:rPr>
                      <w:color w:val="000000" w:themeColor="text1"/>
                      <w:sz w:val="21"/>
                      <w:szCs w:val="21"/>
                    </w:rPr>
                    <w:t>(</w:t>
                  </w:r>
                  <w:r w:rsidRPr="00DC18C4">
                    <w:rPr>
                      <w:color w:val="000000" w:themeColor="text1"/>
                      <w:sz w:val="21"/>
                      <w:szCs w:val="21"/>
                    </w:rPr>
                    <w:t>台</w:t>
                  </w:r>
                  <w:r w:rsidRPr="00DC18C4">
                    <w:rPr>
                      <w:color w:val="000000" w:themeColor="text1"/>
                      <w:sz w:val="21"/>
                      <w:szCs w:val="21"/>
                    </w:rPr>
                    <w:t>/</w:t>
                  </w:r>
                  <w:r w:rsidRPr="00DC18C4">
                    <w:rPr>
                      <w:color w:val="000000" w:themeColor="text1"/>
                      <w:sz w:val="21"/>
                      <w:szCs w:val="21"/>
                    </w:rPr>
                    <w:t>套</w:t>
                  </w:r>
                  <w:r w:rsidRPr="00DC18C4">
                    <w:rPr>
                      <w:color w:val="000000" w:themeColor="text1"/>
                      <w:sz w:val="21"/>
                      <w:szCs w:val="21"/>
                    </w:rPr>
                    <w:t>)</w:t>
                  </w:r>
                </w:p>
              </w:tc>
              <w:tc>
                <w:tcPr>
                  <w:tcW w:w="878" w:type="pct"/>
                  <w:vAlign w:val="center"/>
                </w:tcPr>
                <w:p w14:paraId="44CB77A4" w14:textId="0953C47D" w:rsidR="00DC18C4" w:rsidRDefault="00DC18C4" w:rsidP="00B014AD">
                  <w:pPr>
                    <w:spacing w:line="300" w:lineRule="exact"/>
                    <w:jc w:val="center"/>
                    <w:rPr>
                      <w:color w:val="000000" w:themeColor="text1"/>
                      <w:sz w:val="21"/>
                      <w:szCs w:val="21"/>
                    </w:rPr>
                  </w:pPr>
                  <w:r>
                    <w:rPr>
                      <w:rFonts w:hint="eastAsia"/>
                      <w:color w:val="000000" w:themeColor="text1"/>
                      <w:sz w:val="21"/>
                      <w:szCs w:val="21"/>
                    </w:rPr>
                    <w:t>新增设备</w:t>
                  </w:r>
                </w:p>
                <w:p w14:paraId="240F14EB" w14:textId="133A75F2" w:rsidR="00DC18C4" w:rsidRPr="007844D4" w:rsidRDefault="00DC18C4" w:rsidP="00B014AD">
                  <w:pPr>
                    <w:spacing w:line="300" w:lineRule="exact"/>
                    <w:jc w:val="center"/>
                    <w:rPr>
                      <w:color w:val="000000" w:themeColor="text1"/>
                      <w:sz w:val="21"/>
                      <w:szCs w:val="21"/>
                    </w:rPr>
                  </w:pPr>
                  <w:r w:rsidRPr="007844D4">
                    <w:rPr>
                      <w:color w:val="000000" w:themeColor="text1"/>
                      <w:sz w:val="21"/>
                      <w:szCs w:val="21"/>
                    </w:rPr>
                    <w:t>数量</w:t>
                  </w:r>
                  <w:r w:rsidRPr="007844D4">
                    <w:rPr>
                      <w:color w:val="000000" w:themeColor="text1"/>
                      <w:sz w:val="21"/>
                      <w:szCs w:val="21"/>
                    </w:rPr>
                    <w:t>(</w:t>
                  </w:r>
                  <w:r w:rsidRPr="007844D4">
                    <w:rPr>
                      <w:color w:val="000000" w:themeColor="text1"/>
                      <w:sz w:val="21"/>
                      <w:szCs w:val="21"/>
                    </w:rPr>
                    <w:t>台</w:t>
                  </w:r>
                  <w:r w:rsidRPr="007844D4">
                    <w:rPr>
                      <w:color w:val="000000" w:themeColor="text1"/>
                      <w:sz w:val="21"/>
                      <w:szCs w:val="21"/>
                    </w:rPr>
                    <w:t>/</w:t>
                  </w:r>
                  <w:r w:rsidRPr="007844D4">
                    <w:rPr>
                      <w:color w:val="000000" w:themeColor="text1"/>
                      <w:sz w:val="21"/>
                      <w:szCs w:val="21"/>
                    </w:rPr>
                    <w:t>套</w:t>
                  </w:r>
                  <w:r w:rsidRPr="007844D4">
                    <w:rPr>
                      <w:color w:val="000000" w:themeColor="text1"/>
                      <w:sz w:val="21"/>
                      <w:szCs w:val="21"/>
                    </w:rPr>
                    <w:t>)</w:t>
                  </w:r>
                </w:p>
              </w:tc>
            </w:tr>
            <w:tr w:rsidR="00DC18C4" w:rsidRPr="007844D4" w14:paraId="24B6EB53" w14:textId="77777777" w:rsidTr="00DC18C4">
              <w:trPr>
                <w:cantSplit/>
                <w:jc w:val="center"/>
              </w:trPr>
              <w:tc>
                <w:tcPr>
                  <w:tcW w:w="514" w:type="pct"/>
                  <w:vMerge w:val="restart"/>
                  <w:vAlign w:val="center"/>
                </w:tcPr>
                <w:p w14:paraId="1113FDDA" w14:textId="5EFFC363"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1</w:t>
                  </w:r>
                  <w:r>
                    <w:rPr>
                      <w:color w:val="000000" w:themeColor="text1"/>
                      <w:sz w:val="21"/>
                      <w:szCs w:val="21"/>
                    </w:rPr>
                    <w:t>80</w:t>
                  </w:r>
                  <w:r>
                    <w:rPr>
                      <w:rFonts w:hint="eastAsia"/>
                      <w:color w:val="000000" w:themeColor="text1"/>
                      <w:sz w:val="21"/>
                      <w:szCs w:val="21"/>
                    </w:rPr>
                    <w:t>湿拌砂浆线</w:t>
                  </w:r>
                  <w:r>
                    <w:rPr>
                      <w:rFonts w:hint="eastAsia"/>
                      <w:color w:val="000000" w:themeColor="text1"/>
                      <w:sz w:val="21"/>
                      <w:szCs w:val="21"/>
                    </w:rPr>
                    <w:t>2</w:t>
                  </w:r>
                  <w:r>
                    <w:rPr>
                      <w:rFonts w:hint="eastAsia"/>
                      <w:color w:val="000000" w:themeColor="text1"/>
                      <w:sz w:val="21"/>
                      <w:szCs w:val="21"/>
                    </w:rPr>
                    <w:t>条及干粉砂浆生产线</w:t>
                  </w:r>
                  <w:r>
                    <w:rPr>
                      <w:rFonts w:hint="eastAsia"/>
                      <w:color w:val="000000" w:themeColor="text1"/>
                      <w:sz w:val="21"/>
                      <w:szCs w:val="21"/>
                    </w:rPr>
                    <w:t>1</w:t>
                  </w:r>
                  <w:r>
                    <w:rPr>
                      <w:rFonts w:hint="eastAsia"/>
                      <w:color w:val="000000" w:themeColor="text1"/>
                      <w:sz w:val="21"/>
                      <w:szCs w:val="21"/>
                    </w:rPr>
                    <w:t>条（原有）</w:t>
                  </w:r>
                </w:p>
              </w:tc>
              <w:tc>
                <w:tcPr>
                  <w:tcW w:w="1417" w:type="pct"/>
                  <w:vAlign w:val="center"/>
                </w:tcPr>
                <w:p w14:paraId="46FE56F5" w14:textId="0B10084A"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配料系统</w:t>
                  </w:r>
                </w:p>
              </w:tc>
              <w:tc>
                <w:tcPr>
                  <w:tcW w:w="1312" w:type="pct"/>
                </w:tcPr>
                <w:p w14:paraId="265AC8C7" w14:textId="095B3D13"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w:t>
                  </w:r>
                </w:p>
              </w:tc>
              <w:tc>
                <w:tcPr>
                  <w:tcW w:w="879" w:type="pct"/>
                </w:tcPr>
                <w:p w14:paraId="0764A346" w14:textId="00F61DB6"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3</w:t>
                  </w:r>
                </w:p>
              </w:tc>
              <w:tc>
                <w:tcPr>
                  <w:tcW w:w="878" w:type="pct"/>
                </w:tcPr>
                <w:p w14:paraId="03D5309F" w14:textId="3C06D3E3" w:rsidR="00DC18C4" w:rsidRPr="007844D4" w:rsidRDefault="00DC18C4" w:rsidP="00DC18C4">
                  <w:pPr>
                    <w:spacing w:line="300" w:lineRule="exact"/>
                    <w:jc w:val="center"/>
                    <w:rPr>
                      <w:color w:val="000000" w:themeColor="text1"/>
                      <w:sz w:val="21"/>
                      <w:szCs w:val="21"/>
                    </w:rPr>
                  </w:pPr>
                  <w:r w:rsidRPr="00CE6061">
                    <w:rPr>
                      <w:rFonts w:hint="eastAsia"/>
                      <w:color w:val="000000" w:themeColor="text1"/>
                      <w:sz w:val="21"/>
                      <w:szCs w:val="21"/>
                    </w:rPr>
                    <w:t>/</w:t>
                  </w:r>
                </w:p>
              </w:tc>
            </w:tr>
            <w:tr w:rsidR="00DC18C4" w:rsidRPr="007844D4" w14:paraId="1B1C45E0" w14:textId="77777777" w:rsidTr="00DC18C4">
              <w:trPr>
                <w:cantSplit/>
                <w:jc w:val="center"/>
              </w:trPr>
              <w:tc>
                <w:tcPr>
                  <w:tcW w:w="514" w:type="pct"/>
                  <w:vMerge/>
                  <w:vAlign w:val="center"/>
                </w:tcPr>
                <w:p w14:paraId="4942165A" w14:textId="77777777" w:rsidR="00DC18C4" w:rsidRPr="007844D4" w:rsidRDefault="00DC18C4" w:rsidP="00DC18C4">
                  <w:pPr>
                    <w:spacing w:line="300" w:lineRule="exact"/>
                    <w:jc w:val="center"/>
                    <w:rPr>
                      <w:color w:val="000000" w:themeColor="text1"/>
                      <w:sz w:val="21"/>
                      <w:szCs w:val="21"/>
                    </w:rPr>
                  </w:pPr>
                </w:p>
              </w:tc>
              <w:tc>
                <w:tcPr>
                  <w:tcW w:w="1417" w:type="pct"/>
                  <w:vAlign w:val="center"/>
                </w:tcPr>
                <w:p w14:paraId="076064A6" w14:textId="78C18A12"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平皮带</w:t>
                  </w:r>
                </w:p>
              </w:tc>
              <w:tc>
                <w:tcPr>
                  <w:tcW w:w="1312" w:type="pct"/>
                </w:tcPr>
                <w:p w14:paraId="1801E1A4" w14:textId="10492078"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B</w:t>
                  </w:r>
                  <w:r>
                    <w:rPr>
                      <w:color w:val="000000" w:themeColor="text1"/>
                      <w:sz w:val="21"/>
                      <w:szCs w:val="21"/>
                    </w:rPr>
                    <w:t>50mm</w:t>
                  </w:r>
                </w:p>
              </w:tc>
              <w:tc>
                <w:tcPr>
                  <w:tcW w:w="879" w:type="pct"/>
                </w:tcPr>
                <w:p w14:paraId="1D78658A" w14:textId="7CDE7255"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3</w:t>
                  </w:r>
                </w:p>
              </w:tc>
              <w:tc>
                <w:tcPr>
                  <w:tcW w:w="878" w:type="pct"/>
                </w:tcPr>
                <w:p w14:paraId="1B39FFEF" w14:textId="6CFB7617" w:rsidR="00DC18C4" w:rsidRPr="007844D4" w:rsidRDefault="00DC18C4" w:rsidP="00DC18C4">
                  <w:pPr>
                    <w:spacing w:line="300" w:lineRule="exact"/>
                    <w:jc w:val="center"/>
                    <w:rPr>
                      <w:color w:val="000000" w:themeColor="text1"/>
                      <w:sz w:val="21"/>
                      <w:szCs w:val="21"/>
                    </w:rPr>
                  </w:pPr>
                  <w:r w:rsidRPr="00CE6061">
                    <w:rPr>
                      <w:rFonts w:hint="eastAsia"/>
                      <w:color w:val="000000" w:themeColor="text1"/>
                      <w:sz w:val="21"/>
                      <w:szCs w:val="21"/>
                    </w:rPr>
                    <w:t>/</w:t>
                  </w:r>
                </w:p>
              </w:tc>
            </w:tr>
            <w:tr w:rsidR="00DC18C4" w:rsidRPr="007844D4" w14:paraId="1E28BFA6" w14:textId="77777777" w:rsidTr="00DC18C4">
              <w:trPr>
                <w:cantSplit/>
                <w:jc w:val="center"/>
              </w:trPr>
              <w:tc>
                <w:tcPr>
                  <w:tcW w:w="514" w:type="pct"/>
                  <w:vMerge/>
                  <w:vAlign w:val="center"/>
                </w:tcPr>
                <w:p w14:paraId="4999851E" w14:textId="77777777" w:rsidR="00DC18C4" w:rsidRPr="007844D4" w:rsidRDefault="00DC18C4" w:rsidP="00DC18C4">
                  <w:pPr>
                    <w:spacing w:line="300" w:lineRule="exact"/>
                    <w:jc w:val="center"/>
                    <w:rPr>
                      <w:color w:val="000000" w:themeColor="text1"/>
                      <w:sz w:val="21"/>
                      <w:szCs w:val="21"/>
                    </w:rPr>
                  </w:pPr>
                </w:p>
              </w:tc>
              <w:tc>
                <w:tcPr>
                  <w:tcW w:w="1417" w:type="pct"/>
                  <w:vAlign w:val="center"/>
                </w:tcPr>
                <w:p w14:paraId="2194ADF0" w14:textId="6D374DBC"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斜皮带</w:t>
                  </w:r>
                </w:p>
              </w:tc>
              <w:tc>
                <w:tcPr>
                  <w:tcW w:w="1312" w:type="pct"/>
                </w:tcPr>
                <w:p w14:paraId="5FE18217" w14:textId="01670873" w:rsidR="00DC18C4" w:rsidRPr="007844D4" w:rsidRDefault="00DC18C4" w:rsidP="00DC18C4">
                  <w:pPr>
                    <w:spacing w:line="300" w:lineRule="exact"/>
                    <w:jc w:val="center"/>
                    <w:rPr>
                      <w:color w:val="000000" w:themeColor="text1"/>
                      <w:sz w:val="21"/>
                      <w:szCs w:val="21"/>
                    </w:rPr>
                  </w:pPr>
                  <w:r w:rsidRPr="00D31372">
                    <w:rPr>
                      <w:rFonts w:hint="eastAsia"/>
                      <w:color w:val="000000" w:themeColor="text1"/>
                      <w:sz w:val="21"/>
                      <w:szCs w:val="21"/>
                    </w:rPr>
                    <w:t>B</w:t>
                  </w:r>
                  <w:r w:rsidRPr="00D31372">
                    <w:rPr>
                      <w:color w:val="000000" w:themeColor="text1"/>
                      <w:sz w:val="21"/>
                      <w:szCs w:val="21"/>
                    </w:rPr>
                    <w:t>50mm</w:t>
                  </w:r>
                </w:p>
              </w:tc>
              <w:tc>
                <w:tcPr>
                  <w:tcW w:w="879" w:type="pct"/>
                </w:tcPr>
                <w:p w14:paraId="4CFEEE1E" w14:textId="7CD50EF4"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2</w:t>
                  </w:r>
                </w:p>
              </w:tc>
              <w:tc>
                <w:tcPr>
                  <w:tcW w:w="878" w:type="pct"/>
                </w:tcPr>
                <w:p w14:paraId="69488525" w14:textId="05EE4D44" w:rsidR="00DC18C4" w:rsidRPr="007844D4" w:rsidRDefault="00DC18C4" w:rsidP="00DC18C4">
                  <w:pPr>
                    <w:spacing w:line="300" w:lineRule="exact"/>
                    <w:jc w:val="center"/>
                    <w:rPr>
                      <w:color w:val="000000" w:themeColor="text1"/>
                      <w:sz w:val="21"/>
                      <w:szCs w:val="21"/>
                    </w:rPr>
                  </w:pPr>
                  <w:r w:rsidRPr="00CE6061">
                    <w:rPr>
                      <w:rFonts w:hint="eastAsia"/>
                      <w:color w:val="000000" w:themeColor="text1"/>
                      <w:sz w:val="21"/>
                      <w:szCs w:val="21"/>
                    </w:rPr>
                    <w:t>/</w:t>
                  </w:r>
                </w:p>
              </w:tc>
            </w:tr>
            <w:tr w:rsidR="00DC18C4" w:rsidRPr="007844D4" w14:paraId="29A4ED43" w14:textId="77777777" w:rsidTr="00DC18C4">
              <w:trPr>
                <w:cantSplit/>
                <w:jc w:val="center"/>
              </w:trPr>
              <w:tc>
                <w:tcPr>
                  <w:tcW w:w="514" w:type="pct"/>
                  <w:vMerge/>
                  <w:vAlign w:val="center"/>
                </w:tcPr>
                <w:p w14:paraId="35C840F8" w14:textId="77777777" w:rsidR="00DC18C4" w:rsidRPr="007844D4" w:rsidRDefault="00DC18C4" w:rsidP="00DC18C4">
                  <w:pPr>
                    <w:spacing w:line="300" w:lineRule="exact"/>
                    <w:jc w:val="center"/>
                    <w:rPr>
                      <w:color w:val="000000" w:themeColor="text1"/>
                      <w:sz w:val="21"/>
                      <w:szCs w:val="21"/>
                    </w:rPr>
                  </w:pPr>
                </w:p>
              </w:tc>
              <w:tc>
                <w:tcPr>
                  <w:tcW w:w="1417" w:type="pct"/>
                  <w:vAlign w:val="center"/>
                </w:tcPr>
                <w:p w14:paraId="5E712895" w14:textId="7DAE0B0C"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水泥罐</w:t>
                  </w:r>
                </w:p>
              </w:tc>
              <w:tc>
                <w:tcPr>
                  <w:tcW w:w="1312" w:type="pct"/>
                </w:tcPr>
                <w:p w14:paraId="362EC8B3" w14:textId="2F500863"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3</w:t>
                  </w:r>
                  <w:r>
                    <w:rPr>
                      <w:color w:val="000000" w:themeColor="text1"/>
                      <w:sz w:val="21"/>
                      <w:szCs w:val="21"/>
                    </w:rPr>
                    <w:t>300mm</w:t>
                  </w:r>
                </w:p>
              </w:tc>
              <w:tc>
                <w:tcPr>
                  <w:tcW w:w="879" w:type="pct"/>
                </w:tcPr>
                <w:p w14:paraId="4061EEF4" w14:textId="14AB978F"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2</w:t>
                  </w:r>
                </w:p>
              </w:tc>
              <w:tc>
                <w:tcPr>
                  <w:tcW w:w="878" w:type="pct"/>
                </w:tcPr>
                <w:p w14:paraId="3BD65C6F" w14:textId="2216D563" w:rsidR="00DC18C4" w:rsidRPr="007844D4" w:rsidRDefault="00DC18C4" w:rsidP="00DC18C4">
                  <w:pPr>
                    <w:spacing w:line="300" w:lineRule="exact"/>
                    <w:jc w:val="center"/>
                    <w:rPr>
                      <w:color w:val="000000" w:themeColor="text1"/>
                      <w:sz w:val="21"/>
                      <w:szCs w:val="21"/>
                    </w:rPr>
                  </w:pPr>
                  <w:r w:rsidRPr="00CE6061">
                    <w:rPr>
                      <w:rFonts w:hint="eastAsia"/>
                      <w:color w:val="000000" w:themeColor="text1"/>
                      <w:sz w:val="21"/>
                      <w:szCs w:val="21"/>
                    </w:rPr>
                    <w:t>/</w:t>
                  </w:r>
                </w:p>
              </w:tc>
            </w:tr>
            <w:tr w:rsidR="00DC18C4" w:rsidRPr="007844D4" w14:paraId="672CFCF9" w14:textId="77777777" w:rsidTr="00DC18C4">
              <w:trPr>
                <w:cantSplit/>
                <w:jc w:val="center"/>
              </w:trPr>
              <w:tc>
                <w:tcPr>
                  <w:tcW w:w="514" w:type="pct"/>
                  <w:vMerge/>
                  <w:vAlign w:val="center"/>
                </w:tcPr>
                <w:p w14:paraId="373B8187" w14:textId="77777777" w:rsidR="00DC18C4" w:rsidRPr="007844D4" w:rsidRDefault="00DC18C4" w:rsidP="00DC18C4">
                  <w:pPr>
                    <w:spacing w:line="300" w:lineRule="exact"/>
                    <w:jc w:val="center"/>
                    <w:rPr>
                      <w:color w:val="000000" w:themeColor="text1"/>
                      <w:sz w:val="21"/>
                      <w:szCs w:val="21"/>
                    </w:rPr>
                  </w:pPr>
                </w:p>
              </w:tc>
              <w:tc>
                <w:tcPr>
                  <w:tcW w:w="1417" w:type="pct"/>
                  <w:vAlign w:val="center"/>
                </w:tcPr>
                <w:p w14:paraId="00E4DEDB" w14:textId="00AD3ACA" w:rsidR="00DC18C4" w:rsidRPr="007844D4" w:rsidRDefault="00DC18C4" w:rsidP="00DC18C4">
                  <w:pPr>
                    <w:spacing w:line="300" w:lineRule="exact"/>
                    <w:jc w:val="center"/>
                    <w:rPr>
                      <w:color w:val="000000" w:themeColor="text1"/>
                      <w:sz w:val="21"/>
                      <w:szCs w:val="21"/>
                    </w:rPr>
                  </w:pPr>
                  <w:proofErr w:type="gramStart"/>
                  <w:r>
                    <w:rPr>
                      <w:rFonts w:hint="eastAsia"/>
                      <w:color w:val="000000" w:themeColor="text1"/>
                      <w:sz w:val="21"/>
                      <w:szCs w:val="21"/>
                    </w:rPr>
                    <w:t>粉罐</w:t>
                  </w:r>
                  <w:proofErr w:type="gramEnd"/>
                </w:p>
              </w:tc>
              <w:tc>
                <w:tcPr>
                  <w:tcW w:w="1312" w:type="pct"/>
                </w:tcPr>
                <w:p w14:paraId="67461D9F" w14:textId="3FF68B35" w:rsidR="00DC18C4" w:rsidRPr="007844D4" w:rsidRDefault="00DC18C4" w:rsidP="00DC18C4">
                  <w:pPr>
                    <w:spacing w:line="300" w:lineRule="exact"/>
                    <w:jc w:val="center"/>
                    <w:rPr>
                      <w:color w:val="000000" w:themeColor="text1"/>
                      <w:sz w:val="21"/>
                      <w:szCs w:val="21"/>
                    </w:rPr>
                  </w:pPr>
                  <w:r w:rsidRPr="00D31372">
                    <w:rPr>
                      <w:rFonts w:hint="eastAsia"/>
                      <w:color w:val="000000" w:themeColor="text1"/>
                      <w:sz w:val="21"/>
                      <w:szCs w:val="21"/>
                    </w:rPr>
                    <w:t>3</w:t>
                  </w:r>
                  <w:r w:rsidRPr="00D31372">
                    <w:rPr>
                      <w:color w:val="000000" w:themeColor="text1"/>
                      <w:sz w:val="21"/>
                      <w:szCs w:val="21"/>
                    </w:rPr>
                    <w:t>300mm</w:t>
                  </w:r>
                </w:p>
              </w:tc>
              <w:tc>
                <w:tcPr>
                  <w:tcW w:w="879" w:type="pct"/>
                </w:tcPr>
                <w:p w14:paraId="3AC23EE1" w14:textId="15E2189A"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2</w:t>
                  </w:r>
                </w:p>
              </w:tc>
              <w:tc>
                <w:tcPr>
                  <w:tcW w:w="878" w:type="pct"/>
                </w:tcPr>
                <w:p w14:paraId="07EB4118" w14:textId="61050CD5" w:rsidR="00DC18C4" w:rsidRPr="007844D4" w:rsidRDefault="00DC18C4" w:rsidP="00DC18C4">
                  <w:pPr>
                    <w:spacing w:line="300" w:lineRule="exact"/>
                    <w:jc w:val="center"/>
                    <w:rPr>
                      <w:color w:val="000000" w:themeColor="text1"/>
                      <w:sz w:val="21"/>
                      <w:szCs w:val="21"/>
                    </w:rPr>
                  </w:pPr>
                  <w:r w:rsidRPr="00CE6061">
                    <w:rPr>
                      <w:rFonts w:hint="eastAsia"/>
                      <w:color w:val="000000" w:themeColor="text1"/>
                      <w:sz w:val="21"/>
                      <w:szCs w:val="21"/>
                    </w:rPr>
                    <w:t>/</w:t>
                  </w:r>
                </w:p>
              </w:tc>
            </w:tr>
            <w:tr w:rsidR="00DC18C4" w:rsidRPr="007844D4" w14:paraId="40D2BF99" w14:textId="77777777" w:rsidTr="00DC18C4">
              <w:trPr>
                <w:cantSplit/>
                <w:jc w:val="center"/>
              </w:trPr>
              <w:tc>
                <w:tcPr>
                  <w:tcW w:w="514" w:type="pct"/>
                  <w:vMerge/>
                  <w:vAlign w:val="center"/>
                </w:tcPr>
                <w:p w14:paraId="38A18F98" w14:textId="77777777" w:rsidR="00DC18C4" w:rsidRPr="007844D4" w:rsidRDefault="00DC18C4" w:rsidP="00DC18C4">
                  <w:pPr>
                    <w:spacing w:line="300" w:lineRule="exact"/>
                    <w:jc w:val="center"/>
                    <w:rPr>
                      <w:color w:val="000000" w:themeColor="text1"/>
                      <w:sz w:val="21"/>
                      <w:szCs w:val="21"/>
                    </w:rPr>
                  </w:pPr>
                </w:p>
              </w:tc>
              <w:tc>
                <w:tcPr>
                  <w:tcW w:w="1417" w:type="pct"/>
                  <w:vMerge w:val="restart"/>
                  <w:vAlign w:val="center"/>
                </w:tcPr>
                <w:p w14:paraId="290E96E8" w14:textId="0DAD7D3E"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砂罐</w:t>
                  </w:r>
                </w:p>
              </w:tc>
              <w:tc>
                <w:tcPr>
                  <w:tcW w:w="1312" w:type="pct"/>
                </w:tcPr>
                <w:p w14:paraId="2FC01035" w14:textId="76720AA3" w:rsidR="00DC18C4" w:rsidRPr="007844D4" w:rsidRDefault="00DC18C4" w:rsidP="00DC18C4">
                  <w:pPr>
                    <w:spacing w:line="300" w:lineRule="exact"/>
                    <w:jc w:val="center"/>
                    <w:rPr>
                      <w:color w:val="000000" w:themeColor="text1"/>
                      <w:sz w:val="21"/>
                      <w:szCs w:val="21"/>
                    </w:rPr>
                  </w:pPr>
                  <w:r w:rsidRPr="00D31372">
                    <w:rPr>
                      <w:rFonts w:hint="eastAsia"/>
                      <w:color w:val="000000" w:themeColor="text1"/>
                      <w:sz w:val="21"/>
                      <w:szCs w:val="21"/>
                    </w:rPr>
                    <w:t>3</w:t>
                  </w:r>
                  <w:r w:rsidRPr="00D31372">
                    <w:rPr>
                      <w:color w:val="000000" w:themeColor="text1"/>
                      <w:sz w:val="21"/>
                      <w:szCs w:val="21"/>
                    </w:rPr>
                    <w:t>300mm</w:t>
                  </w:r>
                </w:p>
              </w:tc>
              <w:tc>
                <w:tcPr>
                  <w:tcW w:w="879" w:type="pct"/>
                </w:tcPr>
                <w:p w14:paraId="2D10C627" w14:textId="1DD682A5"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4</w:t>
                  </w:r>
                </w:p>
              </w:tc>
              <w:tc>
                <w:tcPr>
                  <w:tcW w:w="878" w:type="pct"/>
                </w:tcPr>
                <w:p w14:paraId="763A977E" w14:textId="19CA275D" w:rsidR="00DC18C4" w:rsidRPr="007844D4" w:rsidRDefault="00DC18C4" w:rsidP="00DC18C4">
                  <w:pPr>
                    <w:spacing w:line="300" w:lineRule="exact"/>
                    <w:jc w:val="center"/>
                    <w:rPr>
                      <w:color w:val="000000" w:themeColor="text1"/>
                      <w:sz w:val="21"/>
                      <w:szCs w:val="21"/>
                    </w:rPr>
                  </w:pPr>
                  <w:r w:rsidRPr="00CE6061">
                    <w:rPr>
                      <w:rFonts w:hint="eastAsia"/>
                      <w:color w:val="000000" w:themeColor="text1"/>
                      <w:sz w:val="21"/>
                      <w:szCs w:val="21"/>
                    </w:rPr>
                    <w:t>/</w:t>
                  </w:r>
                </w:p>
              </w:tc>
            </w:tr>
            <w:tr w:rsidR="00DC18C4" w:rsidRPr="007844D4" w14:paraId="2899F072" w14:textId="77777777" w:rsidTr="00DC18C4">
              <w:trPr>
                <w:cantSplit/>
                <w:jc w:val="center"/>
              </w:trPr>
              <w:tc>
                <w:tcPr>
                  <w:tcW w:w="514" w:type="pct"/>
                  <w:vMerge/>
                  <w:vAlign w:val="center"/>
                </w:tcPr>
                <w:p w14:paraId="087AD53F" w14:textId="77777777" w:rsidR="00DC18C4" w:rsidRPr="007844D4" w:rsidRDefault="00DC18C4" w:rsidP="00DC18C4">
                  <w:pPr>
                    <w:spacing w:line="300" w:lineRule="exact"/>
                    <w:jc w:val="center"/>
                    <w:rPr>
                      <w:color w:val="000000" w:themeColor="text1"/>
                      <w:sz w:val="21"/>
                      <w:szCs w:val="21"/>
                    </w:rPr>
                  </w:pPr>
                </w:p>
              </w:tc>
              <w:tc>
                <w:tcPr>
                  <w:tcW w:w="1417" w:type="pct"/>
                  <w:vMerge/>
                  <w:vAlign w:val="center"/>
                </w:tcPr>
                <w:p w14:paraId="6B5397F1" w14:textId="77777777" w:rsidR="00DC18C4" w:rsidRDefault="00DC18C4" w:rsidP="00DC18C4">
                  <w:pPr>
                    <w:spacing w:line="300" w:lineRule="exact"/>
                    <w:jc w:val="center"/>
                    <w:rPr>
                      <w:color w:val="000000" w:themeColor="text1"/>
                      <w:sz w:val="21"/>
                      <w:szCs w:val="21"/>
                    </w:rPr>
                  </w:pPr>
                </w:p>
              </w:tc>
              <w:tc>
                <w:tcPr>
                  <w:tcW w:w="1312" w:type="pct"/>
                </w:tcPr>
                <w:p w14:paraId="00F8F263" w14:textId="23A91E6C" w:rsidR="00DC18C4" w:rsidRPr="00D31372" w:rsidRDefault="00DC18C4" w:rsidP="00DC18C4">
                  <w:pPr>
                    <w:spacing w:line="300" w:lineRule="exact"/>
                    <w:jc w:val="center"/>
                    <w:rPr>
                      <w:color w:val="000000" w:themeColor="text1"/>
                      <w:sz w:val="21"/>
                      <w:szCs w:val="21"/>
                    </w:rPr>
                  </w:pPr>
                  <w:r>
                    <w:rPr>
                      <w:rFonts w:hint="eastAsia"/>
                      <w:color w:val="000000" w:themeColor="text1"/>
                      <w:sz w:val="21"/>
                      <w:szCs w:val="21"/>
                    </w:rPr>
                    <w:t>6</w:t>
                  </w:r>
                  <w:r>
                    <w:rPr>
                      <w:color w:val="000000" w:themeColor="text1"/>
                      <w:sz w:val="21"/>
                      <w:szCs w:val="21"/>
                    </w:rPr>
                    <w:t>800mm</w:t>
                  </w:r>
                </w:p>
              </w:tc>
              <w:tc>
                <w:tcPr>
                  <w:tcW w:w="879" w:type="pct"/>
                </w:tcPr>
                <w:p w14:paraId="31926CF5" w14:textId="495EBE58"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2</w:t>
                  </w:r>
                </w:p>
              </w:tc>
              <w:tc>
                <w:tcPr>
                  <w:tcW w:w="878" w:type="pct"/>
                </w:tcPr>
                <w:p w14:paraId="697780ED" w14:textId="7B54E868" w:rsidR="00DC18C4" w:rsidRPr="007844D4" w:rsidRDefault="00DC18C4" w:rsidP="00DC18C4">
                  <w:pPr>
                    <w:spacing w:line="300" w:lineRule="exact"/>
                    <w:jc w:val="center"/>
                    <w:rPr>
                      <w:color w:val="000000" w:themeColor="text1"/>
                      <w:sz w:val="21"/>
                      <w:szCs w:val="21"/>
                    </w:rPr>
                  </w:pPr>
                  <w:r w:rsidRPr="00CE6061">
                    <w:rPr>
                      <w:rFonts w:hint="eastAsia"/>
                      <w:color w:val="000000" w:themeColor="text1"/>
                      <w:sz w:val="21"/>
                      <w:szCs w:val="21"/>
                    </w:rPr>
                    <w:t>/</w:t>
                  </w:r>
                </w:p>
              </w:tc>
            </w:tr>
            <w:tr w:rsidR="00DC18C4" w:rsidRPr="007844D4" w14:paraId="1F5554E0" w14:textId="77777777" w:rsidTr="00DC18C4">
              <w:trPr>
                <w:cantSplit/>
                <w:jc w:val="center"/>
              </w:trPr>
              <w:tc>
                <w:tcPr>
                  <w:tcW w:w="514" w:type="pct"/>
                  <w:vMerge/>
                  <w:vAlign w:val="center"/>
                </w:tcPr>
                <w:p w14:paraId="693380F5" w14:textId="77777777" w:rsidR="00DC18C4" w:rsidRPr="007844D4" w:rsidRDefault="00DC18C4" w:rsidP="00DC18C4">
                  <w:pPr>
                    <w:spacing w:line="300" w:lineRule="exact"/>
                    <w:jc w:val="center"/>
                    <w:rPr>
                      <w:color w:val="000000" w:themeColor="text1"/>
                      <w:sz w:val="21"/>
                      <w:szCs w:val="21"/>
                    </w:rPr>
                  </w:pPr>
                </w:p>
              </w:tc>
              <w:tc>
                <w:tcPr>
                  <w:tcW w:w="1417" w:type="pct"/>
                  <w:vAlign w:val="center"/>
                </w:tcPr>
                <w:p w14:paraId="77E73627" w14:textId="430A6551" w:rsidR="00DC18C4" w:rsidRDefault="00DC18C4" w:rsidP="00DC18C4">
                  <w:pPr>
                    <w:spacing w:line="300" w:lineRule="exact"/>
                    <w:jc w:val="center"/>
                    <w:rPr>
                      <w:color w:val="000000" w:themeColor="text1"/>
                      <w:sz w:val="21"/>
                      <w:szCs w:val="21"/>
                    </w:rPr>
                  </w:pPr>
                  <w:r>
                    <w:rPr>
                      <w:rFonts w:hint="eastAsia"/>
                      <w:color w:val="000000" w:themeColor="text1"/>
                      <w:sz w:val="21"/>
                      <w:szCs w:val="21"/>
                    </w:rPr>
                    <w:t>成品罐</w:t>
                  </w:r>
                </w:p>
              </w:tc>
              <w:tc>
                <w:tcPr>
                  <w:tcW w:w="1312" w:type="pct"/>
                </w:tcPr>
                <w:p w14:paraId="7C157FBC" w14:textId="67FE4512" w:rsidR="00DC18C4" w:rsidRPr="007844D4" w:rsidRDefault="00DC18C4" w:rsidP="00DC18C4">
                  <w:pPr>
                    <w:spacing w:line="300" w:lineRule="exact"/>
                    <w:jc w:val="center"/>
                    <w:rPr>
                      <w:color w:val="000000" w:themeColor="text1"/>
                      <w:sz w:val="21"/>
                      <w:szCs w:val="21"/>
                    </w:rPr>
                  </w:pPr>
                  <w:r w:rsidRPr="00D31372">
                    <w:rPr>
                      <w:rFonts w:hint="eastAsia"/>
                      <w:color w:val="000000" w:themeColor="text1"/>
                      <w:sz w:val="21"/>
                      <w:szCs w:val="21"/>
                    </w:rPr>
                    <w:t>6</w:t>
                  </w:r>
                  <w:r w:rsidRPr="00D31372">
                    <w:rPr>
                      <w:color w:val="000000" w:themeColor="text1"/>
                      <w:sz w:val="21"/>
                      <w:szCs w:val="21"/>
                    </w:rPr>
                    <w:t>800mm</w:t>
                  </w:r>
                </w:p>
              </w:tc>
              <w:tc>
                <w:tcPr>
                  <w:tcW w:w="879" w:type="pct"/>
                </w:tcPr>
                <w:p w14:paraId="6F52E262" w14:textId="52B91DF8"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1</w:t>
                  </w:r>
                </w:p>
              </w:tc>
              <w:tc>
                <w:tcPr>
                  <w:tcW w:w="878" w:type="pct"/>
                </w:tcPr>
                <w:p w14:paraId="5FD23C04" w14:textId="0364E4E2" w:rsidR="00DC18C4" w:rsidRPr="007844D4" w:rsidRDefault="00DC18C4" w:rsidP="00DC18C4">
                  <w:pPr>
                    <w:spacing w:line="300" w:lineRule="exact"/>
                    <w:jc w:val="center"/>
                    <w:rPr>
                      <w:color w:val="000000" w:themeColor="text1"/>
                      <w:sz w:val="21"/>
                      <w:szCs w:val="21"/>
                    </w:rPr>
                  </w:pPr>
                  <w:r w:rsidRPr="00CE6061">
                    <w:rPr>
                      <w:rFonts w:hint="eastAsia"/>
                      <w:color w:val="000000" w:themeColor="text1"/>
                      <w:sz w:val="21"/>
                      <w:szCs w:val="21"/>
                    </w:rPr>
                    <w:t>/</w:t>
                  </w:r>
                </w:p>
              </w:tc>
            </w:tr>
            <w:tr w:rsidR="00DC18C4" w:rsidRPr="007844D4" w14:paraId="363F785E" w14:textId="77777777" w:rsidTr="00DC18C4">
              <w:trPr>
                <w:cantSplit/>
                <w:jc w:val="center"/>
              </w:trPr>
              <w:tc>
                <w:tcPr>
                  <w:tcW w:w="514" w:type="pct"/>
                  <w:vMerge/>
                  <w:vAlign w:val="center"/>
                </w:tcPr>
                <w:p w14:paraId="7CC7E691" w14:textId="77777777" w:rsidR="00DC18C4" w:rsidRPr="007844D4" w:rsidRDefault="00DC18C4" w:rsidP="00DC18C4">
                  <w:pPr>
                    <w:spacing w:line="300" w:lineRule="exact"/>
                    <w:jc w:val="center"/>
                    <w:rPr>
                      <w:color w:val="000000" w:themeColor="text1"/>
                      <w:sz w:val="21"/>
                      <w:szCs w:val="21"/>
                    </w:rPr>
                  </w:pPr>
                </w:p>
              </w:tc>
              <w:tc>
                <w:tcPr>
                  <w:tcW w:w="1417" w:type="pct"/>
                  <w:vAlign w:val="center"/>
                </w:tcPr>
                <w:p w14:paraId="1BE532ED" w14:textId="557B80F7" w:rsidR="00DC18C4" w:rsidRDefault="00DC18C4" w:rsidP="00DC18C4">
                  <w:pPr>
                    <w:spacing w:line="300" w:lineRule="exact"/>
                    <w:jc w:val="center"/>
                    <w:rPr>
                      <w:color w:val="000000" w:themeColor="text1"/>
                      <w:sz w:val="21"/>
                      <w:szCs w:val="21"/>
                    </w:rPr>
                  </w:pPr>
                  <w:r>
                    <w:rPr>
                      <w:rFonts w:hint="eastAsia"/>
                      <w:color w:val="000000" w:themeColor="text1"/>
                      <w:sz w:val="21"/>
                      <w:szCs w:val="21"/>
                    </w:rPr>
                    <w:t>外加剂罐</w:t>
                  </w:r>
                </w:p>
              </w:tc>
              <w:tc>
                <w:tcPr>
                  <w:tcW w:w="1312" w:type="pct"/>
                </w:tcPr>
                <w:p w14:paraId="42DF7774" w14:textId="418E7E63"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1</w:t>
                  </w:r>
                  <w:r>
                    <w:rPr>
                      <w:color w:val="000000" w:themeColor="text1"/>
                      <w:sz w:val="21"/>
                      <w:szCs w:val="21"/>
                    </w:rPr>
                    <w:t>300mm</w:t>
                  </w:r>
                </w:p>
              </w:tc>
              <w:tc>
                <w:tcPr>
                  <w:tcW w:w="879" w:type="pct"/>
                </w:tcPr>
                <w:p w14:paraId="440E1905" w14:textId="2A3AF6BD"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1</w:t>
                  </w:r>
                  <w:r>
                    <w:rPr>
                      <w:color w:val="000000" w:themeColor="text1"/>
                      <w:sz w:val="21"/>
                      <w:szCs w:val="21"/>
                    </w:rPr>
                    <w:t>0</w:t>
                  </w:r>
                </w:p>
              </w:tc>
              <w:tc>
                <w:tcPr>
                  <w:tcW w:w="878" w:type="pct"/>
                </w:tcPr>
                <w:p w14:paraId="11F67050" w14:textId="50AD5265" w:rsidR="00DC18C4" w:rsidRPr="007844D4" w:rsidRDefault="00DC18C4" w:rsidP="00DC18C4">
                  <w:pPr>
                    <w:spacing w:line="300" w:lineRule="exact"/>
                    <w:jc w:val="center"/>
                    <w:rPr>
                      <w:color w:val="000000" w:themeColor="text1"/>
                      <w:sz w:val="21"/>
                      <w:szCs w:val="21"/>
                    </w:rPr>
                  </w:pPr>
                  <w:r w:rsidRPr="00CE6061">
                    <w:rPr>
                      <w:rFonts w:hint="eastAsia"/>
                      <w:color w:val="000000" w:themeColor="text1"/>
                      <w:sz w:val="21"/>
                      <w:szCs w:val="21"/>
                    </w:rPr>
                    <w:t>/</w:t>
                  </w:r>
                </w:p>
              </w:tc>
            </w:tr>
            <w:tr w:rsidR="00DC18C4" w:rsidRPr="007844D4" w14:paraId="363D8D89" w14:textId="77777777" w:rsidTr="00DC18C4">
              <w:trPr>
                <w:cantSplit/>
                <w:jc w:val="center"/>
              </w:trPr>
              <w:tc>
                <w:tcPr>
                  <w:tcW w:w="514" w:type="pct"/>
                  <w:vMerge/>
                  <w:vAlign w:val="center"/>
                </w:tcPr>
                <w:p w14:paraId="37C688C1" w14:textId="77777777" w:rsidR="00DC18C4" w:rsidRPr="007844D4" w:rsidRDefault="00DC18C4" w:rsidP="00DC18C4">
                  <w:pPr>
                    <w:spacing w:line="300" w:lineRule="exact"/>
                    <w:jc w:val="center"/>
                    <w:rPr>
                      <w:color w:val="000000" w:themeColor="text1"/>
                      <w:sz w:val="21"/>
                      <w:szCs w:val="21"/>
                    </w:rPr>
                  </w:pPr>
                </w:p>
              </w:tc>
              <w:tc>
                <w:tcPr>
                  <w:tcW w:w="1417" w:type="pct"/>
                  <w:vAlign w:val="center"/>
                </w:tcPr>
                <w:p w14:paraId="56791AC5" w14:textId="025D025E" w:rsidR="00DC18C4" w:rsidRDefault="00DC18C4" w:rsidP="00DC18C4">
                  <w:pPr>
                    <w:spacing w:line="300" w:lineRule="exact"/>
                    <w:jc w:val="center"/>
                    <w:rPr>
                      <w:color w:val="000000" w:themeColor="text1"/>
                      <w:sz w:val="21"/>
                      <w:szCs w:val="21"/>
                    </w:rPr>
                  </w:pPr>
                  <w:r>
                    <w:rPr>
                      <w:rFonts w:hint="eastAsia"/>
                      <w:color w:val="000000" w:themeColor="text1"/>
                      <w:sz w:val="21"/>
                      <w:szCs w:val="21"/>
                    </w:rPr>
                    <w:t>粉料输送系统</w:t>
                  </w:r>
                </w:p>
              </w:tc>
              <w:tc>
                <w:tcPr>
                  <w:tcW w:w="1312" w:type="pct"/>
                </w:tcPr>
                <w:p w14:paraId="7F04DC6B" w14:textId="2E198A05" w:rsidR="00DC18C4" w:rsidRPr="007844D4" w:rsidRDefault="00DC18C4" w:rsidP="00DC18C4">
                  <w:pPr>
                    <w:spacing w:line="300" w:lineRule="exact"/>
                    <w:jc w:val="center"/>
                    <w:rPr>
                      <w:color w:val="000000" w:themeColor="text1"/>
                      <w:sz w:val="21"/>
                      <w:szCs w:val="21"/>
                    </w:rPr>
                  </w:pPr>
                  <w:r>
                    <w:rPr>
                      <w:rFonts w:ascii="宋体" w:hAnsi="宋体" w:hint="eastAsia"/>
                      <w:color w:val="000000" w:themeColor="text1"/>
                      <w:sz w:val="21"/>
                      <w:szCs w:val="21"/>
                    </w:rPr>
                    <w:t>Φ</w:t>
                  </w:r>
                  <w:r>
                    <w:rPr>
                      <w:rFonts w:hint="eastAsia"/>
                      <w:color w:val="000000" w:themeColor="text1"/>
                      <w:sz w:val="21"/>
                      <w:szCs w:val="21"/>
                    </w:rPr>
                    <w:t>3</w:t>
                  </w:r>
                  <w:r>
                    <w:rPr>
                      <w:color w:val="000000" w:themeColor="text1"/>
                      <w:sz w:val="21"/>
                      <w:szCs w:val="21"/>
                    </w:rPr>
                    <w:t>00</w:t>
                  </w:r>
                  <w:r>
                    <w:rPr>
                      <w:rFonts w:hint="eastAsia"/>
                      <w:color w:val="000000" w:themeColor="text1"/>
                      <w:sz w:val="21"/>
                      <w:szCs w:val="21"/>
                    </w:rPr>
                    <w:t>管状螺旋输送机</w:t>
                  </w:r>
                </w:p>
              </w:tc>
              <w:tc>
                <w:tcPr>
                  <w:tcW w:w="879" w:type="pct"/>
                </w:tcPr>
                <w:p w14:paraId="700BAEF4" w14:textId="4CE5806F"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1</w:t>
                  </w:r>
                  <w:r>
                    <w:rPr>
                      <w:color w:val="000000" w:themeColor="text1"/>
                      <w:sz w:val="21"/>
                      <w:szCs w:val="21"/>
                    </w:rPr>
                    <w:t>1</w:t>
                  </w:r>
                </w:p>
              </w:tc>
              <w:tc>
                <w:tcPr>
                  <w:tcW w:w="878" w:type="pct"/>
                </w:tcPr>
                <w:p w14:paraId="7888E170" w14:textId="243ED18C" w:rsidR="00DC18C4" w:rsidRPr="007844D4" w:rsidRDefault="00DC18C4" w:rsidP="00DC18C4">
                  <w:pPr>
                    <w:spacing w:line="300" w:lineRule="exact"/>
                    <w:jc w:val="center"/>
                    <w:rPr>
                      <w:color w:val="000000" w:themeColor="text1"/>
                      <w:sz w:val="21"/>
                      <w:szCs w:val="21"/>
                    </w:rPr>
                  </w:pPr>
                  <w:r w:rsidRPr="00CE6061">
                    <w:rPr>
                      <w:rFonts w:hint="eastAsia"/>
                      <w:color w:val="000000" w:themeColor="text1"/>
                      <w:sz w:val="21"/>
                      <w:szCs w:val="21"/>
                    </w:rPr>
                    <w:t>/</w:t>
                  </w:r>
                </w:p>
              </w:tc>
            </w:tr>
            <w:tr w:rsidR="00DC18C4" w:rsidRPr="007844D4" w14:paraId="0364734C" w14:textId="77777777" w:rsidTr="00DC18C4">
              <w:trPr>
                <w:cantSplit/>
                <w:jc w:val="center"/>
              </w:trPr>
              <w:tc>
                <w:tcPr>
                  <w:tcW w:w="514" w:type="pct"/>
                  <w:vMerge/>
                  <w:vAlign w:val="center"/>
                </w:tcPr>
                <w:p w14:paraId="06FBD8EA" w14:textId="77777777" w:rsidR="00DC18C4" w:rsidRPr="007844D4" w:rsidRDefault="00DC18C4" w:rsidP="00DC18C4">
                  <w:pPr>
                    <w:spacing w:line="300" w:lineRule="exact"/>
                    <w:jc w:val="center"/>
                    <w:rPr>
                      <w:color w:val="000000" w:themeColor="text1"/>
                      <w:sz w:val="21"/>
                      <w:szCs w:val="21"/>
                    </w:rPr>
                  </w:pPr>
                </w:p>
              </w:tc>
              <w:tc>
                <w:tcPr>
                  <w:tcW w:w="1417" w:type="pct"/>
                  <w:vAlign w:val="center"/>
                </w:tcPr>
                <w:p w14:paraId="06BD2E2D" w14:textId="7338EBA6" w:rsidR="00DC18C4" w:rsidRDefault="00DC18C4" w:rsidP="00DC18C4">
                  <w:pPr>
                    <w:spacing w:line="300" w:lineRule="exact"/>
                    <w:jc w:val="center"/>
                    <w:rPr>
                      <w:color w:val="000000" w:themeColor="text1"/>
                      <w:sz w:val="21"/>
                      <w:szCs w:val="21"/>
                    </w:rPr>
                  </w:pPr>
                  <w:r>
                    <w:rPr>
                      <w:rFonts w:hint="eastAsia"/>
                      <w:color w:val="000000" w:themeColor="text1"/>
                      <w:sz w:val="21"/>
                      <w:szCs w:val="21"/>
                    </w:rPr>
                    <w:t>外加剂系统</w:t>
                  </w:r>
                </w:p>
              </w:tc>
              <w:tc>
                <w:tcPr>
                  <w:tcW w:w="1312" w:type="pct"/>
                </w:tcPr>
                <w:p w14:paraId="22A12B6C" w14:textId="3A602686" w:rsidR="00DC18C4" w:rsidRPr="007844D4" w:rsidRDefault="00DC18C4" w:rsidP="00DC18C4">
                  <w:pPr>
                    <w:spacing w:line="300" w:lineRule="exact"/>
                    <w:jc w:val="center"/>
                    <w:rPr>
                      <w:color w:val="000000" w:themeColor="text1"/>
                      <w:sz w:val="21"/>
                      <w:szCs w:val="21"/>
                    </w:rPr>
                  </w:pPr>
                  <w:r w:rsidRPr="00DC18C4">
                    <w:rPr>
                      <w:rFonts w:hint="eastAsia"/>
                      <w:color w:val="000000" w:themeColor="text1"/>
                      <w:sz w:val="21"/>
                      <w:szCs w:val="21"/>
                    </w:rPr>
                    <w:t>Φ</w:t>
                  </w:r>
                  <w:r>
                    <w:rPr>
                      <w:color w:val="000000" w:themeColor="text1"/>
                      <w:sz w:val="21"/>
                      <w:szCs w:val="21"/>
                    </w:rPr>
                    <w:t>1</w:t>
                  </w:r>
                  <w:r w:rsidRPr="00DC18C4">
                    <w:rPr>
                      <w:color w:val="000000" w:themeColor="text1"/>
                      <w:sz w:val="21"/>
                      <w:szCs w:val="21"/>
                    </w:rPr>
                    <w:t>00</w:t>
                  </w:r>
                  <w:r w:rsidRPr="00DC18C4">
                    <w:rPr>
                      <w:color w:val="000000" w:themeColor="text1"/>
                      <w:sz w:val="21"/>
                      <w:szCs w:val="21"/>
                    </w:rPr>
                    <w:t>管状螺旋输送机</w:t>
                  </w:r>
                </w:p>
              </w:tc>
              <w:tc>
                <w:tcPr>
                  <w:tcW w:w="879" w:type="pct"/>
                </w:tcPr>
                <w:p w14:paraId="41052BAA" w14:textId="259AA0A8"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1</w:t>
                  </w:r>
                  <w:r>
                    <w:rPr>
                      <w:color w:val="000000" w:themeColor="text1"/>
                      <w:sz w:val="21"/>
                      <w:szCs w:val="21"/>
                    </w:rPr>
                    <w:t>0</w:t>
                  </w:r>
                </w:p>
              </w:tc>
              <w:tc>
                <w:tcPr>
                  <w:tcW w:w="878" w:type="pct"/>
                </w:tcPr>
                <w:p w14:paraId="1C0B951E" w14:textId="18F9AE12" w:rsidR="00DC18C4" w:rsidRPr="007844D4" w:rsidRDefault="00DC18C4" w:rsidP="00DC18C4">
                  <w:pPr>
                    <w:spacing w:line="300" w:lineRule="exact"/>
                    <w:jc w:val="center"/>
                    <w:rPr>
                      <w:color w:val="000000" w:themeColor="text1"/>
                      <w:sz w:val="21"/>
                      <w:szCs w:val="21"/>
                    </w:rPr>
                  </w:pPr>
                  <w:r w:rsidRPr="00CE6061">
                    <w:rPr>
                      <w:rFonts w:hint="eastAsia"/>
                      <w:color w:val="000000" w:themeColor="text1"/>
                      <w:sz w:val="21"/>
                      <w:szCs w:val="21"/>
                    </w:rPr>
                    <w:t>/</w:t>
                  </w:r>
                </w:p>
              </w:tc>
            </w:tr>
            <w:tr w:rsidR="00DC18C4" w:rsidRPr="007844D4" w14:paraId="171F2499" w14:textId="77777777" w:rsidTr="00DC18C4">
              <w:trPr>
                <w:cantSplit/>
                <w:jc w:val="center"/>
              </w:trPr>
              <w:tc>
                <w:tcPr>
                  <w:tcW w:w="514" w:type="pct"/>
                  <w:vMerge/>
                  <w:vAlign w:val="center"/>
                </w:tcPr>
                <w:p w14:paraId="33E2FB19" w14:textId="77777777" w:rsidR="00DC18C4" w:rsidRPr="007844D4" w:rsidRDefault="00DC18C4" w:rsidP="00DC18C4">
                  <w:pPr>
                    <w:spacing w:line="300" w:lineRule="exact"/>
                    <w:jc w:val="center"/>
                    <w:rPr>
                      <w:color w:val="000000" w:themeColor="text1"/>
                      <w:sz w:val="21"/>
                      <w:szCs w:val="21"/>
                    </w:rPr>
                  </w:pPr>
                </w:p>
              </w:tc>
              <w:tc>
                <w:tcPr>
                  <w:tcW w:w="1417" w:type="pct"/>
                  <w:vAlign w:val="center"/>
                </w:tcPr>
                <w:p w14:paraId="25C7CE4B" w14:textId="69B526EE" w:rsidR="00DC18C4" w:rsidRDefault="00DC18C4" w:rsidP="00DC18C4">
                  <w:pPr>
                    <w:spacing w:line="300" w:lineRule="exact"/>
                    <w:jc w:val="center"/>
                    <w:rPr>
                      <w:color w:val="000000" w:themeColor="text1"/>
                      <w:sz w:val="21"/>
                      <w:szCs w:val="21"/>
                    </w:rPr>
                  </w:pPr>
                  <w:r>
                    <w:rPr>
                      <w:rFonts w:hint="eastAsia"/>
                      <w:color w:val="000000" w:themeColor="text1"/>
                      <w:sz w:val="21"/>
                      <w:szCs w:val="21"/>
                    </w:rPr>
                    <w:t>搅拌机</w:t>
                  </w:r>
                </w:p>
              </w:tc>
              <w:tc>
                <w:tcPr>
                  <w:tcW w:w="1312" w:type="pct"/>
                </w:tcPr>
                <w:p w14:paraId="7D41CF69" w14:textId="30A8FDE3"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单轴卧式搅拌机</w:t>
                  </w:r>
                </w:p>
              </w:tc>
              <w:tc>
                <w:tcPr>
                  <w:tcW w:w="879" w:type="pct"/>
                </w:tcPr>
                <w:p w14:paraId="1D26B2A0" w14:textId="381204DB"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3</w:t>
                  </w:r>
                </w:p>
              </w:tc>
              <w:tc>
                <w:tcPr>
                  <w:tcW w:w="878" w:type="pct"/>
                </w:tcPr>
                <w:p w14:paraId="60BEE9E0" w14:textId="3D97A395" w:rsidR="00DC18C4" w:rsidRPr="007844D4" w:rsidRDefault="00DC18C4" w:rsidP="00DC18C4">
                  <w:pPr>
                    <w:spacing w:line="300" w:lineRule="exact"/>
                    <w:jc w:val="center"/>
                    <w:rPr>
                      <w:color w:val="000000" w:themeColor="text1"/>
                      <w:sz w:val="21"/>
                      <w:szCs w:val="21"/>
                    </w:rPr>
                  </w:pPr>
                  <w:r w:rsidRPr="00CE6061">
                    <w:rPr>
                      <w:rFonts w:hint="eastAsia"/>
                      <w:color w:val="000000" w:themeColor="text1"/>
                      <w:sz w:val="21"/>
                      <w:szCs w:val="21"/>
                    </w:rPr>
                    <w:t>/</w:t>
                  </w:r>
                </w:p>
              </w:tc>
            </w:tr>
            <w:tr w:rsidR="00DC18C4" w:rsidRPr="007844D4" w14:paraId="5E2B50E2" w14:textId="77777777" w:rsidTr="00DC18C4">
              <w:trPr>
                <w:cantSplit/>
                <w:jc w:val="center"/>
              </w:trPr>
              <w:tc>
                <w:tcPr>
                  <w:tcW w:w="514" w:type="pct"/>
                  <w:vMerge/>
                  <w:vAlign w:val="center"/>
                </w:tcPr>
                <w:p w14:paraId="44C2566A" w14:textId="77777777" w:rsidR="00DC18C4" w:rsidRPr="007844D4" w:rsidRDefault="00DC18C4" w:rsidP="00DC18C4">
                  <w:pPr>
                    <w:spacing w:line="300" w:lineRule="exact"/>
                    <w:jc w:val="center"/>
                    <w:rPr>
                      <w:color w:val="000000" w:themeColor="text1"/>
                      <w:sz w:val="21"/>
                      <w:szCs w:val="21"/>
                    </w:rPr>
                  </w:pPr>
                </w:p>
              </w:tc>
              <w:tc>
                <w:tcPr>
                  <w:tcW w:w="1417" w:type="pct"/>
                  <w:vAlign w:val="center"/>
                </w:tcPr>
                <w:p w14:paraId="6E79EC2F" w14:textId="23406A70" w:rsidR="00DC18C4" w:rsidRDefault="00DC18C4" w:rsidP="00DC18C4">
                  <w:pPr>
                    <w:spacing w:line="300" w:lineRule="exact"/>
                    <w:jc w:val="center"/>
                    <w:rPr>
                      <w:color w:val="000000" w:themeColor="text1"/>
                      <w:sz w:val="21"/>
                      <w:szCs w:val="21"/>
                    </w:rPr>
                  </w:pPr>
                  <w:r>
                    <w:rPr>
                      <w:rFonts w:hint="eastAsia"/>
                      <w:color w:val="000000" w:themeColor="text1"/>
                      <w:sz w:val="21"/>
                      <w:szCs w:val="21"/>
                    </w:rPr>
                    <w:t>控制系统</w:t>
                  </w:r>
                </w:p>
              </w:tc>
              <w:tc>
                <w:tcPr>
                  <w:tcW w:w="1312" w:type="pct"/>
                </w:tcPr>
                <w:p w14:paraId="5666B272" w14:textId="5E20C428"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w:t>
                  </w:r>
                </w:p>
              </w:tc>
              <w:tc>
                <w:tcPr>
                  <w:tcW w:w="879" w:type="pct"/>
                </w:tcPr>
                <w:p w14:paraId="2D0A33F2" w14:textId="26510566"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9</w:t>
                  </w:r>
                </w:p>
              </w:tc>
              <w:tc>
                <w:tcPr>
                  <w:tcW w:w="878" w:type="pct"/>
                </w:tcPr>
                <w:p w14:paraId="3CD8A47E" w14:textId="7D6B6A0F" w:rsidR="00DC18C4" w:rsidRPr="007844D4" w:rsidRDefault="00DC18C4" w:rsidP="00DC18C4">
                  <w:pPr>
                    <w:spacing w:line="300" w:lineRule="exact"/>
                    <w:jc w:val="center"/>
                    <w:rPr>
                      <w:color w:val="000000" w:themeColor="text1"/>
                      <w:sz w:val="21"/>
                      <w:szCs w:val="21"/>
                    </w:rPr>
                  </w:pPr>
                  <w:r w:rsidRPr="00CE6061">
                    <w:rPr>
                      <w:rFonts w:hint="eastAsia"/>
                      <w:color w:val="000000" w:themeColor="text1"/>
                      <w:sz w:val="21"/>
                      <w:szCs w:val="21"/>
                    </w:rPr>
                    <w:t>/</w:t>
                  </w:r>
                </w:p>
              </w:tc>
            </w:tr>
            <w:tr w:rsidR="00DC18C4" w:rsidRPr="007844D4" w14:paraId="58A1006B" w14:textId="77777777" w:rsidTr="00DC18C4">
              <w:trPr>
                <w:cantSplit/>
                <w:jc w:val="center"/>
              </w:trPr>
              <w:tc>
                <w:tcPr>
                  <w:tcW w:w="514" w:type="pct"/>
                  <w:vMerge/>
                  <w:vAlign w:val="center"/>
                </w:tcPr>
                <w:p w14:paraId="226C66C4" w14:textId="77777777" w:rsidR="00DC18C4" w:rsidRPr="007844D4" w:rsidRDefault="00DC18C4" w:rsidP="00DC18C4">
                  <w:pPr>
                    <w:spacing w:line="300" w:lineRule="exact"/>
                    <w:jc w:val="center"/>
                    <w:rPr>
                      <w:color w:val="000000" w:themeColor="text1"/>
                      <w:sz w:val="21"/>
                      <w:szCs w:val="21"/>
                    </w:rPr>
                  </w:pPr>
                </w:p>
              </w:tc>
              <w:tc>
                <w:tcPr>
                  <w:tcW w:w="1417" w:type="pct"/>
                  <w:vAlign w:val="center"/>
                </w:tcPr>
                <w:p w14:paraId="33AF2134" w14:textId="79401AA2" w:rsidR="00DC18C4" w:rsidRDefault="00DC18C4" w:rsidP="00DC18C4">
                  <w:pPr>
                    <w:spacing w:line="300" w:lineRule="exact"/>
                    <w:jc w:val="center"/>
                    <w:rPr>
                      <w:color w:val="000000" w:themeColor="text1"/>
                      <w:sz w:val="21"/>
                      <w:szCs w:val="21"/>
                    </w:rPr>
                  </w:pPr>
                  <w:r>
                    <w:rPr>
                      <w:rFonts w:hint="eastAsia"/>
                      <w:color w:val="000000" w:themeColor="text1"/>
                      <w:sz w:val="21"/>
                      <w:szCs w:val="21"/>
                    </w:rPr>
                    <w:t>水泵</w:t>
                  </w:r>
                </w:p>
              </w:tc>
              <w:tc>
                <w:tcPr>
                  <w:tcW w:w="1312" w:type="pct"/>
                </w:tcPr>
                <w:p w14:paraId="6099A3FA" w14:textId="2A121271"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w:t>
                  </w:r>
                </w:p>
              </w:tc>
              <w:tc>
                <w:tcPr>
                  <w:tcW w:w="879" w:type="pct"/>
                </w:tcPr>
                <w:p w14:paraId="34DEF57B" w14:textId="0D48EA9B"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1</w:t>
                  </w:r>
                </w:p>
              </w:tc>
              <w:tc>
                <w:tcPr>
                  <w:tcW w:w="878" w:type="pct"/>
                </w:tcPr>
                <w:p w14:paraId="013490BB" w14:textId="1CD0C6F9" w:rsidR="00DC18C4" w:rsidRPr="007844D4" w:rsidRDefault="00DC18C4" w:rsidP="00DC18C4">
                  <w:pPr>
                    <w:spacing w:line="300" w:lineRule="exact"/>
                    <w:jc w:val="center"/>
                    <w:rPr>
                      <w:color w:val="000000" w:themeColor="text1"/>
                      <w:sz w:val="21"/>
                      <w:szCs w:val="21"/>
                    </w:rPr>
                  </w:pPr>
                  <w:r w:rsidRPr="00CE6061">
                    <w:rPr>
                      <w:rFonts w:hint="eastAsia"/>
                      <w:color w:val="000000" w:themeColor="text1"/>
                      <w:sz w:val="21"/>
                      <w:szCs w:val="21"/>
                    </w:rPr>
                    <w:t>/</w:t>
                  </w:r>
                </w:p>
              </w:tc>
            </w:tr>
            <w:tr w:rsidR="00DC18C4" w:rsidRPr="007844D4" w14:paraId="76F2A513" w14:textId="77777777" w:rsidTr="00DC18C4">
              <w:trPr>
                <w:cantSplit/>
                <w:jc w:val="center"/>
              </w:trPr>
              <w:tc>
                <w:tcPr>
                  <w:tcW w:w="514" w:type="pct"/>
                  <w:vMerge/>
                  <w:vAlign w:val="center"/>
                </w:tcPr>
                <w:p w14:paraId="44655976" w14:textId="77777777" w:rsidR="00DC18C4" w:rsidRPr="007844D4" w:rsidRDefault="00DC18C4" w:rsidP="00DC18C4">
                  <w:pPr>
                    <w:spacing w:line="300" w:lineRule="exact"/>
                    <w:jc w:val="center"/>
                    <w:rPr>
                      <w:color w:val="000000" w:themeColor="text1"/>
                      <w:sz w:val="21"/>
                      <w:szCs w:val="21"/>
                    </w:rPr>
                  </w:pPr>
                </w:p>
              </w:tc>
              <w:tc>
                <w:tcPr>
                  <w:tcW w:w="1417" w:type="pct"/>
                  <w:vAlign w:val="center"/>
                </w:tcPr>
                <w:p w14:paraId="7F25E86B" w14:textId="6B934C73" w:rsidR="00DC18C4" w:rsidRDefault="00DC18C4" w:rsidP="00DC18C4">
                  <w:pPr>
                    <w:spacing w:line="300" w:lineRule="exact"/>
                    <w:jc w:val="center"/>
                    <w:rPr>
                      <w:color w:val="000000" w:themeColor="text1"/>
                      <w:sz w:val="21"/>
                      <w:szCs w:val="21"/>
                    </w:rPr>
                  </w:pPr>
                  <w:r>
                    <w:rPr>
                      <w:rFonts w:hint="eastAsia"/>
                      <w:color w:val="000000" w:themeColor="text1"/>
                      <w:sz w:val="21"/>
                      <w:szCs w:val="21"/>
                    </w:rPr>
                    <w:t>备用发电机</w:t>
                  </w:r>
                </w:p>
              </w:tc>
              <w:tc>
                <w:tcPr>
                  <w:tcW w:w="1312" w:type="pct"/>
                </w:tcPr>
                <w:p w14:paraId="6C5247EE" w14:textId="125A3FB6"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w:t>
                  </w:r>
                </w:p>
              </w:tc>
              <w:tc>
                <w:tcPr>
                  <w:tcW w:w="879" w:type="pct"/>
                </w:tcPr>
                <w:p w14:paraId="010C8327" w14:textId="415CF9E6"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1</w:t>
                  </w:r>
                </w:p>
              </w:tc>
              <w:tc>
                <w:tcPr>
                  <w:tcW w:w="878" w:type="pct"/>
                </w:tcPr>
                <w:p w14:paraId="2B9E676E" w14:textId="106E0C50" w:rsidR="00DC18C4" w:rsidRPr="007844D4" w:rsidRDefault="00DC18C4" w:rsidP="00DC18C4">
                  <w:pPr>
                    <w:spacing w:line="300" w:lineRule="exact"/>
                    <w:jc w:val="center"/>
                    <w:rPr>
                      <w:color w:val="000000" w:themeColor="text1"/>
                      <w:sz w:val="21"/>
                      <w:szCs w:val="21"/>
                    </w:rPr>
                  </w:pPr>
                  <w:r w:rsidRPr="00CE6061">
                    <w:rPr>
                      <w:rFonts w:hint="eastAsia"/>
                      <w:color w:val="000000" w:themeColor="text1"/>
                      <w:sz w:val="21"/>
                      <w:szCs w:val="21"/>
                    </w:rPr>
                    <w:t>/</w:t>
                  </w:r>
                </w:p>
              </w:tc>
            </w:tr>
            <w:tr w:rsidR="00DC18C4" w:rsidRPr="007844D4" w14:paraId="29CE2EB0" w14:textId="77777777" w:rsidTr="00DC18C4">
              <w:trPr>
                <w:cantSplit/>
                <w:jc w:val="center"/>
              </w:trPr>
              <w:tc>
                <w:tcPr>
                  <w:tcW w:w="514" w:type="pct"/>
                  <w:vMerge/>
                  <w:vAlign w:val="center"/>
                </w:tcPr>
                <w:p w14:paraId="363E0B26" w14:textId="77777777" w:rsidR="00DC18C4" w:rsidRPr="007844D4" w:rsidRDefault="00DC18C4" w:rsidP="00DC18C4">
                  <w:pPr>
                    <w:spacing w:line="300" w:lineRule="exact"/>
                    <w:jc w:val="center"/>
                    <w:rPr>
                      <w:color w:val="000000" w:themeColor="text1"/>
                      <w:sz w:val="21"/>
                      <w:szCs w:val="21"/>
                    </w:rPr>
                  </w:pPr>
                </w:p>
              </w:tc>
              <w:tc>
                <w:tcPr>
                  <w:tcW w:w="1417" w:type="pct"/>
                  <w:vAlign w:val="center"/>
                </w:tcPr>
                <w:p w14:paraId="053E86E7" w14:textId="71A3B4C7" w:rsidR="00DC18C4" w:rsidRDefault="00DC18C4" w:rsidP="00DC18C4">
                  <w:pPr>
                    <w:spacing w:line="300" w:lineRule="exact"/>
                    <w:jc w:val="center"/>
                    <w:rPr>
                      <w:color w:val="000000" w:themeColor="text1"/>
                      <w:sz w:val="21"/>
                      <w:szCs w:val="21"/>
                    </w:rPr>
                  </w:pPr>
                  <w:proofErr w:type="gramStart"/>
                  <w:r>
                    <w:rPr>
                      <w:rFonts w:hint="eastAsia"/>
                      <w:color w:val="000000" w:themeColor="text1"/>
                      <w:sz w:val="21"/>
                      <w:szCs w:val="21"/>
                    </w:rPr>
                    <w:t>醇基复合</w:t>
                  </w:r>
                  <w:proofErr w:type="gramEnd"/>
                  <w:r>
                    <w:rPr>
                      <w:rFonts w:hint="eastAsia"/>
                      <w:color w:val="000000" w:themeColor="text1"/>
                      <w:sz w:val="21"/>
                      <w:szCs w:val="21"/>
                    </w:rPr>
                    <w:t>燃料热风炉</w:t>
                  </w:r>
                </w:p>
              </w:tc>
              <w:tc>
                <w:tcPr>
                  <w:tcW w:w="1312" w:type="pct"/>
                </w:tcPr>
                <w:p w14:paraId="4AC9F414" w14:textId="2B4AE79C"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w:t>
                  </w:r>
                </w:p>
              </w:tc>
              <w:tc>
                <w:tcPr>
                  <w:tcW w:w="879" w:type="pct"/>
                </w:tcPr>
                <w:p w14:paraId="7CA3B5E8" w14:textId="26EBD23C" w:rsidR="00DC18C4" w:rsidRPr="007844D4" w:rsidRDefault="00DC18C4" w:rsidP="00DC18C4">
                  <w:pPr>
                    <w:spacing w:line="300" w:lineRule="exact"/>
                    <w:jc w:val="center"/>
                    <w:rPr>
                      <w:color w:val="000000" w:themeColor="text1"/>
                      <w:sz w:val="21"/>
                      <w:szCs w:val="21"/>
                    </w:rPr>
                  </w:pPr>
                  <w:r>
                    <w:rPr>
                      <w:rFonts w:hint="eastAsia"/>
                      <w:color w:val="000000" w:themeColor="text1"/>
                      <w:sz w:val="21"/>
                      <w:szCs w:val="21"/>
                    </w:rPr>
                    <w:t>1</w:t>
                  </w:r>
                </w:p>
              </w:tc>
              <w:tc>
                <w:tcPr>
                  <w:tcW w:w="878" w:type="pct"/>
                </w:tcPr>
                <w:p w14:paraId="40A58AE4" w14:textId="68DB01F9" w:rsidR="00DC18C4" w:rsidRPr="007844D4" w:rsidRDefault="00DC18C4" w:rsidP="00DC18C4">
                  <w:pPr>
                    <w:spacing w:line="300" w:lineRule="exact"/>
                    <w:jc w:val="center"/>
                    <w:rPr>
                      <w:color w:val="000000" w:themeColor="text1"/>
                      <w:sz w:val="21"/>
                      <w:szCs w:val="21"/>
                    </w:rPr>
                  </w:pPr>
                  <w:r w:rsidRPr="00CE6061">
                    <w:rPr>
                      <w:rFonts w:hint="eastAsia"/>
                      <w:color w:val="000000" w:themeColor="text1"/>
                      <w:sz w:val="21"/>
                      <w:szCs w:val="21"/>
                    </w:rPr>
                    <w:t>/</w:t>
                  </w:r>
                </w:p>
              </w:tc>
            </w:tr>
            <w:tr w:rsidR="00DC18C4" w:rsidRPr="007844D4" w14:paraId="4EB5ADB6" w14:textId="77777777" w:rsidTr="00DC18C4">
              <w:trPr>
                <w:cantSplit/>
                <w:jc w:val="center"/>
              </w:trPr>
              <w:tc>
                <w:tcPr>
                  <w:tcW w:w="514" w:type="pct"/>
                  <w:vMerge w:val="restart"/>
                  <w:vAlign w:val="center"/>
                </w:tcPr>
                <w:p w14:paraId="626B5937" w14:textId="77777777" w:rsidR="00DC18C4" w:rsidRPr="007844D4" w:rsidRDefault="00DC18C4" w:rsidP="00DC18C4">
                  <w:pPr>
                    <w:adjustRightInd w:val="0"/>
                    <w:jc w:val="center"/>
                    <w:rPr>
                      <w:color w:val="000000" w:themeColor="text1"/>
                      <w:sz w:val="21"/>
                      <w:szCs w:val="21"/>
                    </w:rPr>
                  </w:pPr>
                  <w:r w:rsidRPr="007844D4">
                    <w:rPr>
                      <w:color w:val="000000" w:themeColor="text1"/>
                      <w:sz w:val="21"/>
                      <w:szCs w:val="21"/>
                    </w:rPr>
                    <w:t>240</w:t>
                  </w:r>
                  <w:proofErr w:type="gramStart"/>
                  <w:r w:rsidRPr="007844D4">
                    <w:rPr>
                      <w:color w:val="000000" w:themeColor="text1"/>
                      <w:sz w:val="21"/>
                      <w:szCs w:val="21"/>
                    </w:rPr>
                    <w:t>型商混</w:t>
                  </w:r>
                  <w:proofErr w:type="gramEnd"/>
                  <w:r w:rsidRPr="007844D4">
                    <w:rPr>
                      <w:color w:val="000000" w:themeColor="text1"/>
                      <w:sz w:val="21"/>
                      <w:szCs w:val="21"/>
                    </w:rPr>
                    <w:t>线</w:t>
                  </w:r>
                </w:p>
                <w:p w14:paraId="78C90B86" w14:textId="148A000F" w:rsidR="00DC18C4" w:rsidRPr="007844D4" w:rsidRDefault="00DC18C4" w:rsidP="00DC18C4">
                  <w:pPr>
                    <w:adjustRightInd w:val="0"/>
                    <w:jc w:val="center"/>
                    <w:rPr>
                      <w:color w:val="000000" w:themeColor="text1"/>
                      <w:sz w:val="21"/>
                      <w:szCs w:val="21"/>
                    </w:rPr>
                  </w:pPr>
                  <w:r w:rsidRPr="007844D4">
                    <w:rPr>
                      <w:color w:val="000000" w:themeColor="text1"/>
                      <w:sz w:val="21"/>
                      <w:szCs w:val="21"/>
                    </w:rPr>
                    <w:t>（</w:t>
                  </w:r>
                  <w:r w:rsidRPr="007844D4">
                    <w:rPr>
                      <w:color w:val="000000" w:themeColor="text1"/>
                      <w:sz w:val="21"/>
                      <w:szCs w:val="21"/>
                    </w:rPr>
                    <w:t>1</w:t>
                  </w:r>
                  <w:r w:rsidRPr="007844D4">
                    <w:rPr>
                      <w:color w:val="000000" w:themeColor="text1"/>
                      <w:sz w:val="21"/>
                      <w:szCs w:val="21"/>
                    </w:rPr>
                    <w:t>条）</w:t>
                  </w:r>
                </w:p>
              </w:tc>
              <w:tc>
                <w:tcPr>
                  <w:tcW w:w="1417" w:type="pct"/>
                  <w:vAlign w:val="center"/>
                </w:tcPr>
                <w:p w14:paraId="53CC0472" w14:textId="777DA3AC" w:rsidR="00DC18C4" w:rsidRPr="007844D4" w:rsidRDefault="00DC18C4" w:rsidP="00DC18C4">
                  <w:pPr>
                    <w:widowControl/>
                    <w:jc w:val="center"/>
                    <w:rPr>
                      <w:color w:val="000000" w:themeColor="text1"/>
                      <w:sz w:val="21"/>
                      <w:szCs w:val="21"/>
                    </w:rPr>
                  </w:pPr>
                  <w:r w:rsidRPr="007844D4">
                    <w:rPr>
                      <w:color w:val="000000" w:themeColor="text1"/>
                      <w:sz w:val="21"/>
                      <w:szCs w:val="21"/>
                    </w:rPr>
                    <w:t>搅拌主机</w:t>
                  </w:r>
                </w:p>
              </w:tc>
              <w:tc>
                <w:tcPr>
                  <w:tcW w:w="1312" w:type="pct"/>
                  <w:vAlign w:val="center"/>
                </w:tcPr>
                <w:p w14:paraId="4CA2C4C5" w14:textId="29FCFCCA"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4m³</w:t>
                  </w:r>
                </w:p>
              </w:tc>
              <w:tc>
                <w:tcPr>
                  <w:tcW w:w="879" w:type="pct"/>
                </w:tcPr>
                <w:p w14:paraId="55B6237D" w14:textId="07516465"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54D3717D" w14:textId="2F867EAB"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55063C7A" w14:textId="77777777" w:rsidTr="00DC18C4">
              <w:trPr>
                <w:cantSplit/>
                <w:jc w:val="center"/>
              </w:trPr>
              <w:tc>
                <w:tcPr>
                  <w:tcW w:w="514" w:type="pct"/>
                  <w:vMerge/>
                  <w:vAlign w:val="center"/>
                </w:tcPr>
                <w:p w14:paraId="2AD60F23" w14:textId="0902032A" w:rsidR="00DC18C4" w:rsidRPr="007844D4" w:rsidRDefault="00DC18C4" w:rsidP="00DC18C4">
                  <w:pPr>
                    <w:adjustRightInd w:val="0"/>
                    <w:jc w:val="center"/>
                    <w:rPr>
                      <w:color w:val="000000" w:themeColor="text1"/>
                      <w:sz w:val="21"/>
                      <w:szCs w:val="21"/>
                    </w:rPr>
                  </w:pPr>
                </w:p>
              </w:tc>
              <w:tc>
                <w:tcPr>
                  <w:tcW w:w="1417" w:type="pct"/>
                  <w:vAlign w:val="center"/>
                </w:tcPr>
                <w:p w14:paraId="710F7A65" w14:textId="697A9C3C" w:rsidR="00DC18C4" w:rsidRPr="007844D4" w:rsidRDefault="00DC18C4" w:rsidP="00DC18C4">
                  <w:pPr>
                    <w:widowControl/>
                    <w:jc w:val="center"/>
                    <w:rPr>
                      <w:color w:val="000000" w:themeColor="text1"/>
                      <w:sz w:val="21"/>
                      <w:szCs w:val="21"/>
                    </w:rPr>
                  </w:pPr>
                  <w:r w:rsidRPr="007844D4">
                    <w:rPr>
                      <w:color w:val="000000" w:themeColor="text1"/>
                      <w:sz w:val="21"/>
                      <w:szCs w:val="21"/>
                    </w:rPr>
                    <w:t>皮带输送机</w:t>
                  </w:r>
                </w:p>
              </w:tc>
              <w:tc>
                <w:tcPr>
                  <w:tcW w:w="1312" w:type="pct"/>
                  <w:vAlign w:val="center"/>
                </w:tcPr>
                <w:p w14:paraId="56D885EB" w14:textId="1FC8953F"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1000mm</w:t>
                  </w:r>
                </w:p>
              </w:tc>
              <w:tc>
                <w:tcPr>
                  <w:tcW w:w="879" w:type="pct"/>
                </w:tcPr>
                <w:p w14:paraId="052A3493" w14:textId="58851CC1"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79D755DF" w14:textId="477C432F"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2</w:t>
                  </w:r>
                </w:p>
              </w:tc>
            </w:tr>
            <w:tr w:rsidR="00DC18C4" w:rsidRPr="007844D4" w14:paraId="70DE4D50" w14:textId="77777777" w:rsidTr="00DC18C4">
              <w:trPr>
                <w:cantSplit/>
                <w:jc w:val="center"/>
              </w:trPr>
              <w:tc>
                <w:tcPr>
                  <w:tcW w:w="514" w:type="pct"/>
                  <w:vMerge/>
                  <w:vAlign w:val="center"/>
                </w:tcPr>
                <w:p w14:paraId="6B4B06E2" w14:textId="36DA79D8" w:rsidR="00DC18C4" w:rsidRPr="007844D4" w:rsidRDefault="00DC18C4" w:rsidP="00DC18C4">
                  <w:pPr>
                    <w:adjustRightInd w:val="0"/>
                    <w:jc w:val="center"/>
                    <w:rPr>
                      <w:color w:val="000000" w:themeColor="text1"/>
                      <w:sz w:val="21"/>
                      <w:szCs w:val="21"/>
                    </w:rPr>
                  </w:pPr>
                </w:p>
              </w:tc>
              <w:tc>
                <w:tcPr>
                  <w:tcW w:w="1417" w:type="pct"/>
                  <w:vAlign w:val="center"/>
                </w:tcPr>
                <w:p w14:paraId="385401E4" w14:textId="6D12577E" w:rsidR="00DC18C4" w:rsidRPr="007844D4" w:rsidRDefault="00DC18C4" w:rsidP="00DC18C4">
                  <w:pPr>
                    <w:widowControl/>
                    <w:jc w:val="center"/>
                    <w:rPr>
                      <w:color w:val="000000" w:themeColor="text1"/>
                      <w:sz w:val="21"/>
                      <w:szCs w:val="21"/>
                    </w:rPr>
                  </w:pPr>
                  <w:r w:rsidRPr="007844D4">
                    <w:rPr>
                      <w:color w:val="000000" w:themeColor="text1"/>
                      <w:sz w:val="21"/>
                      <w:szCs w:val="21"/>
                    </w:rPr>
                    <w:t>空压机</w:t>
                  </w:r>
                </w:p>
              </w:tc>
              <w:tc>
                <w:tcPr>
                  <w:tcW w:w="1312" w:type="pct"/>
                  <w:vAlign w:val="center"/>
                </w:tcPr>
                <w:p w14:paraId="62AD0A03" w14:textId="73B37328"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1.5m³</w:t>
                  </w:r>
                </w:p>
              </w:tc>
              <w:tc>
                <w:tcPr>
                  <w:tcW w:w="879" w:type="pct"/>
                </w:tcPr>
                <w:p w14:paraId="20DAD051" w14:textId="05ACFC72"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09D94FFD" w14:textId="3F2F9E5B"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1C8FB049" w14:textId="77777777" w:rsidTr="00DC18C4">
              <w:trPr>
                <w:cantSplit/>
                <w:jc w:val="center"/>
              </w:trPr>
              <w:tc>
                <w:tcPr>
                  <w:tcW w:w="514" w:type="pct"/>
                  <w:vMerge/>
                  <w:vAlign w:val="center"/>
                </w:tcPr>
                <w:p w14:paraId="1B48DCF1" w14:textId="12E21308" w:rsidR="00DC18C4" w:rsidRPr="007844D4" w:rsidRDefault="00DC18C4" w:rsidP="00DC18C4">
                  <w:pPr>
                    <w:adjustRightInd w:val="0"/>
                    <w:jc w:val="center"/>
                    <w:rPr>
                      <w:color w:val="000000" w:themeColor="text1"/>
                      <w:sz w:val="21"/>
                      <w:szCs w:val="21"/>
                    </w:rPr>
                  </w:pPr>
                </w:p>
              </w:tc>
              <w:tc>
                <w:tcPr>
                  <w:tcW w:w="1417" w:type="pct"/>
                  <w:vAlign w:val="center"/>
                </w:tcPr>
                <w:p w14:paraId="5550CC29" w14:textId="4655C56F" w:rsidR="00DC18C4" w:rsidRPr="007844D4" w:rsidRDefault="00DC18C4" w:rsidP="00DC18C4">
                  <w:pPr>
                    <w:widowControl/>
                    <w:jc w:val="center"/>
                    <w:rPr>
                      <w:color w:val="000000" w:themeColor="text1"/>
                      <w:sz w:val="21"/>
                      <w:szCs w:val="21"/>
                    </w:rPr>
                  </w:pPr>
                  <w:r w:rsidRPr="007844D4">
                    <w:rPr>
                      <w:color w:val="000000" w:themeColor="text1"/>
                      <w:sz w:val="21"/>
                      <w:szCs w:val="21"/>
                    </w:rPr>
                    <w:t>脉冲除尘器</w:t>
                  </w:r>
                </w:p>
              </w:tc>
              <w:tc>
                <w:tcPr>
                  <w:tcW w:w="1312" w:type="pct"/>
                  <w:vAlign w:val="center"/>
                </w:tcPr>
                <w:p w14:paraId="1BD90C1D" w14:textId="63840F8F"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24m²</w:t>
                  </w:r>
                </w:p>
              </w:tc>
              <w:tc>
                <w:tcPr>
                  <w:tcW w:w="879" w:type="pct"/>
                </w:tcPr>
                <w:p w14:paraId="2E97EC94" w14:textId="585D5D35"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17B52D18" w14:textId="0576834E"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5</w:t>
                  </w:r>
                </w:p>
              </w:tc>
            </w:tr>
            <w:tr w:rsidR="00DC18C4" w:rsidRPr="007844D4" w14:paraId="014DCD22" w14:textId="77777777" w:rsidTr="00DC18C4">
              <w:trPr>
                <w:cantSplit/>
                <w:jc w:val="center"/>
              </w:trPr>
              <w:tc>
                <w:tcPr>
                  <w:tcW w:w="514" w:type="pct"/>
                  <w:vMerge/>
                  <w:vAlign w:val="center"/>
                </w:tcPr>
                <w:p w14:paraId="4F6AADB2" w14:textId="79A4235F" w:rsidR="00DC18C4" w:rsidRPr="007844D4" w:rsidRDefault="00DC18C4" w:rsidP="00DC18C4">
                  <w:pPr>
                    <w:adjustRightInd w:val="0"/>
                    <w:jc w:val="center"/>
                    <w:rPr>
                      <w:color w:val="000000" w:themeColor="text1"/>
                      <w:sz w:val="21"/>
                      <w:szCs w:val="21"/>
                    </w:rPr>
                  </w:pPr>
                </w:p>
              </w:tc>
              <w:tc>
                <w:tcPr>
                  <w:tcW w:w="1417" w:type="pct"/>
                  <w:vAlign w:val="center"/>
                </w:tcPr>
                <w:p w14:paraId="4A9662F3" w14:textId="5C55D1CA" w:rsidR="00DC18C4" w:rsidRPr="007844D4" w:rsidRDefault="00DC18C4" w:rsidP="00DC18C4">
                  <w:pPr>
                    <w:widowControl/>
                    <w:jc w:val="center"/>
                    <w:rPr>
                      <w:color w:val="000000" w:themeColor="text1"/>
                      <w:sz w:val="21"/>
                      <w:szCs w:val="21"/>
                    </w:rPr>
                  </w:pPr>
                  <w:r w:rsidRPr="007844D4">
                    <w:rPr>
                      <w:color w:val="000000" w:themeColor="text1"/>
                      <w:sz w:val="21"/>
                      <w:szCs w:val="21"/>
                    </w:rPr>
                    <w:t>脉冲除尘器</w:t>
                  </w:r>
                </w:p>
              </w:tc>
              <w:tc>
                <w:tcPr>
                  <w:tcW w:w="1312" w:type="pct"/>
                  <w:vAlign w:val="center"/>
                </w:tcPr>
                <w:p w14:paraId="09A2F1DE" w14:textId="635E215A"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排放量小于</w:t>
                  </w:r>
                  <w:r w:rsidRPr="007844D4">
                    <w:rPr>
                      <w:color w:val="000000" w:themeColor="text1"/>
                      <w:sz w:val="21"/>
                      <w:szCs w:val="21"/>
                    </w:rPr>
                    <w:t>20mg/Nm³</w:t>
                  </w:r>
                </w:p>
              </w:tc>
              <w:tc>
                <w:tcPr>
                  <w:tcW w:w="879" w:type="pct"/>
                </w:tcPr>
                <w:p w14:paraId="784172F5" w14:textId="10CD9226"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065EE397" w14:textId="155BA7CF"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2B93EF23" w14:textId="77777777" w:rsidTr="00DC18C4">
              <w:trPr>
                <w:cantSplit/>
                <w:jc w:val="center"/>
              </w:trPr>
              <w:tc>
                <w:tcPr>
                  <w:tcW w:w="514" w:type="pct"/>
                  <w:vMerge/>
                  <w:vAlign w:val="center"/>
                </w:tcPr>
                <w:p w14:paraId="20C34A73" w14:textId="5F337BF6" w:rsidR="00DC18C4" w:rsidRPr="007844D4" w:rsidRDefault="00DC18C4" w:rsidP="00DC18C4">
                  <w:pPr>
                    <w:adjustRightInd w:val="0"/>
                    <w:jc w:val="center"/>
                    <w:rPr>
                      <w:color w:val="000000" w:themeColor="text1"/>
                      <w:sz w:val="21"/>
                      <w:szCs w:val="21"/>
                    </w:rPr>
                  </w:pPr>
                </w:p>
              </w:tc>
              <w:tc>
                <w:tcPr>
                  <w:tcW w:w="1417" w:type="pct"/>
                  <w:vAlign w:val="center"/>
                </w:tcPr>
                <w:p w14:paraId="7F0BE0FC" w14:textId="2D3253E9" w:rsidR="00DC18C4" w:rsidRPr="007844D4" w:rsidRDefault="00DC18C4" w:rsidP="00DC18C4">
                  <w:pPr>
                    <w:widowControl/>
                    <w:jc w:val="center"/>
                    <w:rPr>
                      <w:color w:val="000000" w:themeColor="text1"/>
                      <w:sz w:val="21"/>
                      <w:szCs w:val="21"/>
                    </w:rPr>
                  </w:pPr>
                  <w:r w:rsidRPr="007844D4">
                    <w:rPr>
                      <w:color w:val="000000" w:themeColor="text1"/>
                      <w:sz w:val="21"/>
                      <w:szCs w:val="21"/>
                    </w:rPr>
                    <w:t>螺旋输送机</w:t>
                  </w:r>
                </w:p>
              </w:tc>
              <w:tc>
                <w:tcPr>
                  <w:tcW w:w="1312" w:type="pct"/>
                  <w:vAlign w:val="center"/>
                </w:tcPr>
                <w:p w14:paraId="776B8593" w14:textId="7EC9DFCB"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273mm</w:t>
                  </w:r>
                </w:p>
              </w:tc>
              <w:tc>
                <w:tcPr>
                  <w:tcW w:w="879" w:type="pct"/>
                </w:tcPr>
                <w:p w14:paraId="26F1EA8E" w14:textId="396C71C1"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05C32CA2" w14:textId="01E41B24"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5</w:t>
                  </w:r>
                </w:p>
              </w:tc>
            </w:tr>
            <w:tr w:rsidR="00DC18C4" w:rsidRPr="007844D4" w14:paraId="146B71DB" w14:textId="77777777" w:rsidTr="00DC18C4">
              <w:trPr>
                <w:cantSplit/>
                <w:jc w:val="center"/>
              </w:trPr>
              <w:tc>
                <w:tcPr>
                  <w:tcW w:w="514" w:type="pct"/>
                  <w:vMerge/>
                  <w:vAlign w:val="center"/>
                </w:tcPr>
                <w:p w14:paraId="6549D29A" w14:textId="06DD6FCF" w:rsidR="00DC18C4" w:rsidRPr="007844D4" w:rsidRDefault="00DC18C4" w:rsidP="00DC18C4">
                  <w:pPr>
                    <w:adjustRightInd w:val="0"/>
                    <w:jc w:val="center"/>
                    <w:rPr>
                      <w:color w:val="000000" w:themeColor="text1"/>
                      <w:sz w:val="21"/>
                      <w:szCs w:val="21"/>
                    </w:rPr>
                  </w:pPr>
                </w:p>
              </w:tc>
              <w:tc>
                <w:tcPr>
                  <w:tcW w:w="1417" w:type="pct"/>
                  <w:vAlign w:val="center"/>
                </w:tcPr>
                <w:p w14:paraId="5C214352" w14:textId="219B59E5" w:rsidR="00DC18C4" w:rsidRPr="007844D4" w:rsidRDefault="00DC18C4" w:rsidP="00DC18C4">
                  <w:pPr>
                    <w:widowControl/>
                    <w:jc w:val="center"/>
                    <w:rPr>
                      <w:color w:val="000000" w:themeColor="text1"/>
                      <w:sz w:val="21"/>
                      <w:szCs w:val="21"/>
                    </w:rPr>
                  </w:pPr>
                  <w:r w:rsidRPr="007844D4">
                    <w:rPr>
                      <w:color w:val="000000" w:themeColor="text1"/>
                      <w:sz w:val="21"/>
                      <w:szCs w:val="21"/>
                    </w:rPr>
                    <w:t>粉料罐</w:t>
                  </w:r>
                </w:p>
              </w:tc>
              <w:tc>
                <w:tcPr>
                  <w:tcW w:w="1312" w:type="pct"/>
                  <w:vAlign w:val="center"/>
                </w:tcPr>
                <w:p w14:paraId="05A170CE" w14:textId="5FD47670"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300T</w:t>
                  </w:r>
                </w:p>
              </w:tc>
              <w:tc>
                <w:tcPr>
                  <w:tcW w:w="879" w:type="pct"/>
                </w:tcPr>
                <w:p w14:paraId="45A9D3FF" w14:textId="1054CA90"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032097C7" w14:textId="29BFFF17"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5</w:t>
                  </w:r>
                </w:p>
              </w:tc>
            </w:tr>
            <w:tr w:rsidR="00DC18C4" w:rsidRPr="007844D4" w14:paraId="0BABE3C6" w14:textId="77777777" w:rsidTr="00DC18C4">
              <w:trPr>
                <w:cantSplit/>
                <w:jc w:val="center"/>
              </w:trPr>
              <w:tc>
                <w:tcPr>
                  <w:tcW w:w="514" w:type="pct"/>
                  <w:vMerge/>
                  <w:vAlign w:val="center"/>
                </w:tcPr>
                <w:p w14:paraId="34AF00E5" w14:textId="77777777" w:rsidR="00DC18C4" w:rsidRPr="007844D4" w:rsidRDefault="00DC18C4" w:rsidP="00DC18C4">
                  <w:pPr>
                    <w:adjustRightInd w:val="0"/>
                    <w:jc w:val="center"/>
                    <w:rPr>
                      <w:color w:val="000000" w:themeColor="text1"/>
                      <w:sz w:val="21"/>
                      <w:szCs w:val="21"/>
                    </w:rPr>
                  </w:pPr>
                </w:p>
              </w:tc>
              <w:tc>
                <w:tcPr>
                  <w:tcW w:w="1417" w:type="pct"/>
                  <w:vAlign w:val="center"/>
                </w:tcPr>
                <w:p w14:paraId="38C22B68" w14:textId="27340CFB" w:rsidR="00DC18C4" w:rsidRPr="007844D4" w:rsidRDefault="00DC18C4" w:rsidP="00DC18C4">
                  <w:pPr>
                    <w:widowControl/>
                    <w:jc w:val="center"/>
                    <w:rPr>
                      <w:color w:val="000000" w:themeColor="text1"/>
                      <w:sz w:val="21"/>
                      <w:szCs w:val="21"/>
                    </w:rPr>
                  </w:pPr>
                  <w:r w:rsidRPr="007844D4">
                    <w:rPr>
                      <w:rFonts w:hint="eastAsia"/>
                      <w:color w:val="000000" w:themeColor="text1"/>
                      <w:sz w:val="21"/>
                      <w:szCs w:val="21"/>
                    </w:rPr>
                    <w:t>外加剂仓</w:t>
                  </w:r>
                </w:p>
              </w:tc>
              <w:tc>
                <w:tcPr>
                  <w:tcW w:w="1312" w:type="pct"/>
                  <w:vAlign w:val="center"/>
                </w:tcPr>
                <w:p w14:paraId="0C0802EF" w14:textId="50195D3F"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100T</w:t>
                  </w:r>
                </w:p>
              </w:tc>
              <w:tc>
                <w:tcPr>
                  <w:tcW w:w="879" w:type="pct"/>
                </w:tcPr>
                <w:p w14:paraId="104F1ED3" w14:textId="1FEBBACD"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2A654F9C" w14:textId="1F36B1C9" w:rsidR="00DC18C4" w:rsidRPr="007844D4" w:rsidRDefault="00DC18C4" w:rsidP="00DC18C4">
                  <w:pPr>
                    <w:spacing w:line="300" w:lineRule="exact"/>
                    <w:jc w:val="center"/>
                    <w:rPr>
                      <w:color w:val="000000" w:themeColor="text1"/>
                      <w:sz w:val="21"/>
                      <w:szCs w:val="21"/>
                    </w:rPr>
                  </w:pPr>
                  <w:r w:rsidRPr="007844D4">
                    <w:rPr>
                      <w:rFonts w:hint="eastAsia"/>
                      <w:color w:val="000000" w:themeColor="text1"/>
                      <w:sz w:val="21"/>
                      <w:szCs w:val="21"/>
                    </w:rPr>
                    <w:t>1</w:t>
                  </w:r>
                </w:p>
              </w:tc>
            </w:tr>
            <w:tr w:rsidR="00DC18C4" w:rsidRPr="007844D4" w14:paraId="480363DA" w14:textId="77777777" w:rsidTr="00DC18C4">
              <w:trPr>
                <w:cantSplit/>
                <w:jc w:val="center"/>
              </w:trPr>
              <w:tc>
                <w:tcPr>
                  <w:tcW w:w="514" w:type="pct"/>
                  <w:vMerge w:val="restart"/>
                  <w:vAlign w:val="center"/>
                </w:tcPr>
                <w:p w14:paraId="5AD651FF" w14:textId="77777777" w:rsidR="00DC18C4" w:rsidRPr="007844D4" w:rsidRDefault="00DC18C4" w:rsidP="00DC18C4">
                  <w:pPr>
                    <w:adjustRightInd w:val="0"/>
                    <w:jc w:val="center"/>
                    <w:rPr>
                      <w:color w:val="000000" w:themeColor="text1"/>
                      <w:sz w:val="21"/>
                      <w:szCs w:val="21"/>
                    </w:rPr>
                  </w:pPr>
                  <w:r w:rsidRPr="007844D4">
                    <w:rPr>
                      <w:color w:val="000000" w:themeColor="text1"/>
                      <w:sz w:val="21"/>
                      <w:szCs w:val="21"/>
                    </w:rPr>
                    <w:t>240</w:t>
                  </w:r>
                  <w:r w:rsidRPr="007844D4">
                    <w:rPr>
                      <w:color w:val="000000" w:themeColor="text1"/>
                      <w:sz w:val="21"/>
                      <w:szCs w:val="21"/>
                    </w:rPr>
                    <w:t>塔楼</w:t>
                  </w:r>
                  <w:proofErr w:type="gramStart"/>
                  <w:r w:rsidRPr="007844D4">
                    <w:rPr>
                      <w:color w:val="000000" w:themeColor="text1"/>
                      <w:sz w:val="21"/>
                      <w:szCs w:val="21"/>
                    </w:rPr>
                    <w:t>式商混线</w:t>
                  </w:r>
                  <w:proofErr w:type="gramEnd"/>
                </w:p>
                <w:p w14:paraId="3DD382C9" w14:textId="7849F359" w:rsidR="00DC18C4" w:rsidRPr="007844D4" w:rsidRDefault="00DC18C4" w:rsidP="00DC18C4">
                  <w:pPr>
                    <w:adjustRightInd w:val="0"/>
                    <w:jc w:val="center"/>
                    <w:rPr>
                      <w:color w:val="000000" w:themeColor="text1"/>
                      <w:sz w:val="21"/>
                      <w:szCs w:val="21"/>
                    </w:rPr>
                  </w:pPr>
                  <w:r w:rsidRPr="007844D4">
                    <w:rPr>
                      <w:color w:val="000000" w:themeColor="text1"/>
                      <w:sz w:val="21"/>
                      <w:szCs w:val="21"/>
                    </w:rPr>
                    <w:t>（</w:t>
                  </w:r>
                  <w:r w:rsidRPr="007844D4">
                    <w:rPr>
                      <w:color w:val="000000" w:themeColor="text1"/>
                      <w:sz w:val="21"/>
                      <w:szCs w:val="21"/>
                    </w:rPr>
                    <w:t>2</w:t>
                  </w:r>
                  <w:r w:rsidRPr="007844D4">
                    <w:rPr>
                      <w:color w:val="000000" w:themeColor="text1"/>
                      <w:sz w:val="21"/>
                      <w:szCs w:val="21"/>
                    </w:rPr>
                    <w:lastRenderedPageBreak/>
                    <w:t>条）</w:t>
                  </w:r>
                </w:p>
              </w:tc>
              <w:tc>
                <w:tcPr>
                  <w:tcW w:w="1417" w:type="pct"/>
                  <w:vAlign w:val="center"/>
                </w:tcPr>
                <w:p w14:paraId="764D24D8" w14:textId="423929EE" w:rsidR="00DC18C4" w:rsidRPr="007844D4" w:rsidRDefault="00DC18C4" w:rsidP="00DC18C4">
                  <w:pPr>
                    <w:widowControl/>
                    <w:jc w:val="center"/>
                    <w:rPr>
                      <w:color w:val="000000" w:themeColor="text1"/>
                      <w:sz w:val="21"/>
                      <w:szCs w:val="21"/>
                    </w:rPr>
                  </w:pPr>
                  <w:proofErr w:type="gramStart"/>
                  <w:r w:rsidRPr="007844D4">
                    <w:rPr>
                      <w:color w:val="000000" w:themeColor="text1"/>
                      <w:sz w:val="21"/>
                      <w:szCs w:val="21"/>
                    </w:rPr>
                    <w:lastRenderedPageBreak/>
                    <w:t>双卧轴强制</w:t>
                  </w:r>
                  <w:proofErr w:type="gramEnd"/>
                  <w:r w:rsidRPr="007844D4">
                    <w:rPr>
                      <w:color w:val="000000" w:themeColor="text1"/>
                      <w:sz w:val="21"/>
                      <w:szCs w:val="21"/>
                    </w:rPr>
                    <w:t>式搅拌机</w:t>
                  </w:r>
                </w:p>
              </w:tc>
              <w:tc>
                <w:tcPr>
                  <w:tcW w:w="1312" w:type="pct"/>
                  <w:vAlign w:val="center"/>
                </w:tcPr>
                <w:p w14:paraId="088B6BC8" w14:textId="1DF436BC"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DKXN4.0</w:t>
                  </w:r>
                </w:p>
              </w:tc>
              <w:tc>
                <w:tcPr>
                  <w:tcW w:w="879" w:type="pct"/>
                </w:tcPr>
                <w:p w14:paraId="287C5193" w14:textId="3169FEB3"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67B28E21" w14:textId="465E3DF9"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2</w:t>
                  </w:r>
                </w:p>
              </w:tc>
            </w:tr>
            <w:tr w:rsidR="00DC18C4" w:rsidRPr="007844D4" w14:paraId="5AB8441F" w14:textId="77777777" w:rsidTr="00DC18C4">
              <w:trPr>
                <w:cantSplit/>
                <w:jc w:val="center"/>
              </w:trPr>
              <w:tc>
                <w:tcPr>
                  <w:tcW w:w="514" w:type="pct"/>
                  <w:vMerge/>
                  <w:vAlign w:val="center"/>
                </w:tcPr>
                <w:p w14:paraId="793644BE" w14:textId="77777777" w:rsidR="00DC18C4" w:rsidRPr="007844D4" w:rsidRDefault="00DC18C4" w:rsidP="00DC18C4">
                  <w:pPr>
                    <w:adjustRightInd w:val="0"/>
                    <w:jc w:val="center"/>
                    <w:rPr>
                      <w:color w:val="000000" w:themeColor="text1"/>
                      <w:sz w:val="21"/>
                      <w:szCs w:val="21"/>
                    </w:rPr>
                  </w:pPr>
                </w:p>
              </w:tc>
              <w:tc>
                <w:tcPr>
                  <w:tcW w:w="1417" w:type="pct"/>
                  <w:vAlign w:val="center"/>
                </w:tcPr>
                <w:p w14:paraId="31F81A32" w14:textId="39DD9BF5" w:rsidR="00DC18C4" w:rsidRPr="007844D4" w:rsidRDefault="00DC18C4" w:rsidP="00DC18C4">
                  <w:pPr>
                    <w:widowControl/>
                    <w:jc w:val="center"/>
                    <w:rPr>
                      <w:color w:val="000000" w:themeColor="text1"/>
                      <w:sz w:val="21"/>
                      <w:szCs w:val="21"/>
                    </w:rPr>
                  </w:pPr>
                  <w:r w:rsidRPr="007844D4">
                    <w:rPr>
                      <w:color w:val="000000" w:themeColor="text1"/>
                      <w:sz w:val="21"/>
                      <w:szCs w:val="21"/>
                    </w:rPr>
                    <w:t>骨料集中料斗</w:t>
                  </w:r>
                </w:p>
              </w:tc>
              <w:tc>
                <w:tcPr>
                  <w:tcW w:w="1312" w:type="pct"/>
                  <w:vAlign w:val="center"/>
                </w:tcPr>
                <w:p w14:paraId="1611BCAB" w14:textId="05B4D1AF"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5</w:t>
                  </w:r>
                  <w:r w:rsidRPr="007844D4">
                    <w:rPr>
                      <w:color w:val="000000" w:themeColor="text1"/>
                      <w:sz w:val="21"/>
                      <w:szCs w:val="21"/>
                    </w:rPr>
                    <w:t>立方米</w:t>
                  </w:r>
                </w:p>
              </w:tc>
              <w:tc>
                <w:tcPr>
                  <w:tcW w:w="879" w:type="pct"/>
                </w:tcPr>
                <w:p w14:paraId="22518C10" w14:textId="4A5CE3A8"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417FB10E" w14:textId="44523F41"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34A69E81" w14:textId="77777777" w:rsidTr="00DC18C4">
              <w:trPr>
                <w:cantSplit/>
                <w:jc w:val="center"/>
              </w:trPr>
              <w:tc>
                <w:tcPr>
                  <w:tcW w:w="514" w:type="pct"/>
                  <w:vMerge/>
                  <w:vAlign w:val="center"/>
                </w:tcPr>
                <w:p w14:paraId="1F55D22E" w14:textId="77777777" w:rsidR="00DC18C4" w:rsidRPr="007844D4" w:rsidRDefault="00DC18C4" w:rsidP="00DC18C4">
                  <w:pPr>
                    <w:adjustRightInd w:val="0"/>
                    <w:jc w:val="center"/>
                    <w:rPr>
                      <w:color w:val="000000" w:themeColor="text1"/>
                      <w:sz w:val="21"/>
                      <w:szCs w:val="21"/>
                    </w:rPr>
                  </w:pPr>
                </w:p>
              </w:tc>
              <w:tc>
                <w:tcPr>
                  <w:tcW w:w="1417" w:type="pct"/>
                  <w:tcBorders>
                    <w:bottom w:val="single" w:sz="6" w:space="0" w:color="auto"/>
                  </w:tcBorders>
                  <w:vAlign w:val="center"/>
                </w:tcPr>
                <w:p w14:paraId="3A6CDF31" w14:textId="04DCEB96" w:rsidR="00DC18C4" w:rsidRPr="007844D4" w:rsidRDefault="00DC18C4" w:rsidP="00DC18C4">
                  <w:pPr>
                    <w:widowControl/>
                    <w:jc w:val="center"/>
                    <w:rPr>
                      <w:color w:val="000000" w:themeColor="text1"/>
                      <w:sz w:val="21"/>
                      <w:szCs w:val="21"/>
                    </w:rPr>
                  </w:pPr>
                  <w:r w:rsidRPr="007844D4">
                    <w:rPr>
                      <w:color w:val="000000" w:themeColor="text1"/>
                      <w:sz w:val="21"/>
                      <w:szCs w:val="21"/>
                    </w:rPr>
                    <w:t>粉料集中料斗</w:t>
                  </w:r>
                </w:p>
              </w:tc>
              <w:tc>
                <w:tcPr>
                  <w:tcW w:w="1312" w:type="pct"/>
                  <w:vAlign w:val="center"/>
                </w:tcPr>
                <w:p w14:paraId="7DBB2247" w14:textId="2A469822"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2</w:t>
                  </w:r>
                  <w:r w:rsidRPr="007844D4">
                    <w:rPr>
                      <w:color w:val="000000" w:themeColor="text1"/>
                      <w:sz w:val="21"/>
                      <w:szCs w:val="21"/>
                    </w:rPr>
                    <w:t>立方</w:t>
                  </w:r>
                </w:p>
              </w:tc>
              <w:tc>
                <w:tcPr>
                  <w:tcW w:w="879" w:type="pct"/>
                </w:tcPr>
                <w:p w14:paraId="4A648A42" w14:textId="68967A92"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0F1F08F0" w14:textId="2D77076C"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567A17EF" w14:textId="77777777" w:rsidTr="00DC18C4">
              <w:trPr>
                <w:cantSplit/>
                <w:jc w:val="center"/>
              </w:trPr>
              <w:tc>
                <w:tcPr>
                  <w:tcW w:w="514" w:type="pct"/>
                  <w:vMerge/>
                  <w:vAlign w:val="center"/>
                </w:tcPr>
                <w:p w14:paraId="6639295D" w14:textId="77777777" w:rsidR="00DC18C4" w:rsidRPr="007844D4" w:rsidRDefault="00DC18C4" w:rsidP="00DC18C4">
                  <w:pPr>
                    <w:adjustRightInd w:val="0"/>
                    <w:jc w:val="center"/>
                    <w:rPr>
                      <w:color w:val="000000" w:themeColor="text1"/>
                      <w:sz w:val="21"/>
                      <w:szCs w:val="21"/>
                    </w:rPr>
                  </w:pPr>
                </w:p>
              </w:tc>
              <w:tc>
                <w:tcPr>
                  <w:tcW w:w="1417" w:type="pct"/>
                  <w:tcBorders>
                    <w:bottom w:val="single" w:sz="4" w:space="0" w:color="auto"/>
                  </w:tcBorders>
                  <w:vAlign w:val="center"/>
                </w:tcPr>
                <w:p w14:paraId="39F4CD58" w14:textId="131E30C6" w:rsidR="00DC18C4" w:rsidRPr="007844D4" w:rsidRDefault="00DC18C4" w:rsidP="00DC18C4">
                  <w:pPr>
                    <w:widowControl/>
                    <w:adjustRightInd w:val="0"/>
                    <w:jc w:val="center"/>
                    <w:rPr>
                      <w:color w:val="000000" w:themeColor="text1"/>
                      <w:sz w:val="21"/>
                      <w:szCs w:val="21"/>
                    </w:rPr>
                  </w:pPr>
                  <w:r w:rsidRPr="007844D4">
                    <w:rPr>
                      <w:color w:val="000000" w:themeColor="text1"/>
                      <w:sz w:val="21"/>
                      <w:szCs w:val="21"/>
                    </w:rPr>
                    <w:t>称量装置</w:t>
                  </w:r>
                </w:p>
              </w:tc>
              <w:tc>
                <w:tcPr>
                  <w:tcW w:w="1312" w:type="pct"/>
                  <w:vAlign w:val="center"/>
                </w:tcPr>
                <w:p w14:paraId="7F768CC5" w14:textId="2AD5DB9E"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w:t>
                  </w:r>
                </w:p>
              </w:tc>
              <w:tc>
                <w:tcPr>
                  <w:tcW w:w="879" w:type="pct"/>
                </w:tcPr>
                <w:p w14:paraId="6B43A71D" w14:textId="6FE92B5F"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02035FAD" w14:textId="0E18DF85"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5</w:t>
                  </w:r>
                </w:p>
              </w:tc>
            </w:tr>
            <w:tr w:rsidR="00DC18C4" w:rsidRPr="007844D4" w14:paraId="55BBB4BA" w14:textId="77777777" w:rsidTr="00DC18C4">
              <w:trPr>
                <w:cantSplit/>
                <w:jc w:val="center"/>
              </w:trPr>
              <w:tc>
                <w:tcPr>
                  <w:tcW w:w="514" w:type="pct"/>
                  <w:vMerge/>
                  <w:vAlign w:val="center"/>
                </w:tcPr>
                <w:p w14:paraId="2B961152" w14:textId="77777777" w:rsidR="00DC18C4" w:rsidRPr="007844D4" w:rsidRDefault="00DC18C4" w:rsidP="00DC18C4">
                  <w:pPr>
                    <w:adjustRightInd w:val="0"/>
                    <w:jc w:val="center"/>
                    <w:rPr>
                      <w:color w:val="000000" w:themeColor="text1"/>
                      <w:sz w:val="21"/>
                      <w:szCs w:val="21"/>
                    </w:rPr>
                  </w:pPr>
                </w:p>
              </w:tc>
              <w:tc>
                <w:tcPr>
                  <w:tcW w:w="1417" w:type="pct"/>
                  <w:tcBorders>
                    <w:top w:val="single" w:sz="4" w:space="0" w:color="auto"/>
                  </w:tcBorders>
                  <w:vAlign w:val="center"/>
                </w:tcPr>
                <w:p w14:paraId="37233126" w14:textId="4B03A9EE" w:rsidR="00DC18C4" w:rsidRPr="007844D4" w:rsidRDefault="00DC18C4" w:rsidP="00DC18C4">
                  <w:pPr>
                    <w:widowControl/>
                    <w:adjustRightInd w:val="0"/>
                    <w:ind w:rightChars="-112" w:right="-314"/>
                    <w:jc w:val="center"/>
                    <w:rPr>
                      <w:color w:val="000000" w:themeColor="text1"/>
                      <w:sz w:val="21"/>
                      <w:szCs w:val="21"/>
                    </w:rPr>
                  </w:pPr>
                  <w:r w:rsidRPr="007844D4">
                    <w:rPr>
                      <w:color w:val="000000" w:themeColor="text1"/>
                      <w:sz w:val="21"/>
                      <w:szCs w:val="21"/>
                    </w:rPr>
                    <w:t>配料系统</w:t>
                  </w:r>
                </w:p>
              </w:tc>
              <w:tc>
                <w:tcPr>
                  <w:tcW w:w="1312" w:type="pct"/>
                  <w:vAlign w:val="center"/>
                </w:tcPr>
                <w:p w14:paraId="5C215C80" w14:textId="77777777" w:rsidR="00DC18C4" w:rsidRPr="007844D4" w:rsidRDefault="00DC18C4" w:rsidP="00DC18C4">
                  <w:pPr>
                    <w:spacing w:line="300" w:lineRule="exact"/>
                    <w:jc w:val="center"/>
                    <w:rPr>
                      <w:color w:val="000000" w:themeColor="text1"/>
                      <w:sz w:val="21"/>
                      <w:szCs w:val="21"/>
                    </w:rPr>
                  </w:pPr>
                </w:p>
              </w:tc>
              <w:tc>
                <w:tcPr>
                  <w:tcW w:w="879" w:type="pct"/>
                </w:tcPr>
                <w:p w14:paraId="4396A1F2" w14:textId="5F31D0C6"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06E68CFF" w14:textId="1D6EED69"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3</w:t>
                  </w:r>
                </w:p>
              </w:tc>
            </w:tr>
            <w:tr w:rsidR="00DC18C4" w:rsidRPr="007844D4" w14:paraId="173CFA8C" w14:textId="77777777" w:rsidTr="00DC18C4">
              <w:trPr>
                <w:cantSplit/>
                <w:jc w:val="center"/>
              </w:trPr>
              <w:tc>
                <w:tcPr>
                  <w:tcW w:w="514" w:type="pct"/>
                  <w:vMerge/>
                  <w:vAlign w:val="center"/>
                </w:tcPr>
                <w:p w14:paraId="09B90790" w14:textId="77777777" w:rsidR="00DC18C4" w:rsidRPr="007844D4" w:rsidRDefault="00DC18C4" w:rsidP="00DC18C4">
                  <w:pPr>
                    <w:adjustRightInd w:val="0"/>
                    <w:jc w:val="center"/>
                    <w:rPr>
                      <w:color w:val="000000" w:themeColor="text1"/>
                      <w:sz w:val="21"/>
                      <w:szCs w:val="21"/>
                    </w:rPr>
                  </w:pPr>
                </w:p>
              </w:tc>
              <w:tc>
                <w:tcPr>
                  <w:tcW w:w="1417" w:type="pct"/>
                  <w:vAlign w:val="center"/>
                </w:tcPr>
                <w:p w14:paraId="1A63CD3F" w14:textId="2CE61AE8" w:rsidR="00DC18C4" w:rsidRPr="007844D4" w:rsidRDefault="00DC18C4" w:rsidP="00DC18C4">
                  <w:pPr>
                    <w:widowControl/>
                    <w:jc w:val="center"/>
                    <w:rPr>
                      <w:color w:val="000000" w:themeColor="text1"/>
                      <w:sz w:val="21"/>
                      <w:szCs w:val="21"/>
                    </w:rPr>
                  </w:pPr>
                  <w:r w:rsidRPr="007844D4">
                    <w:rPr>
                      <w:color w:val="000000" w:themeColor="text1"/>
                      <w:sz w:val="21"/>
                      <w:szCs w:val="21"/>
                    </w:rPr>
                    <w:t>主动除尘器（脉冲反吹）</w:t>
                  </w:r>
                </w:p>
              </w:tc>
              <w:tc>
                <w:tcPr>
                  <w:tcW w:w="1312" w:type="pct"/>
                  <w:vAlign w:val="center"/>
                </w:tcPr>
                <w:p w14:paraId="01C5AAA1" w14:textId="498920E9"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风量</w:t>
                  </w:r>
                  <w:r w:rsidRPr="007844D4">
                    <w:rPr>
                      <w:color w:val="000000" w:themeColor="text1"/>
                      <w:sz w:val="21"/>
                      <w:szCs w:val="21"/>
                    </w:rPr>
                    <w:t>3456m³/h</w:t>
                  </w:r>
                  <w:r w:rsidRPr="007844D4">
                    <w:rPr>
                      <w:color w:val="000000" w:themeColor="text1"/>
                      <w:sz w:val="21"/>
                      <w:szCs w:val="21"/>
                    </w:rPr>
                    <w:t>，功率</w:t>
                  </w:r>
                  <w:r w:rsidRPr="007844D4">
                    <w:rPr>
                      <w:color w:val="000000" w:themeColor="text1"/>
                      <w:sz w:val="21"/>
                      <w:szCs w:val="21"/>
                    </w:rPr>
                    <w:t>4kw</w:t>
                  </w:r>
                </w:p>
              </w:tc>
              <w:tc>
                <w:tcPr>
                  <w:tcW w:w="879" w:type="pct"/>
                </w:tcPr>
                <w:p w14:paraId="2C7C03C2" w14:textId="1523201D"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172F9392" w14:textId="04CFA1BA"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2</w:t>
                  </w:r>
                </w:p>
              </w:tc>
            </w:tr>
            <w:tr w:rsidR="00DC18C4" w:rsidRPr="007844D4" w14:paraId="70679C8D" w14:textId="77777777" w:rsidTr="00DC18C4">
              <w:trPr>
                <w:cantSplit/>
                <w:jc w:val="center"/>
              </w:trPr>
              <w:tc>
                <w:tcPr>
                  <w:tcW w:w="514" w:type="pct"/>
                  <w:vMerge/>
                  <w:vAlign w:val="center"/>
                </w:tcPr>
                <w:p w14:paraId="66EE9EB5" w14:textId="77777777" w:rsidR="00DC18C4" w:rsidRPr="007844D4" w:rsidRDefault="00DC18C4" w:rsidP="00DC18C4">
                  <w:pPr>
                    <w:adjustRightInd w:val="0"/>
                    <w:jc w:val="center"/>
                    <w:rPr>
                      <w:color w:val="000000" w:themeColor="text1"/>
                      <w:sz w:val="21"/>
                      <w:szCs w:val="21"/>
                    </w:rPr>
                  </w:pPr>
                </w:p>
              </w:tc>
              <w:tc>
                <w:tcPr>
                  <w:tcW w:w="1417" w:type="pct"/>
                  <w:vAlign w:val="center"/>
                </w:tcPr>
                <w:p w14:paraId="6B4B60CA" w14:textId="04180B80" w:rsidR="00DC18C4" w:rsidRPr="007844D4" w:rsidRDefault="00DC18C4" w:rsidP="00DC18C4">
                  <w:pPr>
                    <w:widowControl/>
                    <w:jc w:val="center"/>
                    <w:rPr>
                      <w:color w:val="000000" w:themeColor="text1"/>
                      <w:sz w:val="21"/>
                      <w:szCs w:val="21"/>
                    </w:rPr>
                  </w:pPr>
                  <w:r w:rsidRPr="007844D4">
                    <w:rPr>
                      <w:color w:val="000000" w:themeColor="text1"/>
                      <w:sz w:val="21"/>
                      <w:szCs w:val="21"/>
                    </w:rPr>
                    <w:t>空压机</w:t>
                  </w:r>
                </w:p>
              </w:tc>
              <w:tc>
                <w:tcPr>
                  <w:tcW w:w="1312" w:type="pct"/>
                  <w:vAlign w:val="center"/>
                </w:tcPr>
                <w:p w14:paraId="45CD19D2" w14:textId="25729A31"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3.0</w:t>
                  </w:r>
                  <w:r w:rsidRPr="007844D4">
                    <w:rPr>
                      <w:color w:val="000000" w:themeColor="text1"/>
                      <w:sz w:val="21"/>
                      <w:szCs w:val="21"/>
                    </w:rPr>
                    <w:t>立方</w:t>
                  </w:r>
                </w:p>
              </w:tc>
              <w:tc>
                <w:tcPr>
                  <w:tcW w:w="879" w:type="pct"/>
                </w:tcPr>
                <w:p w14:paraId="6AEE2C3A" w14:textId="7F93A663"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6864719E" w14:textId="2CA9033E"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10131B87" w14:textId="77777777" w:rsidTr="00DC18C4">
              <w:trPr>
                <w:cantSplit/>
                <w:jc w:val="center"/>
              </w:trPr>
              <w:tc>
                <w:tcPr>
                  <w:tcW w:w="514" w:type="pct"/>
                  <w:vMerge/>
                  <w:vAlign w:val="center"/>
                </w:tcPr>
                <w:p w14:paraId="2436505F" w14:textId="77777777" w:rsidR="00DC18C4" w:rsidRPr="007844D4" w:rsidRDefault="00DC18C4" w:rsidP="00DC18C4">
                  <w:pPr>
                    <w:adjustRightInd w:val="0"/>
                    <w:jc w:val="center"/>
                    <w:rPr>
                      <w:color w:val="000000" w:themeColor="text1"/>
                      <w:sz w:val="21"/>
                      <w:szCs w:val="21"/>
                    </w:rPr>
                  </w:pPr>
                </w:p>
              </w:tc>
              <w:tc>
                <w:tcPr>
                  <w:tcW w:w="1417" w:type="pct"/>
                  <w:vAlign w:val="center"/>
                </w:tcPr>
                <w:p w14:paraId="52B61A96" w14:textId="074E11F7" w:rsidR="00DC18C4" w:rsidRPr="007844D4" w:rsidRDefault="00DC18C4" w:rsidP="00DC18C4">
                  <w:pPr>
                    <w:widowControl/>
                    <w:jc w:val="center"/>
                    <w:rPr>
                      <w:color w:val="000000" w:themeColor="text1"/>
                      <w:sz w:val="21"/>
                      <w:szCs w:val="21"/>
                    </w:rPr>
                  </w:pPr>
                  <w:r w:rsidRPr="007844D4">
                    <w:rPr>
                      <w:color w:val="000000" w:themeColor="text1"/>
                      <w:sz w:val="21"/>
                      <w:szCs w:val="21"/>
                    </w:rPr>
                    <w:t>主楼全自动上料骨料仓</w:t>
                  </w:r>
                </w:p>
              </w:tc>
              <w:tc>
                <w:tcPr>
                  <w:tcW w:w="1312" w:type="pct"/>
                  <w:vAlign w:val="center"/>
                </w:tcPr>
                <w:p w14:paraId="2F26D0AC" w14:textId="77777777" w:rsidR="00DC18C4" w:rsidRPr="007844D4" w:rsidRDefault="00DC18C4" w:rsidP="00DC18C4">
                  <w:pPr>
                    <w:spacing w:line="300" w:lineRule="exact"/>
                    <w:jc w:val="center"/>
                    <w:rPr>
                      <w:color w:val="000000" w:themeColor="text1"/>
                      <w:sz w:val="21"/>
                      <w:szCs w:val="21"/>
                    </w:rPr>
                  </w:pPr>
                </w:p>
              </w:tc>
              <w:tc>
                <w:tcPr>
                  <w:tcW w:w="879" w:type="pct"/>
                </w:tcPr>
                <w:p w14:paraId="448843FB" w14:textId="5E632A76"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7F202AB3" w14:textId="4E238A95"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2E3361A8" w14:textId="77777777" w:rsidTr="00DC18C4">
              <w:trPr>
                <w:cantSplit/>
                <w:jc w:val="center"/>
              </w:trPr>
              <w:tc>
                <w:tcPr>
                  <w:tcW w:w="514" w:type="pct"/>
                  <w:vMerge/>
                  <w:vAlign w:val="center"/>
                </w:tcPr>
                <w:p w14:paraId="02C5281F" w14:textId="77777777" w:rsidR="00DC18C4" w:rsidRPr="007844D4" w:rsidRDefault="00DC18C4" w:rsidP="00DC18C4">
                  <w:pPr>
                    <w:adjustRightInd w:val="0"/>
                    <w:jc w:val="center"/>
                    <w:rPr>
                      <w:color w:val="000000" w:themeColor="text1"/>
                      <w:sz w:val="21"/>
                      <w:szCs w:val="21"/>
                    </w:rPr>
                  </w:pPr>
                </w:p>
              </w:tc>
              <w:tc>
                <w:tcPr>
                  <w:tcW w:w="1417" w:type="pct"/>
                  <w:vAlign w:val="center"/>
                </w:tcPr>
                <w:p w14:paraId="60A0ED53" w14:textId="045CB29F" w:rsidR="00DC18C4" w:rsidRPr="007844D4" w:rsidRDefault="00DC18C4" w:rsidP="00DC18C4">
                  <w:pPr>
                    <w:widowControl/>
                    <w:jc w:val="center"/>
                    <w:rPr>
                      <w:color w:val="000000" w:themeColor="text1"/>
                      <w:sz w:val="21"/>
                      <w:szCs w:val="21"/>
                    </w:rPr>
                  </w:pPr>
                  <w:r w:rsidRPr="007844D4">
                    <w:rPr>
                      <w:color w:val="000000" w:themeColor="text1"/>
                      <w:sz w:val="21"/>
                      <w:szCs w:val="21"/>
                    </w:rPr>
                    <w:t>水泥仓</w:t>
                  </w:r>
                </w:p>
              </w:tc>
              <w:tc>
                <w:tcPr>
                  <w:tcW w:w="1312" w:type="pct"/>
                  <w:vAlign w:val="center"/>
                </w:tcPr>
                <w:p w14:paraId="18BD6E9C" w14:textId="03D862ED"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300T</w:t>
                  </w:r>
                </w:p>
              </w:tc>
              <w:tc>
                <w:tcPr>
                  <w:tcW w:w="879" w:type="pct"/>
                </w:tcPr>
                <w:p w14:paraId="5DEB4016" w14:textId="1D60CC82"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36491EE7" w14:textId="3AA4C375"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3</w:t>
                  </w:r>
                </w:p>
              </w:tc>
            </w:tr>
            <w:tr w:rsidR="00DC18C4" w:rsidRPr="007844D4" w14:paraId="1059D520" w14:textId="77777777" w:rsidTr="00DC18C4">
              <w:trPr>
                <w:cantSplit/>
                <w:jc w:val="center"/>
              </w:trPr>
              <w:tc>
                <w:tcPr>
                  <w:tcW w:w="514" w:type="pct"/>
                  <w:vMerge/>
                  <w:vAlign w:val="center"/>
                </w:tcPr>
                <w:p w14:paraId="0C65D0BF" w14:textId="77777777" w:rsidR="00DC18C4" w:rsidRPr="007844D4" w:rsidRDefault="00DC18C4" w:rsidP="00DC18C4">
                  <w:pPr>
                    <w:adjustRightInd w:val="0"/>
                    <w:jc w:val="center"/>
                    <w:rPr>
                      <w:color w:val="000000" w:themeColor="text1"/>
                      <w:sz w:val="21"/>
                      <w:szCs w:val="21"/>
                    </w:rPr>
                  </w:pPr>
                </w:p>
              </w:tc>
              <w:tc>
                <w:tcPr>
                  <w:tcW w:w="1417" w:type="pct"/>
                  <w:vAlign w:val="center"/>
                </w:tcPr>
                <w:p w14:paraId="3905D839" w14:textId="5A13107F" w:rsidR="00DC18C4" w:rsidRPr="007844D4" w:rsidRDefault="00DC18C4" w:rsidP="00DC18C4">
                  <w:pPr>
                    <w:widowControl/>
                    <w:jc w:val="center"/>
                    <w:rPr>
                      <w:color w:val="000000" w:themeColor="text1"/>
                      <w:sz w:val="21"/>
                      <w:szCs w:val="21"/>
                    </w:rPr>
                  </w:pPr>
                  <w:r w:rsidRPr="007844D4">
                    <w:rPr>
                      <w:color w:val="000000" w:themeColor="text1"/>
                      <w:sz w:val="21"/>
                      <w:szCs w:val="21"/>
                    </w:rPr>
                    <w:t>粉煤灰仓</w:t>
                  </w:r>
                </w:p>
              </w:tc>
              <w:tc>
                <w:tcPr>
                  <w:tcW w:w="1312" w:type="pct"/>
                  <w:vAlign w:val="center"/>
                </w:tcPr>
                <w:p w14:paraId="3044DC53" w14:textId="2AEC62A4"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400T</w:t>
                  </w:r>
                </w:p>
              </w:tc>
              <w:tc>
                <w:tcPr>
                  <w:tcW w:w="879" w:type="pct"/>
                </w:tcPr>
                <w:p w14:paraId="0243C522" w14:textId="25925053"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5CC518EB" w14:textId="25066B01"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52C3A3A2" w14:textId="77777777" w:rsidTr="00DC18C4">
              <w:trPr>
                <w:cantSplit/>
                <w:jc w:val="center"/>
              </w:trPr>
              <w:tc>
                <w:tcPr>
                  <w:tcW w:w="514" w:type="pct"/>
                  <w:vMerge/>
                  <w:vAlign w:val="center"/>
                </w:tcPr>
                <w:p w14:paraId="6076721F" w14:textId="77777777" w:rsidR="00DC18C4" w:rsidRPr="007844D4" w:rsidRDefault="00DC18C4" w:rsidP="00DC18C4">
                  <w:pPr>
                    <w:adjustRightInd w:val="0"/>
                    <w:jc w:val="center"/>
                    <w:rPr>
                      <w:color w:val="000000" w:themeColor="text1"/>
                      <w:sz w:val="21"/>
                      <w:szCs w:val="21"/>
                    </w:rPr>
                  </w:pPr>
                </w:p>
              </w:tc>
              <w:tc>
                <w:tcPr>
                  <w:tcW w:w="1417" w:type="pct"/>
                  <w:vAlign w:val="center"/>
                </w:tcPr>
                <w:p w14:paraId="3B04E714" w14:textId="3EC637BE" w:rsidR="00DC18C4" w:rsidRPr="007844D4" w:rsidRDefault="00DC18C4" w:rsidP="00DC18C4">
                  <w:pPr>
                    <w:widowControl/>
                    <w:jc w:val="center"/>
                    <w:rPr>
                      <w:color w:val="000000" w:themeColor="text1"/>
                      <w:sz w:val="21"/>
                      <w:szCs w:val="21"/>
                    </w:rPr>
                  </w:pPr>
                  <w:r w:rsidRPr="007844D4">
                    <w:rPr>
                      <w:color w:val="000000" w:themeColor="text1"/>
                      <w:sz w:val="21"/>
                      <w:szCs w:val="21"/>
                    </w:rPr>
                    <w:t>矿粉仓</w:t>
                  </w:r>
                </w:p>
              </w:tc>
              <w:tc>
                <w:tcPr>
                  <w:tcW w:w="1312" w:type="pct"/>
                  <w:vAlign w:val="center"/>
                </w:tcPr>
                <w:p w14:paraId="4621BF9C" w14:textId="1C6A0A8D"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200T</w:t>
                  </w:r>
                </w:p>
              </w:tc>
              <w:tc>
                <w:tcPr>
                  <w:tcW w:w="879" w:type="pct"/>
                </w:tcPr>
                <w:p w14:paraId="5CFC3EC1" w14:textId="7920435C"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17C0993E" w14:textId="7CEE4C91"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3B77FCC5" w14:textId="77777777" w:rsidTr="00DC18C4">
              <w:trPr>
                <w:cantSplit/>
                <w:jc w:val="center"/>
              </w:trPr>
              <w:tc>
                <w:tcPr>
                  <w:tcW w:w="514" w:type="pct"/>
                  <w:vMerge/>
                  <w:vAlign w:val="center"/>
                </w:tcPr>
                <w:p w14:paraId="4F0D283D" w14:textId="77777777" w:rsidR="00DC18C4" w:rsidRPr="007844D4" w:rsidRDefault="00DC18C4" w:rsidP="00DC18C4">
                  <w:pPr>
                    <w:adjustRightInd w:val="0"/>
                    <w:jc w:val="center"/>
                    <w:rPr>
                      <w:color w:val="000000" w:themeColor="text1"/>
                      <w:sz w:val="21"/>
                      <w:szCs w:val="21"/>
                    </w:rPr>
                  </w:pPr>
                </w:p>
              </w:tc>
              <w:tc>
                <w:tcPr>
                  <w:tcW w:w="1417" w:type="pct"/>
                  <w:vAlign w:val="center"/>
                </w:tcPr>
                <w:p w14:paraId="46CD7DD5" w14:textId="22938CF0" w:rsidR="00DC18C4" w:rsidRPr="007844D4" w:rsidRDefault="00DC18C4" w:rsidP="00DC18C4">
                  <w:pPr>
                    <w:widowControl/>
                    <w:jc w:val="center"/>
                    <w:rPr>
                      <w:color w:val="000000" w:themeColor="text1"/>
                      <w:sz w:val="21"/>
                      <w:szCs w:val="21"/>
                    </w:rPr>
                  </w:pPr>
                  <w:r w:rsidRPr="007844D4">
                    <w:rPr>
                      <w:color w:val="000000" w:themeColor="text1"/>
                      <w:sz w:val="21"/>
                      <w:szCs w:val="21"/>
                    </w:rPr>
                    <w:t>外加剂仓</w:t>
                  </w:r>
                </w:p>
              </w:tc>
              <w:tc>
                <w:tcPr>
                  <w:tcW w:w="1312" w:type="pct"/>
                  <w:vAlign w:val="center"/>
                </w:tcPr>
                <w:p w14:paraId="5461393B" w14:textId="4DDFA9A0"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100T</w:t>
                  </w:r>
                </w:p>
              </w:tc>
              <w:tc>
                <w:tcPr>
                  <w:tcW w:w="879" w:type="pct"/>
                </w:tcPr>
                <w:p w14:paraId="29D9280A" w14:textId="65C51E00"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30DD7902" w14:textId="5400480E"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77C86EDC" w14:textId="77777777" w:rsidTr="00DC18C4">
              <w:trPr>
                <w:cantSplit/>
                <w:jc w:val="center"/>
              </w:trPr>
              <w:tc>
                <w:tcPr>
                  <w:tcW w:w="514" w:type="pct"/>
                  <w:vMerge/>
                  <w:vAlign w:val="center"/>
                </w:tcPr>
                <w:p w14:paraId="712C8BB1" w14:textId="77777777" w:rsidR="00DC18C4" w:rsidRPr="007844D4" w:rsidRDefault="00DC18C4" w:rsidP="00DC18C4">
                  <w:pPr>
                    <w:adjustRightInd w:val="0"/>
                    <w:jc w:val="center"/>
                    <w:rPr>
                      <w:color w:val="000000" w:themeColor="text1"/>
                      <w:sz w:val="21"/>
                      <w:szCs w:val="21"/>
                    </w:rPr>
                  </w:pPr>
                </w:p>
              </w:tc>
              <w:tc>
                <w:tcPr>
                  <w:tcW w:w="1417" w:type="pct"/>
                  <w:vAlign w:val="center"/>
                </w:tcPr>
                <w:p w14:paraId="54F809EC" w14:textId="5664E4A6" w:rsidR="00DC18C4" w:rsidRPr="007844D4" w:rsidRDefault="00DC18C4" w:rsidP="00DC18C4">
                  <w:pPr>
                    <w:widowControl/>
                    <w:jc w:val="center"/>
                    <w:rPr>
                      <w:color w:val="000000" w:themeColor="text1"/>
                      <w:sz w:val="21"/>
                      <w:szCs w:val="21"/>
                    </w:rPr>
                  </w:pPr>
                  <w:r w:rsidRPr="007844D4">
                    <w:rPr>
                      <w:color w:val="000000" w:themeColor="text1"/>
                      <w:kern w:val="0"/>
                      <w:sz w:val="21"/>
                      <w:szCs w:val="21"/>
                    </w:rPr>
                    <w:t>外加剂罐</w:t>
                  </w:r>
                </w:p>
              </w:tc>
              <w:tc>
                <w:tcPr>
                  <w:tcW w:w="1312" w:type="pct"/>
                  <w:vAlign w:val="center"/>
                </w:tcPr>
                <w:p w14:paraId="4AA1900E" w14:textId="6C74D9AD"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10T</w:t>
                  </w:r>
                </w:p>
              </w:tc>
              <w:tc>
                <w:tcPr>
                  <w:tcW w:w="879" w:type="pct"/>
                </w:tcPr>
                <w:p w14:paraId="14210CD3" w14:textId="561CD052" w:rsidR="00DC18C4" w:rsidRPr="007844D4" w:rsidRDefault="00DC18C4" w:rsidP="00DC18C4">
                  <w:pPr>
                    <w:spacing w:line="300" w:lineRule="exact"/>
                    <w:jc w:val="center"/>
                    <w:rPr>
                      <w:color w:val="000000" w:themeColor="text1"/>
                      <w:sz w:val="21"/>
                      <w:szCs w:val="21"/>
                    </w:rPr>
                  </w:pPr>
                  <w:r w:rsidRPr="00170F52">
                    <w:rPr>
                      <w:rFonts w:hint="eastAsia"/>
                      <w:color w:val="000000" w:themeColor="text1"/>
                      <w:sz w:val="21"/>
                      <w:szCs w:val="21"/>
                    </w:rPr>
                    <w:t>/</w:t>
                  </w:r>
                </w:p>
              </w:tc>
              <w:tc>
                <w:tcPr>
                  <w:tcW w:w="878" w:type="pct"/>
                  <w:vAlign w:val="center"/>
                </w:tcPr>
                <w:p w14:paraId="33204373" w14:textId="0AE1D124"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2</w:t>
                  </w:r>
                </w:p>
              </w:tc>
            </w:tr>
            <w:tr w:rsidR="00DC18C4" w:rsidRPr="007844D4" w14:paraId="0DDF6BDF" w14:textId="77777777" w:rsidTr="00DC18C4">
              <w:trPr>
                <w:cantSplit/>
                <w:jc w:val="center"/>
              </w:trPr>
              <w:tc>
                <w:tcPr>
                  <w:tcW w:w="514" w:type="pct"/>
                  <w:vMerge/>
                  <w:vAlign w:val="center"/>
                </w:tcPr>
                <w:p w14:paraId="73E6BC22" w14:textId="77777777" w:rsidR="00DC18C4" w:rsidRPr="007844D4" w:rsidRDefault="00DC18C4" w:rsidP="00DC18C4">
                  <w:pPr>
                    <w:adjustRightInd w:val="0"/>
                    <w:jc w:val="center"/>
                    <w:rPr>
                      <w:color w:val="000000" w:themeColor="text1"/>
                      <w:sz w:val="21"/>
                      <w:szCs w:val="21"/>
                    </w:rPr>
                  </w:pPr>
                </w:p>
              </w:tc>
              <w:tc>
                <w:tcPr>
                  <w:tcW w:w="1417" w:type="pct"/>
                  <w:vAlign w:val="center"/>
                </w:tcPr>
                <w:p w14:paraId="75CC5AE3" w14:textId="0A8EB297" w:rsidR="00DC18C4" w:rsidRPr="007844D4" w:rsidRDefault="00DC18C4" w:rsidP="00DC18C4">
                  <w:pPr>
                    <w:widowControl/>
                    <w:jc w:val="center"/>
                    <w:rPr>
                      <w:color w:val="000000" w:themeColor="text1"/>
                      <w:sz w:val="21"/>
                      <w:szCs w:val="21"/>
                    </w:rPr>
                  </w:pPr>
                  <w:r w:rsidRPr="007844D4">
                    <w:rPr>
                      <w:color w:val="000000" w:themeColor="text1"/>
                      <w:sz w:val="21"/>
                      <w:szCs w:val="21"/>
                    </w:rPr>
                    <w:t>脉冲反吹除尘器</w:t>
                  </w:r>
                </w:p>
              </w:tc>
              <w:tc>
                <w:tcPr>
                  <w:tcW w:w="1312" w:type="pct"/>
                  <w:vAlign w:val="center"/>
                </w:tcPr>
                <w:p w14:paraId="3BC79E17" w14:textId="055AA0BC"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风量</w:t>
                  </w:r>
                  <w:r w:rsidRPr="007844D4">
                    <w:rPr>
                      <w:color w:val="000000" w:themeColor="text1"/>
                      <w:sz w:val="21"/>
                      <w:szCs w:val="21"/>
                    </w:rPr>
                    <w:t>2160m³/h</w:t>
                  </w:r>
                  <w:r w:rsidRPr="007844D4">
                    <w:rPr>
                      <w:color w:val="000000" w:themeColor="text1"/>
                      <w:sz w:val="21"/>
                      <w:szCs w:val="21"/>
                    </w:rPr>
                    <w:t>，功率</w:t>
                  </w:r>
                  <w:r w:rsidRPr="007844D4">
                    <w:rPr>
                      <w:color w:val="000000" w:themeColor="text1"/>
                      <w:sz w:val="21"/>
                      <w:szCs w:val="21"/>
                    </w:rPr>
                    <w:t>3kw</w:t>
                  </w:r>
                </w:p>
              </w:tc>
              <w:tc>
                <w:tcPr>
                  <w:tcW w:w="879" w:type="pct"/>
                </w:tcPr>
                <w:p w14:paraId="387BDEC3" w14:textId="67B22939"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7408BA49" w14:textId="52F5BDB6"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6</w:t>
                  </w:r>
                </w:p>
              </w:tc>
            </w:tr>
            <w:tr w:rsidR="00DC18C4" w:rsidRPr="007844D4" w14:paraId="2C0187B1" w14:textId="77777777" w:rsidTr="00DC18C4">
              <w:trPr>
                <w:cantSplit/>
                <w:jc w:val="center"/>
              </w:trPr>
              <w:tc>
                <w:tcPr>
                  <w:tcW w:w="514" w:type="pct"/>
                  <w:vMerge/>
                  <w:vAlign w:val="center"/>
                </w:tcPr>
                <w:p w14:paraId="7771DA0C" w14:textId="77777777" w:rsidR="00DC18C4" w:rsidRPr="007844D4" w:rsidRDefault="00DC18C4" w:rsidP="00DC18C4">
                  <w:pPr>
                    <w:adjustRightInd w:val="0"/>
                    <w:jc w:val="center"/>
                    <w:rPr>
                      <w:color w:val="000000" w:themeColor="text1"/>
                      <w:sz w:val="21"/>
                      <w:szCs w:val="21"/>
                    </w:rPr>
                  </w:pPr>
                </w:p>
              </w:tc>
              <w:tc>
                <w:tcPr>
                  <w:tcW w:w="1417" w:type="pct"/>
                  <w:vAlign w:val="center"/>
                </w:tcPr>
                <w:p w14:paraId="65C6EF29" w14:textId="292DAFBC" w:rsidR="00DC18C4" w:rsidRPr="007844D4" w:rsidRDefault="00DC18C4" w:rsidP="00DC18C4">
                  <w:pPr>
                    <w:widowControl/>
                    <w:jc w:val="center"/>
                    <w:rPr>
                      <w:color w:val="000000" w:themeColor="text1"/>
                      <w:sz w:val="21"/>
                      <w:szCs w:val="21"/>
                    </w:rPr>
                  </w:pPr>
                  <w:r w:rsidRPr="007844D4">
                    <w:rPr>
                      <w:color w:val="000000" w:themeColor="text1"/>
                      <w:sz w:val="21"/>
                      <w:szCs w:val="21"/>
                    </w:rPr>
                    <w:t>皮带输送机</w:t>
                  </w:r>
                </w:p>
              </w:tc>
              <w:tc>
                <w:tcPr>
                  <w:tcW w:w="1312" w:type="pct"/>
                  <w:vAlign w:val="center"/>
                </w:tcPr>
                <w:p w14:paraId="1BD1F69A" w14:textId="77777777" w:rsidR="00DC18C4" w:rsidRPr="007844D4" w:rsidRDefault="00DC18C4" w:rsidP="00DC18C4">
                  <w:pPr>
                    <w:spacing w:line="300" w:lineRule="exact"/>
                    <w:jc w:val="center"/>
                    <w:rPr>
                      <w:color w:val="000000" w:themeColor="text1"/>
                      <w:sz w:val="21"/>
                      <w:szCs w:val="21"/>
                    </w:rPr>
                  </w:pPr>
                </w:p>
              </w:tc>
              <w:tc>
                <w:tcPr>
                  <w:tcW w:w="879" w:type="pct"/>
                </w:tcPr>
                <w:p w14:paraId="2437946C" w14:textId="38E44BB8"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60EE2B57" w14:textId="031DAB0C"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2</w:t>
                  </w:r>
                </w:p>
              </w:tc>
            </w:tr>
            <w:tr w:rsidR="00DC18C4" w:rsidRPr="007844D4" w14:paraId="30D45F70" w14:textId="77777777" w:rsidTr="00DC18C4">
              <w:trPr>
                <w:cantSplit/>
                <w:jc w:val="center"/>
              </w:trPr>
              <w:tc>
                <w:tcPr>
                  <w:tcW w:w="514" w:type="pct"/>
                  <w:vMerge/>
                  <w:vAlign w:val="center"/>
                </w:tcPr>
                <w:p w14:paraId="1DFFBBFF" w14:textId="77777777" w:rsidR="00DC18C4" w:rsidRPr="007844D4" w:rsidRDefault="00DC18C4" w:rsidP="00DC18C4">
                  <w:pPr>
                    <w:adjustRightInd w:val="0"/>
                    <w:jc w:val="center"/>
                    <w:rPr>
                      <w:color w:val="000000" w:themeColor="text1"/>
                      <w:sz w:val="21"/>
                      <w:szCs w:val="21"/>
                    </w:rPr>
                  </w:pPr>
                </w:p>
              </w:tc>
              <w:tc>
                <w:tcPr>
                  <w:tcW w:w="1417" w:type="pct"/>
                  <w:vAlign w:val="center"/>
                </w:tcPr>
                <w:p w14:paraId="76DBF030" w14:textId="74EC4DC6" w:rsidR="00DC18C4" w:rsidRPr="007844D4" w:rsidRDefault="00DC18C4" w:rsidP="00DC18C4">
                  <w:pPr>
                    <w:widowControl/>
                    <w:jc w:val="center"/>
                    <w:rPr>
                      <w:color w:val="000000" w:themeColor="text1"/>
                      <w:sz w:val="21"/>
                      <w:szCs w:val="21"/>
                    </w:rPr>
                  </w:pPr>
                  <w:r w:rsidRPr="007844D4">
                    <w:rPr>
                      <w:color w:val="000000" w:themeColor="text1"/>
                      <w:sz w:val="21"/>
                      <w:szCs w:val="21"/>
                    </w:rPr>
                    <w:t>后台全自动上料系统地</w:t>
                  </w:r>
                  <w:proofErr w:type="gramStart"/>
                  <w:r w:rsidRPr="007844D4">
                    <w:rPr>
                      <w:color w:val="000000" w:themeColor="text1"/>
                      <w:sz w:val="21"/>
                      <w:szCs w:val="21"/>
                    </w:rPr>
                    <w:t>仓式受</w:t>
                  </w:r>
                  <w:proofErr w:type="gramEnd"/>
                  <w:r w:rsidRPr="007844D4">
                    <w:rPr>
                      <w:color w:val="000000" w:themeColor="text1"/>
                      <w:sz w:val="21"/>
                      <w:szCs w:val="21"/>
                    </w:rPr>
                    <w:t>料斗</w:t>
                  </w:r>
                </w:p>
              </w:tc>
              <w:tc>
                <w:tcPr>
                  <w:tcW w:w="1312" w:type="pct"/>
                  <w:vAlign w:val="center"/>
                </w:tcPr>
                <w:p w14:paraId="6E9A575F" w14:textId="68C479D4"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w:t>
                  </w:r>
                </w:p>
              </w:tc>
              <w:tc>
                <w:tcPr>
                  <w:tcW w:w="879" w:type="pct"/>
                </w:tcPr>
                <w:p w14:paraId="2532D91A" w14:textId="2939ADC8"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3216D41E" w14:textId="0345BB66"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5</w:t>
                  </w:r>
                </w:p>
              </w:tc>
            </w:tr>
            <w:tr w:rsidR="00DC18C4" w:rsidRPr="007844D4" w14:paraId="4D486D72" w14:textId="77777777" w:rsidTr="00DC18C4">
              <w:trPr>
                <w:cantSplit/>
                <w:jc w:val="center"/>
              </w:trPr>
              <w:tc>
                <w:tcPr>
                  <w:tcW w:w="514" w:type="pct"/>
                  <w:vMerge/>
                  <w:vAlign w:val="center"/>
                </w:tcPr>
                <w:p w14:paraId="39E804AF" w14:textId="77777777" w:rsidR="00DC18C4" w:rsidRPr="007844D4" w:rsidRDefault="00DC18C4" w:rsidP="00DC18C4">
                  <w:pPr>
                    <w:adjustRightInd w:val="0"/>
                    <w:jc w:val="center"/>
                    <w:rPr>
                      <w:color w:val="000000" w:themeColor="text1"/>
                      <w:sz w:val="21"/>
                      <w:szCs w:val="21"/>
                    </w:rPr>
                  </w:pPr>
                </w:p>
              </w:tc>
              <w:tc>
                <w:tcPr>
                  <w:tcW w:w="1417" w:type="pct"/>
                  <w:vAlign w:val="center"/>
                </w:tcPr>
                <w:p w14:paraId="15088C23" w14:textId="4A8FA255" w:rsidR="00DC18C4" w:rsidRPr="007844D4" w:rsidRDefault="00DC18C4" w:rsidP="00DC18C4">
                  <w:pPr>
                    <w:widowControl/>
                    <w:jc w:val="center"/>
                    <w:rPr>
                      <w:color w:val="000000" w:themeColor="text1"/>
                      <w:sz w:val="21"/>
                      <w:szCs w:val="21"/>
                    </w:rPr>
                  </w:pPr>
                  <w:r w:rsidRPr="007844D4">
                    <w:rPr>
                      <w:color w:val="000000" w:themeColor="text1"/>
                      <w:sz w:val="21"/>
                      <w:szCs w:val="21"/>
                    </w:rPr>
                    <w:t>滚筒筛</w:t>
                  </w:r>
                </w:p>
              </w:tc>
              <w:tc>
                <w:tcPr>
                  <w:tcW w:w="1312" w:type="pct"/>
                  <w:vAlign w:val="center"/>
                </w:tcPr>
                <w:p w14:paraId="03F4D709" w14:textId="1B20412A"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5.5 KW</w:t>
                  </w:r>
                </w:p>
              </w:tc>
              <w:tc>
                <w:tcPr>
                  <w:tcW w:w="879" w:type="pct"/>
                </w:tcPr>
                <w:p w14:paraId="0D81388F" w14:textId="24CCA6A0"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62EA3036" w14:textId="2ABF71E5"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2B2557FB" w14:textId="77777777" w:rsidTr="00DC18C4">
              <w:trPr>
                <w:cantSplit/>
                <w:jc w:val="center"/>
              </w:trPr>
              <w:tc>
                <w:tcPr>
                  <w:tcW w:w="514" w:type="pct"/>
                  <w:vMerge/>
                  <w:vAlign w:val="center"/>
                </w:tcPr>
                <w:p w14:paraId="3DC14D4E" w14:textId="77777777" w:rsidR="00DC18C4" w:rsidRPr="007844D4" w:rsidRDefault="00DC18C4" w:rsidP="00DC18C4">
                  <w:pPr>
                    <w:adjustRightInd w:val="0"/>
                    <w:jc w:val="center"/>
                    <w:rPr>
                      <w:color w:val="000000" w:themeColor="text1"/>
                      <w:sz w:val="21"/>
                      <w:szCs w:val="21"/>
                    </w:rPr>
                  </w:pPr>
                </w:p>
              </w:tc>
              <w:tc>
                <w:tcPr>
                  <w:tcW w:w="1417" w:type="pct"/>
                  <w:vAlign w:val="center"/>
                </w:tcPr>
                <w:p w14:paraId="3BBF90AA" w14:textId="091A4DA0" w:rsidR="00DC18C4" w:rsidRPr="007844D4" w:rsidRDefault="00DC18C4" w:rsidP="00DC18C4">
                  <w:pPr>
                    <w:widowControl/>
                    <w:adjustRightInd w:val="0"/>
                    <w:ind w:leftChars="-95" w:left="-266" w:rightChars="-73" w:right="-204"/>
                    <w:jc w:val="center"/>
                    <w:rPr>
                      <w:color w:val="000000" w:themeColor="text1"/>
                      <w:kern w:val="0"/>
                      <w:sz w:val="21"/>
                      <w:szCs w:val="21"/>
                    </w:rPr>
                  </w:pPr>
                  <w:r w:rsidRPr="007844D4">
                    <w:rPr>
                      <w:color w:val="000000" w:themeColor="text1"/>
                      <w:kern w:val="0"/>
                      <w:sz w:val="21"/>
                      <w:szCs w:val="21"/>
                    </w:rPr>
                    <w:t>砂浆水回收构成系统</w:t>
                  </w:r>
                </w:p>
              </w:tc>
              <w:tc>
                <w:tcPr>
                  <w:tcW w:w="1312" w:type="pct"/>
                  <w:vAlign w:val="center"/>
                </w:tcPr>
                <w:p w14:paraId="3F1D8FBE" w14:textId="6ECCED02"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w:t>
                  </w:r>
                </w:p>
              </w:tc>
              <w:tc>
                <w:tcPr>
                  <w:tcW w:w="879" w:type="pct"/>
                </w:tcPr>
                <w:p w14:paraId="508C5864" w14:textId="5A212137"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6C203886" w14:textId="31637BAD"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10012698" w14:textId="77777777" w:rsidTr="00DC18C4">
              <w:trPr>
                <w:cantSplit/>
                <w:jc w:val="center"/>
              </w:trPr>
              <w:tc>
                <w:tcPr>
                  <w:tcW w:w="514" w:type="pct"/>
                  <w:vMerge/>
                  <w:vAlign w:val="center"/>
                </w:tcPr>
                <w:p w14:paraId="4720CF56" w14:textId="77777777" w:rsidR="00DC18C4" w:rsidRPr="007844D4" w:rsidRDefault="00DC18C4" w:rsidP="00DC18C4">
                  <w:pPr>
                    <w:adjustRightInd w:val="0"/>
                    <w:jc w:val="center"/>
                    <w:rPr>
                      <w:color w:val="000000" w:themeColor="text1"/>
                      <w:sz w:val="21"/>
                      <w:szCs w:val="21"/>
                    </w:rPr>
                  </w:pPr>
                </w:p>
              </w:tc>
              <w:tc>
                <w:tcPr>
                  <w:tcW w:w="1417" w:type="pct"/>
                  <w:vAlign w:val="center"/>
                </w:tcPr>
                <w:p w14:paraId="50BEDF4C" w14:textId="153980AC" w:rsidR="00DC18C4" w:rsidRPr="007844D4" w:rsidRDefault="00DC18C4" w:rsidP="00DC18C4">
                  <w:pPr>
                    <w:widowControl/>
                    <w:jc w:val="center"/>
                    <w:rPr>
                      <w:color w:val="000000" w:themeColor="text1"/>
                      <w:sz w:val="21"/>
                      <w:szCs w:val="21"/>
                    </w:rPr>
                  </w:pPr>
                  <w:r w:rsidRPr="007844D4">
                    <w:rPr>
                      <w:color w:val="000000" w:themeColor="text1"/>
                      <w:sz w:val="21"/>
                      <w:szCs w:val="21"/>
                    </w:rPr>
                    <w:t>喷雾除尘系统</w:t>
                  </w:r>
                </w:p>
              </w:tc>
              <w:tc>
                <w:tcPr>
                  <w:tcW w:w="1312" w:type="pct"/>
                  <w:vAlign w:val="center"/>
                </w:tcPr>
                <w:p w14:paraId="45894445" w14:textId="1E9E8AD3"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w:t>
                  </w:r>
                </w:p>
              </w:tc>
              <w:tc>
                <w:tcPr>
                  <w:tcW w:w="879" w:type="pct"/>
                </w:tcPr>
                <w:p w14:paraId="17C428D1" w14:textId="440413B2"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3E0CE6DB" w14:textId="3327C52D"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3</w:t>
                  </w:r>
                </w:p>
              </w:tc>
            </w:tr>
            <w:tr w:rsidR="00DC18C4" w:rsidRPr="007844D4" w14:paraId="18BE5F19" w14:textId="77777777" w:rsidTr="00DC18C4">
              <w:trPr>
                <w:cantSplit/>
                <w:jc w:val="center"/>
              </w:trPr>
              <w:tc>
                <w:tcPr>
                  <w:tcW w:w="514" w:type="pct"/>
                  <w:vMerge w:val="restart"/>
                  <w:vAlign w:val="center"/>
                </w:tcPr>
                <w:p w14:paraId="23457189" w14:textId="4DFDB113" w:rsidR="00DC18C4" w:rsidRPr="007844D4" w:rsidRDefault="00DC18C4" w:rsidP="00DC18C4">
                  <w:pPr>
                    <w:adjustRightInd w:val="0"/>
                    <w:jc w:val="center"/>
                    <w:rPr>
                      <w:color w:val="000000" w:themeColor="text1"/>
                      <w:sz w:val="21"/>
                      <w:szCs w:val="21"/>
                    </w:rPr>
                  </w:pPr>
                  <w:r w:rsidRPr="007844D4">
                    <w:rPr>
                      <w:rFonts w:hint="eastAsia"/>
                      <w:color w:val="000000" w:themeColor="text1"/>
                      <w:sz w:val="21"/>
                      <w:szCs w:val="21"/>
                    </w:rPr>
                    <w:t>制砂干粉</w:t>
                  </w:r>
                  <w:r w:rsidRPr="007844D4">
                    <w:rPr>
                      <w:color w:val="000000" w:themeColor="text1"/>
                      <w:sz w:val="21"/>
                      <w:szCs w:val="21"/>
                    </w:rPr>
                    <w:t>线</w:t>
                  </w:r>
                </w:p>
                <w:p w14:paraId="78FB99C0" w14:textId="0E880256" w:rsidR="00DC18C4" w:rsidRPr="007844D4" w:rsidRDefault="00DC18C4" w:rsidP="00DC18C4">
                  <w:pPr>
                    <w:adjustRightInd w:val="0"/>
                    <w:jc w:val="center"/>
                    <w:rPr>
                      <w:color w:val="000000" w:themeColor="text1"/>
                      <w:sz w:val="21"/>
                      <w:szCs w:val="21"/>
                    </w:rPr>
                  </w:pPr>
                  <w:r w:rsidRPr="007844D4">
                    <w:rPr>
                      <w:color w:val="000000" w:themeColor="text1"/>
                      <w:sz w:val="21"/>
                      <w:szCs w:val="21"/>
                    </w:rPr>
                    <w:t>（</w:t>
                  </w:r>
                  <w:r w:rsidRPr="007844D4">
                    <w:rPr>
                      <w:color w:val="000000" w:themeColor="text1"/>
                      <w:sz w:val="21"/>
                      <w:szCs w:val="21"/>
                    </w:rPr>
                    <w:t>1</w:t>
                  </w:r>
                  <w:r w:rsidRPr="007844D4">
                    <w:rPr>
                      <w:color w:val="000000" w:themeColor="text1"/>
                      <w:sz w:val="21"/>
                      <w:szCs w:val="21"/>
                    </w:rPr>
                    <w:t>条）</w:t>
                  </w:r>
                </w:p>
              </w:tc>
              <w:tc>
                <w:tcPr>
                  <w:tcW w:w="1417" w:type="pct"/>
                  <w:vAlign w:val="center"/>
                </w:tcPr>
                <w:p w14:paraId="67465E9F" w14:textId="461676BF" w:rsidR="00DC18C4" w:rsidRPr="007844D4" w:rsidRDefault="00DC18C4" w:rsidP="00DC18C4">
                  <w:pPr>
                    <w:widowControl/>
                    <w:jc w:val="center"/>
                    <w:rPr>
                      <w:color w:val="000000" w:themeColor="text1"/>
                      <w:sz w:val="21"/>
                      <w:szCs w:val="21"/>
                    </w:rPr>
                  </w:pPr>
                  <w:r w:rsidRPr="007844D4">
                    <w:rPr>
                      <w:color w:val="000000" w:themeColor="text1"/>
                      <w:sz w:val="21"/>
                      <w:szCs w:val="21"/>
                    </w:rPr>
                    <w:t>搅拌主机</w:t>
                  </w:r>
                </w:p>
              </w:tc>
              <w:tc>
                <w:tcPr>
                  <w:tcW w:w="1312" w:type="pct"/>
                  <w:vAlign w:val="center"/>
                </w:tcPr>
                <w:p w14:paraId="1EFDF23C" w14:textId="7ED1C25D"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FJD4500</w:t>
                  </w:r>
                </w:p>
              </w:tc>
              <w:tc>
                <w:tcPr>
                  <w:tcW w:w="879" w:type="pct"/>
                </w:tcPr>
                <w:p w14:paraId="54B1421B" w14:textId="6B746FE6"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11A8EDFB" w14:textId="5B5E88C1"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2B54F1A5" w14:textId="77777777" w:rsidTr="00DC18C4">
              <w:trPr>
                <w:cantSplit/>
                <w:jc w:val="center"/>
              </w:trPr>
              <w:tc>
                <w:tcPr>
                  <w:tcW w:w="514" w:type="pct"/>
                  <w:vMerge/>
                  <w:vAlign w:val="center"/>
                </w:tcPr>
                <w:p w14:paraId="5A52FC4D" w14:textId="623CB545" w:rsidR="00DC18C4" w:rsidRPr="007844D4" w:rsidRDefault="00DC18C4" w:rsidP="00DC18C4">
                  <w:pPr>
                    <w:adjustRightInd w:val="0"/>
                    <w:jc w:val="center"/>
                    <w:rPr>
                      <w:color w:val="000000" w:themeColor="text1"/>
                      <w:sz w:val="21"/>
                      <w:szCs w:val="21"/>
                    </w:rPr>
                  </w:pPr>
                </w:p>
              </w:tc>
              <w:tc>
                <w:tcPr>
                  <w:tcW w:w="1417" w:type="pct"/>
                  <w:vAlign w:val="center"/>
                </w:tcPr>
                <w:p w14:paraId="3CA5F4FB" w14:textId="66D655E0" w:rsidR="00DC18C4" w:rsidRPr="007844D4" w:rsidRDefault="00DC18C4" w:rsidP="00DC18C4">
                  <w:pPr>
                    <w:widowControl/>
                    <w:jc w:val="center"/>
                    <w:rPr>
                      <w:color w:val="000000" w:themeColor="text1"/>
                      <w:sz w:val="21"/>
                      <w:szCs w:val="21"/>
                    </w:rPr>
                  </w:pPr>
                  <w:r w:rsidRPr="007844D4">
                    <w:rPr>
                      <w:color w:val="000000" w:themeColor="text1"/>
                      <w:sz w:val="21"/>
                      <w:szCs w:val="21"/>
                    </w:rPr>
                    <w:t>皮带输送机</w:t>
                  </w:r>
                </w:p>
              </w:tc>
              <w:tc>
                <w:tcPr>
                  <w:tcW w:w="1312" w:type="pct"/>
                  <w:vAlign w:val="center"/>
                </w:tcPr>
                <w:p w14:paraId="0B008A73" w14:textId="501A6604"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输送量</w:t>
                  </w:r>
                  <w:r w:rsidRPr="007844D4">
                    <w:rPr>
                      <w:color w:val="000000" w:themeColor="text1"/>
                      <w:sz w:val="21"/>
                      <w:szCs w:val="21"/>
                    </w:rPr>
                    <w:t>100T/h</w:t>
                  </w:r>
                </w:p>
              </w:tc>
              <w:tc>
                <w:tcPr>
                  <w:tcW w:w="879" w:type="pct"/>
                </w:tcPr>
                <w:p w14:paraId="10E80A0B" w14:textId="6CF5BB65"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45B42750" w14:textId="2F41F886"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2</w:t>
                  </w:r>
                </w:p>
              </w:tc>
            </w:tr>
            <w:tr w:rsidR="00DC18C4" w:rsidRPr="007844D4" w14:paraId="6E883E37" w14:textId="77777777" w:rsidTr="00DC18C4">
              <w:trPr>
                <w:cantSplit/>
                <w:jc w:val="center"/>
              </w:trPr>
              <w:tc>
                <w:tcPr>
                  <w:tcW w:w="514" w:type="pct"/>
                  <w:vMerge/>
                  <w:vAlign w:val="center"/>
                </w:tcPr>
                <w:p w14:paraId="74C708A7" w14:textId="20A01F62" w:rsidR="00DC18C4" w:rsidRPr="007844D4" w:rsidRDefault="00DC18C4" w:rsidP="00DC18C4">
                  <w:pPr>
                    <w:adjustRightInd w:val="0"/>
                    <w:jc w:val="center"/>
                    <w:rPr>
                      <w:color w:val="000000" w:themeColor="text1"/>
                      <w:sz w:val="21"/>
                      <w:szCs w:val="21"/>
                    </w:rPr>
                  </w:pPr>
                </w:p>
              </w:tc>
              <w:tc>
                <w:tcPr>
                  <w:tcW w:w="1417" w:type="pct"/>
                  <w:vAlign w:val="center"/>
                </w:tcPr>
                <w:p w14:paraId="12A3D3F9" w14:textId="47A96012" w:rsidR="00DC18C4" w:rsidRPr="007844D4" w:rsidRDefault="00DC18C4" w:rsidP="00DC18C4">
                  <w:pPr>
                    <w:widowControl/>
                    <w:jc w:val="center"/>
                    <w:rPr>
                      <w:color w:val="000000" w:themeColor="text1"/>
                      <w:sz w:val="21"/>
                      <w:szCs w:val="21"/>
                    </w:rPr>
                  </w:pPr>
                  <w:r w:rsidRPr="007844D4">
                    <w:rPr>
                      <w:color w:val="000000" w:themeColor="text1"/>
                      <w:sz w:val="21"/>
                      <w:szCs w:val="21"/>
                    </w:rPr>
                    <w:t>皮带输送机</w:t>
                  </w:r>
                </w:p>
              </w:tc>
              <w:tc>
                <w:tcPr>
                  <w:tcW w:w="1312" w:type="pct"/>
                  <w:vAlign w:val="center"/>
                </w:tcPr>
                <w:p w14:paraId="63CA92C9" w14:textId="1FC88797"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输送量</w:t>
                  </w:r>
                  <w:r w:rsidRPr="007844D4">
                    <w:rPr>
                      <w:color w:val="000000" w:themeColor="text1"/>
                      <w:sz w:val="21"/>
                      <w:szCs w:val="21"/>
                    </w:rPr>
                    <w:t>450T/h</w:t>
                  </w:r>
                </w:p>
              </w:tc>
              <w:tc>
                <w:tcPr>
                  <w:tcW w:w="879" w:type="pct"/>
                </w:tcPr>
                <w:p w14:paraId="1DFA4D2A" w14:textId="2A2300D0"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3207C11D" w14:textId="30D607E9"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2</w:t>
                  </w:r>
                </w:p>
              </w:tc>
            </w:tr>
            <w:tr w:rsidR="00DC18C4" w:rsidRPr="007844D4" w14:paraId="51F55E55" w14:textId="77777777" w:rsidTr="00DC18C4">
              <w:trPr>
                <w:cantSplit/>
                <w:jc w:val="center"/>
              </w:trPr>
              <w:tc>
                <w:tcPr>
                  <w:tcW w:w="514" w:type="pct"/>
                  <w:vMerge/>
                  <w:vAlign w:val="center"/>
                </w:tcPr>
                <w:p w14:paraId="7BC7A529" w14:textId="540B9A04" w:rsidR="00DC18C4" w:rsidRPr="007844D4" w:rsidRDefault="00DC18C4" w:rsidP="00DC18C4">
                  <w:pPr>
                    <w:adjustRightInd w:val="0"/>
                    <w:jc w:val="center"/>
                    <w:rPr>
                      <w:color w:val="000000" w:themeColor="text1"/>
                      <w:sz w:val="21"/>
                      <w:szCs w:val="21"/>
                    </w:rPr>
                  </w:pPr>
                </w:p>
              </w:tc>
              <w:tc>
                <w:tcPr>
                  <w:tcW w:w="1417" w:type="pct"/>
                  <w:vAlign w:val="center"/>
                </w:tcPr>
                <w:p w14:paraId="3518065D" w14:textId="47D76961" w:rsidR="00DC18C4" w:rsidRPr="007844D4" w:rsidRDefault="00DC18C4" w:rsidP="00DC18C4">
                  <w:pPr>
                    <w:widowControl/>
                    <w:jc w:val="center"/>
                    <w:rPr>
                      <w:color w:val="000000" w:themeColor="text1"/>
                      <w:sz w:val="21"/>
                      <w:szCs w:val="21"/>
                    </w:rPr>
                  </w:pPr>
                  <w:r w:rsidRPr="007844D4">
                    <w:rPr>
                      <w:color w:val="000000" w:themeColor="text1"/>
                      <w:sz w:val="21"/>
                      <w:szCs w:val="21"/>
                    </w:rPr>
                    <w:t>提升机</w:t>
                  </w:r>
                </w:p>
              </w:tc>
              <w:tc>
                <w:tcPr>
                  <w:tcW w:w="1312" w:type="pct"/>
                  <w:vAlign w:val="center"/>
                </w:tcPr>
                <w:p w14:paraId="3458D697" w14:textId="6B06610D"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NE300</w:t>
                  </w:r>
                </w:p>
              </w:tc>
              <w:tc>
                <w:tcPr>
                  <w:tcW w:w="879" w:type="pct"/>
                </w:tcPr>
                <w:p w14:paraId="0B08AEA0" w14:textId="1BE2ED6D"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75B8E9FC" w14:textId="266EFDBB"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257F2329" w14:textId="77777777" w:rsidTr="00DC18C4">
              <w:trPr>
                <w:cantSplit/>
                <w:jc w:val="center"/>
              </w:trPr>
              <w:tc>
                <w:tcPr>
                  <w:tcW w:w="514" w:type="pct"/>
                  <w:vMerge/>
                  <w:vAlign w:val="center"/>
                </w:tcPr>
                <w:p w14:paraId="4D30D166" w14:textId="3415E680" w:rsidR="00DC18C4" w:rsidRPr="007844D4" w:rsidRDefault="00DC18C4" w:rsidP="00DC18C4">
                  <w:pPr>
                    <w:adjustRightInd w:val="0"/>
                    <w:jc w:val="center"/>
                    <w:rPr>
                      <w:color w:val="000000" w:themeColor="text1"/>
                      <w:sz w:val="21"/>
                      <w:szCs w:val="21"/>
                    </w:rPr>
                  </w:pPr>
                </w:p>
              </w:tc>
              <w:tc>
                <w:tcPr>
                  <w:tcW w:w="1417" w:type="pct"/>
                  <w:vAlign w:val="center"/>
                </w:tcPr>
                <w:p w14:paraId="64DE0CD2" w14:textId="2DF29C16" w:rsidR="00DC18C4" w:rsidRPr="007844D4" w:rsidRDefault="00DC18C4" w:rsidP="00DC18C4">
                  <w:pPr>
                    <w:widowControl/>
                    <w:jc w:val="center"/>
                    <w:rPr>
                      <w:color w:val="000000" w:themeColor="text1"/>
                      <w:sz w:val="21"/>
                      <w:szCs w:val="21"/>
                    </w:rPr>
                  </w:pPr>
                  <w:r w:rsidRPr="007844D4">
                    <w:rPr>
                      <w:color w:val="000000" w:themeColor="text1"/>
                      <w:sz w:val="21"/>
                      <w:szCs w:val="21"/>
                    </w:rPr>
                    <w:t>提升机</w:t>
                  </w:r>
                </w:p>
              </w:tc>
              <w:tc>
                <w:tcPr>
                  <w:tcW w:w="1312" w:type="pct"/>
                  <w:vAlign w:val="center"/>
                </w:tcPr>
                <w:p w14:paraId="12A5F034" w14:textId="6EC62E93"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NE100</w:t>
                  </w:r>
                </w:p>
              </w:tc>
              <w:tc>
                <w:tcPr>
                  <w:tcW w:w="879" w:type="pct"/>
                </w:tcPr>
                <w:p w14:paraId="4FB0027E" w14:textId="6BBB3B79"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359EBB2B" w14:textId="671FF2BC"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7A12DF46" w14:textId="77777777" w:rsidTr="00DC18C4">
              <w:trPr>
                <w:cantSplit/>
                <w:jc w:val="center"/>
              </w:trPr>
              <w:tc>
                <w:tcPr>
                  <w:tcW w:w="514" w:type="pct"/>
                  <w:vMerge/>
                  <w:vAlign w:val="center"/>
                </w:tcPr>
                <w:p w14:paraId="19749AC3" w14:textId="795FA999" w:rsidR="00DC18C4" w:rsidRPr="007844D4" w:rsidRDefault="00DC18C4" w:rsidP="00DC18C4">
                  <w:pPr>
                    <w:adjustRightInd w:val="0"/>
                    <w:jc w:val="center"/>
                    <w:rPr>
                      <w:color w:val="000000" w:themeColor="text1"/>
                      <w:sz w:val="21"/>
                      <w:szCs w:val="21"/>
                    </w:rPr>
                  </w:pPr>
                </w:p>
              </w:tc>
              <w:tc>
                <w:tcPr>
                  <w:tcW w:w="1417" w:type="pct"/>
                  <w:vAlign w:val="center"/>
                </w:tcPr>
                <w:p w14:paraId="2961ED87" w14:textId="4F5AB668" w:rsidR="00DC18C4" w:rsidRPr="007844D4" w:rsidRDefault="00DC18C4" w:rsidP="00DC18C4">
                  <w:pPr>
                    <w:widowControl/>
                    <w:jc w:val="center"/>
                    <w:rPr>
                      <w:color w:val="000000" w:themeColor="text1"/>
                      <w:sz w:val="21"/>
                      <w:szCs w:val="21"/>
                    </w:rPr>
                  </w:pPr>
                  <w:r w:rsidRPr="007844D4">
                    <w:rPr>
                      <w:color w:val="000000" w:themeColor="text1"/>
                      <w:sz w:val="21"/>
                      <w:szCs w:val="21"/>
                    </w:rPr>
                    <w:t>提升机</w:t>
                  </w:r>
                </w:p>
              </w:tc>
              <w:tc>
                <w:tcPr>
                  <w:tcW w:w="1312" w:type="pct"/>
                  <w:vAlign w:val="center"/>
                </w:tcPr>
                <w:p w14:paraId="3571BE86" w14:textId="43F5AB2C"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NE50</w:t>
                  </w:r>
                </w:p>
              </w:tc>
              <w:tc>
                <w:tcPr>
                  <w:tcW w:w="879" w:type="pct"/>
                </w:tcPr>
                <w:p w14:paraId="2DC24691" w14:textId="08E578BD"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2CE220D9" w14:textId="2E5C80B4"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4ED35767" w14:textId="77777777" w:rsidTr="00DC18C4">
              <w:trPr>
                <w:cantSplit/>
                <w:jc w:val="center"/>
              </w:trPr>
              <w:tc>
                <w:tcPr>
                  <w:tcW w:w="514" w:type="pct"/>
                  <w:vMerge/>
                  <w:vAlign w:val="center"/>
                </w:tcPr>
                <w:p w14:paraId="410C7458" w14:textId="720B6626" w:rsidR="00DC18C4" w:rsidRPr="007844D4" w:rsidRDefault="00DC18C4" w:rsidP="00DC18C4">
                  <w:pPr>
                    <w:adjustRightInd w:val="0"/>
                    <w:jc w:val="center"/>
                    <w:rPr>
                      <w:color w:val="000000" w:themeColor="text1"/>
                      <w:sz w:val="21"/>
                      <w:szCs w:val="21"/>
                    </w:rPr>
                  </w:pPr>
                </w:p>
              </w:tc>
              <w:tc>
                <w:tcPr>
                  <w:tcW w:w="1417" w:type="pct"/>
                  <w:vAlign w:val="center"/>
                </w:tcPr>
                <w:p w14:paraId="15D82DD0" w14:textId="66149962" w:rsidR="00DC18C4" w:rsidRPr="007844D4" w:rsidRDefault="00DC18C4" w:rsidP="00DC18C4">
                  <w:pPr>
                    <w:widowControl/>
                    <w:jc w:val="center"/>
                    <w:rPr>
                      <w:color w:val="000000" w:themeColor="text1"/>
                      <w:sz w:val="21"/>
                      <w:szCs w:val="21"/>
                    </w:rPr>
                  </w:pPr>
                  <w:r w:rsidRPr="007844D4">
                    <w:rPr>
                      <w:color w:val="000000" w:themeColor="text1"/>
                      <w:sz w:val="21"/>
                      <w:szCs w:val="21"/>
                    </w:rPr>
                    <w:t>整形机</w:t>
                  </w:r>
                </w:p>
              </w:tc>
              <w:tc>
                <w:tcPr>
                  <w:tcW w:w="1312" w:type="pct"/>
                  <w:vAlign w:val="center"/>
                </w:tcPr>
                <w:p w14:paraId="0AF3FB83" w14:textId="42B494DF"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USF394H1.0</w:t>
                  </w:r>
                </w:p>
              </w:tc>
              <w:tc>
                <w:tcPr>
                  <w:tcW w:w="879" w:type="pct"/>
                </w:tcPr>
                <w:p w14:paraId="2E638DAD" w14:textId="66558DCD"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21622FE0" w14:textId="111A05F7"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33B2B19D" w14:textId="77777777" w:rsidTr="00DC18C4">
              <w:trPr>
                <w:cantSplit/>
                <w:jc w:val="center"/>
              </w:trPr>
              <w:tc>
                <w:tcPr>
                  <w:tcW w:w="514" w:type="pct"/>
                  <w:vMerge/>
                  <w:vAlign w:val="center"/>
                </w:tcPr>
                <w:p w14:paraId="1CCCD8A5" w14:textId="6E1759AD" w:rsidR="00DC18C4" w:rsidRPr="007844D4" w:rsidRDefault="00DC18C4" w:rsidP="00DC18C4">
                  <w:pPr>
                    <w:adjustRightInd w:val="0"/>
                    <w:jc w:val="center"/>
                    <w:rPr>
                      <w:color w:val="000000" w:themeColor="text1"/>
                      <w:sz w:val="21"/>
                      <w:szCs w:val="21"/>
                    </w:rPr>
                  </w:pPr>
                </w:p>
              </w:tc>
              <w:tc>
                <w:tcPr>
                  <w:tcW w:w="1417" w:type="pct"/>
                  <w:vAlign w:val="center"/>
                </w:tcPr>
                <w:p w14:paraId="799FFDB1" w14:textId="3F4D2A21" w:rsidR="00DC18C4" w:rsidRPr="007844D4" w:rsidRDefault="00DC18C4" w:rsidP="00DC18C4">
                  <w:pPr>
                    <w:widowControl/>
                    <w:jc w:val="center"/>
                    <w:rPr>
                      <w:color w:val="000000" w:themeColor="text1"/>
                      <w:sz w:val="21"/>
                      <w:szCs w:val="21"/>
                    </w:rPr>
                  </w:pPr>
                  <w:r w:rsidRPr="007844D4">
                    <w:rPr>
                      <w:color w:val="000000" w:themeColor="text1"/>
                      <w:sz w:val="21"/>
                      <w:szCs w:val="21"/>
                    </w:rPr>
                    <w:t>振动筛</w:t>
                  </w:r>
                </w:p>
              </w:tc>
              <w:tc>
                <w:tcPr>
                  <w:tcW w:w="1312" w:type="pct"/>
                  <w:vAlign w:val="center"/>
                </w:tcPr>
                <w:p w14:paraId="4256A5D2" w14:textId="24BFF958"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ZS2468</w:t>
                  </w:r>
                </w:p>
              </w:tc>
              <w:tc>
                <w:tcPr>
                  <w:tcW w:w="879" w:type="pct"/>
                </w:tcPr>
                <w:p w14:paraId="5828D181" w14:textId="7B2DD294"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09D461A5" w14:textId="3C3F017C"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3EF3407A" w14:textId="77777777" w:rsidTr="00DC18C4">
              <w:trPr>
                <w:cantSplit/>
                <w:jc w:val="center"/>
              </w:trPr>
              <w:tc>
                <w:tcPr>
                  <w:tcW w:w="514" w:type="pct"/>
                  <w:vMerge/>
                  <w:vAlign w:val="center"/>
                </w:tcPr>
                <w:p w14:paraId="69549020" w14:textId="2F4CB086" w:rsidR="00DC18C4" w:rsidRPr="007844D4" w:rsidRDefault="00DC18C4" w:rsidP="00DC18C4">
                  <w:pPr>
                    <w:adjustRightInd w:val="0"/>
                    <w:jc w:val="center"/>
                    <w:rPr>
                      <w:color w:val="000000" w:themeColor="text1"/>
                      <w:sz w:val="21"/>
                      <w:szCs w:val="21"/>
                    </w:rPr>
                  </w:pPr>
                </w:p>
              </w:tc>
              <w:tc>
                <w:tcPr>
                  <w:tcW w:w="1417" w:type="pct"/>
                  <w:vAlign w:val="center"/>
                </w:tcPr>
                <w:p w14:paraId="6C2A0F63" w14:textId="596F9117" w:rsidR="00DC18C4" w:rsidRPr="007844D4" w:rsidRDefault="00DC18C4" w:rsidP="00DC18C4">
                  <w:pPr>
                    <w:widowControl/>
                    <w:jc w:val="center"/>
                    <w:rPr>
                      <w:color w:val="000000" w:themeColor="text1"/>
                      <w:sz w:val="21"/>
                      <w:szCs w:val="21"/>
                    </w:rPr>
                  </w:pPr>
                  <w:r w:rsidRPr="007844D4">
                    <w:rPr>
                      <w:color w:val="000000" w:themeColor="text1"/>
                      <w:sz w:val="21"/>
                      <w:szCs w:val="21"/>
                    </w:rPr>
                    <w:t>过滤筛</w:t>
                  </w:r>
                </w:p>
              </w:tc>
              <w:tc>
                <w:tcPr>
                  <w:tcW w:w="1312" w:type="pct"/>
                  <w:vAlign w:val="center"/>
                </w:tcPr>
                <w:p w14:paraId="372D3ACA" w14:textId="73CD5FA3"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30-50T/h</w:t>
                  </w:r>
                </w:p>
              </w:tc>
              <w:tc>
                <w:tcPr>
                  <w:tcW w:w="879" w:type="pct"/>
                </w:tcPr>
                <w:p w14:paraId="08613EE8" w14:textId="27F46131"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249D3B28" w14:textId="30FA2B70"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083B6650" w14:textId="77777777" w:rsidTr="00DC18C4">
              <w:trPr>
                <w:cantSplit/>
                <w:jc w:val="center"/>
              </w:trPr>
              <w:tc>
                <w:tcPr>
                  <w:tcW w:w="514" w:type="pct"/>
                  <w:vMerge/>
                  <w:vAlign w:val="center"/>
                </w:tcPr>
                <w:p w14:paraId="14FD6516" w14:textId="68FEC385" w:rsidR="00DC18C4" w:rsidRPr="007844D4" w:rsidRDefault="00DC18C4" w:rsidP="00DC18C4">
                  <w:pPr>
                    <w:adjustRightInd w:val="0"/>
                    <w:jc w:val="center"/>
                    <w:rPr>
                      <w:color w:val="000000" w:themeColor="text1"/>
                      <w:sz w:val="21"/>
                      <w:szCs w:val="21"/>
                    </w:rPr>
                  </w:pPr>
                </w:p>
              </w:tc>
              <w:tc>
                <w:tcPr>
                  <w:tcW w:w="1417" w:type="pct"/>
                  <w:vAlign w:val="center"/>
                </w:tcPr>
                <w:p w14:paraId="581BAB86" w14:textId="1712678B" w:rsidR="00DC18C4" w:rsidRPr="007844D4" w:rsidRDefault="00DC18C4" w:rsidP="00DC18C4">
                  <w:pPr>
                    <w:widowControl/>
                    <w:jc w:val="center"/>
                    <w:rPr>
                      <w:color w:val="000000" w:themeColor="text1"/>
                      <w:sz w:val="21"/>
                      <w:szCs w:val="21"/>
                    </w:rPr>
                  </w:pPr>
                  <w:r w:rsidRPr="007844D4">
                    <w:rPr>
                      <w:color w:val="000000" w:themeColor="text1"/>
                      <w:sz w:val="21"/>
                      <w:szCs w:val="21"/>
                    </w:rPr>
                    <w:t>螺旋输送机</w:t>
                  </w:r>
                </w:p>
              </w:tc>
              <w:tc>
                <w:tcPr>
                  <w:tcW w:w="1312" w:type="pct"/>
                  <w:vAlign w:val="center"/>
                </w:tcPr>
                <w:p w14:paraId="5D3B030A" w14:textId="28DAD2AC"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70m³/h</w:t>
                  </w:r>
                </w:p>
              </w:tc>
              <w:tc>
                <w:tcPr>
                  <w:tcW w:w="879" w:type="pct"/>
                </w:tcPr>
                <w:p w14:paraId="2AAA30B3" w14:textId="65415E27"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389005CD" w14:textId="15B70E3E"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58E739C5" w14:textId="77777777" w:rsidTr="00DC18C4">
              <w:trPr>
                <w:cantSplit/>
                <w:jc w:val="center"/>
              </w:trPr>
              <w:tc>
                <w:tcPr>
                  <w:tcW w:w="514" w:type="pct"/>
                  <w:vMerge/>
                  <w:vAlign w:val="center"/>
                </w:tcPr>
                <w:p w14:paraId="69D0C08F" w14:textId="4B4E2B48" w:rsidR="00DC18C4" w:rsidRPr="007844D4" w:rsidRDefault="00DC18C4" w:rsidP="00DC18C4">
                  <w:pPr>
                    <w:adjustRightInd w:val="0"/>
                    <w:jc w:val="center"/>
                    <w:rPr>
                      <w:color w:val="000000" w:themeColor="text1"/>
                      <w:sz w:val="21"/>
                      <w:szCs w:val="21"/>
                    </w:rPr>
                  </w:pPr>
                </w:p>
              </w:tc>
              <w:tc>
                <w:tcPr>
                  <w:tcW w:w="1417" w:type="pct"/>
                  <w:vAlign w:val="center"/>
                </w:tcPr>
                <w:p w14:paraId="08782251" w14:textId="381AFB71" w:rsidR="00DC18C4" w:rsidRPr="007844D4" w:rsidRDefault="00DC18C4" w:rsidP="00DC18C4">
                  <w:pPr>
                    <w:widowControl/>
                    <w:jc w:val="center"/>
                    <w:rPr>
                      <w:color w:val="000000" w:themeColor="text1"/>
                      <w:sz w:val="21"/>
                      <w:szCs w:val="21"/>
                    </w:rPr>
                  </w:pPr>
                  <w:r w:rsidRPr="007844D4">
                    <w:rPr>
                      <w:color w:val="000000" w:themeColor="text1"/>
                      <w:sz w:val="21"/>
                      <w:szCs w:val="21"/>
                    </w:rPr>
                    <w:t>螺杆空压机</w:t>
                  </w:r>
                </w:p>
              </w:tc>
              <w:tc>
                <w:tcPr>
                  <w:tcW w:w="1312" w:type="pct"/>
                  <w:vAlign w:val="center"/>
                </w:tcPr>
                <w:p w14:paraId="164213A7" w14:textId="6DD0DE08"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排气压力</w:t>
                  </w:r>
                  <w:r w:rsidRPr="007844D4">
                    <w:rPr>
                      <w:color w:val="000000" w:themeColor="text1"/>
                      <w:sz w:val="21"/>
                      <w:szCs w:val="21"/>
                    </w:rPr>
                    <w:t>0.85Mpa</w:t>
                  </w:r>
                </w:p>
              </w:tc>
              <w:tc>
                <w:tcPr>
                  <w:tcW w:w="879" w:type="pct"/>
                </w:tcPr>
                <w:p w14:paraId="4D7AACFF" w14:textId="17C5F7B4"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03C93447" w14:textId="5E1B0423"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3C83A1A7" w14:textId="77777777" w:rsidTr="00DC18C4">
              <w:trPr>
                <w:cantSplit/>
                <w:jc w:val="center"/>
              </w:trPr>
              <w:tc>
                <w:tcPr>
                  <w:tcW w:w="514" w:type="pct"/>
                  <w:vMerge/>
                  <w:vAlign w:val="center"/>
                </w:tcPr>
                <w:p w14:paraId="39A01A53" w14:textId="7616BFF5" w:rsidR="00DC18C4" w:rsidRPr="007844D4" w:rsidRDefault="00DC18C4" w:rsidP="00DC18C4">
                  <w:pPr>
                    <w:adjustRightInd w:val="0"/>
                    <w:jc w:val="center"/>
                    <w:rPr>
                      <w:color w:val="000000" w:themeColor="text1"/>
                      <w:sz w:val="21"/>
                      <w:szCs w:val="21"/>
                    </w:rPr>
                  </w:pPr>
                </w:p>
              </w:tc>
              <w:tc>
                <w:tcPr>
                  <w:tcW w:w="1417" w:type="pct"/>
                  <w:vAlign w:val="center"/>
                </w:tcPr>
                <w:p w14:paraId="4E1EC13C" w14:textId="7E2CDD83" w:rsidR="00DC18C4" w:rsidRPr="007844D4" w:rsidRDefault="00DC18C4" w:rsidP="00DC18C4">
                  <w:pPr>
                    <w:widowControl/>
                    <w:jc w:val="center"/>
                    <w:rPr>
                      <w:color w:val="000000" w:themeColor="text1"/>
                      <w:sz w:val="21"/>
                      <w:szCs w:val="21"/>
                    </w:rPr>
                  </w:pPr>
                  <w:r w:rsidRPr="007844D4">
                    <w:rPr>
                      <w:color w:val="000000" w:themeColor="text1"/>
                      <w:sz w:val="21"/>
                      <w:szCs w:val="21"/>
                    </w:rPr>
                    <w:t>包装机</w:t>
                  </w:r>
                </w:p>
              </w:tc>
              <w:tc>
                <w:tcPr>
                  <w:tcW w:w="1312" w:type="pct"/>
                  <w:vAlign w:val="center"/>
                </w:tcPr>
                <w:p w14:paraId="01113132" w14:textId="00E2D90A"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20-50KG</w:t>
                  </w:r>
                </w:p>
              </w:tc>
              <w:tc>
                <w:tcPr>
                  <w:tcW w:w="879" w:type="pct"/>
                </w:tcPr>
                <w:p w14:paraId="4DDCD906" w14:textId="20BC7FB2"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0CE807E5" w14:textId="764B9D42"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00344EDE" w14:textId="77777777" w:rsidTr="00DC18C4">
              <w:trPr>
                <w:cantSplit/>
                <w:jc w:val="center"/>
              </w:trPr>
              <w:tc>
                <w:tcPr>
                  <w:tcW w:w="514" w:type="pct"/>
                  <w:vMerge/>
                  <w:vAlign w:val="center"/>
                </w:tcPr>
                <w:p w14:paraId="20DD45C2" w14:textId="7F59583D" w:rsidR="00DC18C4" w:rsidRPr="007844D4" w:rsidRDefault="00DC18C4" w:rsidP="00DC18C4">
                  <w:pPr>
                    <w:adjustRightInd w:val="0"/>
                    <w:jc w:val="center"/>
                    <w:rPr>
                      <w:color w:val="000000" w:themeColor="text1"/>
                      <w:sz w:val="21"/>
                      <w:szCs w:val="21"/>
                    </w:rPr>
                  </w:pPr>
                </w:p>
              </w:tc>
              <w:tc>
                <w:tcPr>
                  <w:tcW w:w="1417" w:type="pct"/>
                  <w:vAlign w:val="center"/>
                </w:tcPr>
                <w:p w14:paraId="63C9DEE5" w14:textId="1A3AE506" w:rsidR="00DC18C4" w:rsidRPr="007844D4" w:rsidRDefault="00DC18C4" w:rsidP="00DC18C4">
                  <w:pPr>
                    <w:widowControl/>
                    <w:jc w:val="center"/>
                    <w:rPr>
                      <w:color w:val="000000" w:themeColor="text1"/>
                      <w:sz w:val="21"/>
                      <w:szCs w:val="21"/>
                    </w:rPr>
                  </w:pPr>
                  <w:r w:rsidRPr="007844D4">
                    <w:rPr>
                      <w:color w:val="000000" w:themeColor="text1"/>
                      <w:sz w:val="21"/>
                      <w:szCs w:val="21"/>
                    </w:rPr>
                    <w:t>粉料罐</w:t>
                  </w:r>
                </w:p>
              </w:tc>
              <w:tc>
                <w:tcPr>
                  <w:tcW w:w="1312" w:type="pct"/>
                  <w:vAlign w:val="center"/>
                </w:tcPr>
                <w:p w14:paraId="0500C730" w14:textId="19ACF920"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125m³</w:t>
                  </w:r>
                </w:p>
              </w:tc>
              <w:tc>
                <w:tcPr>
                  <w:tcW w:w="879" w:type="pct"/>
                </w:tcPr>
                <w:p w14:paraId="0EC03726" w14:textId="7A7B9831"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5278D29A" w14:textId="2C7E9253"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3</w:t>
                  </w:r>
                </w:p>
              </w:tc>
            </w:tr>
            <w:tr w:rsidR="00DC18C4" w:rsidRPr="007844D4" w14:paraId="7EB59D7C" w14:textId="77777777" w:rsidTr="00DC18C4">
              <w:trPr>
                <w:cantSplit/>
                <w:jc w:val="center"/>
              </w:trPr>
              <w:tc>
                <w:tcPr>
                  <w:tcW w:w="514" w:type="pct"/>
                  <w:vMerge/>
                  <w:vAlign w:val="center"/>
                </w:tcPr>
                <w:p w14:paraId="71C243DB" w14:textId="53BEBE18" w:rsidR="00DC18C4" w:rsidRPr="007844D4" w:rsidRDefault="00DC18C4" w:rsidP="00DC18C4">
                  <w:pPr>
                    <w:adjustRightInd w:val="0"/>
                    <w:jc w:val="center"/>
                    <w:rPr>
                      <w:color w:val="000000" w:themeColor="text1"/>
                      <w:sz w:val="21"/>
                      <w:szCs w:val="21"/>
                    </w:rPr>
                  </w:pPr>
                </w:p>
              </w:tc>
              <w:tc>
                <w:tcPr>
                  <w:tcW w:w="1417" w:type="pct"/>
                  <w:vAlign w:val="center"/>
                </w:tcPr>
                <w:p w14:paraId="44B22504" w14:textId="6070E986" w:rsidR="00DC18C4" w:rsidRPr="007844D4" w:rsidRDefault="00DC18C4" w:rsidP="00DC18C4">
                  <w:pPr>
                    <w:widowControl/>
                    <w:jc w:val="center"/>
                    <w:rPr>
                      <w:color w:val="000000" w:themeColor="text1"/>
                      <w:sz w:val="21"/>
                      <w:szCs w:val="21"/>
                    </w:rPr>
                  </w:pPr>
                  <w:r w:rsidRPr="007844D4">
                    <w:rPr>
                      <w:color w:val="000000" w:themeColor="text1"/>
                      <w:sz w:val="21"/>
                      <w:szCs w:val="21"/>
                    </w:rPr>
                    <w:t>外加剂罐</w:t>
                  </w:r>
                </w:p>
              </w:tc>
              <w:tc>
                <w:tcPr>
                  <w:tcW w:w="1312" w:type="pct"/>
                  <w:vAlign w:val="center"/>
                </w:tcPr>
                <w:p w14:paraId="619BE527" w14:textId="1BDE05B6"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1.5m³</w:t>
                  </w:r>
                </w:p>
              </w:tc>
              <w:tc>
                <w:tcPr>
                  <w:tcW w:w="879" w:type="pct"/>
                </w:tcPr>
                <w:p w14:paraId="3175C566" w14:textId="728A8968"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0142E771" w14:textId="7F105ABB"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3</w:t>
                  </w:r>
                </w:p>
              </w:tc>
            </w:tr>
            <w:tr w:rsidR="00DC18C4" w:rsidRPr="007844D4" w14:paraId="03537991" w14:textId="77777777" w:rsidTr="00DC18C4">
              <w:trPr>
                <w:cantSplit/>
                <w:jc w:val="center"/>
              </w:trPr>
              <w:tc>
                <w:tcPr>
                  <w:tcW w:w="514" w:type="pct"/>
                  <w:vMerge/>
                  <w:vAlign w:val="center"/>
                </w:tcPr>
                <w:p w14:paraId="18678A2C" w14:textId="4549EBAB" w:rsidR="00DC18C4" w:rsidRPr="007844D4" w:rsidRDefault="00DC18C4" w:rsidP="00DC18C4">
                  <w:pPr>
                    <w:adjustRightInd w:val="0"/>
                    <w:jc w:val="center"/>
                    <w:rPr>
                      <w:color w:val="000000" w:themeColor="text1"/>
                      <w:sz w:val="21"/>
                      <w:szCs w:val="21"/>
                    </w:rPr>
                  </w:pPr>
                </w:p>
              </w:tc>
              <w:tc>
                <w:tcPr>
                  <w:tcW w:w="1417" w:type="pct"/>
                  <w:vAlign w:val="center"/>
                </w:tcPr>
                <w:p w14:paraId="572C7D32" w14:textId="66BBAB6B" w:rsidR="00DC18C4" w:rsidRPr="007844D4" w:rsidRDefault="00DC18C4" w:rsidP="00DC18C4">
                  <w:pPr>
                    <w:widowControl/>
                    <w:jc w:val="center"/>
                    <w:rPr>
                      <w:color w:val="000000" w:themeColor="text1"/>
                      <w:sz w:val="21"/>
                      <w:szCs w:val="21"/>
                    </w:rPr>
                  </w:pPr>
                  <w:r w:rsidRPr="007844D4">
                    <w:rPr>
                      <w:color w:val="000000" w:themeColor="text1"/>
                      <w:sz w:val="21"/>
                      <w:szCs w:val="21"/>
                    </w:rPr>
                    <w:t>大罐</w:t>
                  </w:r>
                </w:p>
              </w:tc>
              <w:tc>
                <w:tcPr>
                  <w:tcW w:w="1312" w:type="pct"/>
                  <w:vAlign w:val="center"/>
                </w:tcPr>
                <w:p w14:paraId="5071C634" w14:textId="2F8DE83A"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300m³</w:t>
                  </w:r>
                </w:p>
              </w:tc>
              <w:tc>
                <w:tcPr>
                  <w:tcW w:w="879" w:type="pct"/>
                </w:tcPr>
                <w:p w14:paraId="64002E00" w14:textId="47C6537E"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60CBBE61" w14:textId="0E22B180"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2</w:t>
                  </w:r>
                </w:p>
              </w:tc>
            </w:tr>
            <w:tr w:rsidR="00DC18C4" w:rsidRPr="007844D4" w14:paraId="28DFB181" w14:textId="77777777" w:rsidTr="00DC18C4">
              <w:trPr>
                <w:cantSplit/>
                <w:jc w:val="center"/>
              </w:trPr>
              <w:tc>
                <w:tcPr>
                  <w:tcW w:w="514" w:type="pct"/>
                  <w:vMerge/>
                  <w:vAlign w:val="center"/>
                </w:tcPr>
                <w:p w14:paraId="346B597D" w14:textId="70F55535" w:rsidR="00DC18C4" w:rsidRPr="007844D4" w:rsidRDefault="00DC18C4" w:rsidP="00DC18C4">
                  <w:pPr>
                    <w:adjustRightInd w:val="0"/>
                    <w:jc w:val="center"/>
                    <w:rPr>
                      <w:color w:val="000000" w:themeColor="text1"/>
                      <w:sz w:val="21"/>
                      <w:szCs w:val="21"/>
                    </w:rPr>
                  </w:pPr>
                </w:p>
              </w:tc>
              <w:tc>
                <w:tcPr>
                  <w:tcW w:w="1417" w:type="pct"/>
                  <w:vAlign w:val="center"/>
                </w:tcPr>
                <w:p w14:paraId="1554D187" w14:textId="48AC1DBC" w:rsidR="00DC18C4" w:rsidRPr="007844D4" w:rsidRDefault="00DC18C4" w:rsidP="00DC18C4">
                  <w:pPr>
                    <w:widowControl/>
                    <w:jc w:val="center"/>
                    <w:rPr>
                      <w:color w:val="000000" w:themeColor="text1"/>
                      <w:sz w:val="21"/>
                      <w:szCs w:val="21"/>
                    </w:rPr>
                  </w:pPr>
                  <w:r w:rsidRPr="007844D4">
                    <w:rPr>
                      <w:color w:val="000000" w:themeColor="text1"/>
                      <w:sz w:val="21"/>
                      <w:szCs w:val="21"/>
                    </w:rPr>
                    <w:t>脉冲除尘器</w:t>
                  </w:r>
                </w:p>
              </w:tc>
              <w:tc>
                <w:tcPr>
                  <w:tcW w:w="1312" w:type="pct"/>
                  <w:vAlign w:val="center"/>
                </w:tcPr>
                <w:p w14:paraId="654C188D" w14:textId="7212D7BD"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360</w:t>
                  </w:r>
                  <w:r w:rsidRPr="007844D4">
                    <w:rPr>
                      <w:color w:val="000000" w:themeColor="text1"/>
                      <w:sz w:val="21"/>
                      <w:szCs w:val="21"/>
                    </w:rPr>
                    <w:t>袋</w:t>
                  </w:r>
                </w:p>
              </w:tc>
              <w:tc>
                <w:tcPr>
                  <w:tcW w:w="879" w:type="pct"/>
                </w:tcPr>
                <w:p w14:paraId="519AA095" w14:textId="1E7DD43B"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71F6EC9A" w14:textId="75F1A02C"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232D1236" w14:textId="77777777" w:rsidTr="00DC18C4">
              <w:trPr>
                <w:cantSplit/>
                <w:jc w:val="center"/>
              </w:trPr>
              <w:tc>
                <w:tcPr>
                  <w:tcW w:w="514" w:type="pct"/>
                  <w:vMerge/>
                  <w:vAlign w:val="center"/>
                </w:tcPr>
                <w:p w14:paraId="28A96886" w14:textId="587273F5" w:rsidR="00DC18C4" w:rsidRPr="007844D4" w:rsidRDefault="00DC18C4" w:rsidP="00DC18C4">
                  <w:pPr>
                    <w:adjustRightInd w:val="0"/>
                    <w:jc w:val="center"/>
                    <w:rPr>
                      <w:color w:val="000000" w:themeColor="text1"/>
                      <w:sz w:val="21"/>
                      <w:szCs w:val="21"/>
                    </w:rPr>
                  </w:pPr>
                </w:p>
              </w:tc>
              <w:tc>
                <w:tcPr>
                  <w:tcW w:w="1417" w:type="pct"/>
                  <w:vAlign w:val="center"/>
                </w:tcPr>
                <w:p w14:paraId="061B9B2C" w14:textId="0DFD846D" w:rsidR="00DC18C4" w:rsidRPr="007844D4" w:rsidRDefault="00DC18C4" w:rsidP="00DC18C4">
                  <w:pPr>
                    <w:widowControl/>
                    <w:jc w:val="center"/>
                    <w:rPr>
                      <w:color w:val="000000" w:themeColor="text1"/>
                      <w:sz w:val="21"/>
                      <w:szCs w:val="21"/>
                    </w:rPr>
                  </w:pPr>
                  <w:r w:rsidRPr="007844D4">
                    <w:rPr>
                      <w:color w:val="000000" w:themeColor="text1"/>
                      <w:sz w:val="21"/>
                      <w:szCs w:val="21"/>
                    </w:rPr>
                    <w:t>脉冲除尘器</w:t>
                  </w:r>
                </w:p>
              </w:tc>
              <w:tc>
                <w:tcPr>
                  <w:tcW w:w="1312" w:type="pct"/>
                  <w:vAlign w:val="center"/>
                </w:tcPr>
                <w:p w14:paraId="22D21F73" w14:textId="57EB6DF9"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排放量小于</w:t>
                  </w:r>
                  <w:r w:rsidRPr="007844D4">
                    <w:rPr>
                      <w:color w:val="000000" w:themeColor="text1"/>
                      <w:sz w:val="21"/>
                      <w:szCs w:val="21"/>
                    </w:rPr>
                    <w:t>20mg/Nm³</w:t>
                  </w:r>
                </w:p>
              </w:tc>
              <w:tc>
                <w:tcPr>
                  <w:tcW w:w="879" w:type="pct"/>
                </w:tcPr>
                <w:p w14:paraId="4D764F00" w14:textId="5C438B89"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6C1CAD31" w14:textId="340F63D9"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15</w:t>
                  </w:r>
                </w:p>
              </w:tc>
            </w:tr>
            <w:tr w:rsidR="00DC18C4" w:rsidRPr="007844D4" w14:paraId="3A093EF6" w14:textId="77777777" w:rsidTr="00DC18C4">
              <w:trPr>
                <w:cantSplit/>
                <w:jc w:val="center"/>
              </w:trPr>
              <w:tc>
                <w:tcPr>
                  <w:tcW w:w="514" w:type="pct"/>
                  <w:vMerge w:val="restart"/>
                  <w:vAlign w:val="center"/>
                </w:tcPr>
                <w:p w14:paraId="71AFA461" w14:textId="2B811E97" w:rsidR="00DC18C4" w:rsidRPr="007844D4" w:rsidRDefault="00DC18C4" w:rsidP="00DC18C4">
                  <w:pPr>
                    <w:adjustRightInd w:val="0"/>
                    <w:jc w:val="center"/>
                    <w:rPr>
                      <w:color w:val="000000" w:themeColor="text1"/>
                      <w:sz w:val="21"/>
                      <w:szCs w:val="21"/>
                    </w:rPr>
                  </w:pPr>
                  <w:r w:rsidRPr="007844D4">
                    <w:rPr>
                      <w:color w:val="000000" w:themeColor="text1"/>
                      <w:sz w:val="21"/>
                      <w:szCs w:val="21"/>
                    </w:rPr>
                    <w:t>其他辅助设备</w:t>
                  </w:r>
                </w:p>
              </w:tc>
              <w:tc>
                <w:tcPr>
                  <w:tcW w:w="1417" w:type="pct"/>
                  <w:vAlign w:val="center"/>
                </w:tcPr>
                <w:p w14:paraId="7A4221DC" w14:textId="0B7B3C71" w:rsidR="00DC18C4" w:rsidRPr="007844D4" w:rsidRDefault="00DC18C4" w:rsidP="00DC18C4">
                  <w:pPr>
                    <w:widowControl/>
                    <w:jc w:val="center"/>
                    <w:rPr>
                      <w:color w:val="000000" w:themeColor="text1"/>
                      <w:sz w:val="21"/>
                      <w:szCs w:val="21"/>
                    </w:rPr>
                  </w:pPr>
                  <w:r w:rsidRPr="007844D4">
                    <w:rPr>
                      <w:color w:val="000000" w:themeColor="text1"/>
                      <w:sz w:val="21"/>
                      <w:szCs w:val="21"/>
                    </w:rPr>
                    <w:t>砂石分离机</w:t>
                  </w:r>
                </w:p>
              </w:tc>
              <w:tc>
                <w:tcPr>
                  <w:tcW w:w="1312" w:type="pct"/>
                  <w:vAlign w:val="center"/>
                </w:tcPr>
                <w:p w14:paraId="34DE345D" w14:textId="11CA78DF"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YCRP25.0</w:t>
                  </w:r>
                </w:p>
              </w:tc>
              <w:tc>
                <w:tcPr>
                  <w:tcW w:w="879" w:type="pct"/>
                </w:tcPr>
                <w:p w14:paraId="75D6FCA6" w14:textId="264CF823"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5619E23E" w14:textId="4EC1A4AA"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2</w:t>
                  </w:r>
                </w:p>
              </w:tc>
            </w:tr>
            <w:tr w:rsidR="00DC18C4" w:rsidRPr="007844D4" w14:paraId="211E5E94" w14:textId="77777777" w:rsidTr="00DC18C4">
              <w:trPr>
                <w:cantSplit/>
                <w:jc w:val="center"/>
              </w:trPr>
              <w:tc>
                <w:tcPr>
                  <w:tcW w:w="514" w:type="pct"/>
                  <w:vMerge/>
                  <w:vAlign w:val="center"/>
                </w:tcPr>
                <w:p w14:paraId="0FC1466D" w14:textId="35648689" w:rsidR="00DC18C4" w:rsidRPr="007844D4" w:rsidRDefault="00DC18C4" w:rsidP="00DC18C4">
                  <w:pPr>
                    <w:adjustRightInd w:val="0"/>
                    <w:jc w:val="center"/>
                    <w:rPr>
                      <w:color w:val="000000" w:themeColor="text1"/>
                      <w:sz w:val="21"/>
                      <w:szCs w:val="21"/>
                    </w:rPr>
                  </w:pPr>
                </w:p>
              </w:tc>
              <w:tc>
                <w:tcPr>
                  <w:tcW w:w="1417" w:type="pct"/>
                  <w:vAlign w:val="center"/>
                </w:tcPr>
                <w:p w14:paraId="04B77C06" w14:textId="1F8BB0DF" w:rsidR="00DC18C4" w:rsidRPr="007844D4" w:rsidRDefault="00DC18C4" w:rsidP="00DC18C4">
                  <w:pPr>
                    <w:widowControl/>
                    <w:jc w:val="center"/>
                    <w:rPr>
                      <w:color w:val="000000" w:themeColor="text1"/>
                      <w:sz w:val="21"/>
                      <w:szCs w:val="21"/>
                    </w:rPr>
                  </w:pPr>
                  <w:proofErr w:type="gramStart"/>
                  <w:r w:rsidRPr="007844D4">
                    <w:rPr>
                      <w:color w:val="000000" w:themeColor="text1"/>
                      <w:sz w:val="21"/>
                      <w:szCs w:val="21"/>
                    </w:rPr>
                    <w:t>筛砂机</w:t>
                  </w:r>
                  <w:proofErr w:type="gramEnd"/>
                </w:p>
              </w:tc>
              <w:tc>
                <w:tcPr>
                  <w:tcW w:w="1312" w:type="pct"/>
                  <w:vAlign w:val="center"/>
                </w:tcPr>
                <w:p w14:paraId="49BA2769" w14:textId="4D0D14C8"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9m³</w:t>
                  </w:r>
                </w:p>
              </w:tc>
              <w:tc>
                <w:tcPr>
                  <w:tcW w:w="879" w:type="pct"/>
                </w:tcPr>
                <w:p w14:paraId="57FD945A" w14:textId="71D829BC" w:rsidR="00DC18C4" w:rsidRPr="007844D4" w:rsidRDefault="00DC18C4" w:rsidP="00DC18C4">
                  <w:pPr>
                    <w:spacing w:line="300" w:lineRule="exact"/>
                    <w:jc w:val="center"/>
                    <w:rPr>
                      <w:color w:val="000000" w:themeColor="text1"/>
                      <w:sz w:val="21"/>
                      <w:szCs w:val="21"/>
                    </w:rPr>
                  </w:pPr>
                  <w:r w:rsidRPr="00DE3508">
                    <w:rPr>
                      <w:rFonts w:hint="eastAsia"/>
                      <w:color w:val="000000" w:themeColor="text1"/>
                      <w:sz w:val="21"/>
                      <w:szCs w:val="21"/>
                    </w:rPr>
                    <w:t>/</w:t>
                  </w:r>
                </w:p>
              </w:tc>
              <w:tc>
                <w:tcPr>
                  <w:tcW w:w="878" w:type="pct"/>
                  <w:vAlign w:val="center"/>
                </w:tcPr>
                <w:p w14:paraId="0E1D9D0B" w14:textId="53A765EA"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6EB5A34B" w14:textId="77777777" w:rsidTr="00DC18C4">
              <w:trPr>
                <w:cantSplit/>
                <w:jc w:val="center"/>
              </w:trPr>
              <w:tc>
                <w:tcPr>
                  <w:tcW w:w="514" w:type="pct"/>
                  <w:vMerge/>
                  <w:vAlign w:val="center"/>
                </w:tcPr>
                <w:p w14:paraId="251F145B" w14:textId="6C89F5D5" w:rsidR="00DC18C4" w:rsidRPr="007844D4" w:rsidRDefault="00DC18C4" w:rsidP="00DC18C4">
                  <w:pPr>
                    <w:adjustRightInd w:val="0"/>
                    <w:jc w:val="center"/>
                    <w:rPr>
                      <w:color w:val="000000" w:themeColor="text1"/>
                      <w:sz w:val="21"/>
                      <w:szCs w:val="21"/>
                    </w:rPr>
                  </w:pPr>
                </w:p>
              </w:tc>
              <w:tc>
                <w:tcPr>
                  <w:tcW w:w="1417" w:type="pct"/>
                  <w:vAlign w:val="center"/>
                </w:tcPr>
                <w:p w14:paraId="345CB090" w14:textId="09E31839" w:rsidR="00DC18C4" w:rsidRPr="007844D4" w:rsidRDefault="00DC18C4" w:rsidP="00DC18C4">
                  <w:pPr>
                    <w:widowControl/>
                    <w:jc w:val="center"/>
                    <w:rPr>
                      <w:color w:val="000000" w:themeColor="text1"/>
                      <w:sz w:val="21"/>
                      <w:szCs w:val="21"/>
                    </w:rPr>
                  </w:pPr>
                  <w:r w:rsidRPr="007844D4">
                    <w:rPr>
                      <w:color w:val="000000" w:themeColor="text1"/>
                      <w:sz w:val="21"/>
                      <w:szCs w:val="21"/>
                    </w:rPr>
                    <w:t>洗车机</w:t>
                  </w:r>
                </w:p>
              </w:tc>
              <w:tc>
                <w:tcPr>
                  <w:tcW w:w="1312" w:type="pct"/>
                  <w:vAlign w:val="center"/>
                </w:tcPr>
                <w:p w14:paraId="1FC59CC7" w14:textId="6824F4D5"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自制</w:t>
                  </w:r>
                </w:p>
              </w:tc>
              <w:tc>
                <w:tcPr>
                  <w:tcW w:w="879" w:type="pct"/>
                </w:tcPr>
                <w:p w14:paraId="1868C230" w14:textId="338A4DA7" w:rsidR="00DC18C4" w:rsidRPr="007844D4" w:rsidRDefault="00DC18C4" w:rsidP="00DC18C4">
                  <w:pPr>
                    <w:spacing w:line="300" w:lineRule="exact"/>
                    <w:jc w:val="center"/>
                    <w:rPr>
                      <w:color w:val="000000" w:themeColor="text1"/>
                      <w:sz w:val="21"/>
                      <w:szCs w:val="21"/>
                    </w:rPr>
                  </w:pPr>
                  <w:r w:rsidRPr="00404936">
                    <w:rPr>
                      <w:rFonts w:hint="eastAsia"/>
                      <w:color w:val="000000" w:themeColor="text1"/>
                      <w:sz w:val="21"/>
                      <w:szCs w:val="21"/>
                    </w:rPr>
                    <w:t>/</w:t>
                  </w:r>
                </w:p>
              </w:tc>
              <w:tc>
                <w:tcPr>
                  <w:tcW w:w="878" w:type="pct"/>
                  <w:vAlign w:val="center"/>
                </w:tcPr>
                <w:p w14:paraId="62EE656B" w14:textId="36313270"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5</w:t>
                  </w:r>
                </w:p>
              </w:tc>
            </w:tr>
            <w:tr w:rsidR="00DC18C4" w:rsidRPr="007844D4" w14:paraId="31FBF0D1" w14:textId="77777777" w:rsidTr="00DC18C4">
              <w:trPr>
                <w:cantSplit/>
                <w:jc w:val="center"/>
              </w:trPr>
              <w:tc>
                <w:tcPr>
                  <w:tcW w:w="514" w:type="pct"/>
                  <w:vMerge/>
                  <w:vAlign w:val="center"/>
                </w:tcPr>
                <w:p w14:paraId="494663E4" w14:textId="03A8D1D6" w:rsidR="00DC18C4" w:rsidRPr="007844D4" w:rsidRDefault="00DC18C4" w:rsidP="00DC18C4">
                  <w:pPr>
                    <w:adjustRightInd w:val="0"/>
                    <w:jc w:val="center"/>
                    <w:rPr>
                      <w:color w:val="000000" w:themeColor="text1"/>
                      <w:sz w:val="21"/>
                      <w:szCs w:val="21"/>
                    </w:rPr>
                  </w:pPr>
                </w:p>
              </w:tc>
              <w:tc>
                <w:tcPr>
                  <w:tcW w:w="1417" w:type="pct"/>
                  <w:vAlign w:val="center"/>
                </w:tcPr>
                <w:p w14:paraId="2C72EE2E" w14:textId="6CD17D12" w:rsidR="00DC18C4" w:rsidRPr="007844D4" w:rsidRDefault="00DC18C4" w:rsidP="00DC18C4">
                  <w:pPr>
                    <w:widowControl/>
                    <w:jc w:val="center"/>
                    <w:rPr>
                      <w:color w:val="000000" w:themeColor="text1"/>
                      <w:sz w:val="21"/>
                      <w:szCs w:val="21"/>
                    </w:rPr>
                  </w:pPr>
                  <w:r w:rsidRPr="007844D4">
                    <w:rPr>
                      <w:color w:val="000000" w:themeColor="text1"/>
                      <w:sz w:val="21"/>
                      <w:szCs w:val="21"/>
                    </w:rPr>
                    <w:t>喷淋设备</w:t>
                  </w:r>
                </w:p>
              </w:tc>
              <w:tc>
                <w:tcPr>
                  <w:tcW w:w="1312" w:type="pct"/>
                  <w:vAlign w:val="center"/>
                </w:tcPr>
                <w:p w14:paraId="079F16D9" w14:textId="3BB818BF"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自制</w:t>
                  </w:r>
                </w:p>
              </w:tc>
              <w:tc>
                <w:tcPr>
                  <w:tcW w:w="879" w:type="pct"/>
                </w:tcPr>
                <w:p w14:paraId="28E0B8F6" w14:textId="5BD1D41C" w:rsidR="00DC18C4" w:rsidRPr="007844D4" w:rsidRDefault="00DC18C4" w:rsidP="00DC18C4">
                  <w:pPr>
                    <w:spacing w:line="300" w:lineRule="exact"/>
                    <w:jc w:val="center"/>
                    <w:rPr>
                      <w:color w:val="000000" w:themeColor="text1"/>
                      <w:sz w:val="21"/>
                      <w:szCs w:val="21"/>
                    </w:rPr>
                  </w:pPr>
                  <w:r w:rsidRPr="00404936">
                    <w:rPr>
                      <w:rFonts w:hint="eastAsia"/>
                      <w:color w:val="000000" w:themeColor="text1"/>
                      <w:sz w:val="21"/>
                      <w:szCs w:val="21"/>
                    </w:rPr>
                    <w:t>/</w:t>
                  </w:r>
                </w:p>
              </w:tc>
              <w:tc>
                <w:tcPr>
                  <w:tcW w:w="878" w:type="pct"/>
                  <w:vAlign w:val="center"/>
                </w:tcPr>
                <w:p w14:paraId="50283812" w14:textId="05EE7A91"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2</w:t>
                  </w:r>
                </w:p>
              </w:tc>
            </w:tr>
            <w:tr w:rsidR="00DC18C4" w:rsidRPr="007844D4" w14:paraId="68C87024" w14:textId="77777777" w:rsidTr="00DC18C4">
              <w:trPr>
                <w:cantSplit/>
                <w:jc w:val="center"/>
              </w:trPr>
              <w:tc>
                <w:tcPr>
                  <w:tcW w:w="514" w:type="pct"/>
                  <w:vMerge/>
                  <w:vAlign w:val="center"/>
                </w:tcPr>
                <w:p w14:paraId="29525972" w14:textId="7E86B01E" w:rsidR="00DC18C4" w:rsidRPr="007844D4" w:rsidRDefault="00DC18C4" w:rsidP="00DC18C4">
                  <w:pPr>
                    <w:adjustRightInd w:val="0"/>
                    <w:jc w:val="center"/>
                    <w:rPr>
                      <w:color w:val="000000" w:themeColor="text1"/>
                      <w:sz w:val="21"/>
                      <w:szCs w:val="21"/>
                    </w:rPr>
                  </w:pPr>
                </w:p>
              </w:tc>
              <w:tc>
                <w:tcPr>
                  <w:tcW w:w="1417" w:type="pct"/>
                  <w:vAlign w:val="center"/>
                </w:tcPr>
                <w:p w14:paraId="573E23E2" w14:textId="209A1EF2" w:rsidR="00DC18C4" w:rsidRPr="007844D4" w:rsidRDefault="00DC18C4" w:rsidP="00DC18C4">
                  <w:pPr>
                    <w:widowControl/>
                    <w:jc w:val="center"/>
                    <w:rPr>
                      <w:color w:val="000000" w:themeColor="text1"/>
                      <w:sz w:val="21"/>
                      <w:szCs w:val="21"/>
                    </w:rPr>
                  </w:pPr>
                  <w:r w:rsidRPr="007844D4">
                    <w:rPr>
                      <w:color w:val="000000" w:themeColor="text1"/>
                      <w:sz w:val="21"/>
                      <w:szCs w:val="21"/>
                    </w:rPr>
                    <w:t>喷雾设备</w:t>
                  </w:r>
                </w:p>
              </w:tc>
              <w:tc>
                <w:tcPr>
                  <w:tcW w:w="1312" w:type="pct"/>
                  <w:vAlign w:val="center"/>
                </w:tcPr>
                <w:p w14:paraId="0B9FF37E" w14:textId="53A1EF4C"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自制</w:t>
                  </w:r>
                </w:p>
              </w:tc>
              <w:tc>
                <w:tcPr>
                  <w:tcW w:w="879" w:type="pct"/>
                </w:tcPr>
                <w:p w14:paraId="21D980FE" w14:textId="1BC32B36" w:rsidR="00DC18C4" w:rsidRPr="007844D4" w:rsidRDefault="00DC18C4" w:rsidP="00DC18C4">
                  <w:pPr>
                    <w:spacing w:line="300" w:lineRule="exact"/>
                    <w:jc w:val="center"/>
                    <w:rPr>
                      <w:color w:val="000000" w:themeColor="text1"/>
                      <w:sz w:val="21"/>
                      <w:szCs w:val="21"/>
                    </w:rPr>
                  </w:pPr>
                  <w:r w:rsidRPr="00404936">
                    <w:rPr>
                      <w:rFonts w:hint="eastAsia"/>
                      <w:color w:val="000000" w:themeColor="text1"/>
                      <w:sz w:val="21"/>
                      <w:szCs w:val="21"/>
                    </w:rPr>
                    <w:t>/</w:t>
                  </w:r>
                </w:p>
              </w:tc>
              <w:tc>
                <w:tcPr>
                  <w:tcW w:w="878" w:type="pct"/>
                  <w:vAlign w:val="center"/>
                </w:tcPr>
                <w:p w14:paraId="05F37B28" w14:textId="50247641"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2</w:t>
                  </w:r>
                </w:p>
              </w:tc>
            </w:tr>
            <w:tr w:rsidR="00DC18C4" w:rsidRPr="007844D4" w14:paraId="57201FD0" w14:textId="77777777" w:rsidTr="00DC18C4">
              <w:trPr>
                <w:cantSplit/>
                <w:jc w:val="center"/>
              </w:trPr>
              <w:tc>
                <w:tcPr>
                  <w:tcW w:w="514" w:type="pct"/>
                  <w:vMerge/>
                  <w:vAlign w:val="center"/>
                </w:tcPr>
                <w:p w14:paraId="6C830146" w14:textId="101F63A4" w:rsidR="00DC18C4" w:rsidRPr="007844D4" w:rsidRDefault="00DC18C4" w:rsidP="00DC18C4">
                  <w:pPr>
                    <w:adjustRightInd w:val="0"/>
                    <w:jc w:val="center"/>
                    <w:rPr>
                      <w:color w:val="000000" w:themeColor="text1"/>
                      <w:sz w:val="21"/>
                      <w:szCs w:val="21"/>
                    </w:rPr>
                  </w:pPr>
                </w:p>
              </w:tc>
              <w:tc>
                <w:tcPr>
                  <w:tcW w:w="1417" w:type="pct"/>
                  <w:vAlign w:val="center"/>
                </w:tcPr>
                <w:p w14:paraId="78D4BF5B" w14:textId="06661818" w:rsidR="00DC18C4" w:rsidRPr="007844D4" w:rsidRDefault="00DC18C4" w:rsidP="00DC18C4">
                  <w:pPr>
                    <w:widowControl/>
                    <w:jc w:val="center"/>
                    <w:rPr>
                      <w:color w:val="000000" w:themeColor="text1"/>
                      <w:sz w:val="21"/>
                      <w:szCs w:val="21"/>
                    </w:rPr>
                  </w:pPr>
                  <w:r w:rsidRPr="007844D4">
                    <w:rPr>
                      <w:color w:val="000000" w:themeColor="text1"/>
                      <w:sz w:val="21"/>
                      <w:szCs w:val="21"/>
                    </w:rPr>
                    <w:t>变配电设备</w:t>
                  </w:r>
                </w:p>
              </w:tc>
              <w:tc>
                <w:tcPr>
                  <w:tcW w:w="1312" w:type="pct"/>
                  <w:vAlign w:val="center"/>
                </w:tcPr>
                <w:p w14:paraId="2B6AC0C0" w14:textId="423BD447"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总容量</w:t>
                  </w:r>
                  <w:r w:rsidRPr="007844D4">
                    <w:rPr>
                      <w:color w:val="000000" w:themeColor="text1"/>
                      <w:sz w:val="21"/>
                      <w:szCs w:val="21"/>
                    </w:rPr>
                    <w:t>4000KVA</w:t>
                  </w:r>
                </w:p>
              </w:tc>
              <w:tc>
                <w:tcPr>
                  <w:tcW w:w="879" w:type="pct"/>
                </w:tcPr>
                <w:p w14:paraId="31301C1E" w14:textId="295D85D1" w:rsidR="00DC18C4" w:rsidRPr="007844D4" w:rsidRDefault="00DC18C4" w:rsidP="00DC18C4">
                  <w:pPr>
                    <w:spacing w:line="300" w:lineRule="exact"/>
                    <w:jc w:val="center"/>
                    <w:rPr>
                      <w:color w:val="000000" w:themeColor="text1"/>
                      <w:sz w:val="21"/>
                      <w:szCs w:val="21"/>
                    </w:rPr>
                  </w:pPr>
                  <w:r w:rsidRPr="00404936">
                    <w:rPr>
                      <w:rFonts w:hint="eastAsia"/>
                      <w:color w:val="000000" w:themeColor="text1"/>
                      <w:sz w:val="21"/>
                      <w:szCs w:val="21"/>
                    </w:rPr>
                    <w:t>/</w:t>
                  </w:r>
                </w:p>
              </w:tc>
              <w:tc>
                <w:tcPr>
                  <w:tcW w:w="878" w:type="pct"/>
                  <w:vAlign w:val="center"/>
                </w:tcPr>
                <w:p w14:paraId="14BDF9AD" w14:textId="303660E6"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r w:rsidR="00DC18C4" w:rsidRPr="007844D4" w14:paraId="65EFE41E" w14:textId="77777777" w:rsidTr="00DC18C4">
              <w:trPr>
                <w:cantSplit/>
                <w:jc w:val="center"/>
              </w:trPr>
              <w:tc>
                <w:tcPr>
                  <w:tcW w:w="514" w:type="pct"/>
                  <w:vMerge/>
                  <w:vAlign w:val="center"/>
                </w:tcPr>
                <w:p w14:paraId="067150B9" w14:textId="1F3E3E0E" w:rsidR="00DC18C4" w:rsidRPr="007844D4" w:rsidRDefault="00DC18C4" w:rsidP="00DC18C4">
                  <w:pPr>
                    <w:adjustRightInd w:val="0"/>
                    <w:jc w:val="center"/>
                    <w:rPr>
                      <w:color w:val="000000" w:themeColor="text1"/>
                      <w:sz w:val="21"/>
                      <w:szCs w:val="21"/>
                    </w:rPr>
                  </w:pPr>
                </w:p>
              </w:tc>
              <w:tc>
                <w:tcPr>
                  <w:tcW w:w="1417" w:type="pct"/>
                  <w:vAlign w:val="center"/>
                </w:tcPr>
                <w:p w14:paraId="44327ABC" w14:textId="2AF78F04" w:rsidR="00DC18C4" w:rsidRPr="007844D4" w:rsidRDefault="00DC18C4" w:rsidP="00DC18C4">
                  <w:pPr>
                    <w:widowControl/>
                    <w:jc w:val="center"/>
                    <w:rPr>
                      <w:color w:val="000000" w:themeColor="text1"/>
                      <w:sz w:val="21"/>
                      <w:szCs w:val="21"/>
                    </w:rPr>
                  </w:pPr>
                  <w:r w:rsidRPr="007844D4">
                    <w:rPr>
                      <w:color w:val="000000" w:themeColor="text1"/>
                      <w:sz w:val="21"/>
                      <w:szCs w:val="21"/>
                    </w:rPr>
                    <w:t>电子汽车衡</w:t>
                  </w:r>
                </w:p>
              </w:tc>
              <w:tc>
                <w:tcPr>
                  <w:tcW w:w="1312" w:type="pct"/>
                  <w:vAlign w:val="center"/>
                </w:tcPr>
                <w:p w14:paraId="4900687B" w14:textId="76365A87"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SCS-100</w:t>
                  </w:r>
                </w:p>
              </w:tc>
              <w:tc>
                <w:tcPr>
                  <w:tcW w:w="879" w:type="pct"/>
                </w:tcPr>
                <w:p w14:paraId="06606D3B" w14:textId="03E37C8B" w:rsidR="00DC18C4" w:rsidRPr="007844D4" w:rsidRDefault="00DC18C4" w:rsidP="00DC18C4">
                  <w:pPr>
                    <w:spacing w:line="300" w:lineRule="exact"/>
                    <w:jc w:val="center"/>
                    <w:rPr>
                      <w:color w:val="000000" w:themeColor="text1"/>
                      <w:sz w:val="21"/>
                      <w:szCs w:val="21"/>
                    </w:rPr>
                  </w:pPr>
                  <w:r w:rsidRPr="00404936">
                    <w:rPr>
                      <w:rFonts w:hint="eastAsia"/>
                      <w:color w:val="000000" w:themeColor="text1"/>
                      <w:sz w:val="21"/>
                      <w:szCs w:val="21"/>
                    </w:rPr>
                    <w:t>/</w:t>
                  </w:r>
                </w:p>
              </w:tc>
              <w:tc>
                <w:tcPr>
                  <w:tcW w:w="878" w:type="pct"/>
                  <w:vAlign w:val="center"/>
                </w:tcPr>
                <w:p w14:paraId="5F9B5A9B" w14:textId="1DB36618"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3</w:t>
                  </w:r>
                </w:p>
              </w:tc>
            </w:tr>
            <w:tr w:rsidR="00DC18C4" w:rsidRPr="007844D4" w14:paraId="14DEE153" w14:textId="77777777" w:rsidTr="00DC18C4">
              <w:trPr>
                <w:cantSplit/>
                <w:jc w:val="center"/>
              </w:trPr>
              <w:tc>
                <w:tcPr>
                  <w:tcW w:w="514" w:type="pct"/>
                  <w:vMerge/>
                  <w:vAlign w:val="center"/>
                </w:tcPr>
                <w:p w14:paraId="3F0F3DBF" w14:textId="31DF70C2" w:rsidR="00DC18C4" w:rsidRPr="007844D4" w:rsidRDefault="00DC18C4" w:rsidP="00DC18C4">
                  <w:pPr>
                    <w:adjustRightInd w:val="0"/>
                    <w:jc w:val="center"/>
                    <w:rPr>
                      <w:color w:val="000000" w:themeColor="text1"/>
                      <w:sz w:val="21"/>
                      <w:szCs w:val="21"/>
                    </w:rPr>
                  </w:pPr>
                </w:p>
              </w:tc>
              <w:tc>
                <w:tcPr>
                  <w:tcW w:w="1417" w:type="pct"/>
                  <w:vAlign w:val="center"/>
                </w:tcPr>
                <w:p w14:paraId="46C0A2FA" w14:textId="1E3BD139" w:rsidR="00DC18C4" w:rsidRPr="007844D4" w:rsidRDefault="00DC18C4" w:rsidP="00DC18C4">
                  <w:pPr>
                    <w:widowControl/>
                    <w:jc w:val="center"/>
                    <w:rPr>
                      <w:color w:val="000000" w:themeColor="text1"/>
                      <w:sz w:val="21"/>
                      <w:szCs w:val="21"/>
                    </w:rPr>
                  </w:pPr>
                  <w:r w:rsidRPr="007844D4">
                    <w:rPr>
                      <w:color w:val="000000" w:themeColor="text1"/>
                      <w:sz w:val="21"/>
                      <w:szCs w:val="21"/>
                    </w:rPr>
                    <w:t>洒水车</w:t>
                  </w:r>
                </w:p>
              </w:tc>
              <w:tc>
                <w:tcPr>
                  <w:tcW w:w="1312" w:type="pct"/>
                  <w:vAlign w:val="center"/>
                </w:tcPr>
                <w:p w14:paraId="5213A1A9" w14:textId="77D64C00"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东风</w:t>
                  </w:r>
                  <w:proofErr w:type="gramStart"/>
                  <w:r w:rsidRPr="007844D4">
                    <w:rPr>
                      <w:color w:val="000000" w:themeColor="text1"/>
                      <w:sz w:val="21"/>
                      <w:szCs w:val="21"/>
                    </w:rPr>
                    <w:t>福瑞卡</w:t>
                  </w:r>
                  <w:proofErr w:type="gramEnd"/>
                </w:p>
              </w:tc>
              <w:tc>
                <w:tcPr>
                  <w:tcW w:w="879" w:type="pct"/>
                </w:tcPr>
                <w:p w14:paraId="293D585D" w14:textId="492D9D43" w:rsidR="00DC18C4" w:rsidRPr="007844D4" w:rsidRDefault="00DC18C4" w:rsidP="00DC18C4">
                  <w:pPr>
                    <w:spacing w:line="300" w:lineRule="exact"/>
                    <w:jc w:val="center"/>
                    <w:rPr>
                      <w:color w:val="000000" w:themeColor="text1"/>
                      <w:sz w:val="21"/>
                      <w:szCs w:val="21"/>
                    </w:rPr>
                  </w:pPr>
                  <w:r w:rsidRPr="00404936">
                    <w:rPr>
                      <w:rFonts w:hint="eastAsia"/>
                      <w:color w:val="000000" w:themeColor="text1"/>
                      <w:sz w:val="21"/>
                      <w:szCs w:val="21"/>
                    </w:rPr>
                    <w:t>/</w:t>
                  </w:r>
                </w:p>
              </w:tc>
              <w:tc>
                <w:tcPr>
                  <w:tcW w:w="878" w:type="pct"/>
                  <w:vAlign w:val="center"/>
                </w:tcPr>
                <w:p w14:paraId="67391B72" w14:textId="3C4B20FD" w:rsidR="00DC18C4" w:rsidRPr="007844D4" w:rsidRDefault="00DC18C4" w:rsidP="00DC18C4">
                  <w:pPr>
                    <w:spacing w:line="300" w:lineRule="exact"/>
                    <w:jc w:val="center"/>
                    <w:rPr>
                      <w:color w:val="000000" w:themeColor="text1"/>
                      <w:sz w:val="21"/>
                      <w:szCs w:val="21"/>
                    </w:rPr>
                  </w:pPr>
                  <w:r w:rsidRPr="007844D4">
                    <w:rPr>
                      <w:color w:val="000000" w:themeColor="text1"/>
                      <w:sz w:val="21"/>
                      <w:szCs w:val="21"/>
                    </w:rPr>
                    <w:t>1</w:t>
                  </w:r>
                </w:p>
              </w:tc>
            </w:tr>
          </w:tbl>
          <w:bookmarkEnd w:id="9"/>
          <w:p w14:paraId="727B0ACB" w14:textId="77777777" w:rsidR="006F78D9" w:rsidRPr="007844D4" w:rsidRDefault="00C035D4" w:rsidP="00CF17FB">
            <w:pPr>
              <w:pStyle w:val="af8"/>
              <w:spacing w:line="500" w:lineRule="exact"/>
              <w:ind w:firstLineChars="200" w:firstLine="482"/>
              <w:rPr>
                <w:rFonts w:ascii="Times New Roman" w:hAnsi="Times New Roman"/>
                <w:b/>
                <w:bCs/>
                <w:color w:val="000000" w:themeColor="text1"/>
                <w:sz w:val="24"/>
                <w:szCs w:val="24"/>
              </w:rPr>
            </w:pPr>
            <w:r w:rsidRPr="007844D4">
              <w:rPr>
                <w:rFonts w:ascii="Times New Roman" w:hAnsi="Times New Roman"/>
                <w:b/>
                <w:bCs/>
                <w:color w:val="000000" w:themeColor="text1"/>
                <w:sz w:val="24"/>
                <w:szCs w:val="24"/>
              </w:rPr>
              <w:lastRenderedPageBreak/>
              <w:t>8</w:t>
            </w:r>
            <w:r w:rsidR="006F78D9" w:rsidRPr="007844D4">
              <w:rPr>
                <w:rFonts w:ascii="Times New Roman" w:hAnsi="Times New Roman"/>
                <w:b/>
                <w:bCs/>
                <w:color w:val="000000" w:themeColor="text1"/>
                <w:sz w:val="24"/>
                <w:szCs w:val="24"/>
              </w:rPr>
              <w:t>、公用工程</w:t>
            </w:r>
          </w:p>
          <w:p w14:paraId="755A0D92" w14:textId="77777777" w:rsidR="006F78D9" w:rsidRPr="007844D4" w:rsidRDefault="006F78D9" w:rsidP="002D5594">
            <w:pPr>
              <w:pStyle w:val="af8"/>
              <w:spacing w:line="500" w:lineRule="exact"/>
              <w:ind w:firstLineChars="200" w:firstLine="496"/>
              <w:rPr>
                <w:rFonts w:ascii="Times New Roman" w:hAnsi="Times New Roman"/>
                <w:color w:val="000000" w:themeColor="text1"/>
                <w:spacing w:val="4"/>
                <w:sz w:val="24"/>
              </w:rPr>
            </w:pPr>
            <w:r w:rsidRPr="007844D4">
              <w:rPr>
                <w:rFonts w:ascii="Times New Roman" w:hAnsi="Times New Roman"/>
                <w:color w:val="000000" w:themeColor="text1"/>
                <w:spacing w:val="4"/>
                <w:sz w:val="24"/>
              </w:rPr>
              <w:t>（</w:t>
            </w:r>
            <w:r w:rsidRPr="007844D4">
              <w:rPr>
                <w:rFonts w:ascii="Times New Roman" w:hAnsi="Times New Roman"/>
                <w:color w:val="000000" w:themeColor="text1"/>
                <w:spacing w:val="4"/>
                <w:sz w:val="24"/>
              </w:rPr>
              <w:t>1</w:t>
            </w:r>
            <w:r w:rsidRPr="007844D4">
              <w:rPr>
                <w:rFonts w:ascii="Times New Roman" w:hAnsi="Times New Roman"/>
                <w:color w:val="000000" w:themeColor="text1"/>
                <w:spacing w:val="4"/>
                <w:sz w:val="24"/>
              </w:rPr>
              <w:t>）供电</w:t>
            </w:r>
          </w:p>
          <w:p w14:paraId="1AC795C0" w14:textId="77777777" w:rsidR="004F66A3" w:rsidRPr="007844D4" w:rsidRDefault="004F66A3" w:rsidP="004F66A3">
            <w:pPr>
              <w:pStyle w:val="af8"/>
              <w:spacing w:line="500" w:lineRule="exact"/>
              <w:ind w:firstLineChars="200" w:firstLine="496"/>
              <w:rPr>
                <w:rFonts w:ascii="Times New Roman" w:hAnsi="Times New Roman"/>
                <w:color w:val="000000" w:themeColor="text1"/>
                <w:spacing w:val="4"/>
                <w:sz w:val="24"/>
              </w:rPr>
            </w:pPr>
            <w:r w:rsidRPr="007844D4">
              <w:rPr>
                <w:rFonts w:ascii="Times New Roman" w:hAnsi="Times New Roman"/>
                <w:color w:val="000000" w:themeColor="text1"/>
                <w:spacing w:val="4"/>
                <w:sz w:val="24"/>
              </w:rPr>
              <w:t>项目供电由国家电网供给。</w:t>
            </w:r>
          </w:p>
          <w:p w14:paraId="75C89607" w14:textId="77777777" w:rsidR="006F78D9" w:rsidRPr="007844D4" w:rsidRDefault="006F78D9" w:rsidP="002D5594">
            <w:pPr>
              <w:pStyle w:val="af8"/>
              <w:spacing w:line="500" w:lineRule="exact"/>
              <w:ind w:firstLineChars="200" w:firstLine="496"/>
              <w:rPr>
                <w:rFonts w:ascii="Times New Roman" w:hAnsi="Times New Roman"/>
                <w:color w:val="000000" w:themeColor="text1"/>
                <w:spacing w:val="4"/>
                <w:sz w:val="24"/>
              </w:rPr>
            </w:pPr>
            <w:r w:rsidRPr="007844D4">
              <w:rPr>
                <w:rFonts w:ascii="Times New Roman" w:hAnsi="Times New Roman"/>
                <w:color w:val="000000" w:themeColor="text1"/>
                <w:spacing w:val="4"/>
                <w:sz w:val="24"/>
              </w:rPr>
              <w:t>（</w:t>
            </w:r>
            <w:r w:rsidRPr="007844D4">
              <w:rPr>
                <w:rFonts w:ascii="Times New Roman" w:hAnsi="Times New Roman"/>
                <w:color w:val="000000" w:themeColor="text1"/>
                <w:spacing w:val="4"/>
                <w:sz w:val="24"/>
              </w:rPr>
              <w:t>2</w:t>
            </w:r>
            <w:r w:rsidRPr="007844D4">
              <w:rPr>
                <w:rFonts w:ascii="Times New Roman" w:hAnsi="Times New Roman"/>
                <w:color w:val="000000" w:themeColor="text1"/>
                <w:spacing w:val="4"/>
                <w:sz w:val="24"/>
              </w:rPr>
              <w:t>）给水</w:t>
            </w:r>
          </w:p>
          <w:p w14:paraId="2B307BFC" w14:textId="137F5DB3" w:rsidR="00FF6154" w:rsidRPr="007844D4" w:rsidRDefault="00FF6154" w:rsidP="00FF6154">
            <w:pPr>
              <w:pStyle w:val="af8"/>
              <w:spacing w:line="500" w:lineRule="exact"/>
              <w:ind w:firstLineChars="200" w:firstLine="496"/>
              <w:rPr>
                <w:rFonts w:ascii="Times New Roman" w:hAnsi="Times New Roman"/>
                <w:color w:val="000000" w:themeColor="text1"/>
                <w:spacing w:val="4"/>
                <w:sz w:val="24"/>
              </w:rPr>
            </w:pPr>
            <w:r w:rsidRPr="007844D4">
              <w:rPr>
                <w:rFonts w:ascii="Times New Roman" w:hAnsi="Times New Roman"/>
                <w:color w:val="000000" w:themeColor="text1"/>
                <w:spacing w:val="4"/>
                <w:sz w:val="24"/>
              </w:rPr>
              <w:t>本项目用水由市政管网供给</w:t>
            </w:r>
            <w:r w:rsidRPr="007844D4">
              <w:rPr>
                <w:rFonts w:ascii="Times New Roman" w:hAnsi="Times New Roman"/>
                <w:color w:val="000000" w:themeColor="text1"/>
                <w:sz w:val="24"/>
                <w:szCs w:val="24"/>
              </w:rPr>
              <w:t>。</w:t>
            </w:r>
          </w:p>
          <w:p w14:paraId="7E114CAF" w14:textId="77777777" w:rsidR="006F78D9" w:rsidRPr="007844D4" w:rsidRDefault="006F78D9" w:rsidP="002D5594">
            <w:pPr>
              <w:pStyle w:val="af8"/>
              <w:spacing w:line="500" w:lineRule="exact"/>
              <w:ind w:firstLineChars="200" w:firstLine="496"/>
              <w:rPr>
                <w:rFonts w:ascii="Times New Roman" w:hAnsi="Times New Roman"/>
                <w:color w:val="000000" w:themeColor="text1"/>
                <w:spacing w:val="4"/>
                <w:sz w:val="24"/>
                <w:szCs w:val="24"/>
              </w:rPr>
            </w:pPr>
            <w:r w:rsidRPr="007844D4">
              <w:rPr>
                <w:rFonts w:ascii="Times New Roman" w:hAnsi="Times New Roman"/>
                <w:color w:val="000000" w:themeColor="text1"/>
                <w:spacing w:val="4"/>
                <w:sz w:val="24"/>
                <w:szCs w:val="24"/>
              </w:rPr>
              <w:t>（</w:t>
            </w:r>
            <w:r w:rsidRPr="007844D4">
              <w:rPr>
                <w:rFonts w:ascii="Times New Roman" w:hAnsi="Times New Roman"/>
                <w:color w:val="000000" w:themeColor="text1"/>
                <w:spacing w:val="4"/>
                <w:sz w:val="24"/>
                <w:szCs w:val="24"/>
              </w:rPr>
              <w:t>3</w:t>
            </w:r>
            <w:r w:rsidRPr="007844D4">
              <w:rPr>
                <w:rFonts w:ascii="Times New Roman" w:hAnsi="Times New Roman"/>
                <w:color w:val="000000" w:themeColor="text1"/>
                <w:spacing w:val="4"/>
                <w:sz w:val="24"/>
                <w:szCs w:val="24"/>
              </w:rPr>
              <w:t>）排水</w:t>
            </w:r>
          </w:p>
          <w:p w14:paraId="3E0055EF" w14:textId="77777777" w:rsidR="0075533A" w:rsidRPr="007844D4" w:rsidRDefault="0075533A" w:rsidP="0075533A">
            <w:pPr>
              <w:spacing w:line="500" w:lineRule="exact"/>
              <w:ind w:firstLineChars="200" w:firstLine="496"/>
              <w:jc w:val="left"/>
              <w:rPr>
                <w:color w:val="000000" w:themeColor="text1"/>
                <w:spacing w:val="4"/>
                <w:sz w:val="24"/>
                <w:szCs w:val="24"/>
              </w:rPr>
            </w:pPr>
            <w:r w:rsidRPr="007844D4">
              <w:rPr>
                <w:color w:val="000000" w:themeColor="text1"/>
                <w:spacing w:val="4"/>
                <w:sz w:val="24"/>
                <w:szCs w:val="24"/>
              </w:rPr>
              <w:t>食堂废水经隔油池处理后同生活污水排入厂区现有化粪池，最</w:t>
            </w:r>
            <w:r w:rsidRPr="007844D4">
              <w:rPr>
                <w:rFonts w:hint="eastAsia"/>
                <w:color w:val="000000" w:themeColor="text1"/>
                <w:spacing w:val="4"/>
                <w:sz w:val="24"/>
                <w:szCs w:val="24"/>
              </w:rPr>
              <w:t>后通过市政污水管网排入西安市第六污水厂</w:t>
            </w:r>
          </w:p>
          <w:p w14:paraId="78B7C31E" w14:textId="2DED84B2" w:rsidR="00E557F0" w:rsidRPr="007844D4" w:rsidRDefault="0075533A" w:rsidP="0075533A">
            <w:pPr>
              <w:spacing w:line="500" w:lineRule="exact"/>
              <w:ind w:firstLineChars="200" w:firstLine="496"/>
              <w:jc w:val="left"/>
              <w:rPr>
                <w:color w:val="000000" w:themeColor="text1"/>
                <w:spacing w:val="4"/>
                <w:sz w:val="24"/>
                <w:szCs w:val="24"/>
              </w:rPr>
            </w:pPr>
            <w:r w:rsidRPr="007844D4">
              <w:rPr>
                <w:rFonts w:hint="eastAsia"/>
                <w:color w:val="000000" w:themeColor="text1"/>
                <w:spacing w:val="4"/>
                <w:sz w:val="24"/>
                <w:szCs w:val="24"/>
              </w:rPr>
              <w:t>生产过程产生的冲洗</w:t>
            </w:r>
            <w:r w:rsidRPr="007844D4">
              <w:rPr>
                <w:color w:val="000000" w:themeColor="text1"/>
                <w:spacing w:val="4"/>
                <w:sz w:val="24"/>
                <w:szCs w:val="24"/>
              </w:rPr>
              <w:t>废水通过厂区水渠</w:t>
            </w:r>
            <w:r w:rsidRPr="007844D4">
              <w:rPr>
                <w:rFonts w:hint="eastAsia"/>
                <w:color w:val="000000" w:themeColor="text1"/>
                <w:spacing w:val="4"/>
                <w:sz w:val="24"/>
                <w:szCs w:val="24"/>
              </w:rPr>
              <w:t>回收进入沉淀池处理后重新回用于生产</w:t>
            </w:r>
            <w:r w:rsidR="00E557F0" w:rsidRPr="007844D4">
              <w:rPr>
                <w:rFonts w:hint="eastAsia"/>
                <w:color w:val="000000" w:themeColor="text1"/>
                <w:spacing w:val="4"/>
                <w:sz w:val="24"/>
                <w:szCs w:val="24"/>
              </w:rPr>
              <w:t>。</w:t>
            </w:r>
          </w:p>
          <w:p w14:paraId="3CC54551" w14:textId="77777777" w:rsidR="006F78D9" w:rsidRPr="007844D4" w:rsidRDefault="006F78D9" w:rsidP="002D5594">
            <w:pPr>
              <w:spacing w:line="500" w:lineRule="exact"/>
              <w:ind w:firstLineChars="200" w:firstLine="496"/>
              <w:jc w:val="left"/>
              <w:rPr>
                <w:color w:val="000000" w:themeColor="text1"/>
                <w:spacing w:val="4"/>
                <w:sz w:val="24"/>
                <w:szCs w:val="24"/>
              </w:rPr>
            </w:pPr>
            <w:r w:rsidRPr="007844D4">
              <w:rPr>
                <w:color w:val="000000" w:themeColor="text1"/>
                <w:spacing w:val="4"/>
                <w:sz w:val="24"/>
                <w:szCs w:val="24"/>
              </w:rPr>
              <w:t>（</w:t>
            </w:r>
            <w:r w:rsidRPr="007844D4">
              <w:rPr>
                <w:color w:val="000000" w:themeColor="text1"/>
                <w:spacing w:val="4"/>
                <w:sz w:val="24"/>
                <w:szCs w:val="24"/>
              </w:rPr>
              <w:t>4</w:t>
            </w:r>
            <w:r w:rsidRPr="007844D4">
              <w:rPr>
                <w:color w:val="000000" w:themeColor="text1"/>
                <w:spacing w:val="4"/>
                <w:sz w:val="24"/>
                <w:szCs w:val="24"/>
              </w:rPr>
              <w:t>）</w:t>
            </w:r>
            <w:r w:rsidR="00DF6E11" w:rsidRPr="007844D4">
              <w:rPr>
                <w:color w:val="000000" w:themeColor="text1"/>
                <w:spacing w:val="4"/>
                <w:sz w:val="24"/>
                <w:szCs w:val="24"/>
              </w:rPr>
              <w:t>采暖、制冷</w:t>
            </w:r>
            <w:r w:rsidR="00217B83" w:rsidRPr="007844D4">
              <w:rPr>
                <w:color w:val="000000" w:themeColor="text1"/>
                <w:spacing w:val="4"/>
                <w:sz w:val="24"/>
                <w:szCs w:val="24"/>
              </w:rPr>
              <w:t>、通风</w:t>
            </w:r>
          </w:p>
          <w:p w14:paraId="77011228" w14:textId="264B0E85" w:rsidR="00FF6154" w:rsidRPr="007844D4" w:rsidRDefault="00FF6154" w:rsidP="002D5594">
            <w:pPr>
              <w:spacing w:line="500" w:lineRule="exact"/>
              <w:ind w:firstLineChars="200" w:firstLine="496"/>
              <w:jc w:val="left"/>
              <w:rPr>
                <w:color w:val="000000" w:themeColor="text1"/>
                <w:spacing w:val="4"/>
                <w:sz w:val="24"/>
                <w:szCs w:val="24"/>
              </w:rPr>
            </w:pPr>
            <w:r w:rsidRPr="007844D4">
              <w:rPr>
                <w:color w:val="000000" w:themeColor="text1"/>
                <w:spacing w:val="4"/>
                <w:sz w:val="24"/>
                <w:szCs w:val="24"/>
              </w:rPr>
              <w:t>项目</w:t>
            </w:r>
            <w:r w:rsidR="00FE6E7A" w:rsidRPr="007844D4">
              <w:rPr>
                <w:rFonts w:hint="eastAsia"/>
                <w:color w:val="000000" w:themeColor="text1"/>
                <w:spacing w:val="4"/>
                <w:sz w:val="24"/>
                <w:szCs w:val="24"/>
              </w:rPr>
              <w:t>生产车间无采暖、制冷，办公室</w:t>
            </w:r>
            <w:r w:rsidRPr="007844D4">
              <w:rPr>
                <w:color w:val="000000" w:themeColor="text1"/>
                <w:spacing w:val="4"/>
                <w:sz w:val="24"/>
                <w:szCs w:val="24"/>
              </w:rPr>
              <w:t>采用</w:t>
            </w:r>
            <w:r w:rsidR="007D72F0" w:rsidRPr="007844D4">
              <w:rPr>
                <w:rFonts w:hint="eastAsia"/>
                <w:color w:val="000000" w:themeColor="text1"/>
                <w:spacing w:val="4"/>
                <w:sz w:val="24"/>
                <w:szCs w:val="24"/>
              </w:rPr>
              <w:t>市政</w:t>
            </w:r>
            <w:r w:rsidR="009811A0" w:rsidRPr="007844D4">
              <w:rPr>
                <w:rFonts w:hint="eastAsia"/>
                <w:color w:val="000000" w:themeColor="text1"/>
                <w:spacing w:val="4"/>
                <w:sz w:val="24"/>
                <w:szCs w:val="24"/>
              </w:rPr>
              <w:t>供暖</w:t>
            </w:r>
            <w:r w:rsidRPr="007844D4">
              <w:rPr>
                <w:color w:val="000000" w:themeColor="text1"/>
                <w:spacing w:val="4"/>
                <w:sz w:val="24"/>
                <w:szCs w:val="24"/>
              </w:rPr>
              <w:t>。</w:t>
            </w:r>
          </w:p>
          <w:p w14:paraId="7F2291A6" w14:textId="77777777" w:rsidR="00E859C1" w:rsidRPr="007844D4" w:rsidRDefault="00C035D4" w:rsidP="00CF17FB">
            <w:pPr>
              <w:spacing w:line="500" w:lineRule="exact"/>
              <w:ind w:firstLineChars="200" w:firstLine="482"/>
              <w:jc w:val="left"/>
              <w:rPr>
                <w:b/>
                <w:color w:val="000000" w:themeColor="text1"/>
                <w:sz w:val="24"/>
              </w:rPr>
            </w:pPr>
            <w:r w:rsidRPr="007844D4">
              <w:rPr>
                <w:b/>
                <w:color w:val="000000" w:themeColor="text1"/>
                <w:sz w:val="24"/>
              </w:rPr>
              <w:t>9</w:t>
            </w:r>
            <w:r w:rsidR="00E859C1" w:rsidRPr="007844D4">
              <w:rPr>
                <w:b/>
                <w:color w:val="000000" w:themeColor="text1"/>
                <w:sz w:val="24"/>
              </w:rPr>
              <w:t>、劳动定员及工作制度</w:t>
            </w:r>
          </w:p>
          <w:p w14:paraId="6C3A76BA" w14:textId="04BE3E08" w:rsidR="00C035D4" w:rsidRPr="007844D4" w:rsidRDefault="00FF6154" w:rsidP="00FF6154">
            <w:pPr>
              <w:spacing w:line="500" w:lineRule="exact"/>
              <w:ind w:firstLineChars="200" w:firstLine="480"/>
              <w:jc w:val="left"/>
              <w:rPr>
                <w:b/>
                <w:color w:val="000000" w:themeColor="text1"/>
                <w:sz w:val="24"/>
              </w:rPr>
            </w:pPr>
            <w:r w:rsidRPr="007844D4">
              <w:rPr>
                <w:color w:val="000000" w:themeColor="text1"/>
                <w:sz w:val="24"/>
                <w:szCs w:val="24"/>
              </w:rPr>
              <w:t>本项目</w:t>
            </w:r>
            <w:r w:rsidR="007F1AA1" w:rsidRPr="007844D4">
              <w:rPr>
                <w:rFonts w:hint="eastAsia"/>
                <w:color w:val="000000" w:themeColor="text1"/>
                <w:sz w:val="24"/>
                <w:szCs w:val="24"/>
              </w:rPr>
              <w:t>新增员工</w:t>
            </w:r>
            <w:r w:rsidR="004336AF" w:rsidRPr="007844D4">
              <w:rPr>
                <w:color w:val="000000" w:themeColor="text1"/>
                <w:sz w:val="24"/>
                <w:szCs w:val="24"/>
              </w:rPr>
              <w:t>3</w:t>
            </w:r>
            <w:r w:rsidR="007F1AA1" w:rsidRPr="007844D4">
              <w:rPr>
                <w:color w:val="000000" w:themeColor="text1"/>
                <w:sz w:val="24"/>
                <w:szCs w:val="24"/>
              </w:rPr>
              <w:t>0</w:t>
            </w:r>
            <w:r w:rsidRPr="007844D4">
              <w:rPr>
                <w:color w:val="000000" w:themeColor="text1"/>
                <w:sz w:val="24"/>
                <w:szCs w:val="24"/>
              </w:rPr>
              <w:t>人。年工作</w:t>
            </w:r>
            <w:r w:rsidR="004336AF" w:rsidRPr="007844D4">
              <w:rPr>
                <w:color w:val="000000" w:themeColor="text1"/>
                <w:sz w:val="24"/>
                <w:szCs w:val="24"/>
              </w:rPr>
              <w:t>300</w:t>
            </w:r>
            <w:r w:rsidRPr="007844D4">
              <w:rPr>
                <w:color w:val="000000" w:themeColor="text1"/>
                <w:sz w:val="24"/>
                <w:szCs w:val="24"/>
              </w:rPr>
              <w:t>天，每</w:t>
            </w:r>
            <w:r w:rsidR="00F746A4" w:rsidRPr="007844D4">
              <w:rPr>
                <w:rFonts w:hint="eastAsia"/>
                <w:color w:val="000000" w:themeColor="text1"/>
                <w:sz w:val="24"/>
                <w:szCs w:val="24"/>
              </w:rPr>
              <w:t>天</w:t>
            </w:r>
            <w:r w:rsidRPr="007844D4">
              <w:rPr>
                <w:color w:val="000000" w:themeColor="text1"/>
                <w:sz w:val="24"/>
                <w:szCs w:val="24"/>
              </w:rPr>
              <w:t>8</w:t>
            </w:r>
            <w:r w:rsidRPr="007844D4">
              <w:rPr>
                <w:color w:val="000000" w:themeColor="text1"/>
                <w:sz w:val="24"/>
                <w:szCs w:val="24"/>
              </w:rPr>
              <w:t>小时</w:t>
            </w:r>
            <w:r w:rsidR="00F746A4" w:rsidRPr="007844D4">
              <w:rPr>
                <w:rFonts w:hint="eastAsia"/>
                <w:color w:val="000000" w:themeColor="text1"/>
                <w:sz w:val="24"/>
                <w:szCs w:val="24"/>
              </w:rPr>
              <w:t>，夜间不生产</w:t>
            </w:r>
            <w:r w:rsidRPr="007844D4">
              <w:rPr>
                <w:color w:val="000000" w:themeColor="text1"/>
                <w:sz w:val="24"/>
                <w:szCs w:val="24"/>
              </w:rPr>
              <w:t>。</w:t>
            </w:r>
          </w:p>
          <w:p w14:paraId="19E9AD4B" w14:textId="77777777" w:rsidR="00527535" w:rsidRPr="007844D4" w:rsidRDefault="00C035D4" w:rsidP="00DD333A">
            <w:pPr>
              <w:pStyle w:val="af8"/>
              <w:spacing w:line="500" w:lineRule="exact"/>
              <w:ind w:firstLine="499"/>
              <w:rPr>
                <w:rFonts w:ascii="Times New Roman" w:hAnsi="Times New Roman"/>
                <w:b/>
                <w:color w:val="000000" w:themeColor="text1"/>
                <w:sz w:val="24"/>
              </w:rPr>
            </w:pPr>
            <w:r w:rsidRPr="007844D4">
              <w:rPr>
                <w:rFonts w:ascii="Times New Roman" w:hAnsi="Times New Roman"/>
                <w:b/>
                <w:color w:val="000000" w:themeColor="text1"/>
                <w:sz w:val="24"/>
              </w:rPr>
              <w:t>10</w:t>
            </w:r>
            <w:r w:rsidR="00527535" w:rsidRPr="007844D4">
              <w:rPr>
                <w:rFonts w:ascii="Times New Roman" w:hAnsi="Times New Roman"/>
                <w:b/>
                <w:color w:val="000000" w:themeColor="text1"/>
                <w:sz w:val="24"/>
              </w:rPr>
              <w:t>、项目建设计划</w:t>
            </w:r>
          </w:p>
          <w:p w14:paraId="1BF24646" w14:textId="77777777" w:rsidR="00527535" w:rsidRDefault="003864EA" w:rsidP="00C3445B">
            <w:pPr>
              <w:spacing w:line="500" w:lineRule="exact"/>
              <w:ind w:firstLineChars="200" w:firstLine="480"/>
              <w:jc w:val="left"/>
              <w:rPr>
                <w:color w:val="000000" w:themeColor="text1"/>
                <w:sz w:val="24"/>
              </w:rPr>
            </w:pPr>
            <w:r w:rsidRPr="007844D4">
              <w:rPr>
                <w:rFonts w:hint="eastAsia"/>
                <w:color w:val="000000" w:themeColor="text1"/>
                <w:sz w:val="24"/>
              </w:rPr>
              <w:t>项目计划开工建设时间为</w:t>
            </w:r>
            <w:r w:rsidRPr="007844D4">
              <w:rPr>
                <w:rFonts w:hint="eastAsia"/>
                <w:color w:val="000000" w:themeColor="text1"/>
                <w:sz w:val="24"/>
              </w:rPr>
              <w:t>2</w:t>
            </w:r>
            <w:r w:rsidRPr="007844D4">
              <w:rPr>
                <w:color w:val="000000" w:themeColor="text1"/>
                <w:sz w:val="24"/>
              </w:rPr>
              <w:t>020</w:t>
            </w:r>
            <w:r w:rsidRPr="007844D4">
              <w:rPr>
                <w:rFonts w:hint="eastAsia"/>
                <w:color w:val="000000" w:themeColor="text1"/>
                <w:sz w:val="24"/>
              </w:rPr>
              <w:t>年</w:t>
            </w:r>
            <w:r w:rsidRPr="007844D4">
              <w:rPr>
                <w:rFonts w:hint="eastAsia"/>
                <w:color w:val="000000" w:themeColor="text1"/>
                <w:sz w:val="24"/>
              </w:rPr>
              <w:t>6</w:t>
            </w:r>
            <w:r w:rsidRPr="007844D4">
              <w:rPr>
                <w:rFonts w:hint="eastAsia"/>
                <w:color w:val="000000" w:themeColor="text1"/>
                <w:sz w:val="24"/>
              </w:rPr>
              <w:t>月，建设周期为</w:t>
            </w:r>
            <w:r w:rsidR="00F746A4" w:rsidRPr="007844D4">
              <w:rPr>
                <w:rFonts w:hint="eastAsia"/>
                <w:color w:val="000000" w:themeColor="text1"/>
                <w:sz w:val="24"/>
              </w:rPr>
              <w:t>6</w:t>
            </w:r>
            <w:r w:rsidR="00F746A4" w:rsidRPr="007844D4">
              <w:rPr>
                <w:rFonts w:hint="eastAsia"/>
                <w:color w:val="000000" w:themeColor="text1"/>
                <w:sz w:val="24"/>
              </w:rPr>
              <w:t>个月</w:t>
            </w:r>
            <w:r w:rsidR="00527535" w:rsidRPr="007844D4">
              <w:rPr>
                <w:color w:val="000000" w:themeColor="text1"/>
                <w:sz w:val="24"/>
              </w:rPr>
              <w:t>。</w:t>
            </w:r>
          </w:p>
          <w:p w14:paraId="6EDF0237" w14:textId="77777777" w:rsidR="007844D4" w:rsidRDefault="007844D4" w:rsidP="00C3445B">
            <w:pPr>
              <w:spacing w:line="500" w:lineRule="exact"/>
              <w:ind w:firstLineChars="200" w:firstLine="480"/>
              <w:jc w:val="left"/>
              <w:rPr>
                <w:color w:val="000000" w:themeColor="text1"/>
                <w:sz w:val="24"/>
              </w:rPr>
            </w:pPr>
          </w:p>
          <w:p w14:paraId="4655EE7B" w14:textId="77777777" w:rsidR="007844D4" w:rsidRDefault="007844D4" w:rsidP="00C3445B">
            <w:pPr>
              <w:spacing w:line="500" w:lineRule="exact"/>
              <w:ind w:firstLineChars="200" w:firstLine="480"/>
              <w:jc w:val="left"/>
              <w:rPr>
                <w:color w:val="000000" w:themeColor="text1"/>
                <w:sz w:val="24"/>
              </w:rPr>
            </w:pPr>
          </w:p>
          <w:p w14:paraId="58785409" w14:textId="77777777" w:rsidR="007844D4" w:rsidRDefault="007844D4" w:rsidP="00C3445B">
            <w:pPr>
              <w:spacing w:line="500" w:lineRule="exact"/>
              <w:ind w:firstLineChars="200" w:firstLine="480"/>
              <w:jc w:val="left"/>
              <w:rPr>
                <w:color w:val="000000" w:themeColor="text1"/>
                <w:sz w:val="24"/>
              </w:rPr>
            </w:pPr>
          </w:p>
          <w:p w14:paraId="07D88A57" w14:textId="77777777" w:rsidR="007844D4" w:rsidRDefault="007844D4" w:rsidP="00C3445B">
            <w:pPr>
              <w:spacing w:line="500" w:lineRule="exact"/>
              <w:ind w:firstLineChars="200" w:firstLine="480"/>
              <w:jc w:val="left"/>
              <w:rPr>
                <w:color w:val="000000" w:themeColor="text1"/>
                <w:sz w:val="24"/>
              </w:rPr>
            </w:pPr>
          </w:p>
          <w:p w14:paraId="4485E178" w14:textId="77777777" w:rsidR="007844D4" w:rsidRDefault="007844D4" w:rsidP="00C3445B">
            <w:pPr>
              <w:spacing w:line="500" w:lineRule="exact"/>
              <w:ind w:firstLineChars="200" w:firstLine="480"/>
              <w:jc w:val="left"/>
              <w:rPr>
                <w:color w:val="000000" w:themeColor="text1"/>
                <w:sz w:val="24"/>
              </w:rPr>
            </w:pPr>
          </w:p>
          <w:p w14:paraId="0E4025F2" w14:textId="77777777" w:rsidR="007844D4" w:rsidRDefault="007844D4" w:rsidP="00C3445B">
            <w:pPr>
              <w:spacing w:line="500" w:lineRule="exact"/>
              <w:ind w:firstLineChars="200" w:firstLine="480"/>
              <w:jc w:val="left"/>
              <w:rPr>
                <w:color w:val="000000" w:themeColor="text1"/>
                <w:sz w:val="24"/>
              </w:rPr>
            </w:pPr>
          </w:p>
          <w:p w14:paraId="6749157B" w14:textId="77777777" w:rsidR="007844D4" w:rsidRDefault="007844D4" w:rsidP="00C3445B">
            <w:pPr>
              <w:spacing w:line="500" w:lineRule="exact"/>
              <w:ind w:firstLineChars="200" w:firstLine="480"/>
              <w:jc w:val="left"/>
              <w:rPr>
                <w:color w:val="000000" w:themeColor="text1"/>
                <w:sz w:val="24"/>
              </w:rPr>
            </w:pPr>
          </w:p>
          <w:p w14:paraId="5FF4B25E" w14:textId="77777777" w:rsidR="007844D4" w:rsidRDefault="007844D4" w:rsidP="00C3445B">
            <w:pPr>
              <w:spacing w:line="500" w:lineRule="exact"/>
              <w:ind w:firstLineChars="200" w:firstLine="480"/>
              <w:jc w:val="left"/>
              <w:rPr>
                <w:bCs/>
                <w:color w:val="000000" w:themeColor="text1"/>
                <w:sz w:val="24"/>
                <w:szCs w:val="24"/>
              </w:rPr>
            </w:pPr>
          </w:p>
          <w:p w14:paraId="447FFCB9" w14:textId="77777777" w:rsidR="00F42CBA" w:rsidRDefault="00F42CBA" w:rsidP="00C3445B">
            <w:pPr>
              <w:spacing w:line="500" w:lineRule="exact"/>
              <w:ind w:firstLineChars="200" w:firstLine="480"/>
              <w:jc w:val="left"/>
              <w:rPr>
                <w:bCs/>
                <w:color w:val="000000" w:themeColor="text1"/>
                <w:sz w:val="24"/>
                <w:szCs w:val="24"/>
              </w:rPr>
            </w:pPr>
          </w:p>
          <w:p w14:paraId="47A586DA" w14:textId="77777777" w:rsidR="00F42CBA" w:rsidRDefault="00F42CBA" w:rsidP="00C3445B">
            <w:pPr>
              <w:spacing w:line="500" w:lineRule="exact"/>
              <w:ind w:firstLineChars="200" w:firstLine="480"/>
              <w:jc w:val="left"/>
              <w:rPr>
                <w:bCs/>
                <w:color w:val="000000" w:themeColor="text1"/>
                <w:sz w:val="24"/>
                <w:szCs w:val="24"/>
              </w:rPr>
            </w:pPr>
          </w:p>
          <w:p w14:paraId="2A36FD95" w14:textId="77777777" w:rsidR="00F42CBA" w:rsidRDefault="00F42CBA" w:rsidP="00C3445B">
            <w:pPr>
              <w:spacing w:line="500" w:lineRule="exact"/>
              <w:ind w:firstLineChars="200" w:firstLine="480"/>
              <w:jc w:val="left"/>
              <w:rPr>
                <w:bCs/>
                <w:color w:val="000000" w:themeColor="text1"/>
                <w:sz w:val="24"/>
                <w:szCs w:val="24"/>
              </w:rPr>
            </w:pPr>
          </w:p>
          <w:p w14:paraId="2EA31087" w14:textId="77777777" w:rsidR="00F42CBA" w:rsidRDefault="00F42CBA" w:rsidP="00C3445B">
            <w:pPr>
              <w:spacing w:line="500" w:lineRule="exact"/>
              <w:ind w:firstLineChars="200" w:firstLine="480"/>
              <w:jc w:val="left"/>
              <w:rPr>
                <w:bCs/>
                <w:color w:val="000000" w:themeColor="text1"/>
                <w:sz w:val="24"/>
                <w:szCs w:val="24"/>
              </w:rPr>
            </w:pPr>
          </w:p>
          <w:p w14:paraId="4F674AC2" w14:textId="77777777" w:rsidR="00F42CBA" w:rsidRDefault="00F42CBA" w:rsidP="00C3445B">
            <w:pPr>
              <w:spacing w:line="500" w:lineRule="exact"/>
              <w:ind w:firstLineChars="200" w:firstLine="480"/>
              <w:jc w:val="left"/>
              <w:rPr>
                <w:bCs/>
                <w:color w:val="000000" w:themeColor="text1"/>
                <w:sz w:val="24"/>
                <w:szCs w:val="24"/>
              </w:rPr>
            </w:pPr>
          </w:p>
          <w:p w14:paraId="00E05912" w14:textId="77777777" w:rsidR="00F42CBA" w:rsidRDefault="00F42CBA" w:rsidP="00C3445B">
            <w:pPr>
              <w:spacing w:line="500" w:lineRule="exact"/>
              <w:ind w:firstLineChars="200" w:firstLine="480"/>
              <w:jc w:val="left"/>
              <w:rPr>
                <w:bCs/>
                <w:color w:val="000000" w:themeColor="text1"/>
                <w:sz w:val="24"/>
                <w:szCs w:val="24"/>
              </w:rPr>
            </w:pPr>
          </w:p>
          <w:p w14:paraId="6F48B548" w14:textId="77777777" w:rsidR="00F42CBA" w:rsidRDefault="00F42CBA" w:rsidP="00C3445B">
            <w:pPr>
              <w:spacing w:line="500" w:lineRule="exact"/>
              <w:ind w:firstLineChars="200" w:firstLine="480"/>
              <w:jc w:val="left"/>
              <w:rPr>
                <w:bCs/>
                <w:color w:val="000000" w:themeColor="text1"/>
                <w:sz w:val="24"/>
                <w:szCs w:val="24"/>
              </w:rPr>
            </w:pPr>
          </w:p>
          <w:p w14:paraId="128F0450" w14:textId="77777777" w:rsidR="00F42CBA" w:rsidRDefault="00F42CBA" w:rsidP="00C3445B">
            <w:pPr>
              <w:spacing w:line="500" w:lineRule="exact"/>
              <w:ind w:firstLineChars="200" w:firstLine="480"/>
              <w:jc w:val="left"/>
              <w:rPr>
                <w:bCs/>
                <w:color w:val="000000" w:themeColor="text1"/>
                <w:sz w:val="24"/>
                <w:szCs w:val="24"/>
              </w:rPr>
            </w:pPr>
          </w:p>
          <w:p w14:paraId="44321461" w14:textId="77777777" w:rsidR="00F42CBA" w:rsidRDefault="00F42CBA" w:rsidP="00C3445B">
            <w:pPr>
              <w:spacing w:line="500" w:lineRule="exact"/>
              <w:ind w:firstLineChars="200" w:firstLine="480"/>
              <w:jc w:val="left"/>
              <w:rPr>
                <w:bCs/>
                <w:color w:val="000000" w:themeColor="text1"/>
                <w:sz w:val="24"/>
                <w:szCs w:val="24"/>
              </w:rPr>
            </w:pPr>
          </w:p>
          <w:p w14:paraId="34A9C321" w14:textId="5044A2A8" w:rsidR="00F42CBA" w:rsidRPr="007844D4" w:rsidRDefault="00F42CBA" w:rsidP="00F42CBA">
            <w:pPr>
              <w:spacing w:line="500" w:lineRule="exact"/>
              <w:jc w:val="left"/>
              <w:rPr>
                <w:bCs/>
                <w:color w:val="000000" w:themeColor="text1"/>
                <w:sz w:val="24"/>
                <w:szCs w:val="24"/>
              </w:rPr>
            </w:pPr>
          </w:p>
        </w:tc>
      </w:tr>
      <w:tr w:rsidR="00A22E6E" w:rsidRPr="007844D4" w14:paraId="13744523" w14:textId="77777777" w:rsidTr="007D4E7C">
        <w:trPr>
          <w:trHeight w:val="11188"/>
        </w:trPr>
        <w:tc>
          <w:tcPr>
            <w:tcW w:w="9040" w:type="dxa"/>
            <w:gridSpan w:val="10"/>
          </w:tcPr>
          <w:p w14:paraId="70045222" w14:textId="77777777" w:rsidR="009D02FC" w:rsidRPr="007844D4" w:rsidRDefault="006F78D9" w:rsidP="007F1AA1">
            <w:pPr>
              <w:spacing w:beforeLines="50" w:before="190" w:line="360" w:lineRule="auto"/>
              <w:rPr>
                <w:rFonts w:eastAsia="黑体"/>
                <w:color w:val="000000" w:themeColor="text1"/>
              </w:rPr>
            </w:pPr>
            <w:r w:rsidRPr="007844D4">
              <w:rPr>
                <w:rFonts w:eastAsia="黑体"/>
                <w:color w:val="000000" w:themeColor="text1"/>
              </w:rPr>
              <w:lastRenderedPageBreak/>
              <w:t>与本项目有关的原有污染情况及主要环境问题：</w:t>
            </w:r>
          </w:p>
          <w:p w14:paraId="7C648851" w14:textId="77777777" w:rsidR="00D10A03" w:rsidRPr="007844D4" w:rsidRDefault="00D10A03" w:rsidP="00D10A03">
            <w:pPr>
              <w:spacing w:line="500" w:lineRule="exact"/>
              <w:ind w:firstLineChars="200" w:firstLine="480"/>
              <w:outlineLvl w:val="3"/>
              <w:rPr>
                <w:color w:val="000000" w:themeColor="text1"/>
                <w:sz w:val="24"/>
                <w:szCs w:val="24"/>
              </w:rPr>
            </w:pPr>
            <w:r w:rsidRPr="007844D4">
              <w:rPr>
                <w:color w:val="000000" w:themeColor="text1"/>
                <w:sz w:val="24"/>
                <w:szCs w:val="24"/>
              </w:rPr>
              <w:t>本项目为改扩建项目，与项目有关的原有污染主要为厂区内现有工程产生的废气、废水、噪声和固体废物。</w:t>
            </w:r>
          </w:p>
          <w:p w14:paraId="37CE7ED1" w14:textId="77777777" w:rsidR="00D10A03" w:rsidRPr="007844D4" w:rsidRDefault="00D10A03" w:rsidP="00D10A03">
            <w:pPr>
              <w:spacing w:line="500" w:lineRule="exact"/>
              <w:ind w:firstLineChars="200" w:firstLine="482"/>
              <w:outlineLvl w:val="3"/>
              <w:rPr>
                <w:b/>
                <w:color w:val="000000" w:themeColor="text1"/>
                <w:sz w:val="24"/>
                <w:szCs w:val="24"/>
              </w:rPr>
            </w:pPr>
            <w:r w:rsidRPr="007844D4">
              <w:rPr>
                <w:b/>
                <w:color w:val="000000" w:themeColor="text1"/>
                <w:sz w:val="24"/>
                <w:szCs w:val="24"/>
              </w:rPr>
              <w:t>1</w:t>
            </w:r>
            <w:r w:rsidRPr="007844D4">
              <w:rPr>
                <w:b/>
                <w:color w:val="000000" w:themeColor="text1"/>
                <w:sz w:val="24"/>
                <w:szCs w:val="24"/>
              </w:rPr>
              <w:t>、现有工程</w:t>
            </w:r>
            <w:r w:rsidRPr="007844D4">
              <w:rPr>
                <w:b/>
                <w:color w:val="000000" w:themeColor="text1"/>
                <w:sz w:val="24"/>
                <w:szCs w:val="24"/>
              </w:rPr>
              <w:t>“</w:t>
            </w:r>
            <w:r w:rsidRPr="007844D4">
              <w:rPr>
                <w:b/>
                <w:color w:val="000000" w:themeColor="text1"/>
                <w:sz w:val="24"/>
                <w:szCs w:val="24"/>
              </w:rPr>
              <w:t>三同时</w:t>
            </w:r>
            <w:r w:rsidRPr="007844D4">
              <w:rPr>
                <w:b/>
                <w:color w:val="000000" w:themeColor="text1"/>
                <w:sz w:val="24"/>
                <w:szCs w:val="24"/>
              </w:rPr>
              <w:t>”</w:t>
            </w:r>
            <w:r w:rsidRPr="007844D4">
              <w:rPr>
                <w:b/>
                <w:color w:val="000000" w:themeColor="text1"/>
                <w:sz w:val="24"/>
                <w:szCs w:val="24"/>
              </w:rPr>
              <w:t>制度执行情况</w:t>
            </w:r>
          </w:p>
          <w:p w14:paraId="07E3E747" w14:textId="0FF89488" w:rsidR="00D10A03" w:rsidRPr="007844D4" w:rsidRDefault="00D10A03" w:rsidP="00D10A03">
            <w:pPr>
              <w:spacing w:line="500" w:lineRule="exact"/>
              <w:ind w:firstLineChars="200" w:firstLine="480"/>
              <w:outlineLvl w:val="3"/>
              <w:rPr>
                <w:color w:val="000000" w:themeColor="text1"/>
                <w:sz w:val="24"/>
                <w:szCs w:val="24"/>
              </w:rPr>
            </w:pPr>
            <w:r w:rsidRPr="007844D4">
              <w:rPr>
                <w:color w:val="000000" w:themeColor="text1"/>
                <w:sz w:val="24"/>
                <w:szCs w:val="24"/>
              </w:rPr>
              <w:t>陕西隆通实业有限公司</w:t>
            </w:r>
            <w:r w:rsidRPr="007844D4">
              <w:rPr>
                <w:rFonts w:hint="eastAsia"/>
                <w:color w:val="000000" w:themeColor="text1"/>
                <w:sz w:val="24"/>
                <w:szCs w:val="24"/>
              </w:rPr>
              <w:t>2</w:t>
            </w:r>
            <w:r w:rsidRPr="007844D4">
              <w:rPr>
                <w:color w:val="000000" w:themeColor="text1"/>
                <w:sz w:val="24"/>
                <w:szCs w:val="24"/>
              </w:rPr>
              <w:t>016</w:t>
            </w:r>
            <w:r w:rsidRPr="007844D4">
              <w:rPr>
                <w:rFonts w:hint="eastAsia"/>
                <w:color w:val="000000" w:themeColor="text1"/>
                <w:sz w:val="24"/>
                <w:szCs w:val="24"/>
              </w:rPr>
              <w:t>年</w:t>
            </w:r>
            <w:r w:rsidRPr="007844D4">
              <w:rPr>
                <w:rFonts w:hint="eastAsia"/>
                <w:color w:val="000000" w:themeColor="text1"/>
                <w:sz w:val="24"/>
                <w:szCs w:val="24"/>
              </w:rPr>
              <w:t>1</w:t>
            </w:r>
            <w:r w:rsidRPr="007844D4">
              <w:rPr>
                <w:rFonts w:hint="eastAsia"/>
                <w:color w:val="000000" w:themeColor="text1"/>
                <w:sz w:val="24"/>
                <w:szCs w:val="24"/>
              </w:rPr>
              <w:t>月</w:t>
            </w:r>
            <w:r w:rsidR="006E4D58" w:rsidRPr="007844D4">
              <w:rPr>
                <w:rFonts w:hint="eastAsia"/>
                <w:color w:val="000000" w:themeColor="text1"/>
                <w:sz w:val="24"/>
                <w:szCs w:val="24"/>
              </w:rPr>
              <w:t>通过了陕西省西咸新区</w:t>
            </w:r>
            <w:proofErr w:type="gramStart"/>
            <w:r w:rsidR="006E4D58" w:rsidRPr="007844D4">
              <w:rPr>
                <w:rFonts w:hint="eastAsia"/>
                <w:color w:val="000000" w:themeColor="text1"/>
                <w:sz w:val="24"/>
                <w:szCs w:val="24"/>
              </w:rPr>
              <w:t>沣</w:t>
            </w:r>
            <w:proofErr w:type="gramEnd"/>
            <w:r w:rsidR="006E4D58" w:rsidRPr="007844D4">
              <w:rPr>
                <w:rFonts w:hint="eastAsia"/>
                <w:color w:val="000000" w:themeColor="text1"/>
                <w:sz w:val="24"/>
                <w:szCs w:val="24"/>
              </w:rPr>
              <w:t>东新城投资促进局《关于</w:t>
            </w:r>
            <w:r w:rsidR="006E4D58" w:rsidRPr="007844D4">
              <w:rPr>
                <w:color w:val="000000" w:themeColor="text1"/>
                <w:sz w:val="24"/>
                <w:szCs w:val="24"/>
              </w:rPr>
              <w:t>新型环保建筑材料</w:t>
            </w:r>
            <w:r w:rsidR="006E4D58" w:rsidRPr="007844D4">
              <w:rPr>
                <w:rFonts w:hint="eastAsia"/>
                <w:color w:val="000000" w:themeColor="text1"/>
                <w:sz w:val="24"/>
                <w:szCs w:val="24"/>
              </w:rPr>
              <w:t>干粉</w:t>
            </w:r>
            <w:r w:rsidR="006E4D58" w:rsidRPr="007844D4">
              <w:rPr>
                <w:color w:val="000000" w:themeColor="text1"/>
                <w:sz w:val="24"/>
                <w:szCs w:val="24"/>
              </w:rPr>
              <w:t>砂浆</w:t>
            </w:r>
            <w:r w:rsidR="006E4D58" w:rsidRPr="007844D4">
              <w:rPr>
                <w:rFonts w:hint="eastAsia"/>
                <w:color w:val="000000" w:themeColor="text1"/>
                <w:sz w:val="24"/>
                <w:szCs w:val="24"/>
              </w:rPr>
              <w:t>及湿拌砂浆</w:t>
            </w:r>
            <w:r w:rsidR="006E4D58" w:rsidRPr="007844D4">
              <w:rPr>
                <w:color w:val="000000" w:themeColor="text1"/>
                <w:sz w:val="24"/>
                <w:szCs w:val="24"/>
              </w:rPr>
              <w:t>项目</w:t>
            </w:r>
            <w:r w:rsidR="006E4D58" w:rsidRPr="007844D4">
              <w:rPr>
                <w:rFonts w:hint="eastAsia"/>
                <w:color w:val="000000" w:themeColor="text1"/>
                <w:sz w:val="24"/>
                <w:szCs w:val="24"/>
              </w:rPr>
              <w:t>的备案通知》；</w:t>
            </w:r>
            <w:r w:rsidRPr="007844D4">
              <w:rPr>
                <w:color w:val="000000" w:themeColor="text1"/>
                <w:sz w:val="24"/>
                <w:szCs w:val="24"/>
              </w:rPr>
              <w:t>2016</w:t>
            </w:r>
            <w:r w:rsidRPr="007844D4">
              <w:rPr>
                <w:color w:val="000000" w:themeColor="text1"/>
                <w:sz w:val="24"/>
                <w:szCs w:val="24"/>
              </w:rPr>
              <w:t>年</w:t>
            </w:r>
            <w:r w:rsidRPr="007844D4">
              <w:rPr>
                <w:color w:val="000000" w:themeColor="text1"/>
                <w:sz w:val="24"/>
                <w:szCs w:val="24"/>
              </w:rPr>
              <w:t>3</w:t>
            </w:r>
            <w:r w:rsidRPr="007844D4">
              <w:rPr>
                <w:color w:val="000000" w:themeColor="text1"/>
                <w:sz w:val="24"/>
                <w:szCs w:val="24"/>
              </w:rPr>
              <w:t>月</w:t>
            </w:r>
            <w:r w:rsidRPr="007844D4">
              <w:rPr>
                <w:rFonts w:hint="eastAsia"/>
                <w:color w:val="000000" w:themeColor="text1"/>
                <w:sz w:val="24"/>
                <w:szCs w:val="24"/>
              </w:rPr>
              <w:t>陕西隆通实业有限公司</w:t>
            </w:r>
            <w:r w:rsidRPr="007844D4">
              <w:rPr>
                <w:color w:val="000000" w:themeColor="text1"/>
                <w:sz w:val="24"/>
                <w:szCs w:val="24"/>
              </w:rPr>
              <w:t>委托</w:t>
            </w:r>
            <w:r w:rsidRPr="007844D4">
              <w:rPr>
                <w:rFonts w:hint="eastAsia"/>
                <w:color w:val="000000" w:themeColor="text1"/>
                <w:sz w:val="24"/>
                <w:szCs w:val="24"/>
              </w:rPr>
              <w:t>陕西天成环境工程有限公司</w:t>
            </w:r>
            <w:r w:rsidRPr="007844D4">
              <w:rPr>
                <w:color w:val="000000" w:themeColor="text1"/>
                <w:sz w:val="24"/>
                <w:szCs w:val="24"/>
              </w:rPr>
              <w:t>编写了《陕西隆通实业有限公司</w:t>
            </w:r>
            <w:r w:rsidRPr="007844D4">
              <w:rPr>
                <w:rFonts w:hint="eastAsia"/>
                <w:color w:val="000000" w:themeColor="text1"/>
                <w:sz w:val="24"/>
                <w:szCs w:val="24"/>
              </w:rPr>
              <w:t>新型环保建筑材料干粉砂浆及湿拌砂浆</w:t>
            </w:r>
            <w:r w:rsidRPr="007844D4">
              <w:rPr>
                <w:color w:val="000000" w:themeColor="text1"/>
                <w:sz w:val="24"/>
                <w:szCs w:val="24"/>
              </w:rPr>
              <w:t>项目环境影响报告表》</w:t>
            </w:r>
            <w:r w:rsidR="006E4D58" w:rsidRPr="007844D4">
              <w:rPr>
                <w:rFonts w:hint="eastAsia"/>
                <w:color w:val="000000" w:themeColor="text1"/>
                <w:sz w:val="24"/>
                <w:szCs w:val="24"/>
              </w:rPr>
              <w:t>；</w:t>
            </w:r>
            <w:r w:rsidRPr="007844D4">
              <w:rPr>
                <w:color w:val="000000" w:themeColor="text1"/>
                <w:sz w:val="24"/>
                <w:szCs w:val="24"/>
              </w:rPr>
              <w:t>并于</w:t>
            </w:r>
            <w:r w:rsidRPr="007844D4">
              <w:rPr>
                <w:color w:val="000000" w:themeColor="text1"/>
                <w:sz w:val="24"/>
                <w:szCs w:val="24"/>
              </w:rPr>
              <w:t>2017</w:t>
            </w:r>
            <w:r w:rsidRPr="007844D4">
              <w:rPr>
                <w:color w:val="000000" w:themeColor="text1"/>
                <w:sz w:val="24"/>
                <w:szCs w:val="24"/>
              </w:rPr>
              <w:t>年</w:t>
            </w:r>
            <w:r w:rsidRPr="007844D4">
              <w:rPr>
                <w:color w:val="000000" w:themeColor="text1"/>
                <w:sz w:val="24"/>
                <w:szCs w:val="24"/>
              </w:rPr>
              <w:t>11</w:t>
            </w:r>
            <w:r w:rsidRPr="007844D4">
              <w:rPr>
                <w:color w:val="000000" w:themeColor="text1"/>
                <w:sz w:val="24"/>
                <w:szCs w:val="24"/>
              </w:rPr>
              <w:t>月取得了西安市环境保护局</w:t>
            </w:r>
            <w:proofErr w:type="gramStart"/>
            <w:r w:rsidRPr="007844D4">
              <w:rPr>
                <w:rFonts w:hint="eastAsia"/>
                <w:color w:val="000000" w:themeColor="text1"/>
                <w:sz w:val="24"/>
                <w:szCs w:val="24"/>
              </w:rPr>
              <w:t>沣</w:t>
            </w:r>
            <w:proofErr w:type="gramEnd"/>
            <w:r w:rsidRPr="007844D4">
              <w:rPr>
                <w:rFonts w:hint="eastAsia"/>
                <w:color w:val="000000" w:themeColor="text1"/>
                <w:sz w:val="24"/>
                <w:szCs w:val="24"/>
              </w:rPr>
              <w:t>渭新区</w:t>
            </w:r>
            <w:r w:rsidRPr="007844D4">
              <w:rPr>
                <w:color w:val="000000" w:themeColor="text1"/>
                <w:sz w:val="24"/>
                <w:szCs w:val="24"/>
              </w:rPr>
              <w:t>分局《关于陕西隆通实业有限公司新型环保建筑材料</w:t>
            </w:r>
            <w:r w:rsidRPr="007844D4">
              <w:rPr>
                <w:rFonts w:hint="eastAsia"/>
                <w:color w:val="000000" w:themeColor="text1"/>
                <w:sz w:val="24"/>
                <w:szCs w:val="24"/>
              </w:rPr>
              <w:t>干粉</w:t>
            </w:r>
            <w:r w:rsidRPr="007844D4">
              <w:rPr>
                <w:color w:val="000000" w:themeColor="text1"/>
                <w:sz w:val="24"/>
                <w:szCs w:val="24"/>
              </w:rPr>
              <w:t>砂浆</w:t>
            </w:r>
            <w:r w:rsidRPr="007844D4">
              <w:rPr>
                <w:rFonts w:hint="eastAsia"/>
                <w:color w:val="000000" w:themeColor="text1"/>
                <w:sz w:val="24"/>
                <w:szCs w:val="24"/>
              </w:rPr>
              <w:t>及湿拌砂浆</w:t>
            </w:r>
            <w:r w:rsidRPr="007844D4">
              <w:rPr>
                <w:color w:val="000000" w:themeColor="text1"/>
                <w:sz w:val="24"/>
                <w:szCs w:val="24"/>
              </w:rPr>
              <w:t>项目环境影响报告表的批复》（市环</w:t>
            </w:r>
            <w:proofErr w:type="gramStart"/>
            <w:r w:rsidRPr="007844D4">
              <w:rPr>
                <w:rFonts w:hint="eastAsia"/>
                <w:color w:val="000000" w:themeColor="text1"/>
                <w:sz w:val="24"/>
                <w:szCs w:val="24"/>
              </w:rPr>
              <w:t>沣</w:t>
            </w:r>
            <w:proofErr w:type="gramEnd"/>
            <w:r w:rsidRPr="007844D4">
              <w:rPr>
                <w:rFonts w:hint="eastAsia"/>
                <w:color w:val="000000" w:themeColor="text1"/>
                <w:sz w:val="24"/>
                <w:szCs w:val="24"/>
              </w:rPr>
              <w:t>渭</w:t>
            </w:r>
            <w:r w:rsidRPr="007844D4">
              <w:rPr>
                <w:color w:val="000000" w:themeColor="text1"/>
                <w:sz w:val="24"/>
                <w:szCs w:val="24"/>
              </w:rPr>
              <w:t>批复</w:t>
            </w:r>
            <w:r w:rsidRPr="007844D4">
              <w:rPr>
                <w:color w:val="000000" w:themeColor="text1"/>
                <w:sz w:val="24"/>
                <w:szCs w:val="24"/>
              </w:rPr>
              <w:t>[2017]37</w:t>
            </w:r>
            <w:r w:rsidRPr="007844D4">
              <w:rPr>
                <w:color w:val="000000" w:themeColor="text1"/>
                <w:sz w:val="24"/>
                <w:szCs w:val="24"/>
              </w:rPr>
              <w:t>号）</w:t>
            </w:r>
            <w:r w:rsidR="006E4D58" w:rsidRPr="007844D4">
              <w:rPr>
                <w:rFonts w:hint="eastAsia"/>
                <w:color w:val="000000" w:themeColor="text1"/>
                <w:sz w:val="24"/>
                <w:szCs w:val="24"/>
              </w:rPr>
              <w:t>；</w:t>
            </w:r>
            <w:r w:rsidRPr="007844D4">
              <w:rPr>
                <w:color w:val="000000" w:themeColor="text1"/>
                <w:sz w:val="24"/>
                <w:szCs w:val="24"/>
              </w:rPr>
              <w:t>201</w:t>
            </w:r>
            <w:r w:rsidR="006E4D58" w:rsidRPr="007844D4">
              <w:rPr>
                <w:color w:val="000000" w:themeColor="text1"/>
                <w:sz w:val="24"/>
                <w:szCs w:val="24"/>
              </w:rPr>
              <w:t>8</w:t>
            </w:r>
            <w:r w:rsidRPr="007844D4">
              <w:rPr>
                <w:color w:val="000000" w:themeColor="text1"/>
                <w:sz w:val="24"/>
                <w:szCs w:val="24"/>
              </w:rPr>
              <w:t>年</w:t>
            </w:r>
            <w:r w:rsidR="006E4D58" w:rsidRPr="007844D4">
              <w:rPr>
                <w:color w:val="000000" w:themeColor="text1"/>
                <w:sz w:val="24"/>
                <w:szCs w:val="24"/>
              </w:rPr>
              <w:t>6</w:t>
            </w:r>
            <w:r w:rsidRPr="007844D4">
              <w:rPr>
                <w:color w:val="000000" w:themeColor="text1"/>
                <w:sz w:val="24"/>
                <w:szCs w:val="24"/>
              </w:rPr>
              <w:t>月，陕西</w:t>
            </w:r>
            <w:r w:rsidR="006E4D58" w:rsidRPr="007844D4">
              <w:rPr>
                <w:rFonts w:hint="eastAsia"/>
                <w:color w:val="000000" w:themeColor="text1"/>
                <w:sz w:val="24"/>
                <w:szCs w:val="24"/>
              </w:rPr>
              <w:t>瑞诚检测技术</w:t>
            </w:r>
            <w:r w:rsidRPr="007844D4">
              <w:rPr>
                <w:color w:val="000000" w:themeColor="text1"/>
                <w:sz w:val="24"/>
                <w:szCs w:val="24"/>
              </w:rPr>
              <w:t>有限公司</w:t>
            </w:r>
            <w:r w:rsidR="006E4D58" w:rsidRPr="007844D4">
              <w:rPr>
                <w:rFonts w:hint="eastAsia"/>
                <w:color w:val="000000" w:themeColor="text1"/>
                <w:sz w:val="24"/>
                <w:szCs w:val="24"/>
              </w:rPr>
              <w:t>完成了</w:t>
            </w:r>
            <w:r w:rsidRPr="007844D4">
              <w:rPr>
                <w:color w:val="000000" w:themeColor="text1"/>
                <w:sz w:val="24"/>
                <w:szCs w:val="24"/>
              </w:rPr>
              <w:t>该项目竣工验收，并编写了《</w:t>
            </w:r>
            <w:r w:rsidR="006E4D58" w:rsidRPr="007844D4">
              <w:rPr>
                <w:color w:val="000000" w:themeColor="text1"/>
                <w:sz w:val="24"/>
                <w:szCs w:val="24"/>
              </w:rPr>
              <w:t>陕西</w:t>
            </w:r>
            <w:r w:rsidR="006E4D58" w:rsidRPr="007844D4">
              <w:rPr>
                <w:rFonts w:hint="eastAsia"/>
                <w:color w:val="000000" w:themeColor="text1"/>
                <w:sz w:val="24"/>
                <w:szCs w:val="24"/>
              </w:rPr>
              <w:t>天石</w:t>
            </w:r>
            <w:r w:rsidR="006E4D58" w:rsidRPr="007844D4">
              <w:rPr>
                <w:color w:val="000000" w:themeColor="text1"/>
                <w:sz w:val="24"/>
                <w:szCs w:val="24"/>
              </w:rPr>
              <w:t>实业有限</w:t>
            </w:r>
            <w:r w:rsidR="006E4D58" w:rsidRPr="007844D4">
              <w:rPr>
                <w:rFonts w:hint="eastAsia"/>
                <w:color w:val="000000" w:themeColor="text1"/>
                <w:sz w:val="24"/>
                <w:szCs w:val="24"/>
              </w:rPr>
              <w:t>责任</w:t>
            </w:r>
            <w:r w:rsidR="006E4D58" w:rsidRPr="007844D4">
              <w:rPr>
                <w:color w:val="000000" w:themeColor="text1"/>
                <w:sz w:val="24"/>
                <w:szCs w:val="24"/>
              </w:rPr>
              <w:t>公司新型环保建筑材料</w:t>
            </w:r>
            <w:r w:rsidR="006E4D58" w:rsidRPr="007844D4">
              <w:rPr>
                <w:rFonts w:hint="eastAsia"/>
                <w:color w:val="000000" w:themeColor="text1"/>
                <w:sz w:val="24"/>
                <w:szCs w:val="24"/>
              </w:rPr>
              <w:t>干粉</w:t>
            </w:r>
            <w:r w:rsidR="006E4D58" w:rsidRPr="007844D4">
              <w:rPr>
                <w:color w:val="000000" w:themeColor="text1"/>
                <w:sz w:val="24"/>
                <w:szCs w:val="24"/>
              </w:rPr>
              <w:t>砂浆</w:t>
            </w:r>
            <w:r w:rsidR="006E4D58" w:rsidRPr="007844D4">
              <w:rPr>
                <w:rFonts w:hint="eastAsia"/>
                <w:color w:val="000000" w:themeColor="text1"/>
                <w:sz w:val="24"/>
                <w:szCs w:val="24"/>
              </w:rPr>
              <w:t>及湿拌砂浆</w:t>
            </w:r>
            <w:r w:rsidR="006E4D58" w:rsidRPr="007844D4">
              <w:rPr>
                <w:color w:val="000000" w:themeColor="text1"/>
                <w:sz w:val="24"/>
                <w:szCs w:val="24"/>
              </w:rPr>
              <w:t>项目</w:t>
            </w:r>
            <w:r w:rsidRPr="007844D4">
              <w:rPr>
                <w:color w:val="000000" w:themeColor="text1"/>
                <w:sz w:val="24"/>
                <w:szCs w:val="24"/>
              </w:rPr>
              <w:t>竣工环境保护验收监测报告表》（</w:t>
            </w:r>
            <w:r w:rsidR="006E4D58" w:rsidRPr="007844D4">
              <w:rPr>
                <w:rFonts w:hint="eastAsia"/>
                <w:color w:val="000000" w:themeColor="text1"/>
                <w:sz w:val="24"/>
                <w:szCs w:val="24"/>
              </w:rPr>
              <w:t>瑞诚验（表）字（</w:t>
            </w:r>
            <w:r w:rsidR="006E4D58" w:rsidRPr="007844D4">
              <w:rPr>
                <w:rFonts w:hint="eastAsia"/>
                <w:color w:val="000000" w:themeColor="text1"/>
                <w:sz w:val="24"/>
                <w:szCs w:val="24"/>
              </w:rPr>
              <w:t>2</w:t>
            </w:r>
            <w:r w:rsidR="006E4D58" w:rsidRPr="007844D4">
              <w:rPr>
                <w:color w:val="000000" w:themeColor="text1"/>
                <w:sz w:val="24"/>
                <w:szCs w:val="24"/>
              </w:rPr>
              <w:t>018</w:t>
            </w:r>
            <w:r w:rsidR="006E4D58" w:rsidRPr="007844D4">
              <w:rPr>
                <w:rFonts w:hint="eastAsia"/>
                <w:color w:val="000000" w:themeColor="text1"/>
                <w:sz w:val="24"/>
                <w:szCs w:val="24"/>
              </w:rPr>
              <w:t>）第</w:t>
            </w:r>
            <w:r w:rsidR="006E4D58" w:rsidRPr="007844D4">
              <w:rPr>
                <w:rFonts w:hint="eastAsia"/>
                <w:color w:val="000000" w:themeColor="text1"/>
                <w:sz w:val="24"/>
                <w:szCs w:val="24"/>
              </w:rPr>
              <w:t>0</w:t>
            </w:r>
            <w:r w:rsidR="006E4D58" w:rsidRPr="007844D4">
              <w:rPr>
                <w:color w:val="000000" w:themeColor="text1"/>
                <w:sz w:val="24"/>
                <w:szCs w:val="24"/>
              </w:rPr>
              <w:t>03-01</w:t>
            </w:r>
            <w:r w:rsidR="006E4D58" w:rsidRPr="007844D4">
              <w:rPr>
                <w:rFonts w:hint="eastAsia"/>
                <w:color w:val="000000" w:themeColor="text1"/>
                <w:sz w:val="24"/>
                <w:szCs w:val="24"/>
              </w:rPr>
              <w:t>号、</w:t>
            </w:r>
            <w:r w:rsidR="006E4D58" w:rsidRPr="007844D4">
              <w:rPr>
                <w:color w:val="000000" w:themeColor="text1"/>
                <w:sz w:val="24"/>
                <w:szCs w:val="24"/>
              </w:rPr>
              <w:t>瑞诚验（</w:t>
            </w:r>
            <w:r w:rsidR="006E4D58" w:rsidRPr="007844D4">
              <w:rPr>
                <w:rFonts w:hint="eastAsia"/>
                <w:color w:val="000000" w:themeColor="text1"/>
                <w:sz w:val="24"/>
                <w:szCs w:val="24"/>
              </w:rPr>
              <w:t>表</w:t>
            </w:r>
            <w:r w:rsidR="006E4D58" w:rsidRPr="007844D4">
              <w:rPr>
                <w:color w:val="000000" w:themeColor="text1"/>
                <w:sz w:val="24"/>
                <w:szCs w:val="24"/>
              </w:rPr>
              <w:t>）</w:t>
            </w:r>
            <w:r w:rsidR="006E4D58" w:rsidRPr="007844D4">
              <w:rPr>
                <w:rFonts w:hint="eastAsia"/>
                <w:color w:val="000000" w:themeColor="text1"/>
                <w:sz w:val="24"/>
                <w:szCs w:val="24"/>
              </w:rPr>
              <w:t>字（</w:t>
            </w:r>
            <w:r w:rsidR="006E4D58" w:rsidRPr="007844D4">
              <w:rPr>
                <w:rFonts w:hint="eastAsia"/>
                <w:color w:val="000000" w:themeColor="text1"/>
                <w:sz w:val="24"/>
                <w:szCs w:val="24"/>
              </w:rPr>
              <w:t>2</w:t>
            </w:r>
            <w:r w:rsidR="006E4D58" w:rsidRPr="007844D4">
              <w:rPr>
                <w:color w:val="000000" w:themeColor="text1"/>
                <w:sz w:val="24"/>
                <w:szCs w:val="24"/>
              </w:rPr>
              <w:t>018</w:t>
            </w:r>
            <w:r w:rsidR="006E4D58" w:rsidRPr="007844D4">
              <w:rPr>
                <w:rFonts w:hint="eastAsia"/>
                <w:color w:val="000000" w:themeColor="text1"/>
                <w:sz w:val="24"/>
                <w:szCs w:val="24"/>
              </w:rPr>
              <w:t>）第</w:t>
            </w:r>
            <w:r w:rsidR="006E4D58" w:rsidRPr="007844D4">
              <w:rPr>
                <w:rFonts w:hint="eastAsia"/>
                <w:color w:val="000000" w:themeColor="text1"/>
                <w:sz w:val="24"/>
                <w:szCs w:val="24"/>
              </w:rPr>
              <w:t>0</w:t>
            </w:r>
            <w:r w:rsidR="006E4D58" w:rsidRPr="007844D4">
              <w:rPr>
                <w:color w:val="000000" w:themeColor="text1"/>
                <w:sz w:val="24"/>
                <w:szCs w:val="24"/>
              </w:rPr>
              <w:t>03-02</w:t>
            </w:r>
            <w:r w:rsidR="006E4D58" w:rsidRPr="007844D4">
              <w:rPr>
                <w:color w:val="000000" w:themeColor="text1"/>
                <w:sz w:val="24"/>
                <w:szCs w:val="24"/>
              </w:rPr>
              <w:t>号</w:t>
            </w:r>
            <w:r w:rsidRPr="007844D4">
              <w:rPr>
                <w:color w:val="000000" w:themeColor="text1"/>
                <w:sz w:val="24"/>
                <w:szCs w:val="24"/>
              </w:rPr>
              <w:t>）</w:t>
            </w:r>
            <w:r w:rsidR="006E4D58" w:rsidRPr="007844D4">
              <w:rPr>
                <w:rFonts w:hint="eastAsia"/>
                <w:color w:val="000000" w:themeColor="text1"/>
                <w:sz w:val="24"/>
                <w:szCs w:val="24"/>
              </w:rPr>
              <w:t>。</w:t>
            </w:r>
            <w:r w:rsidR="00B91CF9" w:rsidRPr="007844D4">
              <w:rPr>
                <w:rFonts w:hint="eastAsia"/>
                <w:color w:val="000000" w:themeColor="text1"/>
                <w:sz w:val="24"/>
                <w:szCs w:val="24"/>
              </w:rPr>
              <w:t>2</w:t>
            </w:r>
            <w:r w:rsidR="00B91CF9" w:rsidRPr="007844D4">
              <w:rPr>
                <w:color w:val="000000" w:themeColor="text1"/>
                <w:sz w:val="24"/>
                <w:szCs w:val="24"/>
              </w:rPr>
              <w:t>018</w:t>
            </w:r>
            <w:r w:rsidR="00B91CF9" w:rsidRPr="007844D4">
              <w:rPr>
                <w:rFonts w:hint="eastAsia"/>
                <w:color w:val="000000" w:themeColor="text1"/>
                <w:sz w:val="24"/>
                <w:szCs w:val="24"/>
              </w:rPr>
              <w:t>年</w:t>
            </w:r>
            <w:r w:rsidR="00B91CF9" w:rsidRPr="007844D4">
              <w:rPr>
                <w:rFonts w:hint="eastAsia"/>
                <w:color w:val="000000" w:themeColor="text1"/>
                <w:sz w:val="24"/>
                <w:szCs w:val="24"/>
              </w:rPr>
              <w:t>8</w:t>
            </w:r>
            <w:r w:rsidR="00B91CF9" w:rsidRPr="007844D4">
              <w:rPr>
                <w:rFonts w:hint="eastAsia"/>
                <w:color w:val="000000" w:themeColor="text1"/>
                <w:sz w:val="24"/>
                <w:szCs w:val="24"/>
              </w:rPr>
              <w:t>月</w:t>
            </w:r>
            <w:r w:rsidR="00B91CF9" w:rsidRPr="007844D4">
              <w:rPr>
                <w:rFonts w:hint="eastAsia"/>
                <w:color w:val="000000" w:themeColor="text1"/>
                <w:sz w:val="24"/>
                <w:szCs w:val="24"/>
              </w:rPr>
              <w:t>2</w:t>
            </w:r>
            <w:r w:rsidR="00B91CF9" w:rsidRPr="007844D4">
              <w:rPr>
                <w:color w:val="000000" w:themeColor="text1"/>
                <w:sz w:val="24"/>
                <w:szCs w:val="24"/>
              </w:rPr>
              <w:t>1</w:t>
            </w:r>
            <w:r w:rsidR="00B91CF9" w:rsidRPr="007844D4">
              <w:rPr>
                <w:rFonts w:hint="eastAsia"/>
                <w:color w:val="000000" w:themeColor="text1"/>
                <w:sz w:val="24"/>
                <w:szCs w:val="24"/>
              </w:rPr>
              <w:t>日，项目取得了《陕西省西咸新区沣东新城环境保护局关于陕西</w:t>
            </w:r>
            <w:r w:rsidR="00755BB4" w:rsidRPr="007844D4">
              <w:rPr>
                <w:rFonts w:hint="eastAsia"/>
                <w:color w:val="000000" w:themeColor="text1"/>
                <w:sz w:val="24"/>
                <w:szCs w:val="24"/>
              </w:rPr>
              <w:t>天石实业有限责任公司新型环保建筑材料干粉砂浆及湿拌砂浆项目（噪声、固体废物污染防治设施）竣工环保验收的批复</w:t>
            </w:r>
            <w:r w:rsidR="00B91CF9" w:rsidRPr="007844D4">
              <w:rPr>
                <w:rFonts w:hint="eastAsia"/>
                <w:color w:val="000000" w:themeColor="text1"/>
                <w:sz w:val="24"/>
                <w:szCs w:val="24"/>
              </w:rPr>
              <w:t>》</w:t>
            </w:r>
            <w:r w:rsidR="00755BB4" w:rsidRPr="007844D4">
              <w:rPr>
                <w:rFonts w:hint="eastAsia"/>
                <w:color w:val="000000" w:themeColor="text1"/>
                <w:sz w:val="24"/>
                <w:szCs w:val="24"/>
              </w:rPr>
              <w:t>（</w:t>
            </w:r>
            <w:proofErr w:type="gramStart"/>
            <w:r w:rsidR="00755BB4" w:rsidRPr="007844D4">
              <w:rPr>
                <w:rFonts w:hint="eastAsia"/>
                <w:color w:val="000000" w:themeColor="text1"/>
                <w:sz w:val="24"/>
                <w:szCs w:val="24"/>
              </w:rPr>
              <w:t>沣东环验批复</w:t>
            </w:r>
            <w:proofErr w:type="gramEnd"/>
            <w:r w:rsidR="00755BB4" w:rsidRPr="007844D4">
              <w:rPr>
                <w:rFonts w:hint="eastAsia"/>
                <w:color w:val="000000" w:themeColor="text1"/>
                <w:sz w:val="24"/>
                <w:szCs w:val="24"/>
              </w:rPr>
              <w:t>[</w:t>
            </w:r>
            <w:r w:rsidR="00755BB4" w:rsidRPr="007844D4">
              <w:rPr>
                <w:color w:val="000000" w:themeColor="text1"/>
                <w:sz w:val="24"/>
                <w:szCs w:val="24"/>
              </w:rPr>
              <w:t>2018]7</w:t>
            </w:r>
            <w:r w:rsidR="00755BB4" w:rsidRPr="007844D4">
              <w:rPr>
                <w:rFonts w:hint="eastAsia"/>
                <w:color w:val="000000" w:themeColor="text1"/>
                <w:sz w:val="24"/>
                <w:szCs w:val="24"/>
              </w:rPr>
              <w:t>号）。</w:t>
            </w:r>
          </w:p>
          <w:p w14:paraId="4D2C4FFB" w14:textId="77777777" w:rsidR="00D10A03" w:rsidRPr="007844D4" w:rsidRDefault="00D10A03" w:rsidP="00D10A03">
            <w:pPr>
              <w:spacing w:line="500" w:lineRule="exact"/>
              <w:ind w:firstLineChars="200" w:firstLine="482"/>
              <w:outlineLvl w:val="3"/>
              <w:rPr>
                <w:b/>
                <w:color w:val="000000" w:themeColor="text1"/>
                <w:sz w:val="24"/>
                <w:szCs w:val="24"/>
              </w:rPr>
            </w:pPr>
            <w:r w:rsidRPr="007844D4">
              <w:rPr>
                <w:b/>
                <w:color w:val="000000" w:themeColor="text1"/>
                <w:sz w:val="24"/>
                <w:szCs w:val="24"/>
              </w:rPr>
              <w:t>2</w:t>
            </w:r>
            <w:r w:rsidRPr="007844D4">
              <w:rPr>
                <w:b/>
                <w:color w:val="000000" w:themeColor="text1"/>
                <w:sz w:val="24"/>
                <w:szCs w:val="24"/>
              </w:rPr>
              <w:t>、</w:t>
            </w:r>
            <w:bookmarkStart w:id="10" w:name="_Hlk19116091"/>
            <w:r w:rsidRPr="007844D4">
              <w:rPr>
                <w:b/>
                <w:color w:val="000000" w:themeColor="text1"/>
                <w:sz w:val="24"/>
                <w:szCs w:val="24"/>
              </w:rPr>
              <w:t>现有工程产品方案及生产规模</w:t>
            </w:r>
          </w:p>
          <w:p w14:paraId="38052B13" w14:textId="42B9D0B5" w:rsidR="00D10A03" w:rsidRPr="007844D4" w:rsidRDefault="00D10A03" w:rsidP="00F235B6">
            <w:pPr>
              <w:ind w:firstLineChars="250" w:firstLine="600"/>
              <w:jc w:val="center"/>
              <w:rPr>
                <w:rFonts w:ascii="黑体" w:eastAsia="黑体" w:hAnsi="黑体"/>
                <w:bCs/>
                <w:color w:val="000000" w:themeColor="text1"/>
                <w:sz w:val="24"/>
                <w:szCs w:val="24"/>
              </w:rPr>
            </w:pPr>
            <w:r w:rsidRPr="007844D4">
              <w:rPr>
                <w:rFonts w:ascii="黑体" w:eastAsia="黑体" w:hAnsi="黑体"/>
                <w:bCs/>
                <w:color w:val="000000" w:themeColor="text1"/>
                <w:sz w:val="24"/>
                <w:szCs w:val="24"/>
              </w:rPr>
              <w:t>表</w:t>
            </w:r>
            <w:r w:rsidR="00F235B6" w:rsidRPr="007844D4">
              <w:rPr>
                <w:rFonts w:ascii="黑体" w:eastAsia="黑体" w:hAnsi="黑体"/>
                <w:bCs/>
                <w:color w:val="000000" w:themeColor="text1"/>
                <w:sz w:val="24"/>
                <w:szCs w:val="24"/>
              </w:rPr>
              <w:t>7</w:t>
            </w:r>
            <w:r w:rsidRPr="007844D4">
              <w:rPr>
                <w:rFonts w:ascii="黑体" w:eastAsia="黑体" w:hAnsi="黑体"/>
                <w:bCs/>
                <w:color w:val="000000" w:themeColor="text1"/>
                <w:sz w:val="24"/>
                <w:szCs w:val="24"/>
              </w:rPr>
              <w:t xml:space="preserve">  现有工程生产规模及产品方案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7"/>
              <w:gridCol w:w="3523"/>
              <w:gridCol w:w="1624"/>
            </w:tblGrid>
            <w:tr w:rsidR="00A22E6E" w:rsidRPr="007844D4" w14:paraId="10ABED41" w14:textId="77777777" w:rsidTr="00AC7D50">
              <w:trPr>
                <w:trHeight w:val="166"/>
                <w:jc w:val="center"/>
              </w:trPr>
              <w:tc>
                <w:tcPr>
                  <w:tcW w:w="3795" w:type="dxa"/>
                  <w:vAlign w:val="center"/>
                </w:tcPr>
                <w:p w14:paraId="3952380B" w14:textId="77777777" w:rsidR="00D10A03" w:rsidRPr="007844D4" w:rsidRDefault="00D10A03" w:rsidP="00D10A03">
                  <w:pPr>
                    <w:widowControl/>
                    <w:spacing w:line="320" w:lineRule="exact"/>
                    <w:jc w:val="center"/>
                    <w:rPr>
                      <w:color w:val="000000" w:themeColor="text1"/>
                      <w:kern w:val="0"/>
                      <w:sz w:val="21"/>
                      <w:szCs w:val="21"/>
                    </w:rPr>
                  </w:pPr>
                  <w:r w:rsidRPr="007844D4">
                    <w:rPr>
                      <w:color w:val="000000" w:themeColor="text1"/>
                      <w:kern w:val="0"/>
                      <w:sz w:val="21"/>
                      <w:szCs w:val="21"/>
                    </w:rPr>
                    <w:t>现有工程项目名称</w:t>
                  </w:r>
                </w:p>
              </w:tc>
              <w:tc>
                <w:tcPr>
                  <w:tcW w:w="3646" w:type="dxa"/>
                  <w:vAlign w:val="center"/>
                </w:tcPr>
                <w:p w14:paraId="223CC40E" w14:textId="77777777" w:rsidR="00D10A03" w:rsidRPr="007844D4" w:rsidRDefault="00D10A03" w:rsidP="00D10A03">
                  <w:pPr>
                    <w:spacing w:line="320" w:lineRule="exact"/>
                    <w:jc w:val="center"/>
                    <w:rPr>
                      <w:color w:val="000000" w:themeColor="text1"/>
                      <w:kern w:val="0"/>
                      <w:sz w:val="21"/>
                      <w:szCs w:val="21"/>
                    </w:rPr>
                  </w:pPr>
                  <w:r w:rsidRPr="007844D4">
                    <w:rPr>
                      <w:color w:val="000000" w:themeColor="text1"/>
                      <w:kern w:val="0"/>
                      <w:sz w:val="21"/>
                      <w:szCs w:val="21"/>
                    </w:rPr>
                    <w:t>产品方案</w:t>
                  </w:r>
                </w:p>
              </w:tc>
              <w:tc>
                <w:tcPr>
                  <w:tcW w:w="1665" w:type="dxa"/>
                  <w:vAlign w:val="center"/>
                </w:tcPr>
                <w:p w14:paraId="20FFCEC4" w14:textId="405260BB" w:rsidR="00D10A03" w:rsidRPr="007844D4" w:rsidRDefault="00D10A03" w:rsidP="0066412C">
                  <w:pPr>
                    <w:widowControl/>
                    <w:spacing w:line="320" w:lineRule="exact"/>
                    <w:jc w:val="center"/>
                    <w:rPr>
                      <w:color w:val="000000" w:themeColor="text1"/>
                      <w:kern w:val="0"/>
                      <w:sz w:val="21"/>
                      <w:szCs w:val="21"/>
                    </w:rPr>
                  </w:pPr>
                  <w:r w:rsidRPr="007844D4">
                    <w:rPr>
                      <w:color w:val="000000" w:themeColor="text1"/>
                      <w:kern w:val="0"/>
                      <w:sz w:val="21"/>
                      <w:szCs w:val="21"/>
                    </w:rPr>
                    <w:t>生产规模</w:t>
                  </w:r>
                </w:p>
              </w:tc>
            </w:tr>
            <w:tr w:rsidR="00A22E6E" w:rsidRPr="007844D4" w14:paraId="385E9843" w14:textId="77777777" w:rsidTr="00AC7D50">
              <w:trPr>
                <w:trHeight w:val="166"/>
                <w:jc w:val="center"/>
              </w:trPr>
              <w:tc>
                <w:tcPr>
                  <w:tcW w:w="3795" w:type="dxa"/>
                  <w:vMerge w:val="restart"/>
                  <w:vAlign w:val="center"/>
                </w:tcPr>
                <w:p w14:paraId="2EB984FF" w14:textId="0F99E815" w:rsidR="00D10A03" w:rsidRPr="007844D4" w:rsidRDefault="0066412C" w:rsidP="00D10A03">
                  <w:pPr>
                    <w:widowControl/>
                    <w:spacing w:line="320" w:lineRule="exact"/>
                    <w:jc w:val="center"/>
                    <w:rPr>
                      <w:color w:val="000000" w:themeColor="text1"/>
                      <w:kern w:val="0"/>
                      <w:sz w:val="21"/>
                      <w:szCs w:val="21"/>
                    </w:rPr>
                  </w:pPr>
                  <w:r w:rsidRPr="007844D4">
                    <w:rPr>
                      <w:color w:val="000000" w:themeColor="text1"/>
                      <w:kern w:val="0"/>
                      <w:sz w:val="21"/>
                      <w:szCs w:val="21"/>
                    </w:rPr>
                    <w:t>新型环保建筑材料</w:t>
                  </w:r>
                  <w:r w:rsidRPr="007844D4">
                    <w:rPr>
                      <w:rFonts w:hint="eastAsia"/>
                      <w:color w:val="000000" w:themeColor="text1"/>
                      <w:kern w:val="0"/>
                      <w:sz w:val="21"/>
                      <w:szCs w:val="21"/>
                    </w:rPr>
                    <w:t>干粉</w:t>
                  </w:r>
                  <w:r w:rsidRPr="007844D4">
                    <w:rPr>
                      <w:color w:val="000000" w:themeColor="text1"/>
                      <w:kern w:val="0"/>
                      <w:sz w:val="21"/>
                      <w:szCs w:val="21"/>
                    </w:rPr>
                    <w:t>砂浆</w:t>
                  </w:r>
                  <w:r w:rsidRPr="007844D4">
                    <w:rPr>
                      <w:rFonts w:hint="eastAsia"/>
                      <w:color w:val="000000" w:themeColor="text1"/>
                      <w:kern w:val="0"/>
                      <w:sz w:val="21"/>
                      <w:szCs w:val="21"/>
                    </w:rPr>
                    <w:t>及湿拌砂浆</w:t>
                  </w:r>
                  <w:r w:rsidRPr="007844D4">
                    <w:rPr>
                      <w:color w:val="000000" w:themeColor="text1"/>
                      <w:kern w:val="0"/>
                      <w:sz w:val="21"/>
                      <w:szCs w:val="21"/>
                    </w:rPr>
                    <w:t>项目</w:t>
                  </w:r>
                </w:p>
              </w:tc>
              <w:tc>
                <w:tcPr>
                  <w:tcW w:w="3646" w:type="dxa"/>
                  <w:vAlign w:val="center"/>
                </w:tcPr>
                <w:p w14:paraId="1E2FEED3" w14:textId="12AE5CA7" w:rsidR="00D10A03" w:rsidRPr="007844D4" w:rsidRDefault="0066412C" w:rsidP="00D10A03">
                  <w:pPr>
                    <w:widowControl/>
                    <w:spacing w:line="320" w:lineRule="exact"/>
                    <w:jc w:val="center"/>
                    <w:rPr>
                      <w:color w:val="000000" w:themeColor="text1"/>
                      <w:kern w:val="0"/>
                      <w:sz w:val="21"/>
                      <w:szCs w:val="21"/>
                    </w:rPr>
                  </w:pPr>
                  <w:r w:rsidRPr="007844D4">
                    <w:rPr>
                      <w:rFonts w:hint="eastAsia"/>
                      <w:color w:val="000000" w:themeColor="text1"/>
                      <w:kern w:val="0"/>
                      <w:sz w:val="21"/>
                      <w:szCs w:val="21"/>
                    </w:rPr>
                    <w:t>湿拌砂浆</w:t>
                  </w:r>
                </w:p>
              </w:tc>
              <w:tc>
                <w:tcPr>
                  <w:tcW w:w="1665" w:type="dxa"/>
                  <w:vAlign w:val="center"/>
                </w:tcPr>
                <w:p w14:paraId="2FE9D35E" w14:textId="7FBB4178" w:rsidR="00D10A03" w:rsidRPr="007844D4" w:rsidRDefault="0066412C" w:rsidP="00D10A03">
                  <w:pPr>
                    <w:widowControl/>
                    <w:spacing w:line="320" w:lineRule="exact"/>
                    <w:jc w:val="center"/>
                    <w:rPr>
                      <w:color w:val="000000" w:themeColor="text1"/>
                      <w:kern w:val="0"/>
                      <w:sz w:val="21"/>
                      <w:szCs w:val="21"/>
                    </w:rPr>
                  </w:pPr>
                  <w:r w:rsidRPr="007844D4">
                    <w:rPr>
                      <w:rFonts w:hint="eastAsia"/>
                      <w:color w:val="000000" w:themeColor="text1"/>
                      <w:kern w:val="0"/>
                      <w:sz w:val="21"/>
                      <w:szCs w:val="21"/>
                    </w:rPr>
                    <w:t>6</w:t>
                  </w:r>
                  <w:r w:rsidRPr="007844D4">
                    <w:rPr>
                      <w:color w:val="000000" w:themeColor="text1"/>
                      <w:kern w:val="0"/>
                      <w:sz w:val="21"/>
                      <w:szCs w:val="21"/>
                    </w:rPr>
                    <w:t>0</w:t>
                  </w:r>
                  <w:r w:rsidRPr="007844D4">
                    <w:rPr>
                      <w:rFonts w:hint="eastAsia"/>
                      <w:color w:val="000000" w:themeColor="text1"/>
                      <w:kern w:val="0"/>
                      <w:sz w:val="21"/>
                      <w:szCs w:val="21"/>
                    </w:rPr>
                    <w:t>万</w:t>
                  </w:r>
                  <w:r w:rsidRPr="007844D4">
                    <w:rPr>
                      <w:rFonts w:hint="eastAsia"/>
                      <w:color w:val="000000" w:themeColor="text1"/>
                      <w:kern w:val="0"/>
                      <w:sz w:val="21"/>
                      <w:szCs w:val="21"/>
                    </w:rPr>
                    <w:t>m</w:t>
                  </w:r>
                  <w:r w:rsidRPr="007844D4">
                    <w:rPr>
                      <w:color w:val="000000" w:themeColor="text1"/>
                      <w:kern w:val="0"/>
                      <w:sz w:val="21"/>
                      <w:szCs w:val="21"/>
                      <w:vertAlign w:val="superscript"/>
                    </w:rPr>
                    <w:t>3</w:t>
                  </w:r>
                  <w:r w:rsidRPr="007844D4">
                    <w:rPr>
                      <w:color w:val="000000" w:themeColor="text1"/>
                      <w:kern w:val="0"/>
                      <w:sz w:val="21"/>
                      <w:szCs w:val="21"/>
                    </w:rPr>
                    <w:t>/a</w:t>
                  </w:r>
                </w:p>
              </w:tc>
            </w:tr>
            <w:tr w:rsidR="00A22E6E" w:rsidRPr="007844D4" w14:paraId="3B1BAB86" w14:textId="77777777" w:rsidTr="00AC7D50">
              <w:trPr>
                <w:trHeight w:val="71"/>
                <w:jc w:val="center"/>
              </w:trPr>
              <w:tc>
                <w:tcPr>
                  <w:tcW w:w="3795" w:type="dxa"/>
                  <w:vMerge/>
                  <w:vAlign w:val="center"/>
                </w:tcPr>
                <w:p w14:paraId="20041763" w14:textId="77777777" w:rsidR="00D10A03" w:rsidRPr="007844D4" w:rsidRDefault="00D10A03" w:rsidP="00D10A03">
                  <w:pPr>
                    <w:spacing w:line="320" w:lineRule="exact"/>
                    <w:jc w:val="center"/>
                    <w:rPr>
                      <w:color w:val="000000" w:themeColor="text1"/>
                      <w:kern w:val="0"/>
                      <w:sz w:val="21"/>
                      <w:szCs w:val="21"/>
                    </w:rPr>
                  </w:pPr>
                </w:p>
              </w:tc>
              <w:tc>
                <w:tcPr>
                  <w:tcW w:w="3646" w:type="dxa"/>
                  <w:vAlign w:val="center"/>
                </w:tcPr>
                <w:p w14:paraId="5801EAA9" w14:textId="1D62A684" w:rsidR="00D10A03" w:rsidRPr="007844D4" w:rsidRDefault="0066412C" w:rsidP="00D10A03">
                  <w:pPr>
                    <w:widowControl/>
                    <w:spacing w:line="320" w:lineRule="exact"/>
                    <w:jc w:val="center"/>
                    <w:rPr>
                      <w:color w:val="000000" w:themeColor="text1"/>
                      <w:kern w:val="0"/>
                      <w:sz w:val="21"/>
                      <w:szCs w:val="21"/>
                    </w:rPr>
                  </w:pPr>
                  <w:r w:rsidRPr="007844D4">
                    <w:rPr>
                      <w:rFonts w:hint="eastAsia"/>
                      <w:color w:val="000000" w:themeColor="text1"/>
                      <w:kern w:val="0"/>
                      <w:sz w:val="21"/>
                      <w:szCs w:val="21"/>
                    </w:rPr>
                    <w:t>干粉砂浆</w:t>
                  </w:r>
                </w:p>
              </w:tc>
              <w:tc>
                <w:tcPr>
                  <w:tcW w:w="1665" w:type="dxa"/>
                  <w:vAlign w:val="center"/>
                </w:tcPr>
                <w:p w14:paraId="5C9429FD" w14:textId="436A6719" w:rsidR="00D10A03" w:rsidRPr="007844D4" w:rsidRDefault="0066412C" w:rsidP="00D10A03">
                  <w:pPr>
                    <w:widowControl/>
                    <w:spacing w:line="320" w:lineRule="exact"/>
                    <w:jc w:val="center"/>
                    <w:rPr>
                      <w:color w:val="000000" w:themeColor="text1"/>
                      <w:kern w:val="0"/>
                      <w:sz w:val="21"/>
                      <w:szCs w:val="21"/>
                    </w:rPr>
                  </w:pPr>
                  <w:r w:rsidRPr="007844D4">
                    <w:rPr>
                      <w:rFonts w:hint="eastAsia"/>
                      <w:color w:val="000000" w:themeColor="text1"/>
                      <w:kern w:val="0"/>
                      <w:sz w:val="21"/>
                      <w:szCs w:val="21"/>
                    </w:rPr>
                    <w:t>4</w:t>
                  </w:r>
                  <w:r w:rsidRPr="007844D4">
                    <w:rPr>
                      <w:color w:val="000000" w:themeColor="text1"/>
                      <w:kern w:val="0"/>
                      <w:sz w:val="21"/>
                      <w:szCs w:val="21"/>
                    </w:rPr>
                    <w:t>0</w:t>
                  </w:r>
                  <w:r w:rsidRPr="007844D4">
                    <w:rPr>
                      <w:rFonts w:hint="eastAsia"/>
                      <w:color w:val="000000" w:themeColor="text1"/>
                      <w:kern w:val="0"/>
                      <w:sz w:val="21"/>
                      <w:szCs w:val="21"/>
                    </w:rPr>
                    <w:t>万吨</w:t>
                  </w:r>
                  <w:r w:rsidRPr="007844D4">
                    <w:rPr>
                      <w:rFonts w:hint="eastAsia"/>
                      <w:color w:val="000000" w:themeColor="text1"/>
                      <w:kern w:val="0"/>
                      <w:sz w:val="21"/>
                      <w:szCs w:val="21"/>
                    </w:rPr>
                    <w:t>/</w:t>
                  </w:r>
                  <w:r w:rsidRPr="007844D4">
                    <w:rPr>
                      <w:color w:val="000000" w:themeColor="text1"/>
                      <w:kern w:val="0"/>
                      <w:sz w:val="21"/>
                      <w:szCs w:val="21"/>
                    </w:rPr>
                    <w:t>a</w:t>
                  </w:r>
                </w:p>
              </w:tc>
            </w:tr>
          </w:tbl>
          <w:bookmarkEnd w:id="10"/>
          <w:p w14:paraId="2F8FFAA3" w14:textId="77777777" w:rsidR="00D10A03" w:rsidRPr="007844D4" w:rsidRDefault="00D10A03" w:rsidP="00D10A03">
            <w:pPr>
              <w:spacing w:line="500" w:lineRule="exact"/>
              <w:ind w:firstLineChars="200" w:firstLine="482"/>
              <w:outlineLvl w:val="3"/>
              <w:rPr>
                <w:b/>
                <w:color w:val="000000" w:themeColor="text1"/>
                <w:sz w:val="24"/>
                <w:szCs w:val="24"/>
              </w:rPr>
            </w:pPr>
            <w:r w:rsidRPr="007844D4">
              <w:rPr>
                <w:b/>
                <w:color w:val="000000" w:themeColor="text1"/>
                <w:sz w:val="24"/>
                <w:szCs w:val="24"/>
              </w:rPr>
              <w:t>3</w:t>
            </w:r>
            <w:r w:rsidRPr="007844D4">
              <w:rPr>
                <w:b/>
                <w:color w:val="000000" w:themeColor="text1"/>
                <w:sz w:val="24"/>
                <w:szCs w:val="24"/>
              </w:rPr>
              <w:t>、现有工程建设情况</w:t>
            </w:r>
          </w:p>
          <w:p w14:paraId="418F1994" w14:textId="26AC4611" w:rsidR="00D10A03" w:rsidRPr="007844D4" w:rsidRDefault="00D10A03" w:rsidP="00D10A03">
            <w:pPr>
              <w:spacing w:line="500" w:lineRule="exact"/>
              <w:ind w:firstLineChars="200" w:firstLine="480"/>
              <w:outlineLvl w:val="3"/>
              <w:rPr>
                <w:color w:val="000000" w:themeColor="text1"/>
                <w:sz w:val="24"/>
                <w:szCs w:val="24"/>
              </w:rPr>
            </w:pPr>
            <w:r w:rsidRPr="007844D4">
              <w:rPr>
                <w:color w:val="000000" w:themeColor="text1"/>
                <w:sz w:val="24"/>
                <w:szCs w:val="24"/>
              </w:rPr>
              <w:t>现有工程的主要建设内容见表</w:t>
            </w:r>
            <w:r w:rsidR="00F235B6" w:rsidRPr="007844D4">
              <w:rPr>
                <w:color w:val="000000" w:themeColor="text1"/>
                <w:sz w:val="24"/>
                <w:szCs w:val="24"/>
              </w:rPr>
              <w:t>8</w:t>
            </w:r>
            <w:r w:rsidRPr="007844D4">
              <w:rPr>
                <w:color w:val="000000" w:themeColor="text1"/>
                <w:sz w:val="24"/>
                <w:szCs w:val="24"/>
              </w:rPr>
              <w:t>。</w:t>
            </w:r>
          </w:p>
          <w:p w14:paraId="29D51EDB" w14:textId="3ACA601F" w:rsidR="00D10A03" w:rsidRPr="007844D4" w:rsidRDefault="00D10A03" w:rsidP="00F235B6">
            <w:pPr>
              <w:ind w:firstLineChars="250" w:firstLine="600"/>
              <w:jc w:val="center"/>
              <w:rPr>
                <w:rFonts w:ascii="黑体" w:eastAsia="黑体" w:hAnsi="黑体"/>
                <w:bCs/>
                <w:color w:val="000000" w:themeColor="text1"/>
                <w:sz w:val="24"/>
                <w:szCs w:val="24"/>
              </w:rPr>
            </w:pPr>
            <w:r w:rsidRPr="007844D4">
              <w:rPr>
                <w:rFonts w:ascii="黑体" w:eastAsia="黑体" w:hAnsi="黑体"/>
                <w:bCs/>
                <w:color w:val="000000" w:themeColor="text1"/>
                <w:sz w:val="24"/>
                <w:szCs w:val="24"/>
              </w:rPr>
              <w:t>表</w:t>
            </w:r>
            <w:r w:rsidR="00F235B6" w:rsidRPr="007844D4">
              <w:rPr>
                <w:rFonts w:ascii="黑体" w:eastAsia="黑体" w:hAnsi="黑体"/>
                <w:bCs/>
                <w:color w:val="000000" w:themeColor="text1"/>
                <w:sz w:val="24"/>
                <w:szCs w:val="24"/>
              </w:rPr>
              <w:t>8</w:t>
            </w:r>
            <w:r w:rsidRPr="007844D4">
              <w:rPr>
                <w:rFonts w:ascii="黑体" w:eastAsia="黑体" w:hAnsi="黑体"/>
                <w:bCs/>
                <w:color w:val="000000" w:themeColor="text1"/>
                <w:sz w:val="24"/>
                <w:szCs w:val="24"/>
              </w:rPr>
              <w:t xml:space="preserve">  项目组成及主要建设内容表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2183"/>
              <w:gridCol w:w="5808"/>
            </w:tblGrid>
            <w:tr w:rsidR="00A22E6E" w:rsidRPr="007844D4" w14:paraId="606248C9" w14:textId="77777777" w:rsidTr="004121DA">
              <w:trPr>
                <w:trHeight w:val="141"/>
                <w:tblHeader/>
                <w:jc w:val="center"/>
              </w:trPr>
              <w:tc>
                <w:tcPr>
                  <w:tcW w:w="3006" w:type="dxa"/>
                  <w:gridSpan w:val="2"/>
                  <w:vAlign w:val="center"/>
                </w:tcPr>
                <w:p w14:paraId="700D7419" w14:textId="77777777" w:rsidR="00D10A03" w:rsidRPr="007844D4" w:rsidRDefault="00D10A03" w:rsidP="00D10A03">
                  <w:pPr>
                    <w:spacing w:line="360" w:lineRule="exact"/>
                    <w:jc w:val="center"/>
                    <w:rPr>
                      <w:color w:val="000000" w:themeColor="text1"/>
                      <w:sz w:val="21"/>
                      <w:szCs w:val="21"/>
                    </w:rPr>
                  </w:pPr>
                  <w:r w:rsidRPr="007844D4">
                    <w:rPr>
                      <w:color w:val="000000" w:themeColor="text1"/>
                      <w:sz w:val="21"/>
                      <w:szCs w:val="24"/>
                    </w:rPr>
                    <w:t>项目组成</w:t>
                  </w:r>
                </w:p>
              </w:tc>
              <w:tc>
                <w:tcPr>
                  <w:tcW w:w="5808" w:type="dxa"/>
                  <w:vAlign w:val="center"/>
                </w:tcPr>
                <w:p w14:paraId="4F2BDA4B" w14:textId="77777777" w:rsidR="00D10A03" w:rsidRPr="007844D4" w:rsidRDefault="00D10A03" w:rsidP="00D10A03">
                  <w:pPr>
                    <w:spacing w:line="360" w:lineRule="exact"/>
                    <w:jc w:val="center"/>
                    <w:rPr>
                      <w:color w:val="000000" w:themeColor="text1"/>
                      <w:sz w:val="21"/>
                      <w:szCs w:val="21"/>
                    </w:rPr>
                  </w:pPr>
                  <w:r w:rsidRPr="007844D4">
                    <w:rPr>
                      <w:color w:val="000000" w:themeColor="text1"/>
                      <w:sz w:val="21"/>
                      <w:szCs w:val="24"/>
                    </w:rPr>
                    <w:t>设计建设内容</w:t>
                  </w:r>
                </w:p>
              </w:tc>
            </w:tr>
            <w:tr w:rsidR="00A22E6E" w:rsidRPr="007844D4" w14:paraId="6760BABE" w14:textId="77777777" w:rsidTr="004121DA">
              <w:trPr>
                <w:trHeight w:val="675"/>
                <w:jc w:val="center"/>
              </w:trPr>
              <w:tc>
                <w:tcPr>
                  <w:tcW w:w="823" w:type="dxa"/>
                  <w:vMerge w:val="restart"/>
                  <w:vAlign w:val="center"/>
                </w:tcPr>
                <w:p w14:paraId="358F232F" w14:textId="77777777" w:rsidR="009C1D20" w:rsidRPr="007844D4" w:rsidRDefault="009C1D20" w:rsidP="00D10A03">
                  <w:pPr>
                    <w:spacing w:line="360" w:lineRule="exact"/>
                    <w:jc w:val="center"/>
                    <w:rPr>
                      <w:color w:val="000000" w:themeColor="text1"/>
                      <w:sz w:val="21"/>
                      <w:szCs w:val="24"/>
                    </w:rPr>
                  </w:pPr>
                  <w:r w:rsidRPr="007844D4">
                    <w:rPr>
                      <w:color w:val="000000" w:themeColor="text1"/>
                      <w:sz w:val="21"/>
                      <w:szCs w:val="24"/>
                    </w:rPr>
                    <w:t>主体</w:t>
                  </w:r>
                </w:p>
                <w:p w14:paraId="4F458596" w14:textId="77777777" w:rsidR="009C1D20" w:rsidRPr="007844D4" w:rsidRDefault="009C1D20" w:rsidP="00D10A03">
                  <w:pPr>
                    <w:spacing w:line="360" w:lineRule="exact"/>
                    <w:jc w:val="center"/>
                    <w:rPr>
                      <w:color w:val="000000" w:themeColor="text1"/>
                      <w:sz w:val="21"/>
                      <w:szCs w:val="21"/>
                    </w:rPr>
                  </w:pPr>
                  <w:r w:rsidRPr="007844D4">
                    <w:rPr>
                      <w:color w:val="000000" w:themeColor="text1"/>
                      <w:sz w:val="21"/>
                      <w:szCs w:val="24"/>
                    </w:rPr>
                    <w:t>工程</w:t>
                  </w:r>
                </w:p>
              </w:tc>
              <w:tc>
                <w:tcPr>
                  <w:tcW w:w="2183" w:type="dxa"/>
                  <w:vAlign w:val="center"/>
                </w:tcPr>
                <w:p w14:paraId="39229838" w14:textId="050B2C85" w:rsidR="009C1D20" w:rsidRPr="007844D4" w:rsidRDefault="009C1D20" w:rsidP="00D10A03">
                  <w:pPr>
                    <w:snapToGrid w:val="0"/>
                    <w:spacing w:line="360" w:lineRule="exact"/>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80</w:t>
                  </w:r>
                  <w:r w:rsidRPr="007844D4">
                    <w:rPr>
                      <w:rFonts w:hint="eastAsia"/>
                      <w:color w:val="000000" w:themeColor="text1"/>
                      <w:sz w:val="21"/>
                      <w:szCs w:val="21"/>
                    </w:rPr>
                    <w:t>m</w:t>
                  </w:r>
                  <w:r w:rsidRPr="007844D4">
                    <w:rPr>
                      <w:color w:val="000000" w:themeColor="text1"/>
                      <w:sz w:val="21"/>
                      <w:szCs w:val="21"/>
                      <w:vertAlign w:val="superscript"/>
                    </w:rPr>
                    <w:t>3</w:t>
                  </w:r>
                  <w:r w:rsidRPr="007844D4">
                    <w:rPr>
                      <w:color w:val="000000" w:themeColor="text1"/>
                      <w:sz w:val="21"/>
                      <w:szCs w:val="21"/>
                    </w:rPr>
                    <w:t>/h</w:t>
                  </w:r>
                  <w:r w:rsidRPr="007844D4">
                    <w:rPr>
                      <w:rFonts w:hint="eastAsia"/>
                      <w:color w:val="000000" w:themeColor="text1"/>
                      <w:sz w:val="21"/>
                      <w:szCs w:val="21"/>
                    </w:rPr>
                    <w:t>湿拌砂浆生产线</w:t>
                  </w:r>
                  <w:r w:rsidRPr="007844D4">
                    <w:rPr>
                      <w:rFonts w:hint="eastAsia"/>
                      <w:color w:val="000000" w:themeColor="text1"/>
                      <w:sz w:val="21"/>
                      <w:szCs w:val="21"/>
                    </w:rPr>
                    <w:t>2</w:t>
                  </w:r>
                  <w:r w:rsidRPr="007844D4">
                    <w:rPr>
                      <w:rFonts w:hint="eastAsia"/>
                      <w:color w:val="000000" w:themeColor="text1"/>
                      <w:sz w:val="21"/>
                      <w:szCs w:val="21"/>
                    </w:rPr>
                    <w:t>条</w:t>
                  </w:r>
                </w:p>
              </w:tc>
              <w:tc>
                <w:tcPr>
                  <w:tcW w:w="5808" w:type="dxa"/>
                  <w:vAlign w:val="center"/>
                </w:tcPr>
                <w:p w14:paraId="7F36762E" w14:textId="79A9E6DB" w:rsidR="009C1D20" w:rsidRPr="007844D4" w:rsidRDefault="009C1D20" w:rsidP="00D10A03">
                  <w:pPr>
                    <w:spacing w:line="320" w:lineRule="exact"/>
                    <w:jc w:val="left"/>
                    <w:rPr>
                      <w:color w:val="000000" w:themeColor="text1"/>
                      <w:sz w:val="21"/>
                      <w:szCs w:val="21"/>
                    </w:rPr>
                  </w:pPr>
                  <w:r w:rsidRPr="007844D4">
                    <w:rPr>
                      <w:rFonts w:hint="eastAsia"/>
                      <w:color w:val="000000" w:themeColor="text1"/>
                      <w:sz w:val="21"/>
                      <w:szCs w:val="21"/>
                    </w:rPr>
                    <w:t>生产区，占地面积</w:t>
                  </w:r>
                  <w:r w:rsidRPr="007844D4">
                    <w:rPr>
                      <w:rFonts w:hint="eastAsia"/>
                      <w:color w:val="000000" w:themeColor="text1"/>
                      <w:sz w:val="21"/>
                      <w:szCs w:val="21"/>
                    </w:rPr>
                    <w:t>1</w:t>
                  </w:r>
                  <w:r w:rsidRPr="007844D4">
                    <w:rPr>
                      <w:color w:val="000000" w:themeColor="text1"/>
                      <w:sz w:val="21"/>
                      <w:szCs w:val="21"/>
                    </w:rPr>
                    <w:t>300</w:t>
                  </w:r>
                  <w:r w:rsidRPr="007844D4">
                    <w:rPr>
                      <w:rFonts w:hint="eastAsia"/>
                      <w:color w:val="000000" w:themeColor="text1"/>
                      <w:sz w:val="21"/>
                      <w:szCs w:val="21"/>
                    </w:rPr>
                    <w:t>m</w:t>
                  </w:r>
                  <w:r w:rsidRPr="007844D4">
                    <w:rPr>
                      <w:color w:val="000000" w:themeColor="text1"/>
                      <w:sz w:val="21"/>
                      <w:szCs w:val="21"/>
                      <w:vertAlign w:val="superscript"/>
                    </w:rPr>
                    <w:t>2</w:t>
                  </w:r>
                  <w:r w:rsidRPr="007844D4">
                    <w:rPr>
                      <w:rFonts w:hint="eastAsia"/>
                      <w:color w:val="000000" w:themeColor="text1"/>
                      <w:sz w:val="21"/>
                      <w:szCs w:val="21"/>
                    </w:rPr>
                    <w:t>，封闭式</w:t>
                  </w:r>
                </w:p>
              </w:tc>
            </w:tr>
            <w:tr w:rsidR="00A22E6E" w:rsidRPr="007844D4" w14:paraId="0EC592A5" w14:textId="77777777" w:rsidTr="004121DA">
              <w:trPr>
                <w:trHeight w:val="675"/>
                <w:jc w:val="center"/>
              </w:trPr>
              <w:tc>
                <w:tcPr>
                  <w:tcW w:w="823" w:type="dxa"/>
                  <w:vMerge/>
                  <w:vAlign w:val="center"/>
                </w:tcPr>
                <w:p w14:paraId="78C1B699" w14:textId="77777777" w:rsidR="009C1D20" w:rsidRPr="007844D4" w:rsidRDefault="009C1D20" w:rsidP="00D10A03">
                  <w:pPr>
                    <w:spacing w:line="360" w:lineRule="exact"/>
                    <w:jc w:val="center"/>
                    <w:rPr>
                      <w:color w:val="000000" w:themeColor="text1"/>
                      <w:sz w:val="21"/>
                      <w:szCs w:val="24"/>
                    </w:rPr>
                  </w:pPr>
                </w:p>
              </w:tc>
              <w:tc>
                <w:tcPr>
                  <w:tcW w:w="2183" w:type="dxa"/>
                  <w:vAlign w:val="center"/>
                </w:tcPr>
                <w:p w14:paraId="3A86F30F" w14:textId="0A88B195" w:rsidR="009C1D20" w:rsidRPr="007844D4" w:rsidRDefault="0052002D" w:rsidP="00D10A03">
                  <w:pPr>
                    <w:snapToGrid w:val="0"/>
                    <w:spacing w:line="360" w:lineRule="exact"/>
                    <w:jc w:val="center"/>
                    <w:rPr>
                      <w:color w:val="000000" w:themeColor="text1"/>
                      <w:sz w:val="21"/>
                      <w:szCs w:val="21"/>
                    </w:rPr>
                  </w:pPr>
                  <w:r w:rsidRPr="007844D4">
                    <w:rPr>
                      <w:rFonts w:hint="eastAsia"/>
                      <w:color w:val="000000" w:themeColor="text1"/>
                      <w:sz w:val="21"/>
                      <w:szCs w:val="21"/>
                    </w:rPr>
                    <w:t>制砂干粉线</w:t>
                  </w:r>
                  <w:r w:rsidR="009C1D20" w:rsidRPr="007844D4">
                    <w:rPr>
                      <w:rFonts w:hint="eastAsia"/>
                      <w:color w:val="000000" w:themeColor="text1"/>
                      <w:sz w:val="21"/>
                      <w:szCs w:val="21"/>
                    </w:rPr>
                    <w:t>1</w:t>
                  </w:r>
                  <w:r w:rsidR="009C1D20" w:rsidRPr="007844D4">
                    <w:rPr>
                      <w:rFonts w:hint="eastAsia"/>
                      <w:color w:val="000000" w:themeColor="text1"/>
                      <w:sz w:val="21"/>
                      <w:szCs w:val="21"/>
                    </w:rPr>
                    <w:t>条</w:t>
                  </w:r>
                </w:p>
              </w:tc>
              <w:tc>
                <w:tcPr>
                  <w:tcW w:w="5808" w:type="dxa"/>
                  <w:vAlign w:val="center"/>
                </w:tcPr>
                <w:p w14:paraId="66275A71" w14:textId="1494E49F" w:rsidR="009C1D20" w:rsidRPr="007844D4" w:rsidRDefault="009C1D20" w:rsidP="00D10A03">
                  <w:pPr>
                    <w:spacing w:line="320" w:lineRule="exact"/>
                    <w:jc w:val="left"/>
                    <w:rPr>
                      <w:color w:val="000000" w:themeColor="text1"/>
                      <w:sz w:val="21"/>
                      <w:szCs w:val="21"/>
                    </w:rPr>
                  </w:pPr>
                  <w:r w:rsidRPr="007844D4">
                    <w:rPr>
                      <w:rFonts w:hint="eastAsia"/>
                      <w:color w:val="000000" w:themeColor="text1"/>
                      <w:sz w:val="21"/>
                      <w:szCs w:val="21"/>
                    </w:rPr>
                    <w:t>位于厂区东侧，占地面积</w:t>
                  </w:r>
                  <w:r w:rsidRPr="007844D4">
                    <w:rPr>
                      <w:rFonts w:hint="eastAsia"/>
                      <w:color w:val="000000" w:themeColor="text1"/>
                      <w:sz w:val="21"/>
                      <w:szCs w:val="21"/>
                    </w:rPr>
                    <w:t>7</w:t>
                  </w:r>
                  <w:r w:rsidRPr="007844D4">
                    <w:rPr>
                      <w:color w:val="000000" w:themeColor="text1"/>
                      <w:sz w:val="21"/>
                      <w:szCs w:val="21"/>
                    </w:rPr>
                    <w:t>00</w:t>
                  </w:r>
                  <w:r w:rsidRPr="007844D4">
                    <w:rPr>
                      <w:rFonts w:hint="eastAsia"/>
                      <w:color w:val="000000" w:themeColor="text1"/>
                      <w:sz w:val="21"/>
                      <w:szCs w:val="21"/>
                    </w:rPr>
                    <w:t>m</w:t>
                  </w:r>
                  <w:r w:rsidRPr="007844D4">
                    <w:rPr>
                      <w:color w:val="000000" w:themeColor="text1"/>
                      <w:sz w:val="21"/>
                      <w:szCs w:val="21"/>
                      <w:vertAlign w:val="superscript"/>
                    </w:rPr>
                    <w:t>2</w:t>
                  </w:r>
                  <w:r w:rsidRPr="007844D4">
                    <w:rPr>
                      <w:rFonts w:hint="eastAsia"/>
                      <w:color w:val="000000" w:themeColor="text1"/>
                      <w:sz w:val="21"/>
                      <w:szCs w:val="21"/>
                    </w:rPr>
                    <w:t>（停产待拆）</w:t>
                  </w:r>
                </w:p>
              </w:tc>
            </w:tr>
            <w:tr w:rsidR="00A22E6E" w:rsidRPr="007844D4" w14:paraId="6B1C82FF" w14:textId="77777777" w:rsidTr="004121DA">
              <w:trPr>
                <w:trHeight w:val="180"/>
                <w:jc w:val="center"/>
              </w:trPr>
              <w:tc>
                <w:tcPr>
                  <w:tcW w:w="823" w:type="dxa"/>
                  <w:vMerge w:val="restart"/>
                  <w:vAlign w:val="center"/>
                </w:tcPr>
                <w:p w14:paraId="04E90AEE" w14:textId="77777777" w:rsidR="00D10A03" w:rsidRPr="007844D4" w:rsidRDefault="00D10A03" w:rsidP="00D10A03">
                  <w:pPr>
                    <w:spacing w:line="360" w:lineRule="exact"/>
                    <w:jc w:val="center"/>
                    <w:rPr>
                      <w:color w:val="000000" w:themeColor="text1"/>
                      <w:sz w:val="21"/>
                      <w:szCs w:val="21"/>
                    </w:rPr>
                  </w:pPr>
                  <w:r w:rsidRPr="007844D4">
                    <w:rPr>
                      <w:color w:val="000000" w:themeColor="text1"/>
                      <w:sz w:val="21"/>
                      <w:szCs w:val="21"/>
                    </w:rPr>
                    <w:t>辅助</w:t>
                  </w:r>
                  <w:r w:rsidRPr="007844D4">
                    <w:rPr>
                      <w:color w:val="000000" w:themeColor="text1"/>
                      <w:sz w:val="21"/>
                      <w:szCs w:val="21"/>
                    </w:rPr>
                    <w:lastRenderedPageBreak/>
                    <w:t>设施</w:t>
                  </w:r>
                </w:p>
              </w:tc>
              <w:tc>
                <w:tcPr>
                  <w:tcW w:w="2183" w:type="dxa"/>
                  <w:vAlign w:val="center"/>
                </w:tcPr>
                <w:p w14:paraId="7B550242" w14:textId="67E2705A" w:rsidR="00D10A03" w:rsidRPr="007844D4" w:rsidRDefault="0066412C" w:rsidP="00D10A03">
                  <w:pPr>
                    <w:spacing w:line="360" w:lineRule="exact"/>
                    <w:jc w:val="center"/>
                    <w:rPr>
                      <w:color w:val="000000" w:themeColor="text1"/>
                      <w:sz w:val="21"/>
                      <w:szCs w:val="21"/>
                    </w:rPr>
                  </w:pPr>
                  <w:r w:rsidRPr="007844D4">
                    <w:rPr>
                      <w:rFonts w:hint="eastAsia"/>
                      <w:color w:val="000000" w:themeColor="text1"/>
                      <w:sz w:val="21"/>
                      <w:szCs w:val="21"/>
                    </w:rPr>
                    <w:lastRenderedPageBreak/>
                    <w:t>综合办公楼</w:t>
                  </w:r>
                </w:p>
              </w:tc>
              <w:tc>
                <w:tcPr>
                  <w:tcW w:w="5808" w:type="dxa"/>
                  <w:vAlign w:val="center"/>
                </w:tcPr>
                <w:p w14:paraId="074487DB" w14:textId="5F8E331F" w:rsidR="00D10A03" w:rsidRPr="007844D4" w:rsidRDefault="0066412C" w:rsidP="00D10A03">
                  <w:pPr>
                    <w:spacing w:line="360" w:lineRule="exact"/>
                    <w:rPr>
                      <w:color w:val="000000" w:themeColor="text1"/>
                      <w:sz w:val="21"/>
                      <w:szCs w:val="21"/>
                    </w:rPr>
                  </w:pPr>
                  <w:r w:rsidRPr="007844D4">
                    <w:rPr>
                      <w:rFonts w:hint="eastAsia"/>
                      <w:color w:val="000000" w:themeColor="text1"/>
                      <w:sz w:val="21"/>
                      <w:szCs w:val="21"/>
                    </w:rPr>
                    <w:t>位于厂区东南角</w:t>
                  </w:r>
                  <w:r w:rsidRPr="007844D4">
                    <w:rPr>
                      <w:rFonts w:hint="eastAsia"/>
                      <w:color w:val="000000" w:themeColor="text1"/>
                      <w:sz w:val="21"/>
                      <w:szCs w:val="21"/>
                    </w:rPr>
                    <w:t>1</w:t>
                  </w:r>
                  <w:r w:rsidRPr="007844D4">
                    <w:rPr>
                      <w:rFonts w:hint="eastAsia"/>
                      <w:color w:val="000000" w:themeColor="text1"/>
                      <w:sz w:val="21"/>
                      <w:szCs w:val="21"/>
                    </w:rPr>
                    <w:t>栋，</w:t>
                  </w:r>
                  <w:r w:rsidRPr="007844D4">
                    <w:rPr>
                      <w:rFonts w:hint="eastAsia"/>
                      <w:color w:val="000000" w:themeColor="text1"/>
                      <w:sz w:val="21"/>
                      <w:szCs w:val="21"/>
                    </w:rPr>
                    <w:t>7</w:t>
                  </w:r>
                  <w:r w:rsidRPr="007844D4">
                    <w:rPr>
                      <w:color w:val="000000" w:themeColor="text1"/>
                      <w:sz w:val="21"/>
                      <w:szCs w:val="21"/>
                    </w:rPr>
                    <w:t>F</w:t>
                  </w:r>
                  <w:r w:rsidRPr="007844D4">
                    <w:rPr>
                      <w:rFonts w:hint="eastAsia"/>
                      <w:color w:val="000000" w:themeColor="text1"/>
                      <w:sz w:val="21"/>
                      <w:szCs w:val="21"/>
                    </w:rPr>
                    <w:t>，建筑面积</w:t>
                  </w:r>
                  <w:r w:rsidRPr="007844D4">
                    <w:rPr>
                      <w:rFonts w:hint="eastAsia"/>
                      <w:color w:val="000000" w:themeColor="text1"/>
                      <w:sz w:val="21"/>
                      <w:szCs w:val="21"/>
                    </w:rPr>
                    <w:t>7</w:t>
                  </w:r>
                  <w:r w:rsidRPr="007844D4">
                    <w:rPr>
                      <w:color w:val="000000" w:themeColor="text1"/>
                      <w:sz w:val="21"/>
                      <w:szCs w:val="21"/>
                    </w:rPr>
                    <w:t>000 m</w:t>
                  </w:r>
                  <w:r w:rsidRPr="007844D4">
                    <w:rPr>
                      <w:color w:val="000000" w:themeColor="text1"/>
                      <w:sz w:val="21"/>
                      <w:szCs w:val="21"/>
                      <w:vertAlign w:val="superscript"/>
                    </w:rPr>
                    <w:t>2</w:t>
                  </w:r>
                  <w:r w:rsidRPr="007844D4">
                    <w:rPr>
                      <w:rFonts w:hint="eastAsia"/>
                      <w:color w:val="000000" w:themeColor="text1"/>
                      <w:sz w:val="21"/>
                      <w:szCs w:val="21"/>
                    </w:rPr>
                    <w:t>，砖混结构，包</w:t>
                  </w:r>
                  <w:r w:rsidRPr="007844D4">
                    <w:rPr>
                      <w:rFonts w:hint="eastAsia"/>
                      <w:color w:val="000000" w:themeColor="text1"/>
                      <w:sz w:val="21"/>
                      <w:szCs w:val="21"/>
                    </w:rPr>
                    <w:lastRenderedPageBreak/>
                    <w:t>含宿舍、食堂</w:t>
                  </w:r>
                </w:p>
              </w:tc>
            </w:tr>
            <w:tr w:rsidR="00A22E6E" w:rsidRPr="007844D4" w14:paraId="32D79F6B" w14:textId="77777777" w:rsidTr="004121DA">
              <w:trPr>
                <w:trHeight w:val="180"/>
                <w:jc w:val="center"/>
              </w:trPr>
              <w:tc>
                <w:tcPr>
                  <w:tcW w:w="823" w:type="dxa"/>
                  <w:vMerge/>
                  <w:vAlign w:val="center"/>
                </w:tcPr>
                <w:p w14:paraId="394113A5" w14:textId="77777777" w:rsidR="0066412C" w:rsidRPr="007844D4" w:rsidRDefault="0066412C" w:rsidP="00D10A03">
                  <w:pPr>
                    <w:spacing w:line="360" w:lineRule="exact"/>
                    <w:jc w:val="center"/>
                    <w:rPr>
                      <w:color w:val="000000" w:themeColor="text1"/>
                      <w:sz w:val="21"/>
                      <w:szCs w:val="21"/>
                    </w:rPr>
                  </w:pPr>
                </w:p>
              </w:tc>
              <w:tc>
                <w:tcPr>
                  <w:tcW w:w="2183" w:type="dxa"/>
                  <w:vAlign w:val="center"/>
                </w:tcPr>
                <w:p w14:paraId="109B7444" w14:textId="6D4C14B6" w:rsidR="0066412C" w:rsidRPr="007844D4" w:rsidRDefault="0066412C" w:rsidP="00D10A03">
                  <w:pPr>
                    <w:spacing w:line="360" w:lineRule="exact"/>
                    <w:jc w:val="center"/>
                    <w:rPr>
                      <w:color w:val="000000" w:themeColor="text1"/>
                      <w:sz w:val="21"/>
                      <w:szCs w:val="21"/>
                    </w:rPr>
                  </w:pPr>
                  <w:r w:rsidRPr="007844D4">
                    <w:rPr>
                      <w:rFonts w:hint="eastAsia"/>
                      <w:color w:val="000000" w:themeColor="text1"/>
                      <w:sz w:val="21"/>
                      <w:szCs w:val="21"/>
                    </w:rPr>
                    <w:t>维修间</w:t>
                  </w:r>
                </w:p>
              </w:tc>
              <w:tc>
                <w:tcPr>
                  <w:tcW w:w="5808" w:type="dxa"/>
                  <w:vAlign w:val="center"/>
                </w:tcPr>
                <w:p w14:paraId="36C80795" w14:textId="15BC6B57" w:rsidR="0066412C" w:rsidRPr="007844D4" w:rsidRDefault="004121DA" w:rsidP="00D10A03">
                  <w:pPr>
                    <w:spacing w:line="360" w:lineRule="exact"/>
                    <w:rPr>
                      <w:color w:val="000000" w:themeColor="text1"/>
                      <w:sz w:val="21"/>
                      <w:szCs w:val="21"/>
                    </w:rPr>
                  </w:pPr>
                  <w:r w:rsidRPr="007844D4">
                    <w:rPr>
                      <w:rFonts w:hint="eastAsia"/>
                      <w:color w:val="000000" w:themeColor="text1"/>
                      <w:sz w:val="21"/>
                      <w:szCs w:val="21"/>
                    </w:rPr>
                    <w:t>1</w:t>
                  </w:r>
                  <w:r w:rsidRPr="007844D4">
                    <w:rPr>
                      <w:rFonts w:hint="eastAsia"/>
                      <w:color w:val="000000" w:themeColor="text1"/>
                      <w:sz w:val="21"/>
                      <w:szCs w:val="21"/>
                    </w:rPr>
                    <w:t>栋，</w:t>
                  </w:r>
                  <w:r w:rsidRPr="007844D4">
                    <w:rPr>
                      <w:rFonts w:hint="eastAsia"/>
                      <w:color w:val="000000" w:themeColor="text1"/>
                      <w:sz w:val="21"/>
                      <w:szCs w:val="21"/>
                    </w:rPr>
                    <w:t>1</w:t>
                  </w:r>
                  <w:r w:rsidRPr="007844D4">
                    <w:rPr>
                      <w:color w:val="000000" w:themeColor="text1"/>
                      <w:sz w:val="21"/>
                      <w:szCs w:val="21"/>
                    </w:rPr>
                    <w:t>F</w:t>
                  </w:r>
                  <w:r w:rsidRPr="007844D4">
                    <w:rPr>
                      <w:rFonts w:hint="eastAsia"/>
                      <w:color w:val="000000" w:themeColor="text1"/>
                      <w:sz w:val="21"/>
                      <w:szCs w:val="21"/>
                    </w:rPr>
                    <w:t>，建筑面积</w:t>
                  </w:r>
                  <w:r w:rsidRPr="007844D4">
                    <w:rPr>
                      <w:rFonts w:hint="eastAsia"/>
                      <w:color w:val="000000" w:themeColor="text1"/>
                      <w:sz w:val="21"/>
                      <w:szCs w:val="21"/>
                    </w:rPr>
                    <w:t>1</w:t>
                  </w:r>
                  <w:r w:rsidRPr="007844D4">
                    <w:rPr>
                      <w:color w:val="000000" w:themeColor="text1"/>
                      <w:sz w:val="21"/>
                      <w:szCs w:val="21"/>
                    </w:rPr>
                    <w:t>00 m</w:t>
                  </w:r>
                  <w:r w:rsidRPr="007844D4">
                    <w:rPr>
                      <w:color w:val="000000" w:themeColor="text1"/>
                      <w:sz w:val="21"/>
                      <w:szCs w:val="21"/>
                      <w:vertAlign w:val="superscript"/>
                    </w:rPr>
                    <w:t>2</w:t>
                  </w:r>
                  <w:r w:rsidRPr="007844D4">
                    <w:rPr>
                      <w:rFonts w:hint="eastAsia"/>
                      <w:color w:val="000000" w:themeColor="text1"/>
                      <w:sz w:val="21"/>
                      <w:szCs w:val="21"/>
                    </w:rPr>
                    <w:t>，砖混结构</w:t>
                  </w:r>
                </w:p>
              </w:tc>
            </w:tr>
            <w:tr w:rsidR="00A22E6E" w:rsidRPr="007844D4" w14:paraId="53279AEA" w14:textId="77777777" w:rsidTr="004121DA">
              <w:trPr>
                <w:trHeight w:val="180"/>
                <w:jc w:val="center"/>
              </w:trPr>
              <w:tc>
                <w:tcPr>
                  <w:tcW w:w="823" w:type="dxa"/>
                  <w:vMerge/>
                  <w:vAlign w:val="center"/>
                </w:tcPr>
                <w:p w14:paraId="749F3869" w14:textId="77777777" w:rsidR="0066412C" w:rsidRPr="007844D4" w:rsidRDefault="0066412C" w:rsidP="00D10A03">
                  <w:pPr>
                    <w:spacing w:line="360" w:lineRule="exact"/>
                    <w:jc w:val="center"/>
                    <w:rPr>
                      <w:color w:val="000000" w:themeColor="text1"/>
                      <w:sz w:val="21"/>
                      <w:szCs w:val="21"/>
                    </w:rPr>
                  </w:pPr>
                </w:p>
              </w:tc>
              <w:tc>
                <w:tcPr>
                  <w:tcW w:w="2183" w:type="dxa"/>
                  <w:vAlign w:val="center"/>
                </w:tcPr>
                <w:p w14:paraId="1B441360" w14:textId="511F56E4" w:rsidR="0066412C" w:rsidRPr="007844D4" w:rsidRDefault="004121DA" w:rsidP="00D10A03">
                  <w:pPr>
                    <w:spacing w:line="360" w:lineRule="exact"/>
                    <w:jc w:val="center"/>
                    <w:rPr>
                      <w:color w:val="000000" w:themeColor="text1"/>
                      <w:sz w:val="21"/>
                      <w:szCs w:val="21"/>
                    </w:rPr>
                  </w:pPr>
                  <w:r w:rsidRPr="007844D4">
                    <w:rPr>
                      <w:rFonts w:hint="eastAsia"/>
                      <w:color w:val="000000" w:themeColor="text1"/>
                      <w:sz w:val="21"/>
                      <w:szCs w:val="21"/>
                    </w:rPr>
                    <w:t>调度及化验室</w:t>
                  </w:r>
                </w:p>
              </w:tc>
              <w:tc>
                <w:tcPr>
                  <w:tcW w:w="5808" w:type="dxa"/>
                  <w:vAlign w:val="center"/>
                </w:tcPr>
                <w:p w14:paraId="1DA80DD6" w14:textId="1BAFE3AA" w:rsidR="0066412C" w:rsidRPr="007844D4" w:rsidRDefault="004121DA" w:rsidP="00D10A03">
                  <w:pPr>
                    <w:spacing w:line="360" w:lineRule="exact"/>
                    <w:rPr>
                      <w:color w:val="000000" w:themeColor="text1"/>
                      <w:sz w:val="21"/>
                      <w:szCs w:val="21"/>
                    </w:rPr>
                  </w:pPr>
                  <w:r w:rsidRPr="007844D4">
                    <w:rPr>
                      <w:rFonts w:hint="eastAsia"/>
                      <w:color w:val="000000" w:themeColor="text1"/>
                      <w:sz w:val="21"/>
                      <w:szCs w:val="21"/>
                    </w:rPr>
                    <w:t>调度室位于厂区南侧，</w:t>
                  </w:r>
                  <w:r w:rsidRPr="007844D4">
                    <w:rPr>
                      <w:rFonts w:hint="eastAsia"/>
                      <w:color w:val="000000" w:themeColor="text1"/>
                      <w:sz w:val="21"/>
                      <w:szCs w:val="21"/>
                    </w:rPr>
                    <w:t>2</w:t>
                  </w:r>
                  <w:r w:rsidRPr="007844D4">
                    <w:rPr>
                      <w:color w:val="000000" w:themeColor="text1"/>
                      <w:sz w:val="21"/>
                      <w:szCs w:val="21"/>
                    </w:rPr>
                    <w:t>F</w:t>
                  </w:r>
                  <w:r w:rsidRPr="007844D4">
                    <w:rPr>
                      <w:rFonts w:hint="eastAsia"/>
                      <w:color w:val="000000" w:themeColor="text1"/>
                      <w:sz w:val="21"/>
                      <w:szCs w:val="21"/>
                    </w:rPr>
                    <w:t>，建筑面积</w:t>
                  </w:r>
                  <w:r w:rsidRPr="007844D4">
                    <w:rPr>
                      <w:rFonts w:hint="eastAsia"/>
                      <w:color w:val="000000" w:themeColor="text1"/>
                      <w:sz w:val="21"/>
                      <w:szCs w:val="21"/>
                    </w:rPr>
                    <w:t>2</w:t>
                  </w:r>
                  <w:r w:rsidRPr="007844D4">
                    <w:rPr>
                      <w:color w:val="000000" w:themeColor="text1"/>
                      <w:sz w:val="21"/>
                      <w:szCs w:val="21"/>
                    </w:rPr>
                    <w:t>00 m</w:t>
                  </w:r>
                  <w:r w:rsidRPr="007844D4">
                    <w:rPr>
                      <w:color w:val="000000" w:themeColor="text1"/>
                      <w:sz w:val="21"/>
                      <w:szCs w:val="21"/>
                      <w:vertAlign w:val="superscript"/>
                    </w:rPr>
                    <w:t>2</w:t>
                  </w:r>
                  <w:r w:rsidRPr="007844D4">
                    <w:rPr>
                      <w:rFonts w:hint="eastAsia"/>
                      <w:color w:val="000000" w:themeColor="text1"/>
                      <w:sz w:val="21"/>
                      <w:szCs w:val="21"/>
                    </w:rPr>
                    <w:t>；化验室位于厂区西侧，</w:t>
                  </w:r>
                  <w:r w:rsidRPr="007844D4">
                    <w:rPr>
                      <w:rFonts w:hint="eastAsia"/>
                      <w:color w:val="000000" w:themeColor="text1"/>
                      <w:sz w:val="21"/>
                      <w:szCs w:val="21"/>
                    </w:rPr>
                    <w:t>3</w:t>
                  </w:r>
                  <w:r w:rsidRPr="007844D4">
                    <w:rPr>
                      <w:color w:val="000000" w:themeColor="text1"/>
                      <w:sz w:val="21"/>
                      <w:szCs w:val="21"/>
                    </w:rPr>
                    <w:t>F</w:t>
                  </w:r>
                  <w:r w:rsidRPr="007844D4">
                    <w:rPr>
                      <w:rFonts w:hint="eastAsia"/>
                      <w:color w:val="000000" w:themeColor="text1"/>
                      <w:sz w:val="21"/>
                      <w:szCs w:val="21"/>
                    </w:rPr>
                    <w:t>，建筑面积</w:t>
                  </w:r>
                  <w:r w:rsidRPr="007844D4">
                    <w:rPr>
                      <w:rFonts w:hint="eastAsia"/>
                      <w:color w:val="000000" w:themeColor="text1"/>
                      <w:sz w:val="21"/>
                      <w:szCs w:val="21"/>
                    </w:rPr>
                    <w:t>1</w:t>
                  </w:r>
                  <w:r w:rsidRPr="007844D4">
                    <w:rPr>
                      <w:color w:val="000000" w:themeColor="text1"/>
                      <w:sz w:val="21"/>
                      <w:szCs w:val="21"/>
                    </w:rPr>
                    <w:t>000m</w:t>
                  </w:r>
                  <w:r w:rsidRPr="007844D4">
                    <w:rPr>
                      <w:color w:val="000000" w:themeColor="text1"/>
                      <w:sz w:val="21"/>
                      <w:szCs w:val="21"/>
                      <w:vertAlign w:val="superscript"/>
                    </w:rPr>
                    <w:t>2</w:t>
                  </w:r>
                </w:p>
              </w:tc>
            </w:tr>
            <w:tr w:rsidR="00A22E6E" w:rsidRPr="007844D4" w14:paraId="6CE722D6" w14:textId="77777777" w:rsidTr="004121DA">
              <w:trPr>
                <w:trHeight w:val="180"/>
                <w:jc w:val="center"/>
              </w:trPr>
              <w:tc>
                <w:tcPr>
                  <w:tcW w:w="823" w:type="dxa"/>
                  <w:vMerge/>
                  <w:vAlign w:val="center"/>
                </w:tcPr>
                <w:p w14:paraId="3FDA5172" w14:textId="77777777" w:rsidR="00D10A03" w:rsidRPr="007844D4" w:rsidRDefault="00D10A03" w:rsidP="00D10A03">
                  <w:pPr>
                    <w:spacing w:line="360" w:lineRule="exact"/>
                    <w:jc w:val="center"/>
                    <w:rPr>
                      <w:color w:val="000000" w:themeColor="text1"/>
                      <w:sz w:val="21"/>
                      <w:szCs w:val="21"/>
                    </w:rPr>
                  </w:pPr>
                </w:p>
              </w:tc>
              <w:tc>
                <w:tcPr>
                  <w:tcW w:w="2183" w:type="dxa"/>
                  <w:vAlign w:val="center"/>
                </w:tcPr>
                <w:p w14:paraId="35734FF7" w14:textId="34EC7640" w:rsidR="00D10A03" w:rsidRPr="007844D4" w:rsidRDefault="004121DA" w:rsidP="00D10A03">
                  <w:pPr>
                    <w:spacing w:line="360" w:lineRule="exact"/>
                    <w:jc w:val="center"/>
                    <w:rPr>
                      <w:color w:val="000000" w:themeColor="text1"/>
                      <w:sz w:val="21"/>
                      <w:szCs w:val="21"/>
                    </w:rPr>
                  </w:pPr>
                  <w:r w:rsidRPr="007844D4">
                    <w:rPr>
                      <w:rFonts w:hint="eastAsia"/>
                      <w:color w:val="000000" w:themeColor="text1"/>
                      <w:sz w:val="21"/>
                      <w:szCs w:val="21"/>
                    </w:rPr>
                    <w:t>门房及</w:t>
                  </w:r>
                  <w:proofErr w:type="gramStart"/>
                  <w:r w:rsidRPr="007844D4">
                    <w:rPr>
                      <w:rFonts w:hint="eastAsia"/>
                      <w:color w:val="000000" w:themeColor="text1"/>
                      <w:sz w:val="21"/>
                      <w:szCs w:val="21"/>
                    </w:rPr>
                    <w:t>衡器室</w:t>
                  </w:r>
                  <w:proofErr w:type="gramEnd"/>
                </w:p>
              </w:tc>
              <w:tc>
                <w:tcPr>
                  <w:tcW w:w="5808" w:type="dxa"/>
                  <w:vAlign w:val="center"/>
                </w:tcPr>
                <w:p w14:paraId="23CF907F" w14:textId="30AD25C1" w:rsidR="00D10A03" w:rsidRPr="007844D4" w:rsidRDefault="004121DA" w:rsidP="00D10A03">
                  <w:pPr>
                    <w:spacing w:line="360" w:lineRule="exact"/>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栋，</w:t>
                  </w:r>
                  <w:r w:rsidRPr="007844D4">
                    <w:rPr>
                      <w:rFonts w:hint="eastAsia"/>
                      <w:color w:val="000000" w:themeColor="text1"/>
                      <w:sz w:val="21"/>
                      <w:szCs w:val="21"/>
                    </w:rPr>
                    <w:t>1</w:t>
                  </w:r>
                  <w:r w:rsidRPr="007844D4">
                    <w:rPr>
                      <w:color w:val="000000" w:themeColor="text1"/>
                      <w:sz w:val="21"/>
                      <w:szCs w:val="21"/>
                    </w:rPr>
                    <w:t>F</w:t>
                  </w:r>
                  <w:r w:rsidRPr="007844D4">
                    <w:rPr>
                      <w:color w:val="000000" w:themeColor="text1"/>
                      <w:sz w:val="21"/>
                      <w:szCs w:val="21"/>
                    </w:rPr>
                    <w:t>，建筑面积</w:t>
                  </w:r>
                  <w:r w:rsidRPr="007844D4">
                    <w:rPr>
                      <w:color w:val="000000" w:themeColor="text1"/>
                      <w:sz w:val="21"/>
                      <w:szCs w:val="21"/>
                    </w:rPr>
                    <w:t>20m</w:t>
                  </w:r>
                  <w:r w:rsidRPr="007844D4">
                    <w:rPr>
                      <w:color w:val="000000" w:themeColor="text1"/>
                      <w:sz w:val="21"/>
                      <w:szCs w:val="21"/>
                      <w:vertAlign w:val="superscript"/>
                    </w:rPr>
                    <w:t>2</w:t>
                  </w:r>
                  <w:r w:rsidRPr="007844D4">
                    <w:rPr>
                      <w:color w:val="000000" w:themeColor="text1"/>
                      <w:sz w:val="21"/>
                      <w:szCs w:val="21"/>
                    </w:rPr>
                    <w:t>，砖混结构</w:t>
                  </w:r>
                </w:p>
              </w:tc>
            </w:tr>
            <w:tr w:rsidR="00A22E6E" w:rsidRPr="007844D4" w14:paraId="7F88A121" w14:textId="77777777" w:rsidTr="004121DA">
              <w:trPr>
                <w:trHeight w:val="65"/>
                <w:jc w:val="center"/>
              </w:trPr>
              <w:tc>
                <w:tcPr>
                  <w:tcW w:w="823" w:type="dxa"/>
                  <w:vMerge w:val="restart"/>
                  <w:vAlign w:val="center"/>
                </w:tcPr>
                <w:p w14:paraId="7A306F9D" w14:textId="77777777" w:rsidR="004121DA" w:rsidRPr="007844D4" w:rsidRDefault="004121DA" w:rsidP="00D10A03">
                  <w:pPr>
                    <w:spacing w:line="360" w:lineRule="exact"/>
                    <w:jc w:val="center"/>
                    <w:rPr>
                      <w:color w:val="000000" w:themeColor="text1"/>
                      <w:sz w:val="21"/>
                      <w:szCs w:val="21"/>
                    </w:rPr>
                  </w:pPr>
                  <w:r w:rsidRPr="007844D4">
                    <w:rPr>
                      <w:color w:val="000000" w:themeColor="text1"/>
                      <w:sz w:val="21"/>
                      <w:szCs w:val="21"/>
                    </w:rPr>
                    <w:t>公用工程</w:t>
                  </w:r>
                </w:p>
              </w:tc>
              <w:tc>
                <w:tcPr>
                  <w:tcW w:w="2183" w:type="dxa"/>
                  <w:vAlign w:val="center"/>
                </w:tcPr>
                <w:p w14:paraId="2F36CE40" w14:textId="3533DB49" w:rsidR="004121DA" w:rsidRPr="007844D4" w:rsidRDefault="004121DA" w:rsidP="00D10A03">
                  <w:pPr>
                    <w:spacing w:line="360" w:lineRule="exact"/>
                    <w:jc w:val="center"/>
                    <w:rPr>
                      <w:color w:val="000000" w:themeColor="text1"/>
                      <w:sz w:val="21"/>
                      <w:szCs w:val="21"/>
                    </w:rPr>
                  </w:pPr>
                  <w:r w:rsidRPr="007844D4">
                    <w:rPr>
                      <w:rFonts w:hint="eastAsia"/>
                      <w:color w:val="000000" w:themeColor="text1"/>
                      <w:sz w:val="21"/>
                      <w:szCs w:val="21"/>
                    </w:rPr>
                    <w:t>给水</w:t>
                  </w:r>
                </w:p>
              </w:tc>
              <w:tc>
                <w:tcPr>
                  <w:tcW w:w="5808" w:type="dxa"/>
                  <w:vAlign w:val="center"/>
                </w:tcPr>
                <w:p w14:paraId="64933C99" w14:textId="3FFB42E5" w:rsidR="004121DA" w:rsidRPr="007844D4" w:rsidRDefault="004121DA" w:rsidP="00D10A03">
                  <w:pPr>
                    <w:spacing w:line="360" w:lineRule="exact"/>
                    <w:rPr>
                      <w:color w:val="000000" w:themeColor="text1"/>
                      <w:sz w:val="21"/>
                      <w:szCs w:val="21"/>
                    </w:rPr>
                  </w:pPr>
                  <w:r w:rsidRPr="007844D4">
                    <w:rPr>
                      <w:rFonts w:hint="eastAsia"/>
                      <w:color w:val="000000" w:themeColor="text1"/>
                      <w:sz w:val="21"/>
                      <w:szCs w:val="21"/>
                    </w:rPr>
                    <w:t>市政供水管网</w:t>
                  </w:r>
                </w:p>
              </w:tc>
            </w:tr>
            <w:tr w:rsidR="00A22E6E" w:rsidRPr="007844D4" w14:paraId="20E57C4A" w14:textId="77777777" w:rsidTr="004121DA">
              <w:trPr>
                <w:trHeight w:val="65"/>
                <w:jc w:val="center"/>
              </w:trPr>
              <w:tc>
                <w:tcPr>
                  <w:tcW w:w="823" w:type="dxa"/>
                  <w:vMerge/>
                  <w:vAlign w:val="center"/>
                </w:tcPr>
                <w:p w14:paraId="379A703E" w14:textId="77777777" w:rsidR="004121DA" w:rsidRPr="007844D4" w:rsidRDefault="004121DA" w:rsidP="00D10A03">
                  <w:pPr>
                    <w:spacing w:line="360" w:lineRule="exact"/>
                    <w:jc w:val="center"/>
                    <w:rPr>
                      <w:color w:val="000000" w:themeColor="text1"/>
                      <w:sz w:val="21"/>
                      <w:szCs w:val="21"/>
                    </w:rPr>
                  </w:pPr>
                </w:p>
              </w:tc>
              <w:tc>
                <w:tcPr>
                  <w:tcW w:w="2183" w:type="dxa"/>
                  <w:vAlign w:val="center"/>
                </w:tcPr>
                <w:p w14:paraId="3AD0BABD" w14:textId="25422628" w:rsidR="004121DA" w:rsidRPr="007844D4" w:rsidRDefault="004121DA" w:rsidP="00D10A03">
                  <w:pPr>
                    <w:spacing w:line="360" w:lineRule="exact"/>
                    <w:jc w:val="center"/>
                    <w:rPr>
                      <w:color w:val="000000" w:themeColor="text1"/>
                      <w:sz w:val="21"/>
                      <w:szCs w:val="21"/>
                    </w:rPr>
                  </w:pPr>
                  <w:r w:rsidRPr="007844D4">
                    <w:rPr>
                      <w:rFonts w:hint="eastAsia"/>
                      <w:color w:val="000000" w:themeColor="text1"/>
                      <w:sz w:val="21"/>
                      <w:szCs w:val="21"/>
                    </w:rPr>
                    <w:t>排水</w:t>
                  </w:r>
                </w:p>
              </w:tc>
              <w:tc>
                <w:tcPr>
                  <w:tcW w:w="5808" w:type="dxa"/>
                  <w:vAlign w:val="center"/>
                </w:tcPr>
                <w:p w14:paraId="7498B1AF" w14:textId="2DFC2713" w:rsidR="004121DA" w:rsidRPr="007844D4" w:rsidRDefault="004121DA" w:rsidP="00D10A03">
                  <w:pPr>
                    <w:spacing w:line="360" w:lineRule="exact"/>
                    <w:rPr>
                      <w:color w:val="000000" w:themeColor="text1"/>
                      <w:sz w:val="21"/>
                      <w:szCs w:val="21"/>
                    </w:rPr>
                  </w:pPr>
                  <w:r w:rsidRPr="007844D4">
                    <w:rPr>
                      <w:rFonts w:hint="eastAsia"/>
                      <w:color w:val="000000" w:themeColor="text1"/>
                      <w:sz w:val="21"/>
                      <w:szCs w:val="21"/>
                    </w:rPr>
                    <w:t>铺设污水管网，职工食堂含油废水经隔油池处理，再与其他生活污水一起经化粪池处理后排入市政污水管网</w:t>
                  </w:r>
                </w:p>
              </w:tc>
            </w:tr>
            <w:tr w:rsidR="00A22E6E" w:rsidRPr="007844D4" w14:paraId="1CA7F0B5" w14:textId="77777777" w:rsidTr="004121DA">
              <w:trPr>
                <w:trHeight w:val="65"/>
                <w:jc w:val="center"/>
              </w:trPr>
              <w:tc>
                <w:tcPr>
                  <w:tcW w:w="823" w:type="dxa"/>
                  <w:vMerge/>
                  <w:vAlign w:val="center"/>
                </w:tcPr>
                <w:p w14:paraId="1EDDE426" w14:textId="77777777" w:rsidR="004121DA" w:rsidRPr="007844D4" w:rsidRDefault="004121DA" w:rsidP="00D10A03">
                  <w:pPr>
                    <w:spacing w:line="360" w:lineRule="exact"/>
                    <w:jc w:val="center"/>
                    <w:rPr>
                      <w:color w:val="000000" w:themeColor="text1"/>
                      <w:sz w:val="21"/>
                      <w:szCs w:val="21"/>
                    </w:rPr>
                  </w:pPr>
                </w:p>
              </w:tc>
              <w:tc>
                <w:tcPr>
                  <w:tcW w:w="2183" w:type="dxa"/>
                  <w:vAlign w:val="center"/>
                </w:tcPr>
                <w:p w14:paraId="4186414C" w14:textId="3D73D2F4" w:rsidR="004121DA" w:rsidRPr="007844D4" w:rsidRDefault="004121DA" w:rsidP="00D10A03">
                  <w:pPr>
                    <w:spacing w:line="360" w:lineRule="exact"/>
                    <w:jc w:val="center"/>
                    <w:rPr>
                      <w:color w:val="000000" w:themeColor="text1"/>
                      <w:sz w:val="21"/>
                      <w:szCs w:val="21"/>
                    </w:rPr>
                  </w:pPr>
                  <w:r w:rsidRPr="007844D4">
                    <w:rPr>
                      <w:rFonts w:hint="eastAsia"/>
                      <w:color w:val="000000" w:themeColor="text1"/>
                      <w:sz w:val="21"/>
                      <w:szCs w:val="21"/>
                    </w:rPr>
                    <w:t>供电</w:t>
                  </w:r>
                </w:p>
              </w:tc>
              <w:tc>
                <w:tcPr>
                  <w:tcW w:w="5808" w:type="dxa"/>
                  <w:vAlign w:val="center"/>
                </w:tcPr>
                <w:p w14:paraId="5683E2FD" w14:textId="3A0DBB11" w:rsidR="004121DA" w:rsidRPr="007844D4" w:rsidRDefault="004121DA" w:rsidP="00D10A03">
                  <w:pPr>
                    <w:spacing w:line="360" w:lineRule="exact"/>
                    <w:rPr>
                      <w:color w:val="000000" w:themeColor="text1"/>
                      <w:sz w:val="21"/>
                      <w:szCs w:val="21"/>
                    </w:rPr>
                  </w:pPr>
                  <w:r w:rsidRPr="007844D4">
                    <w:rPr>
                      <w:rFonts w:hint="eastAsia"/>
                      <w:color w:val="000000" w:themeColor="text1"/>
                      <w:sz w:val="21"/>
                      <w:szCs w:val="21"/>
                    </w:rPr>
                    <w:t>市政供电，设配电室</w:t>
                  </w:r>
                </w:p>
              </w:tc>
            </w:tr>
            <w:tr w:rsidR="00A22E6E" w:rsidRPr="007844D4" w14:paraId="4C7D30D6" w14:textId="77777777" w:rsidTr="004121DA">
              <w:trPr>
                <w:trHeight w:val="65"/>
                <w:jc w:val="center"/>
              </w:trPr>
              <w:tc>
                <w:tcPr>
                  <w:tcW w:w="823" w:type="dxa"/>
                  <w:vMerge/>
                  <w:vAlign w:val="center"/>
                </w:tcPr>
                <w:p w14:paraId="624D5C33" w14:textId="77777777" w:rsidR="004121DA" w:rsidRPr="007844D4" w:rsidRDefault="004121DA" w:rsidP="00D10A03">
                  <w:pPr>
                    <w:spacing w:line="360" w:lineRule="exact"/>
                    <w:jc w:val="center"/>
                    <w:rPr>
                      <w:color w:val="000000" w:themeColor="text1"/>
                      <w:sz w:val="21"/>
                      <w:szCs w:val="21"/>
                    </w:rPr>
                  </w:pPr>
                </w:p>
              </w:tc>
              <w:tc>
                <w:tcPr>
                  <w:tcW w:w="2183" w:type="dxa"/>
                  <w:vAlign w:val="center"/>
                </w:tcPr>
                <w:p w14:paraId="4CD6F11C" w14:textId="659DD9EB" w:rsidR="004121DA" w:rsidRPr="007844D4" w:rsidRDefault="004121DA" w:rsidP="00D10A03">
                  <w:pPr>
                    <w:spacing w:line="360" w:lineRule="exact"/>
                    <w:jc w:val="center"/>
                    <w:rPr>
                      <w:color w:val="000000" w:themeColor="text1"/>
                      <w:sz w:val="21"/>
                      <w:szCs w:val="21"/>
                    </w:rPr>
                  </w:pPr>
                  <w:r w:rsidRPr="007844D4">
                    <w:rPr>
                      <w:rFonts w:hint="eastAsia"/>
                      <w:color w:val="000000" w:themeColor="text1"/>
                      <w:sz w:val="21"/>
                      <w:szCs w:val="21"/>
                    </w:rPr>
                    <w:t>供暖</w:t>
                  </w:r>
                </w:p>
              </w:tc>
              <w:tc>
                <w:tcPr>
                  <w:tcW w:w="5808" w:type="dxa"/>
                  <w:vAlign w:val="center"/>
                </w:tcPr>
                <w:p w14:paraId="6CEC9E2E" w14:textId="0A078107" w:rsidR="004121DA" w:rsidRPr="007844D4" w:rsidRDefault="004121DA" w:rsidP="00D10A03">
                  <w:pPr>
                    <w:spacing w:line="360" w:lineRule="exact"/>
                    <w:rPr>
                      <w:color w:val="000000" w:themeColor="text1"/>
                      <w:sz w:val="21"/>
                      <w:szCs w:val="21"/>
                    </w:rPr>
                  </w:pPr>
                  <w:r w:rsidRPr="007844D4">
                    <w:rPr>
                      <w:rFonts w:hint="eastAsia"/>
                      <w:color w:val="000000" w:themeColor="text1"/>
                      <w:sz w:val="21"/>
                      <w:szCs w:val="21"/>
                    </w:rPr>
                    <w:t>冬季供暖由</w:t>
                  </w:r>
                  <w:proofErr w:type="gramStart"/>
                  <w:r w:rsidRPr="007844D4">
                    <w:rPr>
                      <w:rFonts w:hint="eastAsia"/>
                      <w:color w:val="000000" w:themeColor="text1"/>
                      <w:sz w:val="21"/>
                      <w:szCs w:val="21"/>
                    </w:rPr>
                    <w:t>沣</w:t>
                  </w:r>
                  <w:proofErr w:type="gramEnd"/>
                  <w:r w:rsidRPr="007844D4">
                    <w:rPr>
                      <w:rFonts w:hint="eastAsia"/>
                      <w:color w:val="000000" w:themeColor="text1"/>
                      <w:sz w:val="21"/>
                      <w:szCs w:val="21"/>
                    </w:rPr>
                    <w:t>东阳光热力供热</w:t>
                  </w:r>
                </w:p>
              </w:tc>
            </w:tr>
            <w:tr w:rsidR="00A22E6E" w:rsidRPr="007844D4" w14:paraId="1F1E4FF2" w14:textId="77777777" w:rsidTr="004121DA">
              <w:trPr>
                <w:trHeight w:val="65"/>
                <w:jc w:val="center"/>
              </w:trPr>
              <w:tc>
                <w:tcPr>
                  <w:tcW w:w="823" w:type="dxa"/>
                  <w:vMerge w:val="restart"/>
                  <w:vAlign w:val="center"/>
                </w:tcPr>
                <w:p w14:paraId="497D7182" w14:textId="7D4EF09A" w:rsidR="004121DA" w:rsidRPr="007844D4" w:rsidRDefault="004121DA" w:rsidP="00D10A03">
                  <w:pPr>
                    <w:spacing w:line="360" w:lineRule="exact"/>
                    <w:jc w:val="center"/>
                    <w:rPr>
                      <w:color w:val="000000" w:themeColor="text1"/>
                      <w:sz w:val="21"/>
                      <w:szCs w:val="21"/>
                    </w:rPr>
                  </w:pPr>
                  <w:r w:rsidRPr="007844D4">
                    <w:rPr>
                      <w:rFonts w:hint="eastAsia"/>
                      <w:color w:val="000000" w:themeColor="text1"/>
                      <w:sz w:val="21"/>
                      <w:szCs w:val="21"/>
                    </w:rPr>
                    <w:t>储运工程</w:t>
                  </w:r>
                </w:p>
              </w:tc>
              <w:tc>
                <w:tcPr>
                  <w:tcW w:w="2183" w:type="dxa"/>
                  <w:vAlign w:val="center"/>
                </w:tcPr>
                <w:p w14:paraId="6C786F53" w14:textId="5871487E" w:rsidR="004121DA" w:rsidRPr="007844D4" w:rsidRDefault="004121DA" w:rsidP="00D10A03">
                  <w:pPr>
                    <w:spacing w:line="360" w:lineRule="exact"/>
                    <w:jc w:val="center"/>
                    <w:rPr>
                      <w:color w:val="000000" w:themeColor="text1"/>
                      <w:sz w:val="21"/>
                      <w:szCs w:val="21"/>
                    </w:rPr>
                  </w:pPr>
                  <w:r w:rsidRPr="007844D4">
                    <w:rPr>
                      <w:rFonts w:hint="eastAsia"/>
                      <w:color w:val="000000" w:themeColor="text1"/>
                      <w:sz w:val="21"/>
                      <w:szCs w:val="21"/>
                    </w:rPr>
                    <w:t>储存</w:t>
                  </w:r>
                </w:p>
              </w:tc>
              <w:tc>
                <w:tcPr>
                  <w:tcW w:w="5808" w:type="dxa"/>
                  <w:vAlign w:val="center"/>
                </w:tcPr>
                <w:p w14:paraId="6353C0F5" w14:textId="706F3148" w:rsidR="004121DA" w:rsidRPr="007844D4" w:rsidRDefault="004121DA" w:rsidP="00D10A03">
                  <w:pPr>
                    <w:spacing w:line="360" w:lineRule="exact"/>
                    <w:rPr>
                      <w:color w:val="000000" w:themeColor="text1"/>
                      <w:sz w:val="21"/>
                      <w:szCs w:val="21"/>
                    </w:rPr>
                  </w:pPr>
                  <w:r w:rsidRPr="007844D4">
                    <w:rPr>
                      <w:rFonts w:hint="eastAsia"/>
                      <w:color w:val="000000" w:themeColor="text1"/>
                      <w:sz w:val="21"/>
                      <w:szCs w:val="21"/>
                    </w:rPr>
                    <w:t>砂石库</w:t>
                  </w:r>
                  <w:r w:rsidRPr="007844D4">
                    <w:rPr>
                      <w:rFonts w:hint="eastAsia"/>
                      <w:color w:val="000000" w:themeColor="text1"/>
                      <w:sz w:val="21"/>
                      <w:szCs w:val="21"/>
                    </w:rPr>
                    <w:t>5</w:t>
                  </w:r>
                  <w:r w:rsidRPr="007844D4">
                    <w:rPr>
                      <w:rFonts w:hint="eastAsia"/>
                      <w:color w:val="000000" w:themeColor="text1"/>
                      <w:sz w:val="21"/>
                      <w:szCs w:val="21"/>
                    </w:rPr>
                    <w:t>个，建筑面积共</w:t>
                  </w:r>
                  <w:r w:rsidRPr="007844D4">
                    <w:rPr>
                      <w:rFonts w:hint="eastAsia"/>
                      <w:color w:val="000000" w:themeColor="text1"/>
                      <w:sz w:val="21"/>
                      <w:szCs w:val="21"/>
                    </w:rPr>
                    <w:t>5</w:t>
                  </w:r>
                  <w:r w:rsidRPr="007844D4">
                    <w:rPr>
                      <w:color w:val="000000" w:themeColor="text1"/>
                      <w:sz w:val="21"/>
                      <w:szCs w:val="21"/>
                    </w:rPr>
                    <w:t>200</w:t>
                  </w:r>
                  <w:r w:rsidRPr="007844D4">
                    <w:rPr>
                      <w:rFonts w:hint="eastAsia"/>
                      <w:color w:val="000000" w:themeColor="text1"/>
                      <w:sz w:val="21"/>
                      <w:szCs w:val="21"/>
                    </w:rPr>
                    <w:t>m</w:t>
                  </w:r>
                  <w:r w:rsidRPr="007844D4">
                    <w:rPr>
                      <w:color w:val="000000" w:themeColor="text1"/>
                      <w:sz w:val="21"/>
                      <w:szCs w:val="21"/>
                      <w:vertAlign w:val="superscript"/>
                    </w:rPr>
                    <w:t>2</w:t>
                  </w:r>
                  <w:r w:rsidR="008B3B10" w:rsidRPr="007844D4">
                    <w:rPr>
                      <w:rFonts w:hint="eastAsia"/>
                      <w:color w:val="000000" w:themeColor="text1"/>
                      <w:sz w:val="21"/>
                      <w:szCs w:val="21"/>
                    </w:rPr>
                    <w:t>，封闭式</w:t>
                  </w:r>
                </w:p>
              </w:tc>
            </w:tr>
            <w:tr w:rsidR="00A22E6E" w:rsidRPr="007844D4" w14:paraId="41A35C0C" w14:textId="77777777" w:rsidTr="004121DA">
              <w:trPr>
                <w:trHeight w:val="65"/>
                <w:jc w:val="center"/>
              </w:trPr>
              <w:tc>
                <w:tcPr>
                  <w:tcW w:w="823" w:type="dxa"/>
                  <w:vMerge/>
                  <w:vAlign w:val="center"/>
                </w:tcPr>
                <w:p w14:paraId="32111E9D" w14:textId="77777777" w:rsidR="004121DA" w:rsidRPr="007844D4" w:rsidRDefault="004121DA" w:rsidP="00D10A03">
                  <w:pPr>
                    <w:spacing w:line="360" w:lineRule="exact"/>
                    <w:jc w:val="center"/>
                    <w:rPr>
                      <w:color w:val="000000" w:themeColor="text1"/>
                      <w:sz w:val="21"/>
                      <w:szCs w:val="21"/>
                    </w:rPr>
                  </w:pPr>
                </w:p>
              </w:tc>
              <w:tc>
                <w:tcPr>
                  <w:tcW w:w="2183" w:type="dxa"/>
                  <w:vAlign w:val="center"/>
                </w:tcPr>
                <w:p w14:paraId="55D04A18" w14:textId="0CF6F00E" w:rsidR="004121DA" w:rsidRPr="007844D4" w:rsidRDefault="004121DA" w:rsidP="00D10A03">
                  <w:pPr>
                    <w:spacing w:line="360" w:lineRule="exact"/>
                    <w:jc w:val="center"/>
                    <w:rPr>
                      <w:color w:val="000000" w:themeColor="text1"/>
                      <w:sz w:val="21"/>
                      <w:szCs w:val="21"/>
                    </w:rPr>
                  </w:pPr>
                  <w:r w:rsidRPr="007844D4">
                    <w:rPr>
                      <w:rFonts w:hint="eastAsia"/>
                      <w:color w:val="000000" w:themeColor="text1"/>
                      <w:sz w:val="21"/>
                      <w:szCs w:val="21"/>
                    </w:rPr>
                    <w:t>运输</w:t>
                  </w:r>
                </w:p>
              </w:tc>
              <w:tc>
                <w:tcPr>
                  <w:tcW w:w="5808" w:type="dxa"/>
                  <w:vAlign w:val="center"/>
                </w:tcPr>
                <w:p w14:paraId="32B76B7D" w14:textId="26E23536" w:rsidR="004121DA" w:rsidRPr="007844D4" w:rsidRDefault="008B3B10" w:rsidP="00D10A03">
                  <w:pPr>
                    <w:spacing w:line="360" w:lineRule="exact"/>
                    <w:rPr>
                      <w:color w:val="000000" w:themeColor="text1"/>
                      <w:sz w:val="21"/>
                      <w:szCs w:val="21"/>
                    </w:rPr>
                  </w:pPr>
                  <w:r w:rsidRPr="007844D4">
                    <w:rPr>
                      <w:rFonts w:hint="eastAsia"/>
                      <w:color w:val="000000" w:themeColor="text1"/>
                      <w:sz w:val="21"/>
                      <w:szCs w:val="21"/>
                    </w:rPr>
                    <w:t>场外运输由汽车运输</w:t>
                  </w:r>
                </w:p>
              </w:tc>
            </w:tr>
            <w:tr w:rsidR="00A22E6E" w:rsidRPr="007844D4" w14:paraId="3493309F" w14:textId="77777777" w:rsidTr="004121DA">
              <w:trPr>
                <w:trHeight w:val="346"/>
                <w:jc w:val="center"/>
              </w:trPr>
              <w:tc>
                <w:tcPr>
                  <w:tcW w:w="823" w:type="dxa"/>
                  <w:vMerge w:val="restart"/>
                  <w:vAlign w:val="center"/>
                </w:tcPr>
                <w:p w14:paraId="71CA1FB3" w14:textId="77777777" w:rsidR="00D10A03" w:rsidRPr="007844D4" w:rsidRDefault="00D10A03" w:rsidP="00D10A03">
                  <w:pPr>
                    <w:spacing w:line="360" w:lineRule="exact"/>
                    <w:jc w:val="center"/>
                    <w:rPr>
                      <w:color w:val="000000" w:themeColor="text1"/>
                      <w:sz w:val="21"/>
                      <w:szCs w:val="21"/>
                    </w:rPr>
                  </w:pPr>
                  <w:r w:rsidRPr="007844D4">
                    <w:rPr>
                      <w:color w:val="000000" w:themeColor="text1"/>
                      <w:sz w:val="21"/>
                      <w:szCs w:val="24"/>
                    </w:rPr>
                    <w:t>环保工程</w:t>
                  </w:r>
                </w:p>
              </w:tc>
              <w:tc>
                <w:tcPr>
                  <w:tcW w:w="2183" w:type="dxa"/>
                  <w:vAlign w:val="center"/>
                </w:tcPr>
                <w:p w14:paraId="722F0EF5" w14:textId="4F202FB0" w:rsidR="00D10A03" w:rsidRPr="007844D4" w:rsidRDefault="008B3B10" w:rsidP="00D10A03">
                  <w:pPr>
                    <w:spacing w:line="360" w:lineRule="exact"/>
                    <w:jc w:val="center"/>
                    <w:rPr>
                      <w:color w:val="000000" w:themeColor="text1"/>
                      <w:sz w:val="21"/>
                      <w:szCs w:val="21"/>
                    </w:rPr>
                  </w:pPr>
                  <w:r w:rsidRPr="007844D4">
                    <w:rPr>
                      <w:rFonts w:hint="eastAsia"/>
                      <w:color w:val="000000" w:themeColor="text1"/>
                      <w:sz w:val="21"/>
                      <w:szCs w:val="21"/>
                    </w:rPr>
                    <w:t>废气</w:t>
                  </w:r>
                </w:p>
              </w:tc>
              <w:tc>
                <w:tcPr>
                  <w:tcW w:w="5808" w:type="dxa"/>
                  <w:vAlign w:val="center"/>
                </w:tcPr>
                <w:p w14:paraId="125DD3CE" w14:textId="068FF2C1" w:rsidR="00D10A03" w:rsidRPr="007844D4" w:rsidRDefault="008B3B10" w:rsidP="008B3B10">
                  <w:pPr>
                    <w:spacing w:line="360" w:lineRule="exact"/>
                    <w:rPr>
                      <w:color w:val="000000" w:themeColor="text1"/>
                      <w:sz w:val="21"/>
                      <w:szCs w:val="21"/>
                    </w:rPr>
                  </w:pPr>
                  <w:r w:rsidRPr="007844D4">
                    <w:rPr>
                      <w:rFonts w:hint="eastAsia"/>
                      <w:color w:val="000000" w:themeColor="text1"/>
                      <w:sz w:val="21"/>
                      <w:szCs w:val="21"/>
                    </w:rPr>
                    <w:t>2</w:t>
                  </w:r>
                  <w:r w:rsidRPr="007844D4">
                    <w:rPr>
                      <w:rFonts w:hint="eastAsia"/>
                      <w:color w:val="000000" w:themeColor="text1"/>
                      <w:sz w:val="21"/>
                      <w:szCs w:val="21"/>
                    </w:rPr>
                    <w:t>条</w:t>
                  </w:r>
                  <w:r w:rsidRPr="007844D4">
                    <w:rPr>
                      <w:rFonts w:hint="eastAsia"/>
                      <w:color w:val="000000" w:themeColor="text1"/>
                      <w:sz w:val="21"/>
                      <w:szCs w:val="21"/>
                    </w:rPr>
                    <w:t>180m</w:t>
                  </w:r>
                  <w:r w:rsidRPr="007844D4">
                    <w:rPr>
                      <w:color w:val="000000" w:themeColor="text1"/>
                      <w:sz w:val="21"/>
                      <w:szCs w:val="21"/>
                      <w:vertAlign w:val="superscript"/>
                    </w:rPr>
                    <w:t>3</w:t>
                  </w:r>
                  <w:r w:rsidRPr="007844D4">
                    <w:rPr>
                      <w:rFonts w:hint="eastAsia"/>
                      <w:color w:val="000000" w:themeColor="text1"/>
                      <w:sz w:val="21"/>
                      <w:szCs w:val="21"/>
                    </w:rPr>
                    <w:t>/h</w:t>
                  </w:r>
                  <w:r w:rsidRPr="007844D4">
                    <w:rPr>
                      <w:rFonts w:hint="eastAsia"/>
                      <w:color w:val="000000" w:themeColor="text1"/>
                      <w:sz w:val="21"/>
                      <w:szCs w:val="21"/>
                    </w:rPr>
                    <w:t>湿拌砂浆生产线共安装</w:t>
                  </w:r>
                  <w:r w:rsidR="009811A0" w:rsidRPr="007844D4">
                    <w:rPr>
                      <w:color w:val="000000" w:themeColor="text1"/>
                      <w:sz w:val="21"/>
                      <w:szCs w:val="21"/>
                    </w:rPr>
                    <w:t>10</w:t>
                  </w:r>
                  <w:r w:rsidRPr="007844D4">
                    <w:rPr>
                      <w:rFonts w:hint="eastAsia"/>
                      <w:color w:val="000000" w:themeColor="text1"/>
                      <w:sz w:val="21"/>
                      <w:szCs w:val="21"/>
                    </w:rPr>
                    <w:t>台除尘器；场地及汽车扬尘洒水抑尘；餐厅油烟设置油烟净化器；原料库采用棚式结构储存；厂区共设置</w:t>
                  </w:r>
                  <w:r w:rsidRPr="007844D4">
                    <w:rPr>
                      <w:rFonts w:hint="eastAsia"/>
                      <w:color w:val="000000" w:themeColor="text1"/>
                      <w:sz w:val="21"/>
                      <w:szCs w:val="21"/>
                    </w:rPr>
                    <w:t>52</w:t>
                  </w:r>
                  <w:r w:rsidRPr="007844D4">
                    <w:rPr>
                      <w:rFonts w:hint="eastAsia"/>
                      <w:color w:val="000000" w:themeColor="text1"/>
                      <w:sz w:val="21"/>
                      <w:szCs w:val="21"/>
                    </w:rPr>
                    <w:t>个喷头，用来喷水降尘</w:t>
                  </w:r>
                </w:p>
              </w:tc>
            </w:tr>
            <w:tr w:rsidR="00A22E6E" w:rsidRPr="007844D4" w14:paraId="19B3B236" w14:textId="77777777" w:rsidTr="004121DA">
              <w:trPr>
                <w:trHeight w:val="65"/>
                <w:jc w:val="center"/>
              </w:trPr>
              <w:tc>
                <w:tcPr>
                  <w:tcW w:w="823" w:type="dxa"/>
                  <w:vMerge/>
                  <w:vAlign w:val="center"/>
                </w:tcPr>
                <w:p w14:paraId="0DBD12BD" w14:textId="77777777" w:rsidR="00D10A03" w:rsidRPr="007844D4" w:rsidRDefault="00D10A03" w:rsidP="00D10A03">
                  <w:pPr>
                    <w:spacing w:line="360" w:lineRule="exact"/>
                    <w:jc w:val="center"/>
                    <w:rPr>
                      <w:color w:val="000000" w:themeColor="text1"/>
                      <w:sz w:val="21"/>
                      <w:szCs w:val="21"/>
                    </w:rPr>
                  </w:pPr>
                </w:p>
              </w:tc>
              <w:tc>
                <w:tcPr>
                  <w:tcW w:w="2183" w:type="dxa"/>
                  <w:vAlign w:val="center"/>
                </w:tcPr>
                <w:p w14:paraId="2984A15F" w14:textId="46257897" w:rsidR="00D10A03" w:rsidRPr="007844D4" w:rsidRDefault="008B3B10" w:rsidP="00D10A03">
                  <w:pPr>
                    <w:spacing w:line="360" w:lineRule="exact"/>
                    <w:jc w:val="center"/>
                    <w:rPr>
                      <w:color w:val="000000" w:themeColor="text1"/>
                      <w:sz w:val="21"/>
                      <w:szCs w:val="21"/>
                    </w:rPr>
                  </w:pPr>
                  <w:r w:rsidRPr="007844D4">
                    <w:rPr>
                      <w:rFonts w:hint="eastAsia"/>
                      <w:color w:val="000000" w:themeColor="text1"/>
                      <w:sz w:val="21"/>
                      <w:szCs w:val="21"/>
                    </w:rPr>
                    <w:t>废水</w:t>
                  </w:r>
                </w:p>
              </w:tc>
              <w:tc>
                <w:tcPr>
                  <w:tcW w:w="5808" w:type="dxa"/>
                  <w:vAlign w:val="center"/>
                </w:tcPr>
                <w:p w14:paraId="602F82A4" w14:textId="769C4018" w:rsidR="00D10A03" w:rsidRPr="007844D4" w:rsidRDefault="008B3B10" w:rsidP="00D10A03">
                  <w:pPr>
                    <w:spacing w:line="360" w:lineRule="exact"/>
                    <w:rPr>
                      <w:color w:val="000000" w:themeColor="text1"/>
                      <w:sz w:val="21"/>
                      <w:szCs w:val="21"/>
                    </w:rPr>
                  </w:pPr>
                  <w:r w:rsidRPr="007844D4">
                    <w:rPr>
                      <w:rFonts w:hint="eastAsia"/>
                      <w:color w:val="000000" w:themeColor="text1"/>
                      <w:sz w:val="21"/>
                      <w:szCs w:val="21"/>
                    </w:rPr>
                    <w:t>隔油池＋化粪池，用于处理员工生活污水</w:t>
                  </w:r>
                </w:p>
              </w:tc>
            </w:tr>
            <w:tr w:rsidR="00A22E6E" w:rsidRPr="007844D4" w14:paraId="4DBA70F3" w14:textId="77777777" w:rsidTr="004121DA">
              <w:trPr>
                <w:trHeight w:val="65"/>
                <w:jc w:val="center"/>
              </w:trPr>
              <w:tc>
                <w:tcPr>
                  <w:tcW w:w="823" w:type="dxa"/>
                  <w:vMerge/>
                  <w:vAlign w:val="center"/>
                </w:tcPr>
                <w:p w14:paraId="1FB2C559" w14:textId="77777777" w:rsidR="008B3B10" w:rsidRPr="007844D4" w:rsidRDefault="008B3B10" w:rsidP="00D10A03">
                  <w:pPr>
                    <w:spacing w:line="360" w:lineRule="exact"/>
                    <w:jc w:val="center"/>
                    <w:rPr>
                      <w:color w:val="000000" w:themeColor="text1"/>
                      <w:sz w:val="21"/>
                      <w:szCs w:val="21"/>
                    </w:rPr>
                  </w:pPr>
                </w:p>
              </w:tc>
              <w:tc>
                <w:tcPr>
                  <w:tcW w:w="2183" w:type="dxa"/>
                  <w:vAlign w:val="center"/>
                </w:tcPr>
                <w:p w14:paraId="2849BB54" w14:textId="048BF1A6" w:rsidR="008B3B10" w:rsidRPr="007844D4" w:rsidRDefault="008B3B10" w:rsidP="00D10A03">
                  <w:pPr>
                    <w:spacing w:line="360" w:lineRule="exact"/>
                    <w:jc w:val="center"/>
                    <w:rPr>
                      <w:color w:val="000000" w:themeColor="text1"/>
                      <w:sz w:val="21"/>
                      <w:szCs w:val="21"/>
                    </w:rPr>
                  </w:pPr>
                  <w:r w:rsidRPr="007844D4">
                    <w:rPr>
                      <w:rFonts w:hint="eastAsia"/>
                      <w:color w:val="000000" w:themeColor="text1"/>
                      <w:sz w:val="21"/>
                      <w:szCs w:val="21"/>
                    </w:rPr>
                    <w:t>噪声</w:t>
                  </w:r>
                </w:p>
              </w:tc>
              <w:tc>
                <w:tcPr>
                  <w:tcW w:w="5808" w:type="dxa"/>
                  <w:vAlign w:val="center"/>
                </w:tcPr>
                <w:p w14:paraId="2FA450BF" w14:textId="4836DA0B" w:rsidR="008B3B10" w:rsidRPr="007844D4" w:rsidRDefault="008B3B10" w:rsidP="00D10A03">
                  <w:pPr>
                    <w:spacing w:line="360" w:lineRule="exact"/>
                    <w:rPr>
                      <w:color w:val="000000" w:themeColor="text1"/>
                      <w:sz w:val="21"/>
                      <w:szCs w:val="21"/>
                    </w:rPr>
                  </w:pPr>
                  <w:r w:rsidRPr="007844D4">
                    <w:rPr>
                      <w:rFonts w:hint="eastAsia"/>
                      <w:color w:val="000000" w:themeColor="text1"/>
                      <w:sz w:val="21"/>
                      <w:szCs w:val="21"/>
                    </w:rPr>
                    <w:t>选用低噪声设备、</w:t>
                  </w:r>
                  <w:r w:rsidRPr="007844D4">
                    <w:rPr>
                      <w:rFonts w:hint="eastAsia"/>
                      <w:color w:val="000000" w:themeColor="text1"/>
                      <w:sz w:val="21"/>
                      <w:szCs w:val="21"/>
                    </w:rPr>
                    <w:t xml:space="preserve"> </w:t>
                  </w:r>
                  <w:r w:rsidRPr="007844D4">
                    <w:rPr>
                      <w:rFonts w:hint="eastAsia"/>
                      <w:color w:val="000000" w:themeColor="text1"/>
                      <w:sz w:val="21"/>
                      <w:szCs w:val="21"/>
                    </w:rPr>
                    <w:t>隔声、减震、消声等措施</w:t>
                  </w:r>
                </w:p>
              </w:tc>
            </w:tr>
            <w:tr w:rsidR="00A22E6E" w:rsidRPr="007844D4" w14:paraId="49B52F30" w14:textId="77777777" w:rsidTr="008B3B10">
              <w:trPr>
                <w:trHeight w:val="107"/>
                <w:jc w:val="center"/>
              </w:trPr>
              <w:tc>
                <w:tcPr>
                  <w:tcW w:w="823" w:type="dxa"/>
                  <w:vMerge/>
                  <w:vAlign w:val="center"/>
                </w:tcPr>
                <w:p w14:paraId="1DC872EC" w14:textId="77777777" w:rsidR="008B3B10" w:rsidRPr="007844D4" w:rsidRDefault="008B3B10" w:rsidP="00D10A03">
                  <w:pPr>
                    <w:spacing w:line="360" w:lineRule="exact"/>
                    <w:jc w:val="center"/>
                    <w:rPr>
                      <w:color w:val="000000" w:themeColor="text1"/>
                      <w:sz w:val="21"/>
                      <w:szCs w:val="21"/>
                    </w:rPr>
                  </w:pPr>
                </w:p>
              </w:tc>
              <w:tc>
                <w:tcPr>
                  <w:tcW w:w="2183" w:type="dxa"/>
                  <w:vAlign w:val="center"/>
                </w:tcPr>
                <w:p w14:paraId="2DED8F24" w14:textId="77777777" w:rsidR="008B3B10" w:rsidRPr="007844D4" w:rsidRDefault="008B3B10" w:rsidP="00D10A03">
                  <w:pPr>
                    <w:spacing w:line="360" w:lineRule="exact"/>
                    <w:jc w:val="center"/>
                    <w:rPr>
                      <w:color w:val="000000" w:themeColor="text1"/>
                      <w:sz w:val="21"/>
                      <w:szCs w:val="21"/>
                    </w:rPr>
                  </w:pPr>
                  <w:r w:rsidRPr="007844D4">
                    <w:rPr>
                      <w:color w:val="000000" w:themeColor="text1"/>
                      <w:sz w:val="21"/>
                      <w:szCs w:val="21"/>
                    </w:rPr>
                    <w:t>固废</w:t>
                  </w:r>
                </w:p>
              </w:tc>
              <w:tc>
                <w:tcPr>
                  <w:tcW w:w="5808" w:type="dxa"/>
                  <w:vAlign w:val="center"/>
                </w:tcPr>
                <w:p w14:paraId="0D9935E4" w14:textId="43E5AF9E" w:rsidR="008B3B10" w:rsidRPr="007844D4" w:rsidRDefault="008B3B10" w:rsidP="008B3B10">
                  <w:pPr>
                    <w:spacing w:line="360" w:lineRule="exact"/>
                    <w:rPr>
                      <w:color w:val="000000" w:themeColor="text1"/>
                      <w:sz w:val="21"/>
                      <w:szCs w:val="21"/>
                    </w:rPr>
                  </w:pPr>
                  <w:proofErr w:type="gramStart"/>
                  <w:r w:rsidRPr="007844D4">
                    <w:rPr>
                      <w:rFonts w:hint="eastAsia"/>
                      <w:color w:val="000000" w:themeColor="text1"/>
                      <w:sz w:val="21"/>
                      <w:szCs w:val="21"/>
                    </w:rPr>
                    <w:t>设生活</w:t>
                  </w:r>
                  <w:proofErr w:type="gramEnd"/>
                  <w:r w:rsidRPr="007844D4">
                    <w:rPr>
                      <w:rFonts w:hint="eastAsia"/>
                      <w:color w:val="000000" w:themeColor="text1"/>
                      <w:sz w:val="21"/>
                      <w:szCs w:val="21"/>
                    </w:rPr>
                    <w:t>垃圾收集桶，废机油等危险废物</w:t>
                  </w:r>
                  <w:r w:rsidR="009C1D20" w:rsidRPr="007844D4">
                    <w:rPr>
                      <w:rFonts w:hint="eastAsia"/>
                      <w:color w:val="000000" w:themeColor="text1"/>
                      <w:sz w:val="21"/>
                      <w:szCs w:val="21"/>
                    </w:rPr>
                    <w:t>暂存于湿拌砂浆线</w:t>
                  </w:r>
                  <w:proofErr w:type="gramStart"/>
                  <w:r w:rsidR="009C1D20" w:rsidRPr="007844D4">
                    <w:rPr>
                      <w:rFonts w:hint="eastAsia"/>
                      <w:color w:val="000000" w:themeColor="text1"/>
                      <w:sz w:val="21"/>
                      <w:szCs w:val="21"/>
                    </w:rPr>
                    <w:t>北侧危废暂存</w:t>
                  </w:r>
                  <w:proofErr w:type="gramEnd"/>
                  <w:r w:rsidR="009C1D20" w:rsidRPr="007844D4">
                    <w:rPr>
                      <w:rFonts w:hint="eastAsia"/>
                      <w:color w:val="000000" w:themeColor="text1"/>
                      <w:sz w:val="21"/>
                      <w:szCs w:val="21"/>
                    </w:rPr>
                    <w:t>间（</w:t>
                  </w:r>
                  <w:r w:rsidR="009C1D20" w:rsidRPr="007844D4">
                    <w:rPr>
                      <w:rFonts w:hint="eastAsia"/>
                      <w:color w:val="000000" w:themeColor="text1"/>
                      <w:sz w:val="21"/>
                      <w:szCs w:val="21"/>
                    </w:rPr>
                    <w:t>2</w:t>
                  </w:r>
                  <w:r w:rsidR="009C1D20" w:rsidRPr="007844D4">
                    <w:rPr>
                      <w:color w:val="000000" w:themeColor="text1"/>
                      <w:sz w:val="21"/>
                      <w:szCs w:val="21"/>
                    </w:rPr>
                    <w:t>0</w:t>
                  </w:r>
                  <w:r w:rsidR="009C1D20" w:rsidRPr="007844D4">
                    <w:rPr>
                      <w:rFonts w:hint="eastAsia"/>
                      <w:color w:val="000000" w:themeColor="text1"/>
                      <w:sz w:val="21"/>
                      <w:szCs w:val="21"/>
                    </w:rPr>
                    <w:t>m</w:t>
                  </w:r>
                  <w:r w:rsidR="009C1D20" w:rsidRPr="007844D4">
                    <w:rPr>
                      <w:color w:val="000000" w:themeColor="text1"/>
                      <w:sz w:val="21"/>
                      <w:szCs w:val="21"/>
                      <w:vertAlign w:val="superscript"/>
                    </w:rPr>
                    <w:t>2</w:t>
                  </w:r>
                  <w:r w:rsidR="009C1D20" w:rsidRPr="007844D4">
                    <w:rPr>
                      <w:rFonts w:hint="eastAsia"/>
                      <w:color w:val="000000" w:themeColor="text1"/>
                      <w:sz w:val="21"/>
                      <w:szCs w:val="21"/>
                    </w:rPr>
                    <w:t>）内，定期</w:t>
                  </w:r>
                  <w:r w:rsidRPr="007844D4">
                    <w:rPr>
                      <w:rFonts w:hint="eastAsia"/>
                      <w:color w:val="000000" w:themeColor="text1"/>
                      <w:sz w:val="21"/>
                      <w:szCs w:val="21"/>
                    </w:rPr>
                    <w:t>交由陕西明瑞资源再生有限公司处理</w:t>
                  </w:r>
                </w:p>
              </w:tc>
            </w:tr>
          </w:tbl>
          <w:p w14:paraId="1E4D4E6D" w14:textId="7A0B16BB" w:rsidR="00425662" w:rsidRPr="007844D4" w:rsidRDefault="00D10A03" w:rsidP="009D7C45">
            <w:pPr>
              <w:spacing w:line="480" w:lineRule="exact"/>
              <w:ind w:firstLineChars="200" w:firstLine="482"/>
              <w:rPr>
                <w:b/>
                <w:color w:val="000000" w:themeColor="text1"/>
                <w:sz w:val="24"/>
                <w:szCs w:val="24"/>
              </w:rPr>
            </w:pPr>
            <w:r w:rsidRPr="007844D4">
              <w:rPr>
                <w:b/>
                <w:color w:val="000000" w:themeColor="text1"/>
                <w:sz w:val="24"/>
                <w:szCs w:val="24"/>
              </w:rPr>
              <w:t>4</w:t>
            </w:r>
            <w:r w:rsidRPr="007844D4">
              <w:rPr>
                <w:b/>
                <w:color w:val="000000" w:themeColor="text1"/>
                <w:sz w:val="24"/>
                <w:szCs w:val="24"/>
              </w:rPr>
              <w:t>、现有工程污染物排放情况</w:t>
            </w:r>
          </w:p>
          <w:p w14:paraId="1BE0240A" w14:textId="23670D90" w:rsidR="00D10A03" w:rsidRPr="007844D4" w:rsidRDefault="00D10A03" w:rsidP="00D10A03">
            <w:pPr>
              <w:keepNext/>
              <w:keepLines/>
              <w:spacing w:line="480" w:lineRule="exact"/>
              <w:ind w:firstLineChars="200" w:firstLine="480"/>
              <w:outlineLvl w:val="1"/>
              <w:rPr>
                <w:color w:val="000000" w:themeColor="text1"/>
                <w:sz w:val="24"/>
                <w:szCs w:val="24"/>
              </w:rPr>
            </w:pPr>
            <w:r w:rsidRPr="007844D4">
              <w:rPr>
                <w:color w:val="000000" w:themeColor="text1"/>
                <w:kern w:val="0"/>
                <w:sz w:val="24"/>
                <w:szCs w:val="24"/>
              </w:rPr>
              <w:t>根据</w:t>
            </w:r>
            <w:r w:rsidR="008B3B10" w:rsidRPr="007844D4">
              <w:rPr>
                <w:color w:val="000000" w:themeColor="text1"/>
                <w:kern w:val="0"/>
                <w:sz w:val="24"/>
                <w:szCs w:val="24"/>
              </w:rPr>
              <w:t>《陕西天石实业有限责任公司新型环保建筑材料</w:t>
            </w:r>
            <w:r w:rsidR="008B3B10" w:rsidRPr="007844D4">
              <w:rPr>
                <w:rFonts w:hint="eastAsia"/>
                <w:color w:val="000000" w:themeColor="text1"/>
                <w:kern w:val="0"/>
                <w:sz w:val="24"/>
                <w:szCs w:val="24"/>
              </w:rPr>
              <w:t>干粉</w:t>
            </w:r>
            <w:r w:rsidR="008B3B10" w:rsidRPr="007844D4">
              <w:rPr>
                <w:color w:val="000000" w:themeColor="text1"/>
                <w:kern w:val="0"/>
                <w:sz w:val="24"/>
                <w:szCs w:val="24"/>
              </w:rPr>
              <w:t>砂浆</w:t>
            </w:r>
            <w:r w:rsidR="008B3B10" w:rsidRPr="007844D4">
              <w:rPr>
                <w:rFonts w:hint="eastAsia"/>
                <w:color w:val="000000" w:themeColor="text1"/>
                <w:kern w:val="0"/>
                <w:sz w:val="24"/>
                <w:szCs w:val="24"/>
              </w:rPr>
              <w:t>及湿拌砂浆</w:t>
            </w:r>
            <w:r w:rsidR="008B3B10" w:rsidRPr="007844D4">
              <w:rPr>
                <w:color w:val="000000" w:themeColor="text1"/>
                <w:kern w:val="0"/>
                <w:sz w:val="24"/>
                <w:szCs w:val="24"/>
              </w:rPr>
              <w:t>项目竣工环境保护验收监测报告表》（瑞诚验（</w:t>
            </w:r>
            <w:r w:rsidR="008B3B10" w:rsidRPr="007844D4">
              <w:rPr>
                <w:rFonts w:hint="eastAsia"/>
                <w:color w:val="000000" w:themeColor="text1"/>
                <w:kern w:val="0"/>
                <w:sz w:val="24"/>
                <w:szCs w:val="24"/>
              </w:rPr>
              <w:t>表</w:t>
            </w:r>
            <w:r w:rsidR="008B3B10" w:rsidRPr="007844D4">
              <w:rPr>
                <w:color w:val="000000" w:themeColor="text1"/>
                <w:kern w:val="0"/>
                <w:sz w:val="24"/>
                <w:szCs w:val="24"/>
              </w:rPr>
              <w:t>）</w:t>
            </w:r>
            <w:r w:rsidR="008B3B10" w:rsidRPr="007844D4">
              <w:rPr>
                <w:rFonts w:hint="eastAsia"/>
                <w:color w:val="000000" w:themeColor="text1"/>
                <w:kern w:val="0"/>
                <w:sz w:val="24"/>
                <w:szCs w:val="24"/>
              </w:rPr>
              <w:t>字（</w:t>
            </w:r>
            <w:r w:rsidR="008B3B10" w:rsidRPr="007844D4">
              <w:rPr>
                <w:rFonts w:hint="eastAsia"/>
                <w:color w:val="000000" w:themeColor="text1"/>
                <w:kern w:val="0"/>
                <w:sz w:val="24"/>
                <w:szCs w:val="24"/>
              </w:rPr>
              <w:t>2</w:t>
            </w:r>
            <w:r w:rsidR="008B3B10" w:rsidRPr="007844D4">
              <w:rPr>
                <w:color w:val="000000" w:themeColor="text1"/>
                <w:kern w:val="0"/>
                <w:sz w:val="24"/>
                <w:szCs w:val="24"/>
              </w:rPr>
              <w:t>018</w:t>
            </w:r>
            <w:r w:rsidR="008B3B10" w:rsidRPr="007844D4">
              <w:rPr>
                <w:rFonts w:hint="eastAsia"/>
                <w:color w:val="000000" w:themeColor="text1"/>
                <w:kern w:val="0"/>
                <w:sz w:val="24"/>
                <w:szCs w:val="24"/>
              </w:rPr>
              <w:t>）第</w:t>
            </w:r>
            <w:r w:rsidR="008B3B10" w:rsidRPr="007844D4">
              <w:rPr>
                <w:rFonts w:hint="eastAsia"/>
                <w:color w:val="000000" w:themeColor="text1"/>
                <w:kern w:val="0"/>
                <w:sz w:val="24"/>
                <w:szCs w:val="24"/>
              </w:rPr>
              <w:t>0</w:t>
            </w:r>
            <w:r w:rsidR="008B3B10" w:rsidRPr="007844D4">
              <w:rPr>
                <w:color w:val="000000" w:themeColor="text1"/>
                <w:kern w:val="0"/>
                <w:sz w:val="24"/>
                <w:szCs w:val="24"/>
              </w:rPr>
              <w:t>03-01</w:t>
            </w:r>
            <w:r w:rsidR="008B3B10" w:rsidRPr="007844D4">
              <w:rPr>
                <w:color w:val="000000" w:themeColor="text1"/>
                <w:kern w:val="0"/>
                <w:sz w:val="24"/>
                <w:szCs w:val="24"/>
              </w:rPr>
              <w:t>号、瑞诚验（</w:t>
            </w:r>
            <w:r w:rsidR="008B3B10" w:rsidRPr="007844D4">
              <w:rPr>
                <w:rFonts w:hint="eastAsia"/>
                <w:color w:val="000000" w:themeColor="text1"/>
                <w:kern w:val="0"/>
                <w:sz w:val="24"/>
                <w:szCs w:val="24"/>
              </w:rPr>
              <w:t>表</w:t>
            </w:r>
            <w:r w:rsidR="008B3B10" w:rsidRPr="007844D4">
              <w:rPr>
                <w:color w:val="000000" w:themeColor="text1"/>
                <w:kern w:val="0"/>
                <w:sz w:val="24"/>
                <w:szCs w:val="24"/>
              </w:rPr>
              <w:t>）</w:t>
            </w:r>
            <w:r w:rsidR="008B3B10" w:rsidRPr="007844D4">
              <w:rPr>
                <w:rFonts w:hint="eastAsia"/>
                <w:color w:val="000000" w:themeColor="text1"/>
                <w:kern w:val="0"/>
                <w:sz w:val="24"/>
                <w:szCs w:val="24"/>
              </w:rPr>
              <w:t>字（</w:t>
            </w:r>
            <w:r w:rsidR="008B3B10" w:rsidRPr="007844D4">
              <w:rPr>
                <w:rFonts w:hint="eastAsia"/>
                <w:color w:val="000000" w:themeColor="text1"/>
                <w:kern w:val="0"/>
                <w:sz w:val="24"/>
                <w:szCs w:val="24"/>
              </w:rPr>
              <w:t>2</w:t>
            </w:r>
            <w:r w:rsidR="008B3B10" w:rsidRPr="007844D4">
              <w:rPr>
                <w:color w:val="000000" w:themeColor="text1"/>
                <w:kern w:val="0"/>
                <w:sz w:val="24"/>
                <w:szCs w:val="24"/>
              </w:rPr>
              <w:t>018</w:t>
            </w:r>
            <w:r w:rsidR="008B3B10" w:rsidRPr="007844D4">
              <w:rPr>
                <w:rFonts w:hint="eastAsia"/>
                <w:color w:val="000000" w:themeColor="text1"/>
                <w:kern w:val="0"/>
                <w:sz w:val="24"/>
                <w:szCs w:val="24"/>
              </w:rPr>
              <w:t>）第</w:t>
            </w:r>
            <w:r w:rsidR="008B3B10" w:rsidRPr="007844D4">
              <w:rPr>
                <w:rFonts w:hint="eastAsia"/>
                <w:color w:val="000000" w:themeColor="text1"/>
                <w:kern w:val="0"/>
                <w:sz w:val="24"/>
                <w:szCs w:val="24"/>
              </w:rPr>
              <w:t>0</w:t>
            </w:r>
            <w:r w:rsidR="008B3B10" w:rsidRPr="007844D4">
              <w:rPr>
                <w:color w:val="000000" w:themeColor="text1"/>
                <w:kern w:val="0"/>
                <w:sz w:val="24"/>
                <w:szCs w:val="24"/>
              </w:rPr>
              <w:t>03-02</w:t>
            </w:r>
            <w:r w:rsidR="008B3B10" w:rsidRPr="007844D4">
              <w:rPr>
                <w:color w:val="000000" w:themeColor="text1"/>
                <w:kern w:val="0"/>
                <w:sz w:val="24"/>
                <w:szCs w:val="24"/>
              </w:rPr>
              <w:t>号）</w:t>
            </w:r>
            <w:r w:rsidRPr="007844D4">
              <w:rPr>
                <w:color w:val="000000" w:themeColor="text1"/>
                <w:kern w:val="0"/>
                <w:sz w:val="24"/>
                <w:szCs w:val="24"/>
              </w:rPr>
              <w:t>，企业现有工程排放的污染物主要为</w:t>
            </w:r>
            <w:r w:rsidR="000D0232" w:rsidRPr="007844D4">
              <w:rPr>
                <w:rFonts w:hint="eastAsia"/>
                <w:color w:val="000000" w:themeColor="text1"/>
                <w:kern w:val="0"/>
                <w:sz w:val="24"/>
                <w:szCs w:val="24"/>
              </w:rPr>
              <w:t>废气、</w:t>
            </w:r>
            <w:r w:rsidRPr="007844D4">
              <w:rPr>
                <w:color w:val="000000" w:themeColor="text1"/>
                <w:kern w:val="0"/>
                <w:sz w:val="24"/>
                <w:szCs w:val="24"/>
              </w:rPr>
              <w:t>废水、噪声和</w:t>
            </w:r>
            <w:proofErr w:type="gramStart"/>
            <w:r w:rsidRPr="007844D4">
              <w:rPr>
                <w:color w:val="000000" w:themeColor="text1"/>
                <w:kern w:val="0"/>
                <w:sz w:val="24"/>
                <w:szCs w:val="24"/>
              </w:rPr>
              <w:t>固废</w:t>
            </w:r>
            <w:proofErr w:type="gramEnd"/>
            <w:r w:rsidRPr="007844D4">
              <w:rPr>
                <w:color w:val="000000" w:themeColor="text1"/>
                <w:kern w:val="0"/>
                <w:sz w:val="24"/>
                <w:szCs w:val="24"/>
              </w:rPr>
              <w:t>。</w:t>
            </w:r>
            <w:r w:rsidR="00A1558D" w:rsidRPr="007844D4">
              <w:rPr>
                <w:rFonts w:hint="eastAsia"/>
                <w:color w:val="000000" w:themeColor="text1"/>
                <w:kern w:val="0"/>
                <w:sz w:val="24"/>
                <w:szCs w:val="24"/>
              </w:rPr>
              <w:t>监测期企业正常运行生产，</w:t>
            </w:r>
            <w:r w:rsidRPr="007844D4">
              <w:rPr>
                <w:color w:val="000000" w:themeColor="text1"/>
                <w:kern w:val="0"/>
                <w:sz w:val="24"/>
                <w:szCs w:val="24"/>
              </w:rPr>
              <w:t>具体内容</w:t>
            </w:r>
            <w:r w:rsidRPr="007844D4">
              <w:rPr>
                <w:color w:val="000000" w:themeColor="text1"/>
                <w:sz w:val="24"/>
                <w:szCs w:val="24"/>
              </w:rPr>
              <w:t>见表</w:t>
            </w:r>
            <w:r w:rsidR="00F235B6" w:rsidRPr="007844D4">
              <w:rPr>
                <w:color w:val="000000" w:themeColor="text1"/>
                <w:sz w:val="24"/>
                <w:szCs w:val="24"/>
              </w:rPr>
              <w:t>9</w:t>
            </w:r>
            <w:r w:rsidRPr="007844D4">
              <w:rPr>
                <w:color w:val="000000" w:themeColor="text1"/>
                <w:sz w:val="24"/>
                <w:szCs w:val="24"/>
              </w:rPr>
              <w:t>。</w:t>
            </w:r>
          </w:p>
          <w:p w14:paraId="00D35B0B" w14:textId="6C102273" w:rsidR="00D10A03" w:rsidRPr="007844D4" w:rsidRDefault="00D10A03" w:rsidP="00F235B6">
            <w:pPr>
              <w:ind w:firstLineChars="250" w:firstLine="600"/>
              <w:jc w:val="center"/>
              <w:rPr>
                <w:rFonts w:ascii="黑体" w:eastAsia="黑体" w:hAnsi="黑体"/>
                <w:bCs/>
                <w:color w:val="000000" w:themeColor="text1"/>
                <w:sz w:val="24"/>
                <w:szCs w:val="24"/>
              </w:rPr>
            </w:pPr>
            <w:r w:rsidRPr="007844D4">
              <w:rPr>
                <w:rFonts w:ascii="黑体" w:eastAsia="黑体" w:hAnsi="黑体"/>
                <w:bCs/>
                <w:color w:val="000000" w:themeColor="text1"/>
                <w:sz w:val="24"/>
                <w:szCs w:val="24"/>
              </w:rPr>
              <w:t>表</w:t>
            </w:r>
            <w:r w:rsidR="00F235B6" w:rsidRPr="007844D4">
              <w:rPr>
                <w:rFonts w:ascii="黑体" w:eastAsia="黑体" w:hAnsi="黑体"/>
                <w:bCs/>
                <w:color w:val="000000" w:themeColor="text1"/>
                <w:sz w:val="24"/>
                <w:szCs w:val="24"/>
              </w:rPr>
              <w:t>9</w:t>
            </w:r>
            <w:r w:rsidRPr="007844D4">
              <w:rPr>
                <w:rFonts w:ascii="黑体" w:eastAsia="黑体" w:hAnsi="黑体"/>
                <w:bCs/>
                <w:color w:val="000000" w:themeColor="text1"/>
                <w:sz w:val="24"/>
                <w:szCs w:val="24"/>
              </w:rPr>
              <w:t xml:space="preserve">  现有工程污染物排放情况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
              <w:gridCol w:w="1397"/>
              <w:gridCol w:w="1276"/>
              <w:gridCol w:w="1843"/>
              <w:gridCol w:w="1417"/>
              <w:gridCol w:w="2003"/>
            </w:tblGrid>
            <w:tr w:rsidR="00A22E6E" w:rsidRPr="007844D4" w14:paraId="07F35218" w14:textId="39AE5DEC" w:rsidTr="00483AE3">
              <w:tc>
                <w:tcPr>
                  <w:tcW w:w="878" w:type="dxa"/>
                  <w:vAlign w:val="center"/>
                </w:tcPr>
                <w:p w14:paraId="47586C71" w14:textId="77777777"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类型</w:t>
                  </w:r>
                </w:p>
              </w:tc>
              <w:tc>
                <w:tcPr>
                  <w:tcW w:w="1397" w:type="dxa"/>
                  <w:vAlign w:val="center"/>
                </w:tcPr>
                <w:p w14:paraId="264514C7" w14:textId="77777777"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污染源</w:t>
                  </w:r>
                </w:p>
              </w:tc>
              <w:tc>
                <w:tcPr>
                  <w:tcW w:w="1276" w:type="dxa"/>
                  <w:vAlign w:val="center"/>
                </w:tcPr>
                <w:p w14:paraId="433AE08C" w14:textId="77777777"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污染物</w:t>
                  </w:r>
                </w:p>
              </w:tc>
              <w:tc>
                <w:tcPr>
                  <w:tcW w:w="1843" w:type="dxa"/>
                  <w:vAlign w:val="center"/>
                </w:tcPr>
                <w:p w14:paraId="44C534EC" w14:textId="77777777"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排放浓度</w:t>
                  </w:r>
                </w:p>
              </w:tc>
              <w:tc>
                <w:tcPr>
                  <w:tcW w:w="1417" w:type="dxa"/>
                  <w:vAlign w:val="center"/>
                </w:tcPr>
                <w:p w14:paraId="5C8C284F" w14:textId="77777777"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排放量</w:t>
                  </w:r>
                </w:p>
              </w:tc>
              <w:tc>
                <w:tcPr>
                  <w:tcW w:w="2003" w:type="dxa"/>
                  <w:vAlign w:val="center"/>
                </w:tcPr>
                <w:p w14:paraId="7155F4BB" w14:textId="4F08A889" w:rsidR="00F67C92" w:rsidRPr="007844D4" w:rsidRDefault="00F67C92" w:rsidP="00483AE3">
                  <w:pPr>
                    <w:spacing w:line="300" w:lineRule="exact"/>
                    <w:jc w:val="center"/>
                    <w:rPr>
                      <w:color w:val="000000" w:themeColor="text1"/>
                      <w:sz w:val="21"/>
                      <w:szCs w:val="21"/>
                    </w:rPr>
                  </w:pPr>
                  <w:r w:rsidRPr="007844D4">
                    <w:rPr>
                      <w:rFonts w:hint="eastAsia"/>
                      <w:color w:val="000000" w:themeColor="text1"/>
                      <w:sz w:val="21"/>
                      <w:szCs w:val="21"/>
                    </w:rPr>
                    <w:t>达标情况</w:t>
                  </w:r>
                </w:p>
              </w:tc>
            </w:tr>
            <w:tr w:rsidR="00A22E6E" w:rsidRPr="007844D4" w14:paraId="50668690" w14:textId="115D9670" w:rsidTr="00483AE3">
              <w:tc>
                <w:tcPr>
                  <w:tcW w:w="878" w:type="dxa"/>
                  <w:vMerge w:val="restart"/>
                  <w:vAlign w:val="center"/>
                </w:tcPr>
                <w:p w14:paraId="1E0D17FE" w14:textId="08452166" w:rsidR="00F67C92" w:rsidRPr="007844D4" w:rsidRDefault="00F67C92" w:rsidP="00483AE3">
                  <w:pPr>
                    <w:spacing w:line="300" w:lineRule="exact"/>
                    <w:jc w:val="center"/>
                    <w:rPr>
                      <w:color w:val="000000" w:themeColor="text1"/>
                      <w:sz w:val="21"/>
                      <w:szCs w:val="21"/>
                    </w:rPr>
                  </w:pPr>
                  <w:r w:rsidRPr="007844D4">
                    <w:rPr>
                      <w:rFonts w:hint="eastAsia"/>
                      <w:color w:val="000000" w:themeColor="text1"/>
                      <w:sz w:val="21"/>
                      <w:szCs w:val="21"/>
                    </w:rPr>
                    <w:t>废气</w:t>
                  </w:r>
                </w:p>
              </w:tc>
              <w:tc>
                <w:tcPr>
                  <w:tcW w:w="1397" w:type="dxa"/>
                  <w:vAlign w:val="center"/>
                </w:tcPr>
                <w:p w14:paraId="775E37C6" w14:textId="1B70C2CD" w:rsidR="00F67C92" w:rsidRPr="007844D4" w:rsidRDefault="00F67C92" w:rsidP="00483AE3">
                  <w:pPr>
                    <w:spacing w:line="300" w:lineRule="exact"/>
                    <w:jc w:val="center"/>
                    <w:rPr>
                      <w:color w:val="000000" w:themeColor="text1"/>
                      <w:sz w:val="21"/>
                      <w:szCs w:val="21"/>
                    </w:rPr>
                  </w:pPr>
                  <w:r w:rsidRPr="007844D4">
                    <w:rPr>
                      <w:rFonts w:hint="eastAsia"/>
                      <w:color w:val="000000" w:themeColor="text1"/>
                      <w:sz w:val="21"/>
                      <w:szCs w:val="21"/>
                    </w:rPr>
                    <w:t>无组织废气</w:t>
                  </w:r>
                </w:p>
              </w:tc>
              <w:tc>
                <w:tcPr>
                  <w:tcW w:w="1276" w:type="dxa"/>
                  <w:vAlign w:val="center"/>
                </w:tcPr>
                <w:p w14:paraId="748E9239" w14:textId="1B754222" w:rsidR="00F67C92" w:rsidRPr="007844D4" w:rsidRDefault="00F67C92" w:rsidP="00483AE3">
                  <w:pPr>
                    <w:spacing w:line="300" w:lineRule="exact"/>
                    <w:jc w:val="center"/>
                    <w:rPr>
                      <w:color w:val="000000" w:themeColor="text1"/>
                      <w:sz w:val="21"/>
                      <w:szCs w:val="21"/>
                    </w:rPr>
                  </w:pPr>
                  <w:r w:rsidRPr="007844D4">
                    <w:rPr>
                      <w:rFonts w:hint="eastAsia"/>
                      <w:color w:val="000000" w:themeColor="text1"/>
                      <w:sz w:val="21"/>
                      <w:szCs w:val="21"/>
                    </w:rPr>
                    <w:t>颗粒物</w:t>
                  </w:r>
                </w:p>
              </w:tc>
              <w:tc>
                <w:tcPr>
                  <w:tcW w:w="1843" w:type="dxa"/>
                  <w:vAlign w:val="center"/>
                </w:tcPr>
                <w:p w14:paraId="1C8C991C" w14:textId="5C2409C0" w:rsidR="00F67C92" w:rsidRPr="007844D4" w:rsidRDefault="00F67C92" w:rsidP="00483AE3">
                  <w:pPr>
                    <w:spacing w:line="30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.303mg/</w:t>
                  </w:r>
                  <w:r w:rsidRPr="007844D4">
                    <w:rPr>
                      <w:rFonts w:hint="eastAsia"/>
                      <w:color w:val="000000" w:themeColor="text1"/>
                      <w:sz w:val="21"/>
                      <w:szCs w:val="21"/>
                    </w:rPr>
                    <w:t>m</w:t>
                  </w:r>
                  <w:r w:rsidRPr="007844D4">
                    <w:rPr>
                      <w:color w:val="000000" w:themeColor="text1"/>
                      <w:sz w:val="21"/>
                      <w:szCs w:val="21"/>
                      <w:vertAlign w:val="superscript"/>
                    </w:rPr>
                    <w:t>3</w:t>
                  </w:r>
                </w:p>
              </w:tc>
              <w:tc>
                <w:tcPr>
                  <w:tcW w:w="1417" w:type="dxa"/>
                  <w:vAlign w:val="center"/>
                </w:tcPr>
                <w:p w14:paraId="58DA7926" w14:textId="29CD09D7" w:rsidR="00F67C92" w:rsidRPr="007844D4" w:rsidRDefault="002D6957" w:rsidP="00483AE3">
                  <w:pPr>
                    <w:spacing w:line="300" w:lineRule="exact"/>
                    <w:jc w:val="center"/>
                    <w:rPr>
                      <w:color w:val="000000" w:themeColor="text1"/>
                      <w:sz w:val="21"/>
                      <w:szCs w:val="21"/>
                    </w:rPr>
                  </w:pPr>
                  <w:r w:rsidRPr="007844D4">
                    <w:rPr>
                      <w:color w:val="000000" w:themeColor="text1"/>
                      <w:sz w:val="21"/>
                      <w:szCs w:val="21"/>
                    </w:rPr>
                    <w:t>5.48t/a</w:t>
                  </w:r>
                </w:p>
              </w:tc>
              <w:tc>
                <w:tcPr>
                  <w:tcW w:w="2003" w:type="dxa"/>
                  <w:vAlign w:val="center"/>
                </w:tcPr>
                <w:p w14:paraId="4E60FF68" w14:textId="5A281D4F" w:rsidR="00F67C92" w:rsidRPr="007844D4" w:rsidRDefault="00473187" w:rsidP="00483AE3">
                  <w:pPr>
                    <w:spacing w:line="300" w:lineRule="exact"/>
                    <w:jc w:val="center"/>
                    <w:rPr>
                      <w:color w:val="000000" w:themeColor="text1"/>
                      <w:sz w:val="21"/>
                      <w:szCs w:val="21"/>
                    </w:rPr>
                  </w:pPr>
                  <w:r w:rsidRPr="007844D4">
                    <w:rPr>
                      <w:rFonts w:hint="eastAsia"/>
                      <w:color w:val="000000" w:themeColor="text1"/>
                      <w:sz w:val="21"/>
                      <w:szCs w:val="21"/>
                    </w:rPr>
                    <w:t>满足</w:t>
                  </w:r>
                  <w:r w:rsidR="00696399" w:rsidRPr="007844D4">
                    <w:rPr>
                      <w:color w:val="000000" w:themeColor="text1"/>
                      <w:sz w:val="21"/>
                      <w:szCs w:val="21"/>
                    </w:rPr>
                    <w:t>《</w:t>
                  </w:r>
                  <w:r w:rsidR="00696399" w:rsidRPr="007844D4">
                    <w:rPr>
                      <w:rFonts w:hint="eastAsia"/>
                      <w:color w:val="000000" w:themeColor="text1"/>
                      <w:sz w:val="21"/>
                      <w:szCs w:val="21"/>
                    </w:rPr>
                    <w:t>水泥工业大气污染物排放标准</w:t>
                  </w:r>
                  <w:r w:rsidR="00696399" w:rsidRPr="007844D4">
                    <w:rPr>
                      <w:color w:val="000000" w:themeColor="text1"/>
                      <w:sz w:val="21"/>
                      <w:szCs w:val="21"/>
                    </w:rPr>
                    <w:t>》（</w:t>
                  </w:r>
                  <w:r w:rsidR="00696399" w:rsidRPr="007844D4">
                    <w:rPr>
                      <w:rFonts w:hint="eastAsia"/>
                      <w:color w:val="000000" w:themeColor="text1"/>
                      <w:sz w:val="21"/>
                      <w:szCs w:val="21"/>
                    </w:rPr>
                    <w:t>G</w:t>
                  </w:r>
                  <w:r w:rsidR="00696399" w:rsidRPr="007844D4">
                    <w:rPr>
                      <w:color w:val="000000" w:themeColor="text1"/>
                      <w:sz w:val="21"/>
                      <w:szCs w:val="21"/>
                    </w:rPr>
                    <w:t>B4915-2013</w:t>
                  </w:r>
                  <w:r w:rsidR="00696399" w:rsidRPr="007844D4">
                    <w:rPr>
                      <w:color w:val="000000" w:themeColor="text1"/>
                      <w:sz w:val="21"/>
                      <w:szCs w:val="21"/>
                    </w:rPr>
                    <w:t>）</w:t>
                  </w:r>
                  <w:r w:rsidR="00696399" w:rsidRPr="007844D4">
                    <w:rPr>
                      <w:rFonts w:hint="eastAsia"/>
                      <w:color w:val="000000" w:themeColor="text1"/>
                      <w:sz w:val="21"/>
                      <w:szCs w:val="21"/>
                    </w:rPr>
                    <w:t>表</w:t>
                  </w:r>
                  <w:r w:rsidR="00696399" w:rsidRPr="007844D4">
                    <w:rPr>
                      <w:rFonts w:hint="eastAsia"/>
                      <w:color w:val="000000" w:themeColor="text1"/>
                      <w:sz w:val="21"/>
                      <w:szCs w:val="21"/>
                    </w:rPr>
                    <w:t>3</w:t>
                  </w:r>
                  <w:r w:rsidR="00696399" w:rsidRPr="007844D4">
                    <w:rPr>
                      <w:rFonts w:hint="eastAsia"/>
                      <w:color w:val="000000" w:themeColor="text1"/>
                      <w:sz w:val="21"/>
                      <w:szCs w:val="21"/>
                    </w:rPr>
                    <w:t>中的标准</w:t>
                  </w:r>
                </w:p>
              </w:tc>
            </w:tr>
            <w:tr w:rsidR="00683093" w:rsidRPr="007844D4" w14:paraId="274AE98B" w14:textId="77777777" w:rsidTr="00483AE3">
              <w:tc>
                <w:tcPr>
                  <w:tcW w:w="878" w:type="dxa"/>
                  <w:vMerge/>
                  <w:vAlign w:val="center"/>
                </w:tcPr>
                <w:p w14:paraId="40E76704" w14:textId="77777777" w:rsidR="00683093" w:rsidRPr="007844D4" w:rsidRDefault="00683093" w:rsidP="00483AE3">
                  <w:pPr>
                    <w:spacing w:line="300" w:lineRule="exact"/>
                    <w:jc w:val="center"/>
                    <w:rPr>
                      <w:color w:val="000000" w:themeColor="text1"/>
                      <w:sz w:val="21"/>
                      <w:szCs w:val="21"/>
                    </w:rPr>
                  </w:pPr>
                </w:p>
              </w:tc>
              <w:tc>
                <w:tcPr>
                  <w:tcW w:w="1397" w:type="dxa"/>
                  <w:vAlign w:val="center"/>
                </w:tcPr>
                <w:p w14:paraId="0867C964" w14:textId="0BA1ECAE" w:rsidR="00683093" w:rsidRPr="007844D4" w:rsidRDefault="00683093" w:rsidP="00483AE3">
                  <w:pPr>
                    <w:spacing w:line="300" w:lineRule="exact"/>
                    <w:jc w:val="center"/>
                    <w:rPr>
                      <w:color w:val="000000" w:themeColor="text1"/>
                      <w:sz w:val="21"/>
                      <w:szCs w:val="21"/>
                    </w:rPr>
                  </w:pPr>
                  <w:r w:rsidRPr="007844D4">
                    <w:rPr>
                      <w:rFonts w:hint="eastAsia"/>
                      <w:color w:val="000000" w:themeColor="text1"/>
                      <w:sz w:val="21"/>
                      <w:szCs w:val="21"/>
                    </w:rPr>
                    <w:t>干砂上</w:t>
                  </w:r>
                  <w:proofErr w:type="gramStart"/>
                  <w:r w:rsidRPr="007844D4">
                    <w:rPr>
                      <w:rFonts w:hint="eastAsia"/>
                      <w:color w:val="000000" w:themeColor="text1"/>
                      <w:sz w:val="21"/>
                      <w:szCs w:val="21"/>
                    </w:rPr>
                    <w:t>砂</w:t>
                  </w:r>
                  <w:proofErr w:type="gramEnd"/>
                  <w:r w:rsidRPr="007844D4">
                    <w:rPr>
                      <w:rFonts w:hint="eastAsia"/>
                      <w:color w:val="000000" w:themeColor="text1"/>
                      <w:sz w:val="21"/>
                      <w:szCs w:val="21"/>
                    </w:rPr>
                    <w:t>废气</w:t>
                  </w:r>
                </w:p>
              </w:tc>
              <w:tc>
                <w:tcPr>
                  <w:tcW w:w="1276" w:type="dxa"/>
                  <w:vAlign w:val="center"/>
                </w:tcPr>
                <w:p w14:paraId="10A5B901" w14:textId="564AED12" w:rsidR="00683093" w:rsidRPr="007844D4" w:rsidRDefault="00683093" w:rsidP="00483AE3">
                  <w:pPr>
                    <w:spacing w:line="300" w:lineRule="exact"/>
                    <w:jc w:val="center"/>
                    <w:rPr>
                      <w:color w:val="000000" w:themeColor="text1"/>
                      <w:sz w:val="21"/>
                      <w:szCs w:val="21"/>
                    </w:rPr>
                  </w:pPr>
                  <w:r w:rsidRPr="007844D4">
                    <w:rPr>
                      <w:rFonts w:hint="eastAsia"/>
                      <w:color w:val="000000" w:themeColor="text1"/>
                      <w:sz w:val="21"/>
                      <w:szCs w:val="21"/>
                    </w:rPr>
                    <w:t>颗粒物</w:t>
                  </w:r>
                </w:p>
              </w:tc>
              <w:tc>
                <w:tcPr>
                  <w:tcW w:w="1843" w:type="dxa"/>
                  <w:vAlign w:val="center"/>
                </w:tcPr>
                <w:p w14:paraId="40B70D44" w14:textId="412A5AC5" w:rsidR="00683093" w:rsidRPr="007844D4" w:rsidRDefault="00683093" w:rsidP="00483AE3">
                  <w:pPr>
                    <w:spacing w:line="300" w:lineRule="exact"/>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7.6 mg/</w:t>
                  </w:r>
                  <w:r w:rsidRPr="007844D4">
                    <w:rPr>
                      <w:rFonts w:hint="eastAsia"/>
                      <w:color w:val="000000" w:themeColor="text1"/>
                      <w:sz w:val="21"/>
                      <w:szCs w:val="21"/>
                    </w:rPr>
                    <w:t>m</w:t>
                  </w:r>
                  <w:r w:rsidRPr="007844D4">
                    <w:rPr>
                      <w:color w:val="000000" w:themeColor="text1"/>
                      <w:sz w:val="21"/>
                      <w:szCs w:val="21"/>
                      <w:vertAlign w:val="superscript"/>
                    </w:rPr>
                    <w:t>3</w:t>
                  </w:r>
                </w:p>
              </w:tc>
              <w:tc>
                <w:tcPr>
                  <w:tcW w:w="1417" w:type="dxa"/>
                  <w:vAlign w:val="center"/>
                </w:tcPr>
                <w:p w14:paraId="4984C27E" w14:textId="0E6DC18C" w:rsidR="00683093" w:rsidRPr="007844D4" w:rsidRDefault="007D4E7C" w:rsidP="00483AE3">
                  <w:pPr>
                    <w:spacing w:line="300" w:lineRule="exact"/>
                    <w:jc w:val="center"/>
                    <w:rPr>
                      <w:color w:val="000000" w:themeColor="text1"/>
                      <w:sz w:val="21"/>
                      <w:szCs w:val="21"/>
                    </w:rPr>
                  </w:pPr>
                  <w:r w:rsidRPr="007844D4">
                    <w:rPr>
                      <w:rFonts w:hint="eastAsia"/>
                      <w:color w:val="000000" w:themeColor="text1"/>
                      <w:sz w:val="21"/>
                      <w:szCs w:val="21"/>
                    </w:rPr>
                    <w:t>/</w:t>
                  </w:r>
                </w:p>
              </w:tc>
              <w:tc>
                <w:tcPr>
                  <w:tcW w:w="2003" w:type="dxa"/>
                  <w:vAlign w:val="center"/>
                </w:tcPr>
                <w:p w14:paraId="05263EFB" w14:textId="01A8BBE4" w:rsidR="00683093" w:rsidRPr="007844D4" w:rsidRDefault="007D4E7C" w:rsidP="00483AE3">
                  <w:pPr>
                    <w:spacing w:line="300" w:lineRule="exact"/>
                    <w:jc w:val="center"/>
                    <w:rPr>
                      <w:color w:val="000000" w:themeColor="text1"/>
                      <w:sz w:val="21"/>
                      <w:szCs w:val="21"/>
                    </w:rPr>
                  </w:pPr>
                  <w:r w:rsidRPr="007844D4">
                    <w:rPr>
                      <w:rFonts w:hint="eastAsia"/>
                      <w:color w:val="000000" w:themeColor="text1"/>
                      <w:sz w:val="21"/>
                      <w:szCs w:val="21"/>
                    </w:rPr>
                    <w:t>不满足《关中地区重点行业大气污染物排放标准》（</w:t>
                  </w:r>
                  <w:r w:rsidRPr="007844D4">
                    <w:rPr>
                      <w:rFonts w:hint="eastAsia"/>
                      <w:color w:val="000000" w:themeColor="text1"/>
                      <w:sz w:val="21"/>
                      <w:szCs w:val="21"/>
                    </w:rPr>
                    <w:t>D</w:t>
                  </w:r>
                  <w:r w:rsidRPr="007844D4">
                    <w:rPr>
                      <w:color w:val="000000" w:themeColor="text1"/>
                      <w:sz w:val="21"/>
                      <w:szCs w:val="21"/>
                    </w:rPr>
                    <w:t>B61/941-2018</w:t>
                  </w:r>
                  <w:r w:rsidRPr="007844D4">
                    <w:rPr>
                      <w:rFonts w:hint="eastAsia"/>
                      <w:color w:val="000000" w:themeColor="text1"/>
                      <w:sz w:val="21"/>
                      <w:szCs w:val="21"/>
                    </w:rPr>
                    <w:t>）表</w:t>
                  </w:r>
                  <w:r w:rsidRPr="007844D4">
                    <w:rPr>
                      <w:rFonts w:hint="eastAsia"/>
                      <w:color w:val="000000" w:themeColor="text1"/>
                      <w:sz w:val="21"/>
                      <w:szCs w:val="21"/>
                    </w:rPr>
                    <w:t>1</w:t>
                  </w:r>
                  <w:r w:rsidRPr="007844D4">
                    <w:rPr>
                      <w:rFonts w:hint="eastAsia"/>
                      <w:color w:val="000000" w:themeColor="text1"/>
                      <w:sz w:val="21"/>
                      <w:szCs w:val="21"/>
                    </w:rPr>
                    <w:t>水泥工业大气污染物排放浓度限</w:t>
                  </w:r>
                  <w:r w:rsidRPr="007844D4">
                    <w:rPr>
                      <w:rFonts w:hint="eastAsia"/>
                      <w:color w:val="000000" w:themeColor="text1"/>
                      <w:sz w:val="21"/>
                      <w:szCs w:val="21"/>
                    </w:rPr>
                    <w:lastRenderedPageBreak/>
                    <w:t>值</w:t>
                  </w:r>
                </w:p>
              </w:tc>
            </w:tr>
            <w:tr w:rsidR="00500537" w:rsidRPr="007844D4" w14:paraId="2D69F101" w14:textId="77777777" w:rsidTr="00483AE3">
              <w:tc>
                <w:tcPr>
                  <w:tcW w:w="878" w:type="dxa"/>
                  <w:vMerge/>
                  <w:vAlign w:val="center"/>
                </w:tcPr>
                <w:p w14:paraId="726F60BE" w14:textId="77777777" w:rsidR="00500537" w:rsidRPr="007844D4" w:rsidRDefault="00500537" w:rsidP="00483AE3">
                  <w:pPr>
                    <w:spacing w:line="300" w:lineRule="exact"/>
                    <w:jc w:val="center"/>
                    <w:rPr>
                      <w:color w:val="000000" w:themeColor="text1"/>
                      <w:sz w:val="21"/>
                      <w:szCs w:val="21"/>
                    </w:rPr>
                  </w:pPr>
                </w:p>
              </w:tc>
              <w:tc>
                <w:tcPr>
                  <w:tcW w:w="1397" w:type="dxa"/>
                  <w:vAlign w:val="center"/>
                </w:tcPr>
                <w:p w14:paraId="35DF4E5D" w14:textId="0B16D37F" w:rsidR="00500537" w:rsidRPr="007844D4" w:rsidRDefault="00500537" w:rsidP="00483AE3">
                  <w:pPr>
                    <w:spacing w:line="300" w:lineRule="exact"/>
                    <w:jc w:val="center"/>
                    <w:rPr>
                      <w:color w:val="000000" w:themeColor="text1"/>
                      <w:sz w:val="21"/>
                      <w:szCs w:val="21"/>
                    </w:rPr>
                  </w:pPr>
                  <w:r w:rsidRPr="007844D4">
                    <w:rPr>
                      <w:rFonts w:hint="eastAsia"/>
                      <w:color w:val="000000" w:themeColor="text1"/>
                      <w:sz w:val="21"/>
                      <w:szCs w:val="21"/>
                    </w:rPr>
                    <w:t>热风炉废气</w:t>
                  </w:r>
                </w:p>
              </w:tc>
              <w:tc>
                <w:tcPr>
                  <w:tcW w:w="1276" w:type="dxa"/>
                  <w:vAlign w:val="center"/>
                </w:tcPr>
                <w:p w14:paraId="7F50EE36" w14:textId="77777777" w:rsidR="00500537" w:rsidRPr="007844D4" w:rsidRDefault="00500537" w:rsidP="00483AE3">
                  <w:pPr>
                    <w:spacing w:line="300" w:lineRule="exact"/>
                    <w:jc w:val="center"/>
                    <w:rPr>
                      <w:color w:val="000000" w:themeColor="text1"/>
                      <w:sz w:val="21"/>
                      <w:szCs w:val="21"/>
                    </w:rPr>
                  </w:pPr>
                  <w:r w:rsidRPr="007844D4">
                    <w:rPr>
                      <w:rFonts w:hint="eastAsia"/>
                      <w:color w:val="000000" w:themeColor="text1"/>
                      <w:sz w:val="21"/>
                      <w:szCs w:val="21"/>
                    </w:rPr>
                    <w:t>颗粒物</w:t>
                  </w:r>
                </w:p>
                <w:p w14:paraId="2B6A3C11" w14:textId="258F237B" w:rsidR="00500537" w:rsidRPr="007844D4" w:rsidRDefault="00500537" w:rsidP="00483AE3">
                  <w:pPr>
                    <w:spacing w:line="300" w:lineRule="exact"/>
                    <w:jc w:val="center"/>
                    <w:rPr>
                      <w:color w:val="000000" w:themeColor="text1"/>
                      <w:sz w:val="21"/>
                      <w:szCs w:val="21"/>
                      <w:vertAlign w:val="subscript"/>
                    </w:rPr>
                  </w:pPr>
                  <w:r w:rsidRPr="007844D4">
                    <w:rPr>
                      <w:rFonts w:hint="eastAsia"/>
                      <w:color w:val="000000" w:themeColor="text1"/>
                      <w:sz w:val="21"/>
                      <w:szCs w:val="21"/>
                    </w:rPr>
                    <w:t>S</w:t>
                  </w:r>
                  <w:r w:rsidRPr="007844D4">
                    <w:rPr>
                      <w:color w:val="000000" w:themeColor="text1"/>
                      <w:sz w:val="21"/>
                      <w:szCs w:val="21"/>
                    </w:rPr>
                    <w:t>O</w:t>
                  </w:r>
                  <w:r w:rsidRPr="007844D4">
                    <w:rPr>
                      <w:color w:val="000000" w:themeColor="text1"/>
                      <w:sz w:val="21"/>
                      <w:szCs w:val="21"/>
                      <w:vertAlign w:val="subscript"/>
                    </w:rPr>
                    <w:t>2</w:t>
                  </w:r>
                </w:p>
                <w:p w14:paraId="52CE0AA5" w14:textId="3D381429" w:rsidR="00500537" w:rsidRPr="007844D4" w:rsidRDefault="00500537" w:rsidP="00483AE3">
                  <w:pPr>
                    <w:spacing w:line="300" w:lineRule="exact"/>
                    <w:jc w:val="center"/>
                    <w:rPr>
                      <w:color w:val="000000" w:themeColor="text1"/>
                      <w:sz w:val="21"/>
                      <w:szCs w:val="21"/>
                    </w:rPr>
                  </w:pPr>
                  <w:r w:rsidRPr="007844D4">
                    <w:rPr>
                      <w:rFonts w:hint="eastAsia"/>
                      <w:color w:val="000000" w:themeColor="text1"/>
                      <w:sz w:val="21"/>
                      <w:szCs w:val="21"/>
                    </w:rPr>
                    <w:t>N</w:t>
                  </w:r>
                  <w:r w:rsidRPr="007844D4">
                    <w:rPr>
                      <w:color w:val="000000" w:themeColor="text1"/>
                      <w:sz w:val="21"/>
                      <w:szCs w:val="21"/>
                    </w:rPr>
                    <w:t>O</w:t>
                  </w:r>
                  <w:r w:rsidRPr="007844D4">
                    <w:rPr>
                      <w:rFonts w:hint="eastAsia"/>
                      <w:color w:val="000000" w:themeColor="text1"/>
                      <w:sz w:val="21"/>
                      <w:szCs w:val="21"/>
                      <w:vertAlign w:val="subscript"/>
                    </w:rPr>
                    <w:t>x</w:t>
                  </w:r>
                </w:p>
              </w:tc>
              <w:tc>
                <w:tcPr>
                  <w:tcW w:w="1843" w:type="dxa"/>
                  <w:vAlign w:val="center"/>
                </w:tcPr>
                <w:p w14:paraId="2E3208EE" w14:textId="77777777" w:rsidR="00500537" w:rsidRPr="007844D4" w:rsidRDefault="00683093" w:rsidP="00483AE3">
                  <w:pPr>
                    <w:spacing w:line="300" w:lineRule="exact"/>
                    <w:jc w:val="center"/>
                    <w:rPr>
                      <w:color w:val="000000" w:themeColor="text1"/>
                      <w:sz w:val="21"/>
                      <w:szCs w:val="21"/>
                      <w:vertAlign w:val="superscript"/>
                    </w:rPr>
                  </w:pPr>
                  <w:r w:rsidRPr="007844D4">
                    <w:rPr>
                      <w:rFonts w:hint="eastAsia"/>
                      <w:color w:val="000000" w:themeColor="text1"/>
                      <w:sz w:val="21"/>
                      <w:szCs w:val="21"/>
                    </w:rPr>
                    <w:t>1</w:t>
                  </w:r>
                  <w:r w:rsidRPr="007844D4">
                    <w:rPr>
                      <w:color w:val="000000" w:themeColor="text1"/>
                      <w:sz w:val="21"/>
                      <w:szCs w:val="21"/>
                    </w:rPr>
                    <w:t>24.9 mg/m</w:t>
                  </w:r>
                  <w:r w:rsidRPr="007844D4">
                    <w:rPr>
                      <w:color w:val="000000" w:themeColor="text1"/>
                      <w:sz w:val="21"/>
                      <w:szCs w:val="21"/>
                      <w:vertAlign w:val="superscript"/>
                    </w:rPr>
                    <w:t>3</w:t>
                  </w:r>
                </w:p>
                <w:p w14:paraId="59F2E73E" w14:textId="1F690C42" w:rsidR="00683093" w:rsidRPr="007844D4" w:rsidRDefault="00683093" w:rsidP="00483AE3">
                  <w:pPr>
                    <w:spacing w:line="300" w:lineRule="exact"/>
                    <w:jc w:val="center"/>
                    <w:rPr>
                      <w:color w:val="000000" w:themeColor="text1"/>
                      <w:sz w:val="21"/>
                      <w:szCs w:val="21"/>
                    </w:rPr>
                  </w:pPr>
                  <w:r w:rsidRPr="007844D4">
                    <w:rPr>
                      <w:rFonts w:hint="eastAsia"/>
                      <w:color w:val="000000" w:themeColor="text1"/>
                      <w:sz w:val="21"/>
                      <w:szCs w:val="21"/>
                    </w:rPr>
                    <w:t>2</w:t>
                  </w:r>
                  <w:r w:rsidRPr="007844D4">
                    <w:rPr>
                      <w:color w:val="000000" w:themeColor="text1"/>
                      <w:sz w:val="21"/>
                      <w:szCs w:val="21"/>
                    </w:rPr>
                    <w:t>.21 mg/m</w:t>
                  </w:r>
                  <w:r w:rsidRPr="007844D4">
                    <w:rPr>
                      <w:color w:val="000000" w:themeColor="text1"/>
                      <w:sz w:val="21"/>
                      <w:szCs w:val="21"/>
                      <w:vertAlign w:val="superscript"/>
                    </w:rPr>
                    <w:t>3</w:t>
                  </w:r>
                </w:p>
                <w:p w14:paraId="457B3302" w14:textId="37CA1A3E" w:rsidR="00683093" w:rsidRPr="007844D4" w:rsidRDefault="00683093" w:rsidP="00483AE3">
                  <w:pPr>
                    <w:spacing w:line="300" w:lineRule="exact"/>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7.7 mg/m</w:t>
                  </w:r>
                  <w:r w:rsidRPr="007844D4">
                    <w:rPr>
                      <w:color w:val="000000" w:themeColor="text1"/>
                      <w:sz w:val="21"/>
                      <w:szCs w:val="21"/>
                      <w:vertAlign w:val="superscript"/>
                    </w:rPr>
                    <w:t>3</w:t>
                  </w:r>
                </w:p>
              </w:tc>
              <w:tc>
                <w:tcPr>
                  <w:tcW w:w="1417" w:type="dxa"/>
                  <w:vAlign w:val="center"/>
                </w:tcPr>
                <w:p w14:paraId="2260B01E" w14:textId="238C68E6" w:rsidR="00500537" w:rsidRPr="007844D4" w:rsidRDefault="00683093" w:rsidP="00483AE3">
                  <w:pPr>
                    <w:spacing w:line="300" w:lineRule="exact"/>
                    <w:jc w:val="center"/>
                    <w:rPr>
                      <w:color w:val="000000" w:themeColor="text1"/>
                      <w:sz w:val="21"/>
                      <w:szCs w:val="21"/>
                    </w:rPr>
                  </w:pPr>
                  <w:r w:rsidRPr="007844D4">
                    <w:rPr>
                      <w:rFonts w:hint="eastAsia"/>
                      <w:color w:val="000000" w:themeColor="text1"/>
                      <w:sz w:val="21"/>
                      <w:szCs w:val="21"/>
                    </w:rPr>
                    <w:t>/</w:t>
                  </w:r>
                </w:p>
              </w:tc>
              <w:tc>
                <w:tcPr>
                  <w:tcW w:w="2003" w:type="dxa"/>
                  <w:vAlign w:val="center"/>
                </w:tcPr>
                <w:p w14:paraId="725120F3" w14:textId="1D7B1F82" w:rsidR="00500537" w:rsidRPr="007844D4" w:rsidRDefault="00683093" w:rsidP="00483AE3">
                  <w:pPr>
                    <w:spacing w:line="300" w:lineRule="exact"/>
                    <w:jc w:val="center"/>
                    <w:rPr>
                      <w:color w:val="000000" w:themeColor="text1"/>
                      <w:sz w:val="21"/>
                      <w:szCs w:val="21"/>
                    </w:rPr>
                  </w:pPr>
                  <w:r w:rsidRPr="007844D4">
                    <w:rPr>
                      <w:color w:val="000000" w:themeColor="text1"/>
                      <w:sz w:val="21"/>
                      <w:szCs w:val="21"/>
                    </w:rPr>
                    <w:t>满足《</w:t>
                  </w:r>
                  <w:r w:rsidRPr="007844D4">
                    <w:rPr>
                      <w:rFonts w:hint="eastAsia"/>
                      <w:color w:val="000000" w:themeColor="text1"/>
                      <w:sz w:val="21"/>
                      <w:szCs w:val="21"/>
                    </w:rPr>
                    <w:t>工业炉窑大气污染物排放标准</w:t>
                  </w:r>
                  <w:r w:rsidRPr="007844D4">
                    <w:rPr>
                      <w:color w:val="000000" w:themeColor="text1"/>
                      <w:sz w:val="21"/>
                      <w:szCs w:val="21"/>
                    </w:rPr>
                    <w:t>》</w:t>
                  </w:r>
                  <w:r w:rsidRPr="007844D4">
                    <w:rPr>
                      <w:rFonts w:hint="eastAsia"/>
                      <w:color w:val="000000" w:themeColor="text1"/>
                      <w:sz w:val="21"/>
                      <w:szCs w:val="21"/>
                    </w:rPr>
                    <w:t>（</w:t>
                  </w:r>
                  <w:r w:rsidRPr="007844D4">
                    <w:rPr>
                      <w:rFonts w:hint="eastAsia"/>
                      <w:color w:val="000000" w:themeColor="text1"/>
                      <w:sz w:val="21"/>
                      <w:szCs w:val="21"/>
                    </w:rPr>
                    <w:t>G</w:t>
                  </w:r>
                  <w:r w:rsidRPr="007844D4">
                    <w:rPr>
                      <w:color w:val="000000" w:themeColor="text1"/>
                      <w:sz w:val="21"/>
                      <w:szCs w:val="21"/>
                    </w:rPr>
                    <w:t>B16297-1996</w:t>
                  </w:r>
                  <w:r w:rsidRPr="007844D4">
                    <w:rPr>
                      <w:rFonts w:hint="eastAsia"/>
                      <w:color w:val="000000" w:themeColor="text1"/>
                      <w:sz w:val="21"/>
                      <w:szCs w:val="21"/>
                    </w:rPr>
                    <w:t>）要求</w:t>
                  </w:r>
                </w:p>
              </w:tc>
            </w:tr>
            <w:tr w:rsidR="00A22E6E" w:rsidRPr="007844D4" w14:paraId="59966DDB" w14:textId="30FEDCB1" w:rsidTr="00483AE3">
              <w:tc>
                <w:tcPr>
                  <w:tcW w:w="878" w:type="dxa"/>
                  <w:vMerge/>
                  <w:vAlign w:val="center"/>
                </w:tcPr>
                <w:p w14:paraId="60A06422" w14:textId="77777777" w:rsidR="00F67C92" w:rsidRPr="007844D4" w:rsidRDefault="00F67C92" w:rsidP="00483AE3">
                  <w:pPr>
                    <w:spacing w:line="300" w:lineRule="exact"/>
                    <w:jc w:val="center"/>
                    <w:rPr>
                      <w:color w:val="000000" w:themeColor="text1"/>
                      <w:sz w:val="21"/>
                      <w:szCs w:val="21"/>
                    </w:rPr>
                  </w:pPr>
                </w:p>
              </w:tc>
              <w:tc>
                <w:tcPr>
                  <w:tcW w:w="1397" w:type="dxa"/>
                  <w:vAlign w:val="center"/>
                </w:tcPr>
                <w:p w14:paraId="042E6823" w14:textId="3C66750E" w:rsidR="00F67C92" w:rsidRPr="007844D4" w:rsidRDefault="00F67C92" w:rsidP="00483AE3">
                  <w:pPr>
                    <w:spacing w:line="300" w:lineRule="exact"/>
                    <w:jc w:val="center"/>
                    <w:rPr>
                      <w:color w:val="000000" w:themeColor="text1"/>
                      <w:sz w:val="21"/>
                      <w:szCs w:val="21"/>
                    </w:rPr>
                  </w:pPr>
                  <w:r w:rsidRPr="007844D4">
                    <w:rPr>
                      <w:rFonts w:hint="eastAsia"/>
                      <w:color w:val="000000" w:themeColor="text1"/>
                      <w:sz w:val="21"/>
                      <w:szCs w:val="21"/>
                    </w:rPr>
                    <w:t>油烟废气</w:t>
                  </w:r>
                </w:p>
              </w:tc>
              <w:tc>
                <w:tcPr>
                  <w:tcW w:w="1276" w:type="dxa"/>
                  <w:vAlign w:val="center"/>
                </w:tcPr>
                <w:p w14:paraId="035DBCE4" w14:textId="6D749217" w:rsidR="00F67C92" w:rsidRPr="007844D4" w:rsidRDefault="00F67C92" w:rsidP="00483AE3">
                  <w:pPr>
                    <w:spacing w:line="300" w:lineRule="exact"/>
                    <w:jc w:val="center"/>
                    <w:rPr>
                      <w:color w:val="000000" w:themeColor="text1"/>
                      <w:sz w:val="21"/>
                      <w:szCs w:val="21"/>
                    </w:rPr>
                  </w:pPr>
                  <w:r w:rsidRPr="007844D4">
                    <w:rPr>
                      <w:rFonts w:hint="eastAsia"/>
                      <w:color w:val="000000" w:themeColor="text1"/>
                      <w:sz w:val="21"/>
                      <w:szCs w:val="21"/>
                    </w:rPr>
                    <w:t>油烟</w:t>
                  </w:r>
                </w:p>
              </w:tc>
              <w:tc>
                <w:tcPr>
                  <w:tcW w:w="1843" w:type="dxa"/>
                  <w:vAlign w:val="center"/>
                </w:tcPr>
                <w:p w14:paraId="6DD436DA" w14:textId="77777777" w:rsidR="00F67C92" w:rsidRPr="007844D4" w:rsidRDefault="00F67C92" w:rsidP="00483AE3">
                  <w:pPr>
                    <w:spacing w:line="300" w:lineRule="exact"/>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.89 mg/m</w:t>
                  </w:r>
                  <w:r w:rsidRPr="007844D4">
                    <w:rPr>
                      <w:color w:val="000000" w:themeColor="text1"/>
                      <w:sz w:val="21"/>
                      <w:szCs w:val="21"/>
                      <w:vertAlign w:val="superscript"/>
                    </w:rPr>
                    <w:t>3</w:t>
                  </w:r>
                </w:p>
                <w:p w14:paraId="3E2436D1" w14:textId="744B4662" w:rsidR="00F67C92" w:rsidRPr="007844D4" w:rsidRDefault="00F67C92" w:rsidP="00483AE3">
                  <w:pPr>
                    <w:spacing w:line="300" w:lineRule="exact"/>
                    <w:jc w:val="center"/>
                    <w:rPr>
                      <w:color w:val="000000" w:themeColor="text1"/>
                      <w:sz w:val="21"/>
                      <w:szCs w:val="21"/>
                    </w:rPr>
                  </w:pPr>
                  <w:r w:rsidRPr="007844D4">
                    <w:rPr>
                      <w:rFonts w:hint="eastAsia"/>
                      <w:color w:val="000000" w:themeColor="text1"/>
                      <w:sz w:val="21"/>
                      <w:szCs w:val="21"/>
                    </w:rPr>
                    <w:t>处理效率：</w:t>
                  </w:r>
                  <w:r w:rsidRPr="007844D4">
                    <w:rPr>
                      <w:rFonts w:hint="eastAsia"/>
                      <w:color w:val="000000" w:themeColor="text1"/>
                      <w:sz w:val="21"/>
                      <w:szCs w:val="21"/>
                    </w:rPr>
                    <w:t>6</w:t>
                  </w:r>
                  <w:r w:rsidRPr="007844D4">
                    <w:rPr>
                      <w:color w:val="000000" w:themeColor="text1"/>
                      <w:sz w:val="21"/>
                      <w:szCs w:val="21"/>
                    </w:rPr>
                    <w:t>5</w:t>
                  </w:r>
                  <w:r w:rsidRPr="007844D4">
                    <w:rPr>
                      <w:rFonts w:hint="eastAsia"/>
                      <w:color w:val="000000" w:themeColor="text1"/>
                      <w:sz w:val="21"/>
                      <w:szCs w:val="21"/>
                    </w:rPr>
                    <w:t>%</w:t>
                  </w:r>
                </w:p>
              </w:tc>
              <w:tc>
                <w:tcPr>
                  <w:tcW w:w="1417" w:type="dxa"/>
                  <w:vAlign w:val="center"/>
                </w:tcPr>
                <w:p w14:paraId="0E57CE6A" w14:textId="44A75218" w:rsidR="00F67C92" w:rsidRPr="007844D4" w:rsidRDefault="0014713B" w:rsidP="00483AE3">
                  <w:pPr>
                    <w:spacing w:line="300" w:lineRule="exact"/>
                    <w:jc w:val="center"/>
                    <w:rPr>
                      <w:color w:val="000000" w:themeColor="text1"/>
                      <w:sz w:val="21"/>
                      <w:szCs w:val="21"/>
                    </w:rPr>
                  </w:pPr>
                  <w:r w:rsidRPr="007844D4">
                    <w:rPr>
                      <w:rFonts w:hint="eastAsia"/>
                      <w:color w:val="000000" w:themeColor="text1"/>
                      <w:sz w:val="21"/>
                      <w:szCs w:val="21"/>
                    </w:rPr>
                    <w:t>/</w:t>
                  </w:r>
                </w:p>
              </w:tc>
              <w:tc>
                <w:tcPr>
                  <w:tcW w:w="2003" w:type="dxa"/>
                  <w:vAlign w:val="center"/>
                </w:tcPr>
                <w:p w14:paraId="3C6534B0" w14:textId="27582CDA" w:rsidR="00F67C92" w:rsidRPr="007844D4" w:rsidRDefault="00191B40" w:rsidP="00483AE3">
                  <w:pPr>
                    <w:spacing w:line="300" w:lineRule="exact"/>
                    <w:jc w:val="center"/>
                    <w:rPr>
                      <w:color w:val="000000" w:themeColor="text1"/>
                      <w:sz w:val="21"/>
                      <w:szCs w:val="21"/>
                    </w:rPr>
                  </w:pPr>
                  <w:r w:rsidRPr="007844D4">
                    <w:rPr>
                      <w:rFonts w:hint="eastAsia"/>
                      <w:color w:val="000000" w:themeColor="text1"/>
                      <w:sz w:val="21"/>
                      <w:szCs w:val="21"/>
                    </w:rPr>
                    <w:t>满足《饮食业油烟排放标准》（</w:t>
                  </w:r>
                  <w:r w:rsidRPr="007844D4">
                    <w:rPr>
                      <w:rFonts w:hint="eastAsia"/>
                      <w:color w:val="000000" w:themeColor="text1"/>
                      <w:sz w:val="21"/>
                      <w:szCs w:val="21"/>
                    </w:rPr>
                    <w:t>G</w:t>
                  </w:r>
                  <w:r w:rsidRPr="007844D4">
                    <w:rPr>
                      <w:color w:val="000000" w:themeColor="text1"/>
                      <w:sz w:val="21"/>
                      <w:szCs w:val="21"/>
                    </w:rPr>
                    <w:t>B18483-2001</w:t>
                  </w:r>
                  <w:r w:rsidRPr="007844D4">
                    <w:rPr>
                      <w:rFonts w:hint="eastAsia"/>
                      <w:color w:val="000000" w:themeColor="text1"/>
                      <w:sz w:val="21"/>
                      <w:szCs w:val="21"/>
                    </w:rPr>
                    <w:t>）</w:t>
                  </w:r>
                </w:p>
              </w:tc>
            </w:tr>
            <w:tr w:rsidR="00A22E6E" w:rsidRPr="007844D4" w14:paraId="14E5A333" w14:textId="2827741F" w:rsidTr="00483AE3">
              <w:trPr>
                <w:trHeight w:val="1515"/>
              </w:trPr>
              <w:tc>
                <w:tcPr>
                  <w:tcW w:w="878" w:type="dxa"/>
                  <w:vAlign w:val="center"/>
                </w:tcPr>
                <w:p w14:paraId="1CA10BB5" w14:textId="77777777"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废水</w:t>
                  </w:r>
                </w:p>
              </w:tc>
              <w:tc>
                <w:tcPr>
                  <w:tcW w:w="1397" w:type="dxa"/>
                  <w:vAlign w:val="center"/>
                </w:tcPr>
                <w:p w14:paraId="787DFB70" w14:textId="77777777"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生活污水</w:t>
                  </w:r>
                </w:p>
              </w:tc>
              <w:tc>
                <w:tcPr>
                  <w:tcW w:w="1276" w:type="dxa"/>
                  <w:vAlign w:val="center"/>
                </w:tcPr>
                <w:p w14:paraId="1423DE31" w14:textId="77777777" w:rsidR="00F67C92" w:rsidRPr="007844D4" w:rsidRDefault="00F67C92" w:rsidP="00483AE3">
                  <w:pPr>
                    <w:spacing w:line="300" w:lineRule="exact"/>
                    <w:jc w:val="center"/>
                    <w:rPr>
                      <w:color w:val="000000" w:themeColor="text1"/>
                      <w:sz w:val="21"/>
                      <w:szCs w:val="21"/>
                      <w:vertAlign w:val="subscript"/>
                    </w:rPr>
                  </w:pPr>
                  <w:r w:rsidRPr="007844D4">
                    <w:rPr>
                      <w:color w:val="000000" w:themeColor="text1"/>
                      <w:sz w:val="21"/>
                      <w:szCs w:val="21"/>
                    </w:rPr>
                    <w:t>COD</w:t>
                  </w:r>
                </w:p>
                <w:p w14:paraId="3F0FC3DC" w14:textId="77777777" w:rsidR="00F67C92" w:rsidRPr="007844D4" w:rsidRDefault="00F67C92" w:rsidP="00483AE3">
                  <w:pPr>
                    <w:spacing w:line="300" w:lineRule="exact"/>
                    <w:jc w:val="center"/>
                    <w:rPr>
                      <w:color w:val="000000" w:themeColor="text1"/>
                      <w:sz w:val="21"/>
                      <w:szCs w:val="21"/>
                      <w:vertAlign w:val="subscript"/>
                    </w:rPr>
                  </w:pPr>
                  <w:r w:rsidRPr="007844D4">
                    <w:rPr>
                      <w:color w:val="000000" w:themeColor="text1"/>
                      <w:sz w:val="21"/>
                      <w:szCs w:val="21"/>
                    </w:rPr>
                    <w:t>BOD</w:t>
                  </w:r>
                  <w:r w:rsidRPr="007844D4">
                    <w:rPr>
                      <w:color w:val="000000" w:themeColor="text1"/>
                      <w:sz w:val="21"/>
                      <w:szCs w:val="21"/>
                      <w:vertAlign w:val="subscript"/>
                    </w:rPr>
                    <w:t>5</w:t>
                  </w:r>
                </w:p>
                <w:p w14:paraId="5AD9A264" w14:textId="77777777"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SS</w:t>
                  </w:r>
                </w:p>
                <w:p w14:paraId="6A37BD81" w14:textId="4F5BB979"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氨氮</w:t>
                  </w:r>
                </w:p>
                <w:p w14:paraId="0CE73FA3" w14:textId="550A5F65" w:rsidR="00F67C92" w:rsidRPr="007844D4" w:rsidRDefault="00F67C92" w:rsidP="00483AE3">
                  <w:pPr>
                    <w:spacing w:line="300" w:lineRule="exact"/>
                    <w:jc w:val="center"/>
                    <w:rPr>
                      <w:color w:val="000000" w:themeColor="text1"/>
                      <w:sz w:val="21"/>
                      <w:szCs w:val="21"/>
                    </w:rPr>
                  </w:pPr>
                  <w:r w:rsidRPr="007844D4">
                    <w:rPr>
                      <w:rFonts w:hint="eastAsia"/>
                      <w:color w:val="000000" w:themeColor="text1"/>
                      <w:sz w:val="21"/>
                      <w:szCs w:val="21"/>
                    </w:rPr>
                    <w:t>动植物油</w:t>
                  </w:r>
                </w:p>
                <w:p w14:paraId="776DDC45" w14:textId="77777777"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pH</w:t>
                  </w:r>
                </w:p>
              </w:tc>
              <w:tc>
                <w:tcPr>
                  <w:tcW w:w="1843" w:type="dxa"/>
                  <w:vAlign w:val="center"/>
                </w:tcPr>
                <w:p w14:paraId="4CA83E2C" w14:textId="0BB2E4EB"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173mg/L</w:t>
                  </w:r>
                </w:p>
                <w:p w14:paraId="6D66089B" w14:textId="7E3C802D" w:rsidR="00F67C92" w:rsidRPr="007844D4" w:rsidRDefault="00F87AB9" w:rsidP="00483AE3">
                  <w:pPr>
                    <w:spacing w:line="300" w:lineRule="exact"/>
                    <w:jc w:val="center"/>
                    <w:rPr>
                      <w:color w:val="000000" w:themeColor="text1"/>
                      <w:sz w:val="21"/>
                      <w:szCs w:val="21"/>
                    </w:rPr>
                  </w:pPr>
                  <w:r w:rsidRPr="007844D4">
                    <w:rPr>
                      <w:color w:val="000000" w:themeColor="text1"/>
                      <w:sz w:val="21"/>
                      <w:szCs w:val="21"/>
                    </w:rPr>
                    <w:t>47</w:t>
                  </w:r>
                  <w:r w:rsidR="00F67C92" w:rsidRPr="007844D4">
                    <w:rPr>
                      <w:color w:val="000000" w:themeColor="text1"/>
                      <w:sz w:val="21"/>
                      <w:szCs w:val="21"/>
                    </w:rPr>
                    <w:t>mg/L</w:t>
                  </w:r>
                </w:p>
                <w:p w14:paraId="7E650E5A" w14:textId="1E1ADCD0"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41mg/L</w:t>
                  </w:r>
                </w:p>
                <w:p w14:paraId="05E49034" w14:textId="25CD8CA1"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2</w:t>
                  </w:r>
                  <w:r w:rsidR="00F87AB9" w:rsidRPr="007844D4">
                    <w:rPr>
                      <w:color w:val="000000" w:themeColor="text1"/>
                      <w:sz w:val="21"/>
                      <w:szCs w:val="21"/>
                    </w:rPr>
                    <w:t>4</w:t>
                  </w:r>
                  <w:r w:rsidRPr="007844D4">
                    <w:rPr>
                      <w:color w:val="000000" w:themeColor="text1"/>
                      <w:sz w:val="21"/>
                      <w:szCs w:val="21"/>
                    </w:rPr>
                    <w:t>mg/L</w:t>
                  </w:r>
                </w:p>
                <w:p w14:paraId="1F6250B2" w14:textId="5998C325"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1.8</w:t>
                  </w:r>
                </w:p>
                <w:p w14:paraId="2C7CD7F5" w14:textId="6E2D9AF7"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7.24-7.32</w:t>
                  </w:r>
                </w:p>
              </w:tc>
              <w:tc>
                <w:tcPr>
                  <w:tcW w:w="1417" w:type="dxa"/>
                  <w:vAlign w:val="center"/>
                </w:tcPr>
                <w:p w14:paraId="4C75AD44" w14:textId="07AF9419"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0.43t/a</w:t>
                  </w:r>
                </w:p>
                <w:p w14:paraId="5984ECAF" w14:textId="61657889"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0.125t/a</w:t>
                  </w:r>
                </w:p>
                <w:p w14:paraId="5B78CD64" w14:textId="7F9C45FA"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0.1025t/a</w:t>
                  </w:r>
                </w:p>
                <w:p w14:paraId="446C4AAC" w14:textId="3257BCEE" w:rsidR="00F67C92" w:rsidRPr="007844D4" w:rsidRDefault="00F67C92" w:rsidP="00483AE3">
                  <w:pPr>
                    <w:spacing w:line="300" w:lineRule="exact"/>
                    <w:jc w:val="center"/>
                    <w:rPr>
                      <w:color w:val="000000" w:themeColor="text1"/>
                      <w:sz w:val="21"/>
                      <w:szCs w:val="21"/>
                    </w:rPr>
                  </w:pPr>
                  <w:r w:rsidRPr="007844D4">
                    <w:rPr>
                      <w:color w:val="000000" w:themeColor="text1"/>
                      <w:sz w:val="21"/>
                      <w:szCs w:val="21"/>
                    </w:rPr>
                    <w:t>0.</w:t>
                  </w:r>
                  <w:r w:rsidR="00F87AB9" w:rsidRPr="007844D4">
                    <w:rPr>
                      <w:color w:val="000000" w:themeColor="text1"/>
                      <w:sz w:val="21"/>
                      <w:szCs w:val="21"/>
                    </w:rPr>
                    <w:t>0</w:t>
                  </w:r>
                  <w:r w:rsidRPr="007844D4">
                    <w:rPr>
                      <w:color w:val="000000" w:themeColor="text1"/>
                      <w:sz w:val="21"/>
                      <w:szCs w:val="21"/>
                    </w:rPr>
                    <w:t>5</w:t>
                  </w:r>
                  <w:r w:rsidR="00F87AB9" w:rsidRPr="007844D4">
                    <w:rPr>
                      <w:color w:val="000000" w:themeColor="text1"/>
                      <w:sz w:val="21"/>
                      <w:szCs w:val="21"/>
                    </w:rPr>
                    <w:t>8</w:t>
                  </w:r>
                  <w:r w:rsidRPr="007844D4">
                    <w:rPr>
                      <w:color w:val="000000" w:themeColor="text1"/>
                      <w:sz w:val="21"/>
                      <w:szCs w:val="21"/>
                    </w:rPr>
                    <w:t>t/a</w:t>
                  </w:r>
                </w:p>
                <w:p w14:paraId="585786E7" w14:textId="7EC878B2" w:rsidR="00F67C92" w:rsidRPr="007844D4" w:rsidRDefault="00F67C92" w:rsidP="00483AE3">
                  <w:pPr>
                    <w:spacing w:line="30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.0046</w:t>
                  </w:r>
                </w:p>
                <w:p w14:paraId="09797E0E" w14:textId="1D583B51" w:rsidR="00F67C92" w:rsidRPr="007844D4" w:rsidRDefault="00F67C92" w:rsidP="00483AE3">
                  <w:pPr>
                    <w:spacing w:line="300" w:lineRule="exact"/>
                    <w:jc w:val="center"/>
                    <w:rPr>
                      <w:color w:val="000000" w:themeColor="text1"/>
                      <w:sz w:val="21"/>
                      <w:szCs w:val="21"/>
                    </w:rPr>
                  </w:pPr>
                  <w:r w:rsidRPr="007844D4">
                    <w:rPr>
                      <w:rFonts w:hint="eastAsia"/>
                      <w:color w:val="000000" w:themeColor="text1"/>
                      <w:sz w:val="21"/>
                      <w:szCs w:val="21"/>
                    </w:rPr>
                    <w:t>/</w:t>
                  </w:r>
                </w:p>
              </w:tc>
              <w:tc>
                <w:tcPr>
                  <w:tcW w:w="2003" w:type="dxa"/>
                  <w:vAlign w:val="center"/>
                </w:tcPr>
                <w:p w14:paraId="0C9E9338" w14:textId="1DEBD634" w:rsidR="00F67C92" w:rsidRPr="007844D4" w:rsidRDefault="00191B40" w:rsidP="00483AE3">
                  <w:pPr>
                    <w:spacing w:line="300" w:lineRule="exact"/>
                    <w:jc w:val="center"/>
                    <w:rPr>
                      <w:color w:val="000000" w:themeColor="text1"/>
                      <w:sz w:val="21"/>
                      <w:szCs w:val="21"/>
                    </w:rPr>
                  </w:pPr>
                  <w:r w:rsidRPr="007844D4">
                    <w:rPr>
                      <w:rFonts w:hint="eastAsia"/>
                      <w:color w:val="000000" w:themeColor="text1"/>
                      <w:sz w:val="21"/>
                      <w:szCs w:val="21"/>
                    </w:rPr>
                    <w:t>满足《污水综合排放标准》（</w:t>
                  </w:r>
                  <w:r w:rsidRPr="007844D4">
                    <w:rPr>
                      <w:rFonts w:hint="eastAsia"/>
                      <w:color w:val="000000" w:themeColor="text1"/>
                      <w:sz w:val="21"/>
                      <w:szCs w:val="21"/>
                    </w:rPr>
                    <w:t>G</w:t>
                  </w:r>
                  <w:r w:rsidRPr="007844D4">
                    <w:rPr>
                      <w:color w:val="000000" w:themeColor="text1"/>
                      <w:sz w:val="21"/>
                      <w:szCs w:val="21"/>
                    </w:rPr>
                    <w:t>B8978-1996</w:t>
                  </w:r>
                  <w:r w:rsidRPr="007844D4">
                    <w:rPr>
                      <w:rFonts w:hint="eastAsia"/>
                      <w:color w:val="000000" w:themeColor="text1"/>
                      <w:sz w:val="21"/>
                      <w:szCs w:val="21"/>
                    </w:rPr>
                    <w:t>）三级标准</w:t>
                  </w:r>
                </w:p>
              </w:tc>
            </w:tr>
            <w:tr w:rsidR="00A22E6E" w:rsidRPr="007844D4" w14:paraId="5C0A1071" w14:textId="6FEE501E" w:rsidTr="005951FA">
              <w:trPr>
                <w:trHeight w:val="274"/>
              </w:trPr>
              <w:tc>
                <w:tcPr>
                  <w:tcW w:w="878" w:type="dxa"/>
                  <w:vMerge w:val="restart"/>
                  <w:vAlign w:val="center"/>
                </w:tcPr>
                <w:p w14:paraId="48B29346" w14:textId="77777777" w:rsidR="005951FA" w:rsidRPr="007844D4" w:rsidRDefault="005951FA" w:rsidP="00483AE3">
                  <w:pPr>
                    <w:spacing w:line="300" w:lineRule="exact"/>
                    <w:jc w:val="center"/>
                    <w:rPr>
                      <w:color w:val="000000" w:themeColor="text1"/>
                      <w:sz w:val="21"/>
                      <w:szCs w:val="21"/>
                    </w:rPr>
                  </w:pPr>
                  <w:r w:rsidRPr="007844D4">
                    <w:rPr>
                      <w:color w:val="000000" w:themeColor="text1"/>
                      <w:sz w:val="21"/>
                      <w:szCs w:val="21"/>
                    </w:rPr>
                    <w:t>噪声</w:t>
                  </w:r>
                </w:p>
              </w:tc>
              <w:tc>
                <w:tcPr>
                  <w:tcW w:w="1397" w:type="dxa"/>
                  <w:vMerge w:val="restart"/>
                  <w:vAlign w:val="center"/>
                </w:tcPr>
                <w:p w14:paraId="05C8C3AB" w14:textId="127CAB62" w:rsidR="005951FA" w:rsidRPr="007844D4" w:rsidRDefault="005951FA" w:rsidP="00483AE3">
                  <w:pPr>
                    <w:spacing w:line="300" w:lineRule="exact"/>
                    <w:ind w:left="425" w:hanging="425"/>
                    <w:jc w:val="center"/>
                    <w:rPr>
                      <w:color w:val="000000" w:themeColor="text1"/>
                      <w:sz w:val="21"/>
                      <w:szCs w:val="21"/>
                    </w:rPr>
                  </w:pPr>
                  <w:r w:rsidRPr="007844D4">
                    <w:rPr>
                      <w:rFonts w:hint="eastAsia"/>
                      <w:color w:val="000000" w:themeColor="text1"/>
                      <w:sz w:val="21"/>
                      <w:szCs w:val="21"/>
                    </w:rPr>
                    <w:t>厂界四周</w:t>
                  </w:r>
                </w:p>
              </w:tc>
              <w:tc>
                <w:tcPr>
                  <w:tcW w:w="1276" w:type="dxa"/>
                  <w:vMerge w:val="restart"/>
                  <w:vAlign w:val="center"/>
                </w:tcPr>
                <w:p w14:paraId="0207256E" w14:textId="77777777" w:rsidR="005951FA" w:rsidRPr="007844D4" w:rsidRDefault="005951FA" w:rsidP="00483AE3">
                  <w:pPr>
                    <w:spacing w:line="300" w:lineRule="exact"/>
                    <w:jc w:val="center"/>
                    <w:rPr>
                      <w:color w:val="000000" w:themeColor="text1"/>
                      <w:sz w:val="21"/>
                      <w:szCs w:val="21"/>
                    </w:rPr>
                  </w:pPr>
                  <w:r w:rsidRPr="007844D4">
                    <w:rPr>
                      <w:color w:val="000000" w:themeColor="text1"/>
                      <w:sz w:val="21"/>
                      <w:szCs w:val="21"/>
                    </w:rPr>
                    <w:t>噪声</w:t>
                  </w:r>
                </w:p>
              </w:tc>
              <w:tc>
                <w:tcPr>
                  <w:tcW w:w="3260" w:type="dxa"/>
                  <w:gridSpan w:val="2"/>
                  <w:vAlign w:val="center"/>
                </w:tcPr>
                <w:p w14:paraId="5E221199" w14:textId="095A7182" w:rsidR="005951FA" w:rsidRPr="007844D4" w:rsidRDefault="005951FA" w:rsidP="00483AE3">
                  <w:pPr>
                    <w:spacing w:line="300" w:lineRule="exact"/>
                    <w:jc w:val="center"/>
                    <w:rPr>
                      <w:color w:val="000000" w:themeColor="text1"/>
                      <w:sz w:val="21"/>
                      <w:szCs w:val="21"/>
                    </w:rPr>
                  </w:pPr>
                  <w:r w:rsidRPr="007844D4">
                    <w:rPr>
                      <w:rFonts w:hint="eastAsia"/>
                      <w:color w:val="000000" w:themeColor="text1"/>
                      <w:sz w:val="21"/>
                      <w:szCs w:val="21"/>
                    </w:rPr>
                    <w:t>东厂界：昼间</w:t>
                  </w:r>
                  <w:r w:rsidRPr="007844D4">
                    <w:rPr>
                      <w:rFonts w:hint="eastAsia"/>
                      <w:color w:val="000000" w:themeColor="text1"/>
                      <w:sz w:val="21"/>
                      <w:szCs w:val="21"/>
                    </w:rPr>
                    <w:t>5</w:t>
                  </w:r>
                  <w:r w:rsidRPr="007844D4">
                    <w:rPr>
                      <w:color w:val="000000" w:themeColor="text1"/>
                      <w:sz w:val="21"/>
                      <w:szCs w:val="21"/>
                    </w:rPr>
                    <w:t>9</w:t>
                  </w:r>
                  <w:r w:rsidRPr="007844D4">
                    <w:rPr>
                      <w:rFonts w:hint="eastAsia"/>
                      <w:color w:val="000000" w:themeColor="text1"/>
                      <w:sz w:val="21"/>
                      <w:szCs w:val="21"/>
                    </w:rPr>
                    <w:t>d</w:t>
                  </w:r>
                  <w:r w:rsidRPr="007844D4">
                    <w:rPr>
                      <w:color w:val="000000" w:themeColor="text1"/>
                      <w:sz w:val="21"/>
                      <w:szCs w:val="21"/>
                    </w:rPr>
                    <w:t>B</w:t>
                  </w:r>
                  <w:r w:rsidRPr="007844D4">
                    <w:rPr>
                      <w:rFonts w:hint="eastAsia"/>
                      <w:color w:val="000000" w:themeColor="text1"/>
                      <w:sz w:val="21"/>
                      <w:szCs w:val="21"/>
                    </w:rPr>
                    <w:t>（</w:t>
                  </w:r>
                  <w:r w:rsidRPr="007844D4">
                    <w:rPr>
                      <w:color w:val="000000" w:themeColor="text1"/>
                      <w:sz w:val="21"/>
                      <w:szCs w:val="21"/>
                    </w:rPr>
                    <w:t>A</w:t>
                  </w:r>
                  <w:r w:rsidRPr="007844D4">
                    <w:rPr>
                      <w:rFonts w:hint="eastAsia"/>
                      <w:color w:val="000000" w:themeColor="text1"/>
                      <w:sz w:val="21"/>
                      <w:szCs w:val="21"/>
                    </w:rPr>
                    <w:t>）；夜间</w:t>
                  </w:r>
                  <w:r w:rsidRPr="007844D4">
                    <w:rPr>
                      <w:rFonts w:hint="eastAsia"/>
                      <w:color w:val="000000" w:themeColor="text1"/>
                      <w:sz w:val="21"/>
                      <w:szCs w:val="21"/>
                    </w:rPr>
                    <w:t>4</w:t>
                  </w:r>
                  <w:r w:rsidRPr="007844D4">
                    <w:rPr>
                      <w:color w:val="000000" w:themeColor="text1"/>
                      <w:sz w:val="21"/>
                      <w:szCs w:val="21"/>
                    </w:rPr>
                    <w:t>8 dB</w:t>
                  </w:r>
                  <w:r w:rsidRPr="007844D4">
                    <w:rPr>
                      <w:color w:val="000000" w:themeColor="text1"/>
                      <w:sz w:val="21"/>
                      <w:szCs w:val="21"/>
                    </w:rPr>
                    <w:t>（</w:t>
                  </w:r>
                  <w:r w:rsidRPr="007844D4">
                    <w:rPr>
                      <w:color w:val="000000" w:themeColor="text1"/>
                      <w:sz w:val="21"/>
                      <w:szCs w:val="21"/>
                    </w:rPr>
                    <w:t>A</w:t>
                  </w:r>
                  <w:r w:rsidRPr="007844D4">
                    <w:rPr>
                      <w:color w:val="000000" w:themeColor="text1"/>
                      <w:sz w:val="21"/>
                      <w:szCs w:val="21"/>
                    </w:rPr>
                    <w:t>）</w:t>
                  </w:r>
                </w:p>
              </w:tc>
              <w:tc>
                <w:tcPr>
                  <w:tcW w:w="2003" w:type="dxa"/>
                  <w:vMerge w:val="restart"/>
                  <w:vAlign w:val="center"/>
                </w:tcPr>
                <w:p w14:paraId="248492B3" w14:textId="7A5AA7CE" w:rsidR="005951FA" w:rsidRPr="007844D4" w:rsidRDefault="005951FA" w:rsidP="00483AE3">
                  <w:pPr>
                    <w:spacing w:line="300" w:lineRule="exact"/>
                    <w:jc w:val="center"/>
                    <w:rPr>
                      <w:color w:val="000000" w:themeColor="text1"/>
                      <w:sz w:val="21"/>
                      <w:szCs w:val="21"/>
                    </w:rPr>
                  </w:pPr>
                  <w:r w:rsidRPr="007844D4">
                    <w:rPr>
                      <w:rFonts w:hint="eastAsia"/>
                      <w:color w:val="000000" w:themeColor="text1"/>
                      <w:sz w:val="21"/>
                      <w:szCs w:val="21"/>
                    </w:rPr>
                    <w:t>满足《工业企业厂界环境噪声排放标准》（</w:t>
                  </w:r>
                  <w:r w:rsidRPr="007844D4">
                    <w:rPr>
                      <w:rFonts w:hint="eastAsia"/>
                      <w:color w:val="000000" w:themeColor="text1"/>
                      <w:sz w:val="21"/>
                      <w:szCs w:val="21"/>
                    </w:rPr>
                    <w:t>G</w:t>
                  </w:r>
                  <w:r w:rsidRPr="007844D4">
                    <w:rPr>
                      <w:color w:val="000000" w:themeColor="text1"/>
                      <w:sz w:val="21"/>
                      <w:szCs w:val="21"/>
                    </w:rPr>
                    <w:t>B12348-2008</w:t>
                  </w:r>
                  <w:r w:rsidRPr="007844D4">
                    <w:rPr>
                      <w:rFonts w:hint="eastAsia"/>
                      <w:color w:val="000000" w:themeColor="text1"/>
                      <w:sz w:val="21"/>
                      <w:szCs w:val="21"/>
                    </w:rPr>
                    <w:t>）</w:t>
                  </w:r>
                  <w:r w:rsidRPr="007844D4">
                    <w:rPr>
                      <w:rFonts w:hint="eastAsia"/>
                      <w:color w:val="000000" w:themeColor="text1"/>
                      <w:sz w:val="21"/>
                      <w:szCs w:val="21"/>
                    </w:rPr>
                    <w:t>2</w:t>
                  </w:r>
                  <w:r w:rsidRPr="007844D4">
                    <w:rPr>
                      <w:rFonts w:hint="eastAsia"/>
                      <w:color w:val="000000" w:themeColor="text1"/>
                      <w:sz w:val="21"/>
                      <w:szCs w:val="21"/>
                    </w:rPr>
                    <w:t>类标准</w:t>
                  </w:r>
                </w:p>
              </w:tc>
            </w:tr>
            <w:tr w:rsidR="00A22E6E" w:rsidRPr="007844D4" w14:paraId="3CC99EB7" w14:textId="77777777" w:rsidTr="000C512B">
              <w:trPr>
                <w:trHeight w:val="271"/>
              </w:trPr>
              <w:tc>
                <w:tcPr>
                  <w:tcW w:w="878" w:type="dxa"/>
                  <w:vMerge/>
                  <w:vAlign w:val="center"/>
                </w:tcPr>
                <w:p w14:paraId="2779E0A1" w14:textId="77777777" w:rsidR="005951FA" w:rsidRPr="007844D4" w:rsidRDefault="005951FA" w:rsidP="005951FA">
                  <w:pPr>
                    <w:spacing w:line="300" w:lineRule="exact"/>
                    <w:jc w:val="center"/>
                    <w:rPr>
                      <w:color w:val="000000" w:themeColor="text1"/>
                      <w:sz w:val="21"/>
                      <w:szCs w:val="21"/>
                    </w:rPr>
                  </w:pPr>
                </w:p>
              </w:tc>
              <w:tc>
                <w:tcPr>
                  <w:tcW w:w="1397" w:type="dxa"/>
                  <w:vMerge/>
                  <w:vAlign w:val="center"/>
                </w:tcPr>
                <w:p w14:paraId="09AB3A56" w14:textId="77777777" w:rsidR="005951FA" w:rsidRPr="007844D4" w:rsidRDefault="005951FA" w:rsidP="005951FA">
                  <w:pPr>
                    <w:spacing w:line="300" w:lineRule="exact"/>
                    <w:ind w:left="425" w:hanging="425"/>
                    <w:jc w:val="center"/>
                    <w:rPr>
                      <w:color w:val="000000" w:themeColor="text1"/>
                      <w:sz w:val="21"/>
                      <w:szCs w:val="21"/>
                    </w:rPr>
                  </w:pPr>
                </w:p>
              </w:tc>
              <w:tc>
                <w:tcPr>
                  <w:tcW w:w="1276" w:type="dxa"/>
                  <w:vMerge/>
                  <w:vAlign w:val="center"/>
                </w:tcPr>
                <w:p w14:paraId="08E9B16A" w14:textId="77777777" w:rsidR="005951FA" w:rsidRPr="007844D4" w:rsidRDefault="005951FA" w:rsidP="005951FA">
                  <w:pPr>
                    <w:spacing w:line="300" w:lineRule="exact"/>
                    <w:jc w:val="center"/>
                    <w:rPr>
                      <w:color w:val="000000" w:themeColor="text1"/>
                      <w:sz w:val="21"/>
                      <w:szCs w:val="21"/>
                    </w:rPr>
                  </w:pPr>
                </w:p>
              </w:tc>
              <w:tc>
                <w:tcPr>
                  <w:tcW w:w="3260" w:type="dxa"/>
                  <w:gridSpan w:val="2"/>
                </w:tcPr>
                <w:p w14:paraId="0847DD84" w14:textId="4422DE1F" w:rsidR="005951FA" w:rsidRPr="007844D4" w:rsidRDefault="005951FA" w:rsidP="005951FA">
                  <w:pPr>
                    <w:spacing w:line="300" w:lineRule="exact"/>
                    <w:jc w:val="center"/>
                    <w:rPr>
                      <w:color w:val="000000" w:themeColor="text1"/>
                      <w:sz w:val="21"/>
                      <w:szCs w:val="21"/>
                    </w:rPr>
                  </w:pPr>
                  <w:r w:rsidRPr="007844D4">
                    <w:rPr>
                      <w:rFonts w:hint="eastAsia"/>
                      <w:color w:val="000000" w:themeColor="text1"/>
                      <w:sz w:val="21"/>
                      <w:szCs w:val="21"/>
                    </w:rPr>
                    <w:t>南厂界：昼间</w:t>
                  </w:r>
                  <w:r w:rsidRPr="007844D4">
                    <w:rPr>
                      <w:rFonts w:hint="eastAsia"/>
                      <w:color w:val="000000" w:themeColor="text1"/>
                      <w:sz w:val="21"/>
                      <w:szCs w:val="21"/>
                    </w:rPr>
                    <w:t>5</w:t>
                  </w:r>
                  <w:r w:rsidRPr="007844D4">
                    <w:rPr>
                      <w:color w:val="000000" w:themeColor="text1"/>
                      <w:sz w:val="21"/>
                      <w:szCs w:val="21"/>
                    </w:rPr>
                    <w:t>9</w:t>
                  </w:r>
                  <w:r w:rsidRPr="007844D4">
                    <w:rPr>
                      <w:rFonts w:hint="eastAsia"/>
                      <w:color w:val="000000" w:themeColor="text1"/>
                      <w:sz w:val="21"/>
                      <w:szCs w:val="21"/>
                    </w:rPr>
                    <w:t>d</w:t>
                  </w:r>
                  <w:r w:rsidRPr="007844D4">
                    <w:rPr>
                      <w:color w:val="000000" w:themeColor="text1"/>
                      <w:sz w:val="21"/>
                      <w:szCs w:val="21"/>
                    </w:rPr>
                    <w:t>B</w:t>
                  </w:r>
                  <w:r w:rsidRPr="007844D4">
                    <w:rPr>
                      <w:rFonts w:hint="eastAsia"/>
                      <w:color w:val="000000" w:themeColor="text1"/>
                      <w:sz w:val="21"/>
                      <w:szCs w:val="21"/>
                    </w:rPr>
                    <w:t>（</w:t>
                  </w:r>
                  <w:r w:rsidRPr="007844D4">
                    <w:rPr>
                      <w:color w:val="000000" w:themeColor="text1"/>
                      <w:sz w:val="21"/>
                      <w:szCs w:val="21"/>
                    </w:rPr>
                    <w:t>A</w:t>
                  </w:r>
                  <w:r w:rsidRPr="007844D4">
                    <w:rPr>
                      <w:rFonts w:hint="eastAsia"/>
                      <w:color w:val="000000" w:themeColor="text1"/>
                      <w:sz w:val="21"/>
                      <w:szCs w:val="21"/>
                    </w:rPr>
                    <w:t>）；夜间</w:t>
                  </w:r>
                  <w:r w:rsidRPr="007844D4">
                    <w:rPr>
                      <w:color w:val="000000" w:themeColor="text1"/>
                      <w:sz w:val="21"/>
                      <w:szCs w:val="21"/>
                    </w:rPr>
                    <w:t>49 dB</w:t>
                  </w:r>
                  <w:r w:rsidRPr="007844D4">
                    <w:rPr>
                      <w:color w:val="000000" w:themeColor="text1"/>
                      <w:sz w:val="21"/>
                      <w:szCs w:val="21"/>
                    </w:rPr>
                    <w:t>（</w:t>
                  </w:r>
                  <w:r w:rsidRPr="007844D4">
                    <w:rPr>
                      <w:color w:val="000000" w:themeColor="text1"/>
                      <w:sz w:val="21"/>
                      <w:szCs w:val="21"/>
                    </w:rPr>
                    <w:t>A</w:t>
                  </w:r>
                  <w:r w:rsidRPr="007844D4">
                    <w:rPr>
                      <w:color w:val="000000" w:themeColor="text1"/>
                      <w:sz w:val="21"/>
                      <w:szCs w:val="21"/>
                    </w:rPr>
                    <w:t>）</w:t>
                  </w:r>
                </w:p>
              </w:tc>
              <w:tc>
                <w:tcPr>
                  <w:tcW w:w="2003" w:type="dxa"/>
                  <w:vMerge/>
                  <w:vAlign w:val="center"/>
                </w:tcPr>
                <w:p w14:paraId="4809D8A9" w14:textId="77777777" w:rsidR="005951FA" w:rsidRPr="007844D4" w:rsidRDefault="005951FA" w:rsidP="005951FA">
                  <w:pPr>
                    <w:spacing w:line="300" w:lineRule="exact"/>
                    <w:jc w:val="center"/>
                    <w:rPr>
                      <w:color w:val="000000" w:themeColor="text1"/>
                      <w:sz w:val="21"/>
                      <w:szCs w:val="21"/>
                    </w:rPr>
                  </w:pPr>
                </w:p>
              </w:tc>
            </w:tr>
            <w:tr w:rsidR="00A22E6E" w:rsidRPr="007844D4" w14:paraId="45E39DAB" w14:textId="77777777" w:rsidTr="000C512B">
              <w:trPr>
                <w:trHeight w:val="271"/>
              </w:trPr>
              <w:tc>
                <w:tcPr>
                  <w:tcW w:w="878" w:type="dxa"/>
                  <w:vMerge/>
                  <w:vAlign w:val="center"/>
                </w:tcPr>
                <w:p w14:paraId="1DDAABB9" w14:textId="77777777" w:rsidR="005951FA" w:rsidRPr="007844D4" w:rsidRDefault="005951FA" w:rsidP="005951FA">
                  <w:pPr>
                    <w:spacing w:line="300" w:lineRule="exact"/>
                    <w:jc w:val="center"/>
                    <w:rPr>
                      <w:color w:val="000000" w:themeColor="text1"/>
                      <w:sz w:val="21"/>
                      <w:szCs w:val="21"/>
                    </w:rPr>
                  </w:pPr>
                </w:p>
              </w:tc>
              <w:tc>
                <w:tcPr>
                  <w:tcW w:w="1397" w:type="dxa"/>
                  <w:vMerge/>
                  <w:vAlign w:val="center"/>
                </w:tcPr>
                <w:p w14:paraId="68FA987E" w14:textId="77777777" w:rsidR="005951FA" w:rsidRPr="007844D4" w:rsidRDefault="005951FA" w:rsidP="005951FA">
                  <w:pPr>
                    <w:spacing w:line="300" w:lineRule="exact"/>
                    <w:ind w:left="425" w:hanging="425"/>
                    <w:jc w:val="center"/>
                    <w:rPr>
                      <w:color w:val="000000" w:themeColor="text1"/>
                      <w:sz w:val="21"/>
                      <w:szCs w:val="21"/>
                    </w:rPr>
                  </w:pPr>
                </w:p>
              </w:tc>
              <w:tc>
                <w:tcPr>
                  <w:tcW w:w="1276" w:type="dxa"/>
                  <w:vMerge/>
                  <w:vAlign w:val="center"/>
                </w:tcPr>
                <w:p w14:paraId="70B91421" w14:textId="77777777" w:rsidR="005951FA" w:rsidRPr="007844D4" w:rsidRDefault="005951FA" w:rsidP="005951FA">
                  <w:pPr>
                    <w:spacing w:line="300" w:lineRule="exact"/>
                    <w:jc w:val="center"/>
                    <w:rPr>
                      <w:color w:val="000000" w:themeColor="text1"/>
                      <w:sz w:val="21"/>
                      <w:szCs w:val="21"/>
                    </w:rPr>
                  </w:pPr>
                </w:p>
              </w:tc>
              <w:tc>
                <w:tcPr>
                  <w:tcW w:w="3260" w:type="dxa"/>
                  <w:gridSpan w:val="2"/>
                </w:tcPr>
                <w:p w14:paraId="07462795" w14:textId="50AF89A7" w:rsidR="005951FA" w:rsidRPr="007844D4" w:rsidRDefault="005951FA" w:rsidP="005951FA">
                  <w:pPr>
                    <w:spacing w:line="300" w:lineRule="exact"/>
                    <w:jc w:val="center"/>
                    <w:rPr>
                      <w:color w:val="000000" w:themeColor="text1"/>
                      <w:sz w:val="21"/>
                      <w:szCs w:val="21"/>
                    </w:rPr>
                  </w:pPr>
                  <w:r w:rsidRPr="007844D4">
                    <w:rPr>
                      <w:rFonts w:hint="eastAsia"/>
                      <w:color w:val="000000" w:themeColor="text1"/>
                      <w:sz w:val="21"/>
                      <w:szCs w:val="21"/>
                    </w:rPr>
                    <w:t>西厂界：昼间</w:t>
                  </w:r>
                  <w:r w:rsidRPr="007844D4">
                    <w:rPr>
                      <w:rFonts w:hint="eastAsia"/>
                      <w:color w:val="000000" w:themeColor="text1"/>
                      <w:sz w:val="21"/>
                      <w:szCs w:val="21"/>
                    </w:rPr>
                    <w:t>5</w:t>
                  </w:r>
                  <w:r w:rsidRPr="007844D4">
                    <w:rPr>
                      <w:color w:val="000000" w:themeColor="text1"/>
                      <w:sz w:val="21"/>
                      <w:szCs w:val="21"/>
                    </w:rPr>
                    <w:t>8</w:t>
                  </w:r>
                  <w:r w:rsidRPr="007844D4">
                    <w:rPr>
                      <w:rFonts w:hint="eastAsia"/>
                      <w:color w:val="000000" w:themeColor="text1"/>
                      <w:sz w:val="21"/>
                      <w:szCs w:val="21"/>
                    </w:rPr>
                    <w:t>d</w:t>
                  </w:r>
                  <w:r w:rsidRPr="007844D4">
                    <w:rPr>
                      <w:color w:val="000000" w:themeColor="text1"/>
                      <w:sz w:val="21"/>
                      <w:szCs w:val="21"/>
                    </w:rPr>
                    <w:t>B</w:t>
                  </w:r>
                  <w:r w:rsidRPr="007844D4">
                    <w:rPr>
                      <w:rFonts w:hint="eastAsia"/>
                      <w:color w:val="000000" w:themeColor="text1"/>
                      <w:sz w:val="21"/>
                      <w:szCs w:val="21"/>
                    </w:rPr>
                    <w:t>（</w:t>
                  </w:r>
                  <w:r w:rsidRPr="007844D4">
                    <w:rPr>
                      <w:color w:val="000000" w:themeColor="text1"/>
                      <w:sz w:val="21"/>
                      <w:szCs w:val="21"/>
                    </w:rPr>
                    <w:t>A</w:t>
                  </w:r>
                  <w:r w:rsidRPr="007844D4">
                    <w:rPr>
                      <w:rFonts w:hint="eastAsia"/>
                      <w:color w:val="000000" w:themeColor="text1"/>
                      <w:sz w:val="21"/>
                      <w:szCs w:val="21"/>
                    </w:rPr>
                    <w:t>）；夜间</w:t>
                  </w:r>
                  <w:r w:rsidRPr="007844D4">
                    <w:rPr>
                      <w:rFonts w:hint="eastAsia"/>
                      <w:color w:val="000000" w:themeColor="text1"/>
                      <w:sz w:val="21"/>
                      <w:szCs w:val="21"/>
                    </w:rPr>
                    <w:t>4</w:t>
                  </w:r>
                  <w:r w:rsidRPr="007844D4">
                    <w:rPr>
                      <w:color w:val="000000" w:themeColor="text1"/>
                      <w:sz w:val="21"/>
                      <w:szCs w:val="21"/>
                    </w:rPr>
                    <w:t>9 dB</w:t>
                  </w:r>
                  <w:r w:rsidRPr="007844D4">
                    <w:rPr>
                      <w:color w:val="000000" w:themeColor="text1"/>
                      <w:sz w:val="21"/>
                      <w:szCs w:val="21"/>
                    </w:rPr>
                    <w:t>（</w:t>
                  </w:r>
                  <w:r w:rsidRPr="007844D4">
                    <w:rPr>
                      <w:color w:val="000000" w:themeColor="text1"/>
                      <w:sz w:val="21"/>
                      <w:szCs w:val="21"/>
                    </w:rPr>
                    <w:t>A</w:t>
                  </w:r>
                  <w:r w:rsidRPr="007844D4">
                    <w:rPr>
                      <w:color w:val="000000" w:themeColor="text1"/>
                      <w:sz w:val="21"/>
                      <w:szCs w:val="21"/>
                    </w:rPr>
                    <w:t>）</w:t>
                  </w:r>
                </w:p>
              </w:tc>
              <w:tc>
                <w:tcPr>
                  <w:tcW w:w="2003" w:type="dxa"/>
                  <w:vMerge/>
                  <w:vAlign w:val="center"/>
                </w:tcPr>
                <w:p w14:paraId="296940B1" w14:textId="77777777" w:rsidR="005951FA" w:rsidRPr="007844D4" w:rsidRDefault="005951FA" w:rsidP="005951FA">
                  <w:pPr>
                    <w:spacing w:line="300" w:lineRule="exact"/>
                    <w:jc w:val="center"/>
                    <w:rPr>
                      <w:color w:val="000000" w:themeColor="text1"/>
                      <w:sz w:val="21"/>
                      <w:szCs w:val="21"/>
                    </w:rPr>
                  </w:pPr>
                </w:p>
              </w:tc>
            </w:tr>
            <w:tr w:rsidR="00A22E6E" w:rsidRPr="007844D4" w14:paraId="763226A9" w14:textId="77777777" w:rsidTr="000C512B">
              <w:trPr>
                <w:trHeight w:val="271"/>
              </w:trPr>
              <w:tc>
                <w:tcPr>
                  <w:tcW w:w="878" w:type="dxa"/>
                  <w:vMerge/>
                  <w:vAlign w:val="center"/>
                </w:tcPr>
                <w:p w14:paraId="48247B04" w14:textId="77777777" w:rsidR="005951FA" w:rsidRPr="007844D4" w:rsidRDefault="005951FA" w:rsidP="005951FA">
                  <w:pPr>
                    <w:spacing w:line="300" w:lineRule="exact"/>
                    <w:jc w:val="center"/>
                    <w:rPr>
                      <w:color w:val="000000" w:themeColor="text1"/>
                      <w:sz w:val="21"/>
                      <w:szCs w:val="21"/>
                    </w:rPr>
                  </w:pPr>
                </w:p>
              </w:tc>
              <w:tc>
                <w:tcPr>
                  <w:tcW w:w="1397" w:type="dxa"/>
                  <w:vMerge/>
                  <w:vAlign w:val="center"/>
                </w:tcPr>
                <w:p w14:paraId="3A9036C0" w14:textId="77777777" w:rsidR="005951FA" w:rsidRPr="007844D4" w:rsidRDefault="005951FA" w:rsidP="005951FA">
                  <w:pPr>
                    <w:spacing w:line="300" w:lineRule="exact"/>
                    <w:ind w:left="425" w:hanging="425"/>
                    <w:jc w:val="center"/>
                    <w:rPr>
                      <w:color w:val="000000" w:themeColor="text1"/>
                      <w:sz w:val="21"/>
                      <w:szCs w:val="21"/>
                    </w:rPr>
                  </w:pPr>
                </w:p>
              </w:tc>
              <w:tc>
                <w:tcPr>
                  <w:tcW w:w="1276" w:type="dxa"/>
                  <w:vMerge/>
                  <w:vAlign w:val="center"/>
                </w:tcPr>
                <w:p w14:paraId="4991259D" w14:textId="77777777" w:rsidR="005951FA" w:rsidRPr="007844D4" w:rsidRDefault="005951FA" w:rsidP="005951FA">
                  <w:pPr>
                    <w:spacing w:line="300" w:lineRule="exact"/>
                    <w:jc w:val="center"/>
                    <w:rPr>
                      <w:color w:val="000000" w:themeColor="text1"/>
                      <w:sz w:val="21"/>
                      <w:szCs w:val="21"/>
                    </w:rPr>
                  </w:pPr>
                </w:p>
              </w:tc>
              <w:tc>
                <w:tcPr>
                  <w:tcW w:w="3260" w:type="dxa"/>
                  <w:gridSpan w:val="2"/>
                </w:tcPr>
                <w:p w14:paraId="605CC4E9" w14:textId="0F58723C" w:rsidR="005951FA" w:rsidRPr="007844D4" w:rsidRDefault="005951FA" w:rsidP="005951FA">
                  <w:pPr>
                    <w:spacing w:line="300" w:lineRule="exact"/>
                    <w:jc w:val="center"/>
                    <w:rPr>
                      <w:color w:val="000000" w:themeColor="text1"/>
                      <w:sz w:val="21"/>
                      <w:szCs w:val="21"/>
                    </w:rPr>
                  </w:pPr>
                  <w:r w:rsidRPr="007844D4">
                    <w:rPr>
                      <w:rFonts w:hint="eastAsia"/>
                      <w:color w:val="000000" w:themeColor="text1"/>
                      <w:sz w:val="21"/>
                      <w:szCs w:val="21"/>
                    </w:rPr>
                    <w:t>北厂界：昼间</w:t>
                  </w:r>
                  <w:r w:rsidRPr="007844D4">
                    <w:rPr>
                      <w:rFonts w:hint="eastAsia"/>
                      <w:color w:val="000000" w:themeColor="text1"/>
                      <w:sz w:val="21"/>
                      <w:szCs w:val="21"/>
                    </w:rPr>
                    <w:t>5</w:t>
                  </w:r>
                  <w:r w:rsidRPr="007844D4">
                    <w:rPr>
                      <w:color w:val="000000" w:themeColor="text1"/>
                      <w:sz w:val="21"/>
                      <w:szCs w:val="21"/>
                    </w:rPr>
                    <w:t>7</w:t>
                  </w:r>
                  <w:r w:rsidRPr="007844D4">
                    <w:rPr>
                      <w:rFonts w:hint="eastAsia"/>
                      <w:color w:val="000000" w:themeColor="text1"/>
                      <w:sz w:val="21"/>
                      <w:szCs w:val="21"/>
                    </w:rPr>
                    <w:t>d</w:t>
                  </w:r>
                  <w:r w:rsidRPr="007844D4">
                    <w:rPr>
                      <w:color w:val="000000" w:themeColor="text1"/>
                      <w:sz w:val="21"/>
                      <w:szCs w:val="21"/>
                    </w:rPr>
                    <w:t>B</w:t>
                  </w:r>
                  <w:r w:rsidRPr="007844D4">
                    <w:rPr>
                      <w:rFonts w:hint="eastAsia"/>
                      <w:color w:val="000000" w:themeColor="text1"/>
                      <w:sz w:val="21"/>
                      <w:szCs w:val="21"/>
                    </w:rPr>
                    <w:t>（</w:t>
                  </w:r>
                  <w:r w:rsidRPr="007844D4">
                    <w:rPr>
                      <w:color w:val="000000" w:themeColor="text1"/>
                      <w:sz w:val="21"/>
                      <w:szCs w:val="21"/>
                    </w:rPr>
                    <w:t>A</w:t>
                  </w:r>
                  <w:r w:rsidRPr="007844D4">
                    <w:rPr>
                      <w:rFonts w:hint="eastAsia"/>
                      <w:color w:val="000000" w:themeColor="text1"/>
                      <w:sz w:val="21"/>
                      <w:szCs w:val="21"/>
                    </w:rPr>
                    <w:t>）；夜间</w:t>
                  </w:r>
                  <w:r w:rsidRPr="007844D4">
                    <w:rPr>
                      <w:rFonts w:hint="eastAsia"/>
                      <w:color w:val="000000" w:themeColor="text1"/>
                      <w:sz w:val="21"/>
                      <w:szCs w:val="21"/>
                    </w:rPr>
                    <w:t>4</w:t>
                  </w:r>
                  <w:r w:rsidRPr="007844D4">
                    <w:rPr>
                      <w:color w:val="000000" w:themeColor="text1"/>
                      <w:sz w:val="21"/>
                      <w:szCs w:val="21"/>
                    </w:rPr>
                    <w:t>7 dB</w:t>
                  </w:r>
                  <w:r w:rsidRPr="007844D4">
                    <w:rPr>
                      <w:color w:val="000000" w:themeColor="text1"/>
                      <w:sz w:val="21"/>
                      <w:szCs w:val="21"/>
                    </w:rPr>
                    <w:t>（</w:t>
                  </w:r>
                  <w:r w:rsidRPr="007844D4">
                    <w:rPr>
                      <w:color w:val="000000" w:themeColor="text1"/>
                      <w:sz w:val="21"/>
                      <w:szCs w:val="21"/>
                    </w:rPr>
                    <w:t>A</w:t>
                  </w:r>
                  <w:r w:rsidRPr="007844D4">
                    <w:rPr>
                      <w:color w:val="000000" w:themeColor="text1"/>
                      <w:sz w:val="21"/>
                      <w:szCs w:val="21"/>
                    </w:rPr>
                    <w:t>）</w:t>
                  </w:r>
                </w:p>
              </w:tc>
              <w:tc>
                <w:tcPr>
                  <w:tcW w:w="2003" w:type="dxa"/>
                  <w:vMerge/>
                  <w:vAlign w:val="center"/>
                </w:tcPr>
                <w:p w14:paraId="61FB066B" w14:textId="77777777" w:rsidR="005951FA" w:rsidRPr="007844D4" w:rsidRDefault="005951FA" w:rsidP="005951FA">
                  <w:pPr>
                    <w:spacing w:line="300" w:lineRule="exact"/>
                    <w:jc w:val="center"/>
                    <w:rPr>
                      <w:color w:val="000000" w:themeColor="text1"/>
                      <w:sz w:val="21"/>
                      <w:szCs w:val="21"/>
                    </w:rPr>
                  </w:pPr>
                </w:p>
              </w:tc>
            </w:tr>
            <w:tr w:rsidR="00A22E6E" w:rsidRPr="007844D4" w14:paraId="1BD06090" w14:textId="5393CABB" w:rsidTr="00483AE3">
              <w:tc>
                <w:tcPr>
                  <w:tcW w:w="878" w:type="dxa"/>
                  <w:vMerge w:val="restart"/>
                  <w:vAlign w:val="center"/>
                </w:tcPr>
                <w:p w14:paraId="0925B48B" w14:textId="77777777" w:rsidR="00165B75" w:rsidRPr="007844D4" w:rsidRDefault="00165B75" w:rsidP="00483AE3">
                  <w:pPr>
                    <w:spacing w:line="300" w:lineRule="exact"/>
                    <w:jc w:val="center"/>
                    <w:rPr>
                      <w:color w:val="000000" w:themeColor="text1"/>
                      <w:sz w:val="21"/>
                      <w:szCs w:val="21"/>
                    </w:rPr>
                  </w:pPr>
                  <w:r w:rsidRPr="007844D4">
                    <w:rPr>
                      <w:color w:val="000000" w:themeColor="text1"/>
                      <w:sz w:val="21"/>
                      <w:szCs w:val="21"/>
                    </w:rPr>
                    <w:t>固废</w:t>
                  </w:r>
                </w:p>
              </w:tc>
              <w:tc>
                <w:tcPr>
                  <w:tcW w:w="1397" w:type="dxa"/>
                  <w:vAlign w:val="center"/>
                </w:tcPr>
                <w:p w14:paraId="068BE4C8" w14:textId="77777777" w:rsidR="00165B75" w:rsidRPr="007844D4" w:rsidRDefault="00165B75" w:rsidP="00483AE3">
                  <w:pPr>
                    <w:spacing w:line="300" w:lineRule="exact"/>
                    <w:jc w:val="center"/>
                    <w:rPr>
                      <w:color w:val="000000" w:themeColor="text1"/>
                      <w:sz w:val="21"/>
                      <w:szCs w:val="21"/>
                    </w:rPr>
                  </w:pPr>
                  <w:r w:rsidRPr="007844D4">
                    <w:rPr>
                      <w:color w:val="000000" w:themeColor="text1"/>
                      <w:sz w:val="21"/>
                      <w:szCs w:val="21"/>
                    </w:rPr>
                    <w:t>生活垃圾</w:t>
                  </w:r>
                </w:p>
              </w:tc>
              <w:tc>
                <w:tcPr>
                  <w:tcW w:w="1276" w:type="dxa"/>
                  <w:vAlign w:val="center"/>
                </w:tcPr>
                <w:p w14:paraId="3FD48D8B" w14:textId="77777777" w:rsidR="00165B75" w:rsidRPr="007844D4" w:rsidRDefault="00165B75" w:rsidP="00483AE3">
                  <w:pPr>
                    <w:spacing w:line="300" w:lineRule="exact"/>
                    <w:jc w:val="center"/>
                    <w:rPr>
                      <w:color w:val="000000" w:themeColor="text1"/>
                      <w:sz w:val="21"/>
                      <w:szCs w:val="21"/>
                    </w:rPr>
                  </w:pPr>
                  <w:r w:rsidRPr="007844D4">
                    <w:rPr>
                      <w:color w:val="000000" w:themeColor="text1"/>
                      <w:sz w:val="21"/>
                      <w:szCs w:val="21"/>
                    </w:rPr>
                    <w:t>生活垃圾</w:t>
                  </w:r>
                </w:p>
              </w:tc>
              <w:tc>
                <w:tcPr>
                  <w:tcW w:w="1843" w:type="dxa"/>
                  <w:vAlign w:val="center"/>
                </w:tcPr>
                <w:p w14:paraId="5846F2DF" w14:textId="357A7463" w:rsidR="00165B75" w:rsidRPr="007844D4" w:rsidRDefault="00165B75" w:rsidP="00483AE3">
                  <w:pPr>
                    <w:spacing w:line="300" w:lineRule="exact"/>
                    <w:jc w:val="center"/>
                    <w:rPr>
                      <w:color w:val="000000" w:themeColor="text1"/>
                      <w:sz w:val="21"/>
                      <w:szCs w:val="21"/>
                    </w:rPr>
                  </w:pPr>
                  <w:r w:rsidRPr="007844D4">
                    <w:rPr>
                      <w:color w:val="000000" w:themeColor="text1"/>
                      <w:sz w:val="21"/>
                      <w:szCs w:val="21"/>
                    </w:rPr>
                    <w:t>45t/a</w:t>
                  </w:r>
                </w:p>
              </w:tc>
              <w:tc>
                <w:tcPr>
                  <w:tcW w:w="1417" w:type="dxa"/>
                  <w:vAlign w:val="center"/>
                </w:tcPr>
                <w:p w14:paraId="34E04C00" w14:textId="77777777" w:rsidR="00165B75" w:rsidRPr="007844D4" w:rsidRDefault="00165B75" w:rsidP="00483AE3">
                  <w:pPr>
                    <w:spacing w:line="300" w:lineRule="exact"/>
                    <w:jc w:val="center"/>
                    <w:rPr>
                      <w:color w:val="000000" w:themeColor="text1"/>
                      <w:sz w:val="21"/>
                      <w:szCs w:val="21"/>
                    </w:rPr>
                  </w:pPr>
                  <w:r w:rsidRPr="007844D4">
                    <w:rPr>
                      <w:color w:val="000000" w:themeColor="text1"/>
                      <w:sz w:val="21"/>
                      <w:szCs w:val="21"/>
                    </w:rPr>
                    <w:t>环卫部门清运</w:t>
                  </w:r>
                </w:p>
              </w:tc>
              <w:tc>
                <w:tcPr>
                  <w:tcW w:w="2003" w:type="dxa"/>
                  <w:vMerge w:val="restart"/>
                  <w:vAlign w:val="center"/>
                </w:tcPr>
                <w:p w14:paraId="67D54AD6" w14:textId="0827EC49" w:rsidR="00165B75" w:rsidRPr="007844D4" w:rsidRDefault="00500537" w:rsidP="00483AE3">
                  <w:pPr>
                    <w:spacing w:line="300" w:lineRule="exact"/>
                    <w:jc w:val="center"/>
                    <w:rPr>
                      <w:color w:val="000000" w:themeColor="text1"/>
                      <w:sz w:val="21"/>
                      <w:szCs w:val="21"/>
                    </w:rPr>
                  </w:pPr>
                  <w:r w:rsidRPr="007844D4">
                    <w:rPr>
                      <w:rFonts w:hint="eastAsia"/>
                      <w:color w:val="000000" w:themeColor="text1"/>
                      <w:sz w:val="21"/>
                      <w:szCs w:val="21"/>
                    </w:rPr>
                    <w:t>符合</w:t>
                  </w:r>
                  <w:r w:rsidR="00165B75" w:rsidRPr="007844D4">
                    <w:rPr>
                      <w:color w:val="000000" w:themeColor="text1"/>
                      <w:sz w:val="21"/>
                      <w:szCs w:val="21"/>
                    </w:rPr>
                    <w:t>《一般工业固体废物贮存、处置场污染控制标准》（</w:t>
                  </w:r>
                  <w:r w:rsidR="00165B75" w:rsidRPr="007844D4">
                    <w:rPr>
                      <w:color w:val="000000" w:themeColor="text1"/>
                      <w:sz w:val="21"/>
                      <w:szCs w:val="21"/>
                    </w:rPr>
                    <w:t>GB18599-2001</w:t>
                  </w:r>
                  <w:r w:rsidR="00165B75" w:rsidRPr="007844D4">
                    <w:rPr>
                      <w:color w:val="000000" w:themeColor="text1"/>
                      <w:sz w:val="21"/>
                      <w:szCs w:val="21"/>
                    </w:rPr>
                    <w:t>）及其修改单中相关规定</w:t>
                  </w:r>
                </w:p>
              </w:tc>
            </w:tr>
            <w:tr w:rsidR="00A22E6E" w:rsidRPr="007844D4" w14:paraId="313D36F9" w14:textId="77777777" w:rsidTr="00483AE3">
              <w:tc>
                <w:tcPr>
                  <w:tcW w:w="878" w:type="dxa"/>
                  <w:vMerge/>
                  <w:vAlign w:val="center"/>
                </w:tcPr>
                <w:p w14:paraId="04DA44DD" w14:textId="77777777" w:rsidR="00165B75" w:rsidRPr="007844D4" w:rsidRDefault="00165B75" w:rsidP="00483AE3">
                  <w:pPr>
                    <w:spacing w:line="300" w:lineRule="exact"/>
                    <w:jc w:val="center"/>
                    <w:rPr>
                      <w:color w:val="000000" w:themeColor="text1"/>
                      <w:sz w:val="21"/>
                      <w:szCs w:val="21"/>
                    </w:rPr>
                  </w:pPr>
                </w:p>
              </w:tc>
              <w:tc>
                <w:tcPr>
                  <w:tcW w:w="1397" w:type="dxa"/>
                  <w:vAlign w:val="center"/>
                </w:tcPr>
                <w:p w14:paraId="44908204" w14:textId="3749802F" w:rsidR="00165B75" w:rsidRPr="007844D4" w:rsidRDefault="00165B75" w:rsidP="00483AE3">
                  <w:pPr>
                    <w:spacing w:line="300" w:lineRule="exact"/>
                    <w:jc w:val="center"/>
                    <w:rPr>
                      <w:color w:val="000000" w:themeColor="text1"/>
                      <w:sz w:val="21"/>
                      <w:szCs w:val="21"/>
                    </w:rPr>
                  </w:pPr>
                  <w:r w:rsidRPr="007844D4">
                    <w:rPr>
                      <w:rFonts w:hint="eastAsia"/>
                      <w:color w:val="000000" w:themeColor="text1"/>
                      <w:sz w:val="21"/>
                      <w:szCs w:val="21"/>
                    </w:rPr>
                    <w:t>除尘器</w:t>
                  </w:r>
                </w:p>
              </w:tc>
              <w:tc>
                <w:tcPr>
                  <w:tcW w:w="1276" w:type="dxa"/>
                  <w:vAlign w:val="center"/>
                </w:tcPr>
                <w:p w14:paraId="76D8A1FA" w14:textId="0DABA265" w:rsidR="00165B75" w:rsidRPr="007844D4" w:rsidRDefault="00165B75" w:rsidP="00483AE3">
                  <w:pPr>
                    <w:spacing w:line="300" w:lineRule="exact"/>
                    <w:jc w:val="center"/>
                    <w:rPr>
                      <w:color w:val="000000" w:themeColor="text1"/>
                      <w:sz w:val="21"/>
                      <w:szCs w:val="21"/>
                    </w:rPr>
                  </w:pPr>
                  <w:r w:rsidRPr="007844D4">
                    <w:rPr>
                      <w:rFonts w:hint="eastAsia"/>
                      <w:color w:val="000000" w:themeColor="text1"/>
                      <w:sz w:val="21"/>
                      <w:szCs w:val="21"/>
                    </w:rPr>
                    <w:t>除尘粉</w:t>
                  </w:r>
                </w:p>
              </w:tc>
              <w:tc>
                <w:tcPr>
                  <w:tcW w:w="1843" w:type="dxa"/>
                  <w:vAlign w:val="center"/>
                </w:tcPr>
                <w:p w14:paraId="6FCADB72" w14:textId="2AE6D206" w:rsidR="00165B75" w:rsidRPr="007844D4" w:rsidRDefault="00165B75" w:rsidP="00483AE3">
                  <w:pPr>
                    <w:spacing w:line="300" w:lineRule="exact"/>
                    <w:jc w:val="center"/>
                    <w:rPr>
                      <w:color w:val="000000" w:themeColor="text1"/>
                      <w:sz w:val="21"/>
                      <w:szCs w:val="21"/>
                    </w:rPr>
                  </w:pPr>
                  <w:r w:rsidRPr="007844D4">
                    <w:rPr>
                      <w:color w:val="000000" w:themeColor="text1"/>
                      <w:sz w:val="21"/>
                      <w:szCs w:val="21"/>
                    </w:rPr>
                    <w:t>250t/a</w:t>
                  </w:r>
                </w:p>
              </w:tc>
              <w:tc>
                <w:tcPr>
                  <w:tcW w:w="1417" w:type="dxa"/>
                  <w:vAlign w:val="center"/>
                </w:tcPr>
                <w:p w14:paraId="54518658" w14:textId="183005B7" w:rsidR="00165B75" w:rsidRPr="007844D4" w:rsidRDefault="00165B75" w:rsidP="00483AE3">
                  <w:pPr>
                    <w:spacing w:line="300" w:lineRule="exact"/>
                    <w:jc w:val="center"/>
                    <w:rPr>
                      <w:color w:val="000000" w:themeColor="text1"/>
                      <w:sz w:val="21"/>
                      <w:szCs w:val="21"/>
                    </w:rPr>
                  </w:pPr>
                  <w:r w:rsidRPr="007844D4">
                    <w:rPr>
                      <w:color w:val="000000" w:themeColor="text1"/>
                      <w:sz w:val="21"/>
                      <w:szCs w:val="21"/>
                    </w:rPr>
                    <w:t>回收用于生产</w:t>
                  </w:r>
                </w:p>
              </w:tc>
              <w:tc>
                <w:tcPr>
                  <w:tcW w:w="2003" w:type="dxa"/>
                  <w:vMerge/>
                  <w:vAlign w:val="center"/>
                </w:tcPr>
                <w:p w14:paraId="569BC764" w14:textId="77777777" w:rsidR="00165B75" w:rsidRPr="007844D4" w:rsidRDefault="00165B75" w:rsidP="00483AE3">
                  <w:pPr>
                    <w:spacing w:line="300" w:lineRule="exact"/>
                    <w:jc w:val="center"/>
                    <w:rPr>
                      <w:color w:val="000000" w:themeColor="text1"/>
                      <w:sz w:val="21"/>
                      <w:szCs w:val="21"/>
                    </w:rPr>
                  </w:pPr>
                </w:p>
              </w:tc>
            </w:tr>
            <w:tr w:rsidR="00A22E6E" w:rsidRPr="007844D4" w14:paraId="449B0E60" w14:textId="05FE1D28" w:rsidTr="00483AE3">
              <w:tc>
                <w:tcPr>
                  <w:tcW w:w="878" w:type="dxa"/>
                  <w:vMerge/>
                  <w:vAlign w:val="center"/>
                </w:tcPr>
                <w:p w14:paraId="24152F82" w14:textId="77777777" w:rsidR="00165B75" w:rsidRPr="007844D4" w:rsidRDefault="00165B75" w:rsidP="00483AE3">
                  <w:pPr>
                    <w:spacing w:line="300" w:lineRule="exact"/>
                    <w:jc w:val="center"/>
                    <w:rPr>
                      <w:color w:val="000000" w:themeColor="text1"/>
                      <w:sz w:val="21"/>
                      <w:szCs w:val="21"/>
                    </w:rPr>
                  </w:pPr>
                </w:p>
              </w:tc>
              <w:tc>
                <w:tcPr>
                  <w:tcW w:w="1397" w:type="dxa"/>
                  <w:vAlign w:val="center"/>
                </w:tcPr>
                <w:p w14:paraId="5BCC54BC" w14:textId="63E25537" w:rsidR="00165B75" w:rsidRPr="007844D4" w:rsidRDefault="00165B75" w:rsidP="00483AE3">
                  <w:pPr>
                    <w:spacing w:line="300" w:lineRule="exact"/>
                    <w:jc w:val="center"/>
                    <w:rPr>
                      <w:color w:val="000000" w:themeColor="text1"/>
                      <w:sz w:val="21"/>
                      <w:szCs w:val="21"/>
                    </w:rPr>
                  </w:pPr>
                  <w:r w:rsidRPr="007844D4">
                    <w:rPr>
                      <w:rFonts w:hint="eastAsia"/>
                      <w:color w:val="000000" w:themeColor="text1"/>
                      <w:sz w:val="21"/>
                      <w:szCs w:val="21"/>
                    </w:rPr>
                    <w:t>沉淀池</w:t>
                  </w:r>
                </w:p>
              </w:tc>
              <w:tc>
                <w:tcPr>
                  <w:tcW w:w="1276" w:type="dxa"/>
                  <w:vAlign w:val="center"/>
                </w:tcPr>
                <w:p w14:paraId="48DB8737" w14:textId="74A66ADF" w:rsidR="00165B75" w:rsidRPr="007844D4" w:rsidRDefault="00165B75" w:rsidP="00483AE3">
                  <w:pPr>
                    <w:spacing w:line="300" w:lineRule="exact"/>
                    <w:jc w:val="center"/>
                    <w:rPr>
                      <w:color w:val="000000" w:themeColor="text1"/>
                      <w:sz w:val="21"/>
                      <w:szCs w:val="21"/>
                    </w:rPr>
                  </w:pPr>
                  <w:r w:rsidRPr="007844D4">
                    <w:rPr>
                      <w:color w:val="000000" w:themeColor="text1"/>
                      <w:sz w:val="21"/>
                      <w:szCs w:val="21"/>
                    </w:rPr>
                    <w:t>沉淀池砂石</w:t>
                  </w:r>
                </w:p>
              </w:tc>
              <w:tc>
                <w:tcPr>
                  <w:tcW w:w="1843" w:type="dxa"/>
                  <w:vAlign w:val="center"/>
                </w:tcPr>
                <w:p w14:paraId="28DF176F" w14:textId="74140BE4" w:rsidR="00165B75" w:rsidRPr="007844D4" w:rsidRDefault="00165B75" w:rsidP="00483AE3">
                  <w:pPr>
                    <w:spacing w:line="300" w:lineRule="exact"/>
                    <w:jc w:val="center"/>
                    <w:rPr>
                      <w:color w:val="000000" w:themeColor="text1"/>
                      <w:sz w:val="21"/>
                      <w:szCs w:val="21"/>
                    </w:rPr>
                  </w:pPr>
                  <w:r w:rsidRPr="007844D4">
                    <w:rPr>
                      <w:color w:val="000000" w:themeColor="text1"/>
                      <w:sz w:val="21"/>
                      <w:szCs w:val="21"/>
                    </w:rPr>
                    <w:t>20t/a</w:t>
                  </w:r>
                </w:p>
              </w:tc>
              <w:tc>
                <w:tcPr>
                  <w:tcW w:w="1417" w:type="dxa"/>
                  <w:vAlign w:val="center"/>
                </w:tcPr>
                <w:p w14:paraId="1192B79F" w14:textId="0156BDEB" w:rsidR="00165B75" w:rsidRPr="007844D4" w:rsidRDefault="00165B75" w:rsidP="00483AE3">
                  <w:pPr>
                    <w:spacing w:line="300" w:lineRule="exact"/>
                    <w:jc w:val="center"/>
                    <w:rPr>
                      <w:color w:val="000000" w:themeColor="text1"/>
                      <w:sz w:val="21"/>
                      <w:szCs w:val="21"/>
                    </w:rPr>
                  </w:pPr>
                  <w:r w:rsidRPr="007844D4">
                    <w:rPr>
                      <w:rFonts w:hint="eastAsia"/>
                      <w:color w:val="000000" w:themeColor="text1"/>
                      <w:sz w:val="21"/>
                      <w:szCs w:val="21"/>
                    </w:rPr>
                    <w:t>回收用于生产</w:t>
                  </w:r>
                </w:p>
              </w:tc>
              <w:tc>
                <w:tcPr>
                  <w:tcW w:w="2003" w:type="dxa"/>
                  <w:vMerge/>
                  <w:vAlign w:val="center"/>
                </w:tcPr>
                <w:p w14:paraId="00B136BE" w14:textId="77777777" w:rsidR="00165B75" w:rsidRPr="007844D4" w:rsidRDefault="00165B75" w:rsidP="00483AE3">
                  <w:pPr>
                    <w:spacing w:line="300" w:lineRule="exact"/>
                    <w:jc w:val="center"/>
                    <w:rPr>
                      <w:color w:val="000000" w:themeColor="text1"/>
                      <w:sz w:val="21"/>
                      <w:szCs w:val="21"/>
                    </w:rPr>
                  </w:pPr>
                </w:p>
              </w:tc>
            </w:tr>
            <w:tr w:rsidR="00A22E6E" w:rsidRPr="007844D4" w14:paraId="60536F4B" w14:textId="77777777" w:rsidTr="00483AE3">
              <w:tc>
                <w:tcPr>
                  <w:tcW w:w="878" w:type="dxa"/>
                  <w:vMerge/>
                  <w:vAlign w:val="center"/>
                </w:tcPr>
                <w:p w14:paraId="0EADC379" w14:textId="77777777" w:rsidR="00165B75" w:rsidRPr="007844D4" w:rsidRDefault="00165B75" w:rsidP="00483AE3">
                  <w:pPr>
                    <w:spacing w:line="300" w:lineRule="exact"/>
                    <w:jc w:val="center"/>
                    <w:rPr>
                      <w:color w:val="000000" w:themeColor="text1"/>
                      <w:sz w:val="21"/>
                      <w:szCs w:val="21"/>
                    </w:rPr>
                  </w:pPr>
                </w:p>
              </w:tc>
              <w:tc>
                <w:tcPr>
                  <w:tcW w:w="1397" w:type="dxa"/>
                  <w:vAlign w:val="center"/>
                </w:tcPr>
                <w:p w14:paraId="3B30C409" w14:textId="70DCEE69" w:rsidR="00165B75" w:rsidRPr="007844D4" w:rsidRDefault="00165B75" w:rsidP="00483AE3">
                  <w:pPr>
                    <w:spacing w:line="300" w:lineRule="exact"/>
                    <w:jc w:val="center"/>
                    <w:rPr>
                      <w:color w:val="000000" w:themeColor="text1"/>
                      <w:sz w:val="21"/>
                      <w:szCs w:val="21"/>
                    </w:rPr>
                  </w:pPr>
                  <w:r w:rsidRPr="007844D4">
                    <w:rPr>
                      <w:rFonts w:hint="eastAsia"/>
                      <w:color w:val="000000" w:themeColor="text1"/>
                      <w:sz w:val="21"/>
                      <w:szCs w:val="21"/>
                    </w:rPr>
                    <w:t>设备维修</w:t>
                  </w:r>
                </w:p>
              </w:tc>
              <w:tc>
                <w:tcPr>
                  <w:tcW w:w="1276" w:type="dxa"/>
                  <w:vAlign w:val="center"/>
                </w:tcPr>
                <w:p w14:paraId="58DD6742" w14:textId="7F4F83BD" w:rsidR="00165B75" w:rsidRPr="007844D4" w:rsidRDefault="00165B75" w:rsidP="00483AE3">
                  <w:pPr>
                    <w:spacing w:line="300" w:lineRule="exact"/>
                    <w:jc w:val="center"/>
                    <w:rPr>
                      <w:color w:val="000000" w:themeColor="text1"/>
                      <w:sz w:val="21"/>
                      <w:szCs w:val="21"/>
                    </w:rPr>
                  </w:pPr>
                  <w:r w:rsidRPr="007844D4">
                    <w:rPr>
                      <w:rFonts w:hint="eastAsia"/>
                      <w:color w:val="000000" w:themeColor="text1"/>
                      <w:sz w:val="21"/>
                      <w:szCs w:val="21"/>
                    </w:rPr>
                    <w:t>废润滑油</w:t>
                  </w:r>
                </w:p>
              </w:tc>
              <w:tc>
                <w:tcPr>
                  <w:tcW w:w="1843" w:type="dxa"/>
                  <w:vAlign w:val="center"/>
                </w:tcPr>
                <w:p w14:paraId="40CF2E96" w14:textId="365C5F15" w:rsidR="00165B75" w:rsidRPr="007844D4" w:rsidRDefault="007A68F0" w:rsidP="00483AE3">
                  <w:pPr>
                    <w:spacing w:line="300" w:lineRule="exact"/>
                    <w:jc w:val="center"/>
                    <w:rPr>
                      <w:color w:val="000000" w:themeColor="text1"/>
                      <w:sz w:val="21"/>
                      <w:szCs w:val="21"/>
                    </w:rPr>
                  </w:pPr>
                  <w:r w:rsidRPr="007844D4">
                    <w:rPr>
                      <w:color w:val="000000" w:themeColor="text1"/>
                      <w:sz w:val="21"/>
                      <w:szCs w:val="21"/>
                    </w:rPr>
                    <w:t>0.01</w:t>
                  </w:r>
                </w:p>
              </w:tc>
              <w:tc>
                <w:tcPr>
                  <w:tcW w:w="1417" w:type="dxa"/>
                  <w:vAlign w:val="center"/>
                </w:tcPr>
                <w:p w14:paraId="673B01A3" w14:textId="2DD31CBE" w:rsidR="00165B75" w:rsidRPr="007844D4" w:rsidRDefault="00165B75" w:rsidP="00483AE3">
                  <w:pPr>
                    <w:spacing w:line="300" w:lineRule="exact"/>
                    <w:jc w:val="center"/>
                    <w:rPr>
                      <w:color w:val="000000" w:themeColor="text1"/>
                      <w:sz w:val="21"/>
                      <w:szCs w:val="21"/>
                    </w:rPr>
                  </w:pPr>
                  <w:r w:rsidRPr="007844D4">
                    <w:rPr>
                      <w:rFonts w:hint="eastAsia"/>
                      <w:color w:val="000000" w:themeColor="text1"/>
                      <w:sz w:val="21"/>
                      <w:szCs w:val="21"/>
                    </w:rPr>
                    <w:t>暂存于</w:t>
                  </w:r>
                  <w:proofErr w:type="gramStart"/>
                  <w:r w:rsidRPr="007844D4">
                    <w:rPr>
                      <w:rFonts w:hint="eastAsia"/>
                      <w:color w:val="000000" w:themeColor="text1"/>
                      <w:sz w:val="21"/>
                      <w:szCs w:val="21"/>
                    </w:rPr>
                    <w:t>危废间</w:t>
                  </w:r>
                  <w:proofErr w:type="gramEnd"/>
                  <w:r w:rsidRPr="007844D4">
                    <w:rPr>
                      <w:rFonts w:hint="eastAsia"/>
                      <w:color w:val="000000" w:themeColor="text1"/>
                      <w:sz w:val="21"/>
                      <w:szCs w:val="21"/>
                    </w:rPr>
                    <w:t>，定期交由陕西明瑞资源再生有限公司处置</w:t>
                  </w:r>
                </w:p>
              </w:tc>
              <w:tc>
                <w:tcPr>
                  <w:tcW w:w="2003" w:type="dxa"/>
                  <w:vAlign w:val="center"/>
                </w:tcPr>
                <w:p w14:paraId="5DBABF8D" w14:textId="4B4C948C" w:rsidR="00165B75" w:rsidRPr="007844D4" w:rsidRDefault="00500537" w:rsidP="00483AE3">
                  <w:pPr>
                    <w:spacing w:line="300" w:lineRule="exact"/>
                    <w:jc w:val="center"/>
                    <w:rPr>
                      <w:color w:val="000000" w:themeColor="text1"/>
                      <w:sz w:val="21"/>
                      <w:szCs w:val="21"/>
                    </w:rPr>
                  </w:pPr>
                  <w:r w:rsidRPr="007844D4">
                    <w:rPr>
                      <w:rFonts w:hint="eastAsia"/>
                      <w:color w:val="000000" w:themeColor="text1"/>
                      <w:sz w:val="21"/>
                      <w:szCs w:val="21"/>
                    </w:rPr>
                    <w:t>符合</w:t>
                  </w:r>
                  <w:r w:rsidR="00165B75" w:rsidRPr="007844D4">
                    <w:rPr>
                      <w:color w:val="000000" w:themeColor="text1"/>
                      <w:sz w:val="21"/>
                      <w:szCs w:val="21"/>
                    </w:rPr>
                    <w:t>《危险废物贮存污染控制标准》（</w:t>
                  </w:r>
                  <w:r w:rsidR="00165B75" w:rsidRPr="007844D4">
                    <w:rPr>
                      <w:color w:val="000000" w:themeColor="text1"/>
                      <w:sz w:val="21"/>
                      <w:szCs w:val="21"/>
                    </w:rPr>
                    <w:t>GB18597-2001</w:t>
                  </w:r>
                  <w:r w:rsidR="00165B75" w:rsidRPr="007844D4">
                    <w:rPr>
                      <w:color w:val="000000" w:themeColor="text1"/>
                      <w:sz w:val="21"/>
                      <w:szCs w:val="21"/>
                    </w:rPr>
                    <w:t>）及其修改单中相关规定</w:t>
                  </w:r>
                </w:p>
              </w:tc>
            </w:tr>
          </w:tbl>
          <w:p w14:paraId="228AA8E6" w14:textId="77777777" w:rsidR="009D7C45" w:rsidRDefault="00D10A03" w:rsidP="007D4E7C">
            <w:pPr>
              <w:spacing w:beforeLines="50" w:before="190" w:line="360" w:lineRule="auto"/>
              <w:ind w:firstLineChars="200" w:firstLine="480"/>
              <w:rPr>
                <w:color w:val="000000" w:themeColor="text1"/>
                <w:sz w:val="24"/>
              </w:rPr>
            </w:pPr>
            <w:r w:rsidRPr="007844D4">
              <w:rPr>
                <w:color w:val="000000" w:themeColor="text1"/>
                <w:sz w:val="24"/>
              </w:rPr>
              <w:t>根据表</w:t>
            </w:r>
            <w:r w:rsidR="009811A0" w:rsidRPr="007844D4">
              <w:rPr>
                <w:color w:val="000000" w:themeColor="text1"/>
                <w:sz w:val="24"/>
              </w:rPr>
              <w:t>9</w:t>
            </w:r>
            <w:r w:rsidRPr="007844D4">
              <w:rPr>
                <w:color w:val="000000" w:themeColor="text1"/>
                <w:sz w:val="24"/>
              </w:rPr>
              <w:t>，企业现有工程</w:t>
            </w:r>
            <w:proofErr w:type="gramStart"/>
            <w:r w:rsidR="007D4E7C" w:rsidRPr="007844D4">
              <w:rPr>
                <w:rFonts w:hint="eastAsia"/>
                <w:color w:val="000000" w:themeColor="text1"/>
                <w:sz w:val="24"/>
              </w:rPr>
              <w:t>除干砂上砂</w:t>
            </w:r>
            <w:proofErr w:type="gramEnd"/>
            <w:r w:rsidR="007D4E7C" w:rsidRPr="007844D4">
              <w:rPr>
                <w:rFonts w:hint="eastAsia"/>
                <w:color w:val="000000" w:themeColor="text1"/>
                <w:sz w:val="24"/>
              </w:rPr>
              <w:t>废气不满足《关中地区重点行业大气污染物排放标准》（</w:t>
            </w:r>
            <w:r w:rsidR="007D4E7C" w:rsidRPr="007844D4">
              <w:rPr>
                <w:rFonts w:hint="eastAsia"/>
                <w:color w:val="000000" w:themeColor="text1"/>
                <w:sz w:val="24"/>
              </w:rPr>
              <w:t>D</w:t>
            </w:r>
            <w:r w:rsidR="007D4E7C" w:rsidRPr="007844D4">
              <w:rPr>
                <w:color w:val="000000" w:themeColor="text1"/>
                <w:sz w:val="24"/>
              </w:rPr>
              <w:t>B61/941-2018</w:t>
            </w:r>
            <w:r w:rsidR="007D4E7C" w:rsidRPr="007844D4">
              <w:rPr>
                <w:rFonts w:hint="eastAsia"/>
                <w:color w:val="000000" w:themeColor="text1"/>
                <w:sz w:val="24"/>
              </w:rPr>
              <w:t>）表</w:t>
            </w:r>
            <w:r w:rsidR="007D4E7C" w:rsidRPr="007844D4">
              <w:rPr>
                <w:rFonts w:hint="eastAsia"/>
                <w:color w:val="000000" w:themeColor="text1"/>
                <w:sz w:val="24"/>
              </w:rPr>
              <w:t>1</w:t>
            </w:r>
            <w:r w:rsidR="007D4E7C" w:rsidRPr="007844D4">
              <w:rPr>
                <w:rFonts w:hint="eastAsia"/>
                <w:color w:val="000000" w:themeColor="text1"/>
                <w:sz w:val="24"/>
              </w:rPr>
              <w:t>水泥工业大气污染物排放浓度限值，其他各类污染物</w:t>
            </w:r>
            <w:r w:rsidR="00F66881" w:rsidRPr="007844D4">
              <w:rPr>
                <w:rFonts w:hint="eastAsia"/>
                <w:color w:val="000000" w:themeColor="text1"/>
                <w:sz w:val="24"/>
              </w:rPr>
              <w:t>运营期产生的各类污染物均可合理处置，达标排放，对周围环境影响较小。</w:t>
            </w:r>
            <w:r w:rsidR="007D4E7C" w:rsidRPr="007844D4">
              <w:rPr>
                <w:rFonts w:hint="eastAsia"/>
                <w:color w:val="000000" w:themeColor="text1"/>
                <w:sz w:val="24"/>
              </w:rPr>
              <w:t>由于干砂上砂为本次待拆的制砂干粉线工艺，因此拆除后对环境的污染也随之消失。</w:t>
            </w:r>
          </w:p>
          <w:p w14:paraId="50562272" w14:textId="634104F4" w:rsidR="000F1DA2" w:rsidRPr="007844D4" w:rsidRDefault="000F1DA2" w:rsidP="007D4E7C">
            <w:pPr>
              <w:spacing w:beforeLines="50" w:before="190" w:line="360" w:lineRule="auto"/>
              <w:ind w:firstLineChars="200" w:firstLine="480"/>
              <w:rPr>
                <w:color w:val="000000" w:themeColor="text1"/>
                <w:sz w:val="24"/>
              </w:rPr>
            </w:pPr>
          </w:p>
        </w:tc>
      </w:tr>
    </w:tbl>
    <w:p w14:paraId="6E8CFB65" w14:textId="77777777" w:rsidR="006F78D9" w:rsidRPr="007844D4" w:rsidRDefault="006F78D9">
      <w:pPr>
        <w:rPr>
          <w:color w:val="000000" w:themeColor="text1"/>
        </w:rPr>
        <w:sectPr w:rsidR="006F78D9" w:rsidRPr="007844D4" w:rsidSect="003A5602">
          <w:footerReference w:type="default" r:id="rId8"/>
          <w:pgSz w:w="11906" w:h="16838"/>
          <w:pgMar w:top="1701" w:right="1418" w:bottom="1134" w:left="1418" w:header="851" w:footer="1021" w:gutter="0"/>
          <w:pgNumType w:start="1"/>
          <w:cols w:space="720"/>
          <w:docGrid w:type="lines" w:linePitch="380"/>
        </w:sectPr>
      </w:pPr>
    </w:p>
    <w:p w14:paraId="4CACC149" w14:textId="2BBB434D" w:rsidR="00FD195C" w:rsidRPr="007844D4" w:rsidRDefault="008E4077" w:rsidP="008E4077">
      <w:pPr>
        <w:ind w:firstLineChars="250" w:firstLine="600"/>
        <w:jc w:val="center"/>
        <w:rPr>
          <w:rFonts w:ascii="黑体" w:eastAsia="黑体" w:hAnsi="黑体"/>
          <w:bCs/>
          <w:color w:val="000000" w:themeColor="text1"/>
          <w:sz w:val="24"/>
          <w:szCs w:val="24"/>
        </w:rPr>
      </w:pPr>
      <w:r w:rsidRPr="007844D4">
        <w:rPr>
          <w:rFonts w:ascii="黑体" w:eastAsia="黑体" w:hAnsi="黑体" w:hint="eastAsia"/>
          <w:bCs/>
          <w:color w:val="000000" w:themeColor="text1"/>
          <w:sz w:val="24"/>
          <w:szCs w:val="24"/>
        </w:rPr>
        <w:lastRenderedPageBreak/>
        <w:t>表1</w:t>
      </w:r>
      <w:r w:rsidRPr="007844D4">
        <w:rPr>
          <w:rFonts w:ascii="黑体" w:eastAsia="黑体" w:hAnsi="黑体"/>
          <w:bCs/>
          <w:color w:val="000000" w:themeColor="text1"/>
          <w:sz w:val="24"/>
          <w:szCs w:val="24"/>
        </w:rPr>
        <w:t xml:space="preserve">0  </w:t>
      </w:r>
      <w:r w:rsidR="00FD195C" w:rsidRPr="007844D4">
        <w:rPr>
          <w:rFonts w:ascii="黑体" w:eastAsia="黑体" w:hAnsi="黑体" w:hint="eastAsia"/>
          <w:bCs/>
          <w:color w:val="000000" w:themeColor="text1"/>
          <w:sz w:val="24"/>
          <w:szCs w:val="24"/>
        </w:rPr>
        <w:t>项目建设</w:t>
      </w:r>
      <w:r w:rsidRPr="007844D4">
        <w:rPr>
          <w:rFonts w:ascii="黑体" w:eastAsia="黑体" w:hAnsi="黑体" w:hint="eastAsia"/>
          <w:bCs/>
          <w:color w:val="000000" w:themeColor="text1"/>
          <w:sz w:val="24"/>
          <w:szCs w:val="24"/>
        </w:rPr>
        <w:t>前后</w:t>
      </w:r>
      <w:r w:rsidR="00FD195C" w:rsidRPr="007844D4">
        <w:rPr>
          <w:rFonts w:ascii="黑体" w:eastAsia="黑体" w:hAnsi="黑体" w:hint="eastAsia"/>
          <w:bCs/>
          <w:color w:val="000000" w:themeColor="text1"/>
          <w:sz w:val="24"/>
          <w:szCs w:val="24"/>
        </w:rPr>
        <w:t>情况一览表</w:t>
      </w:r>
    </w:p>
    <w:tbl>
      <w:tblPr>
        <w:tblStyle w:val="aff0"/>
        <w:tblW w:w="5000" w:type="pct"/>
        <w:tblLook w:val="04A0" w:firstRow="1" w:lastRow="0" w:firstColumn="1" w:lastColumn="0" w:noHBand="0" w:noVBand="1"/>
      </w:tblPr>
      <w:tblGrid>
        <w:gridCol w:w="1128"/>
        <w:gridCol w:w="711"/>
        <w:gridCol w:w="2975"/>
        <w:gridCol w:w="2130"/>
        <w:gridCol w:w="3828"/>
        <w:gridCol w:w="3221"/>
      </w:tblGrid>
      <w:tr w:rsidR="00FD195C" w:rsidRPr="007844D4" w14:paraId="41DE3024" w14:textId="77777777" w:rsidTr="00E5474C">
        <w:tc>
          <w:tcPr>
            <w:tcW w:w="657" w:type="pct"/>
            <w:gridSpan w:val="2"/>
            <w:vAlign w:val="center"/>
          </w:tcPr>
          <w:p w14:paraId="24934633" w14:textId="77777777" w:rsidR="00FD195C" w:rsidRPr="007844D4" w:rsidRDefault="00FD195C" w:rsidP="00FD195C">
            <w:pPr>
              <w:widowControl/>
              <w:jc w:val="center"/>
              <w:rPr>
                <w:color w:val="000000" w:themeColor="text1"/>
                <w:sz w:val="21"/>
                <w:szCs w:val="21"/>
              </w:rPr>
            </w:pPr>
            <w:r w:rsidRPr="007844D4">
              <w:rPr>
                <w:color w:val="000000" w:themeColor="text1"/>
                <w:sz w:val="21"/>
                <w:szCs w:val="21"/>
              </w:rPr>
              <w:t>项目</w:t>
            </w:r>
          </w:p>
        </w:tc>
        <w:tc>
          <w:tcPr>
            <w:tcW w:w="1063" w:type="pct"/>
            <w:vAlign w:val="center"/>
          </w:tcPr>
          <w:p w14:paraId="40F8CC39" w14:textId="77777777" w:rsidR="00FD195C" w:rsidRPr="007844D4" w:rsidRDefault="00FD195C" w:rsidP="00FD195C">
            <w:pPr>
              <w:widowControl/>
              <w:jc w:val="center"/>
              <w:rPr>
                <w:color w:val="000000" w:themeColor="text1"/>
                <w:sz w:val="21"/>
                <w:szCs w:val="21"/>
              </w:rPr>
            </w:pPr>
            <w:r w:rsidRPr="007844D4">
              <w:rPr>
                <w:color w:val="000000" w:themeColor="text1"/>
                <w:sz w:val="21"/>
                <w:szCs w:val="21"/>
              </w:rPr>
              <w:t>现有工程</w:t>
            </w:r>
          </w:p>
        </w:tc>
        <w:tc>
          <w:tcPr>
            <w:tcW w:w="761" w:type="pct"/>
            <w:vAlign w:val="center"/>
          </w:tcPr>
          <w:p w14:paraId="23BF7B4E" w14:textId="77777777" w:rsidR="00FD195C" w:rsidRPr="007844D4" w:rsidRDefault="00FD195C" w:rsidP="00FD195C">
            <w:pPr>
              <w:widowControl/>
              <w:jc w:val="center"/>
              <w:rPr>
                <w:color w:val="000000" w:themeColor="text1"/>
                <w:sz w:val="21"/>
                <w:szCs w:val="21"/>
              </w:rPr>
            </w:pPr>
            <w:r w:rsidRPr="007844D4">
              <w:rPr>
                <w:color w:val="000000" w:themeColor="text1"/>
                <w:sz w:val="21"/>
                <w:szCs w:val="21"/>
              </w:rPr>
              <w:t>拆除工程</w:t>
            </w:r>
          </w:p>
        </w:tc>
        <w:tc>
          <w:tcPr>
            <w:tcW w:w="1368" w:type="pct"/>
            <w:vAlign w:val="center"/>
          </w:tcPr>
          <w:p w14:paraId="03EA1597" w14:textId="65BCA7DA" w:rsidR="00FD195C" w:rsidRPr="007844D4" w:rsidRDefault="00FD195C" w:rsidP="00FD195C">
            <w:pPr>
              <w:widowControl/>
              <w:jc w:val="center"/>
              <w:rPr>
                <w:color w:val="000000" w:themeColor="text1"/>
                <w:sz w:val="21"/>
                <w:szCs w:val="21"/>
              </w:rPr>
            </w:pPr>
            <w:r w:rsidRPr="007844D4">
              <w:rPr>
                <w:rFonts w:hint="eastAsia"/>
                <w:color w:val="000000" w:themeColor="text1"/>
                <w:sz w:val="21"/>
                <w:szCs w:val="21"/>
              </w:rPr>
              <w:t>扩</w:t>
            </w:r>
            <w:r w:rsidRPr="007844D4">
              <w:rPr>
                <w:color w:val="000000" w:themeColor="text1"/>
                <w:sz w:val="21"/>
                <w:szCs w:val="21"/>
              </w:rPr>
              <w:t>建工程</w:t>
            </w:r>
          </w:p>
        </w:tc>
        <w:tc>
          <w:tcPr>
            <w:tcW w:w="1151" w:type="pct"/>
            <w:vAlign w:val="center"/>
          </w:tcPr>
          <w:p w14:paraId="464AE273" w14:textId="77777777" w:rsidR="00FD195C" w:rsidRPr="007844D4" w:rsidRDefault="00FD195C" w:rsidP="00FD195C">
            <w:pPr>
              <w:widowControl/>
              <w:jc w:val="center"/>
              <w:rPr>
                <w:color w:val="000000" w:themeColor="text1"/>
                <w:sz w:val="21"/>
                <w:szCs w:val="21"/>
              </w:rPr>
            </w:pPr>
            <w:r w:rsidRPr="007844D4">
              <w:rPr>
                <w:color w:val="000000" w:themeColor="text1"/>
                <w:sz w:val="21"/>
                <w:szCs w:val="21"/>
              </w:rPr>
              <w:t>建成后工程</w:t>
            </w:r>
          </w:p>
        </w:tc>
      </w:tr>
      <w:tr w:rsidR="00FD195C" w:rsidRPr="007844D4" w14:paraId="23E30F80" w14:textId="77777777" w:rsidTr="00E5474C">
        <w:tc>
          <w:tcPr>
            <w:tcW w:w="657" w:type="pct"/>
            <w:gridSpan w:val="2"/>
            <w:vAlign w:val="center"/>
          </w:tcPr>
          <w:p w14:paraId="03E9B12B" w14:textId="77777777" w:rsidR="00FD195C" w:rsidRPr="007844D4" w:rsidRDefault="00FD195C" w:rsidP="00FD195C">
            <w:pPr>
              <w:widowControl/>
              <w:jc w:val="center"/>
              <w:rPr>
                <w:color w:val="000000" w:themeColor="text1"/>
                <w:sz w:val="21"/>
                <w:szCs w:val="21"/>
              </w:rPr>
            </w:pPr>
            <w:r w:rsidRPr="007844D4">
              <w:rPr>
                <w:color w:val="000000" w:themeColor="text1"/>
                <w:sz w:val="21"/>
                <w:szCs w:val="21"/>
              </w:rPr>
              <w:t>产品方案</w:t>
            </w:r>
          </w:p>
        </w:tc>
        <w:tc>
          <w:tcPr>
            <w:tcW w:w="1063" w:type="pct"/>
            <w:vAlign w:val="center"/>
          </w:tcPr>
          <w:p w14:paraId="1EA12CCD" w14:textId="77777777" w:rsidR="00FD195C" w:rsidRPr="007844D4" w:rsidRDefault="00FD195C" w:rsidP="00FD195C">
            <w:pPr>
              <w:widowControl/>
              <w:jc w:val="center"/>
              <w:rPr>
                <w:color w:val="000000" w:themeColor="text1"/>
                <w:sz w:val="21"/>
                <w:szCs w:val="21"/>
              </w:rPr>
            </w:pPr>
            <w:r w:rsidRPr="007844D4">
              <w:rPr>
                <w:rFonts w:hint="eastAsia"/>
                <w:color w:val="000000" w:themeColor="text1"/>
                <w:sz w:val="21"/>
                <w:szCs w:val="21"/>
              </w:rPr>
              <w:t>湿拌砂浆</w:t>
            </w:r>
            <w:r w:rsidRPr="007844D4">
              <w:rPr>
                <w:rFonts w:hint="eastAsia"/>
                <w:color w:val="000000" w:themeColor="text1"/>
                <w:sz w:val="21"/>
                <w:szCs w:val="21"/>
              </w:rPr>
              <w:t>6</w:t>
            </w:r>
            <w:r w:rsidRPr="007844D4">
              <w:rPr>
                <w:color w:val="000000" w:themeColor="text1"/>
                <w:sz w:val="21"/>
                <w:szCs w:val="21"/>
              </w:rPr>
              <w:t>0</w:t>
            </w:r>
            <w:r w:rsidRPr="007844D4">
              <w:rPr>
                <w:rFonts w:hint="eastAsia"/>
                <w:color w:val="000000" w:themeColor="text1"/>
                <w:sz w:val="21"/>
                <w:szCs w:val="21"/>
              </w:rPr>
              <w:t>万</w:t>
            </w:r>
            <w:r w:rsidRPr="007844D4">
              <w:rPr>
                <w:rFonts w:hint="eastAsia"/>
                <w:color w:val="000000" w:themeColor="text1"/>
                <w:sz w:val="21"/>
                <w:szCs w:val="21"/>
              </w:rPr>
              <w:t>m</w:t>
            </w:r>
            <w:r w:rsidRPr="007844D4">
              <w:rPr>
                <w:color w:val="000000" w:themeColor="text1"/>
                <w:sz w:val="21"/>
                <w:szCs w:val="21"/>
                <w:vertAlign w:val="superscript"/>
              </w:rPr>
              <w:t>3</w:t>
            </w:r>
          </w:p>
          <w:p w14:paraId="373E7B2A" w14:textId="62F9A7A4" w:rsidR="00FD195C" w:rsidRPr="007844D4" w:rsidRDefault="00FD195C" w:rsidP="00FD195C">
            <w:pPr>
              <w:widowControl/>
              <w:jc w:val="center"/>
              <w:rPr>
                <w:color w:val="000000" w:themeColor="text1"/>
                <w:sz w:val="21"/>
                <w:szCs w:val="21"/>
              </w:rPr>
            </w:pPr>
            <w:r w:rsidRPr="007844D4">
              <w:rPr>
                <w:rFonts w:hint="eastAsia"/>
                <w:color w:val="000000" w:themeColor="text1"/>
                <w:sz w:val="21"/>
                <w:szCs w:val="21"/>
              </w:rPr>
              <w:t>干粉砂浆</w:t>
            </w:r>
            <w:r w:rsidRPr="007844D4">
              <w:rPr>
                <w:rFonts w:hint="eastAsia"/>
                <w:color w:val="000000" w:themeColor="text1"/>
                <w:sz w:val="21"/>
                <w:szCs w:val="21"/>
              </w:rPr>
              <w:t>4</w:t>
            </w:r>
            <w:r w:rsidRPr="007844D4">
              <w:rPr>
                <w:color w:val="000000" w:themeColor="text1"/>
                <w:sz w:val="21"/>
                <w:szCs w:val="21"/>
              </w:rPr>
              <w:t>0</w:t>
            </w:r>
            <w:r w:rsidRPr="007844D4">
              <w:rPr>
                <w:rFonts w:hint="eastAsia"/>
                <w:color w:val="000000" w:themeColor="text1"/>
                <w:sz w:val="21"/>
                <w:szCs w:val="21"/>
              </w:rPr>
              <w:t>万吨</w:t>
            </w:r>
          </w:p>
        </w:tc>
        <w:tc>
          <w:tcPr>
            <w:tcW w:w="761" w:type="pct"/>
            <w:vAlign w:val="center"/>
          </w:tcPr>
          <w:p w14:paraId="7307CB1A" w14:textId="10D742D3" w:rsidR="00FD195C" w:rsidRPr="007844D4" w:rsidRDefault="00FD195C" w:rsidP="00FD195C">
            <w:pPr>
              <w:widowControl/>
              <w:jc w:val="center"/>
              <w:rPr>
                <w:color w:val="000000" w:themeColor="text1"/>
                <w:sz w:val="21"/>
                <w:szCs w:val="21"/>
              </w:rPr>
            </w:pPr>
            <w:r w:rsidRPr="007844D4">
              <w:rPr>
                <w:rFonts w:hint="eastAsia"/>
                <w:color w:val="000000" w:themeColor="text1"/>
                <w:sz w:val="21"/>
                <w:szCs w:val="21"/>
              </w:rPr>
              <w:t>干粉砂浆</w:t>
            </w:r>
            <w:r w:rsidRPr="007844D4">
              <w:rPr>
                <w:rFonts w:hint="eastAsia"/>
                <w:color w:val="000000" w:themeColor="text1"/>
                <w:sz w:val="21"/>
                <w:szCs w:val="21"/>
              </w:rPr>
              <w:t>4</w:t>
            </w:r>
            <w:r w:rsidRPr="007844D4">
              <w:rPr>
                <w:color w:val="000000" w:themeColor="text1"/>
                <w:sz w:val="21"/>
                <w:szCs w:val="21"/>
              </w:rPr>
              <w:t>0</w:t>
            </w:r>
            <w:r w:rsidRPr="007844D4">
              <w:rPr>
                <w:rFonts w:hint="eastAsia"/>
                <w:color w:val="000000" w:themeColor="text1"/>
                <w:sz w:val="21"/>
                <w:szCs w:val="21"/>
              </w:rPr>
              <w:t>万吨</w:t>
            </w:r>
          </w:p>
        </w:tc>
        <w:tc>
          <w:tcPr>
            <w:tcW w:w="1368" w:type="pct"/>
            <w:vAlign w:val="center"/>
          </w:tcPr>
          <w:p w14:paraId="1C024B08" w14:textId="77777777" w:rsidR="00FD195C" w:rsidRPr="007844D4" w:rsidRDefault="00FD195C" w:rsidP="00FD195C">
            <w:pPr>
              <w:widowControl/>
              <w:jc w:val="center"/>
              <w:rPr>
                <w:color w:val="000000" w:themeColor="text1"/>
                <w:sz w:val="21"/>
                <w:szCs w:val="21"/>
              </w:rPr>
            </w:pPr>
            <w:r w:rsidRPr="007844D4">
              <w:rPr>
                <w:rFonts w:hint="eastAsia"/>
                <w:color w:val="000000" w:themeColor="text1"/>
                <w:sz w:val="21"/>
                <w:szCs w:val="21"/>
              </w:rPr>
              <w:t>预拌混凝土</w:t>
            </w:r>
            <w:r w:rsidRPr="007844D4">
              <w:rPr>
                <w:rFonts w:hint="eastAsia"/>
                <w:color w:val="000000" w:themeColor="text1"/>
                <w:sz w:val="21"/>
                <w:szCs w:val="21"/>
              </w:rPr>
              <w:t>1</w:t>
            </w:r>
            <w:r w:rsidRPr="007844D4">
              <w:rPr>
                <w:color w:val="000000" w:themeColor="text1"/>
                <w:sz w:val="21"/>
                <w:szCs w:val="21"/>
              </w:rPr>
              <w:t>50</w:t>
            </w:r>
            <w:r w:rsidRPr="007844D4">
              <w:rPr>
                <w:rFonts w:hint="eastAsia"/>
                <w:color w:val="000000" w:themeColor="text1"/>
                <w:sz w:val="21"/>
                <w:szCs w:val="21"/>
              </w:rPr>
              <w:t>万</w:t>
            </w:r>
            <w:r w:rsidRPr="007844D4">
              <w:rPr>
                <w:rFonts w:hint="eastAsia"/>
                <w:color w:val="000000" w:themeColor="text1"/>
                <w:sz w:val="21"/>
                <w:szCs w:val="21"/>
              </w:rPr>
              <w:t>m</w:t>
            </w:r>
            <w:r w:rsidRPr="007844D4">
              <w:rPr>
                <w:rFonts w:hint="eastAsia"/>
                <w:color w:val="000000" w:themeColor="text1"/>
                <w:sz w:val="21"/>
                <w:szCs w:val="21"/>
              </w:rPr>
              <w:t>³</w:t>
            </w:r>
          </w:p>
          <w:p w14:paraId="2C2F16F2" w14:textId="77777777" w:rsidR="00FD195C" w:rsidRPr="007844D4" w:rsidRDefault="00FD195C" w:rsidP="00FD195C">
            <w:pPr>
              <w:widowControl/>
              <w:jc w:val="center"/>
              <w:rPr>
                <w:color w:val="000000" w:themeColor="text1"/>
                <w:sz w:val="21"/>
                <w:szCs w:val="21"/>
              </w:rPr>
            </w:pPr>
            <w:r w:rsidRPr="007844D4">
              <w:rPr>
                <w:rFonts w:hint="eastAsia"/>
                <w:color w:val="000000" w:themeColor="text1"/>
                <w:sz w:val="21"/>
                <w:szCs w:val="21"/>
              </w:rPr>
              <w:t>预拌干粉砂浆</w:t>
            </w:r>
            <w:r w:rsidRPr="007844D4">
              <w:rPr>
                <w:rFonts w:hint="eastAsia"/>
                <w:color w:val="000000" w:themeColor="text1"/>
                <w:sz w:val="21"/>
                <w:szCs w:val="21"/>
              </w:rPr>
              <w:t>4</w:t>
            </w:r>
            <w:r w:rsidRPr="007844D4">
              <w:rPr>
                <w:color w:val="000000" w:themeColor="text1"/>
                <w:sz w:val="21"/>
                <w:szCs w:val="21"/>
              </w:rPr>
              <w:t>0</w:t>
            </w:r>
            <w:r w:rsidRPr="007844D4">
              <w:rPr>
                <w:rFonts w:hint="eastAsia"/>
                <w:color w:val="000000" w:themeColor="text1"/>
                <w:sz w:val="21"/>
                <w:szCs w:val="21"/>
              </w:rPr>
              <w:t>万吨</w:t>
            </w:r>
          </w:p>
          <w:p w14:paraId="0D07A447" w14:textId="22D6F985" w:rsidR="00FD195C" w:rsidRPr="007844D4" w:rsidRDefault="00FD195C" w:rsidP="00FD195C">
            <w:pPr>
              <w:widowControl/>
              <w:jc w:val="center"/>
              <w:rPr>
                <w:color w:val="000000" w:themeColor="text1"/>
                <w:sz w:val="21"/>
                <w:szCs w:val="21"/>
              </w:rPr>
            </w:pPr>
            <w:r w:rsidRPr="007844D4">
              <w:rPr>
                <w:rFonts w:hint="eastAsia"/>
                <w:color w:val="000000" w:themeColor="text1"/>
                <w:sz w:val="21"/>
                <w:szCs w:val="21"/>
              </w:rPr>
              <w:t>预拌湿拌砂浆</w:t>
            </w:r>
            <w:r w:rsidRPr="007844D4">
              <w:rPr>
                <w:rFonts w:hint="eastAsia"/>
                <w:color w:val="000000" w:themeColor="text1"/>
                <w:sz w:val="21"/>
                <w:szCs w:val="21"/>
              </w:rPr>
              <w:t>3</w:t>
            </w:r>
            <w:r w:rsidRPr="007844D4">
              <w:rPr>
                <w:color w:val="000000" w:themeColor="text1"/>
                <w:sz w:val="21"/>
                <w:szCs w:val="21"/>
              </w:rPr>
              <w:t>0</w:t>
            </w:r>
            <w:r w:rsidRPr="007844D4">
              <w:rPr>
                <w:rFonts w:hint="eastAsia"/>
                <w:color w:val="000000" w:themeColor="text1"/>
                <w:sz w:val="21"/>
                <w:szCs w:val="21"/>
              </w:rPr>
              <w:t>万</w:t>
            </w:r>
            <w:r w:rsidRPr="007844D4">
              <w:rPr>
                <w:rFonts w:hint="eastAsia"/>
                <w:color w:val="000000" w:themeColor="text1"/>
                <w:sz w:val="21"/>
                <w:szCs w:val="21"/>
              </w:rPr>
              <w:t>m</w:t>
            </w:r>
            <w:r w:rsidRPr="007844D4">
              <w:rPr>
                <w:rFonts w:hint="eastAsia"/>
                <w:color w:val="000000" w:themeColor="text1"/>
                <w:sz w:val="21"/>
                <w:szCs w:val="21"/>
              </w:rPr>
              <w:t>³</w:t>
            </w:r>
          </w:p>
        </w:tc>
        <w:tc>
          <w:tcPr>
            <w:tcW w:w="1151" w:type="pct"/>
            <w:vAlign w:val="center"/>
          </w:tcPr>
          <w:p w14:paraId="5142A209" w14:textId="77777777" w:rsidR="00FD195C" w:rsidRPr="007844D4" w:rsidRDefault="00FD195C" w:rsidP="00FD195C">
            <w:pPr>
              <w:widowControl/>
              <w:jc w:val="center"/>
              <w:rPr>
                <w:color w:val="000000" w:themeColor="text1"/>
                <w:sz w:val="21"/>
                <w:szCs w:val="21"/>
              </w:rPr>
            </w:pPr>
            <w:r w:rsidRPr="007844D4">
              <w:rPr>
                <w:rFonts w:hint="eastAsia"/>
                <w:color w:val="000000" w:themeColor="text1"/>
                <w:sz w:val="21"/>
                <w:szCs w:val="21"/>
              </w:rPr>
              <w:t>预拌混凝土</w:t>
            </w:r>
            <w:r w:rsidRPr="007844D4">
              <w:rPr>
                <w:rFonts w:hint="eastAsia"/>
                <w:color w:val="000000" w:themeColor="text1"/>
                <w:sz w:val="21"/>
                <w:szCs w:val="21"/>
              </w:rPr>
              <w:t>1</w:t>
            </w:r>
            <w:r w:rsidRPr="007844D4">
              <w:rPr>
                <w:color w:val="000000" w:themeColor="text1"/>
                <w:sz w:val="21"/>
                <w:szCs w:val="21"/>
              </w:rPr>
              <w:t>50</w:t>
            </w:r>
            <w:r w:rsidRPr="007844D4">
              <w:rPr>
                <w:rFonts w:hint="eastAsia"/>
                <w:color w:val="000000" w:themeColor="text1"/>
                <w:sz w:val="21"/>
                <w:szCs w:val="21"/>
              </w:rPr>
              <w:t>万</w:t>
            </w:r>
            <w:r w:rsidRPr="007844D4">
              <w:rPr>
                <w:rFonts w:hint="eastAsia"/>
                <w:color w:val="000000" w:themeColor="text1"/>
                <w:sz w:val="21"/>
                <w:szCs w:val="21"/>
              </w:rPr>
              <w:t>m</w:t>
            </w:r>
            <w:r w:rsidRPr="007844D4">
              <w:rPr>
                <w:rFonts w:hint="eastAsia"/>
                <w:color w:val="000000" w:themeColor="text1"/>
                <w:sz w:val="21"/>
                <w:szCs w:val="21"/>
              </w:rPr>
              <w:t>³</w:t>
            </w:r>
          </w:p>
          <w:p w14:paraId="044F155B" w14:textId="77777777" w:rsidR="00FD195C" w:rsidRPr="007844D4" w:rsidRDefault="00FD195C" w:rsidP="00FD195C">
            <w:pPr>
              <w:widowControl/>
              <w:jc w:val="center"/>
              <w:rPr>
                <w:color w:val="000000" w:themeColor="text1"/>
                <w:sz w:val="21"/>
                <w:szCs w:val="21"/>
              </w:rPr>
            </w:pPr>
            <w:r w:rsidRPr="007844D4">
              <w:rPr>
                <w:rFonts w:hint="eastAsia"/>
                <w:color w:val="000000" w:themeColor="text1"/>
                <w:sz w:val="21"/>
                <w:szCs w:val="21"/>
              </w:rPr>
              <w:t>预拌干粉砂浆</w:t>
            </w:r>
            <w:r w:rsidRPr="007844D4">
              <w:rPr>
                <w:rFonts w:hint="eastAsia"/>
                <w:color w:val="000000" w:themeColor="text1"/>
                <w:sz w:val="21"/>
                <w:szCs w:val="21"/>
              </w:rPr>
              <w:t>4</w:t>
            </w:r>
            <w:r w:rsidRPr="007844D4">
              <w:rPr>
                <w:color w:val="000000" w:themeColor="text1"/>
                <w:sz w:val="21"/>
                <w:szCs w:val="21"/>
              </w:rPr>
              <w:t>0</w:t>
            </w:r>
            <w:r w:rsidRPr="007844D4">
              <w:rPr>
                <w:rFonts w:hint="eastAsia"/>
                <w:color w:val="000000" w:themeColor="text1"/>
                <w:sz w:val="21"/>
                <w:szCs w:val="21"/>
              </w:rPr>
              <w:t>万吨</w:t>
            </w:r>
          </w:p>
          <w:p w14:paraId="7935E6C5" w14:textId="417860CC" w:rsidR="00FD195C" w:rsidRPr="007844D4" w:rsidRDefault="00FD195C" w:rsidP="00FD195C">
            <w:pPr>
              <w:widowControl/>
              <w:jc w:val="center"/>
              <w:rPr>
                <w:color w:val="000000" w:themeColor="text1"/>
                <w:sz w:val="21"/>
                <w:szCs w:val="21"/>
              </w:rPr>
            </w:pPr>
            <w:r w:rsidRPr="007844D4">
              <w:rPr>
                <w:rFonts w:hint="eastAsia"/>
                <w:color w:val="000000" w:themeColor="text1"/>
                <w:sz w:val="21"/>
                <w:szCs w:val="21"/>
              </w:rPr>
              <w:t>预拌湿拌砂浆</w:t>
            </w:r>
            <w:r w:rsidRPr="007844D4">
              <w:rPr>
                <w:color w:val="000000" w:themeColor="text1"/>
                <w:sz w:val="21"/>
                <w:szCs w:val="21"/>
              </w:rPr>
              <w:t>90</w:t>
            </w:r>
            <w:r w:rsidRPr="007844D4">
              <w:rPr>
                <w:rFonts w:hint="eastAsia"/>
                <w:color w:val="000000" w:themeColor="text1"/>
                <w:sz w:val="21"/>
                <w:szCs w:val="21"/>
              </w:rPr>
              <w:t>万</w:t>
            </w:r>
            <w:r w:rsidRPr="007844D4">
              <w:rPr>
                <w:rFonts w:hint="eastAsia"/>
                <w:color w:val="000000" w:themeColor="text1"/>
                <w:sz w:val="21"/>
                <w:szCs w:val="21"/>
              </w:rPr>
              <w:t>m</w:t>
            </w:r>
            <w:r w:rsidRPr="007844D4">
              <w:rPr>
                <w:rFonts w:hint="eastAsia"/>
                <w:color w:val="000000" w:themeColor="text1"/>
                <w:sz w:val="21"/>
                <w:szCs w:val="21"/>
              </w:rPr>
              <w:t>³</w:t>
            </w:r>
          </w:p>
        </w:tc>
      </w:tr>
      <w:tr w:rsidR="00FD195C" w:rsidRPr="007844D4" w14:paraId="3B6D9A71" w14:textId="77777777" w:rsidTr="00E5474C">
        <w:tc>
          <w:tcPr>
            <w:tcW w:w="657" w:type="pct"/>
            <w:gridSpan w:val="2"/>
            <w:vAlign w:val="center"/>
          </w:tcPr>
          <w:p w14:paraId="58D665C2" w14:textId="77777777" w:rsidR="00FD195C" w:rsidRPr="007844D4" w:rsidRDefault="00FD195C" w:rsidP="00FD195C">
            <w:pPr>
              <w:widowControl/>
              <w:jc w:val="center"/>
              <w:rPr>
                <w:color w:val="000000" w:themeColor="text1"/>
                <w:sz w:val="21"/>
                <w:szCs w:val="21"/>
              </w:rPr>
            </w:pPr>
            <w:r w:rsidRPr="007844D4">
              <w:rPr>
                <w:color w:val="000000" w:themeColor="text1"/>
                <w:sz w:val="21"/>
                <w:szCs w:val="21"/>
              </w:rPr>
              <w:t>工程内容</w:t>
            </w:r>
          </w:p>
        </w:tc>
        <w:tc>
          <w:tcPr>
            <w:tcW w:w="1063" w:type="pct"/>
            <w:vAlign w:val="center"/>
          </w:tcPr>
          <w:p w14:paraId="340AAF86" w14:textId="77777777" w:rsidR="00FD195C" w:rsidRPr="007844D4" w:rsidRDefault="00FD195C" w:rsidP="00FD195C">
            <w:pPr>
              <w:widowControl/>
              <w:jc w:val="center"/>
              <w:rPr>
                <w:color w:val="000000" w:themeColor="text1"/>
                <w:sz w:val="21"/>
                <w:szCs w:val="21"/>
              </w:rPr>
            </w:pPr>
            <w:r w:rsidRPr="007844D4">
              <w:rPr>
                <w:color w:val="000000" w:themeColor="text1"/>
                <w:sz w:val="21"/>
                <w:szCs w:val="21"/>
              </w:rPr>
              <w:t>180m</w:t>
            </w:r>
            <w:r w:rsidRPr="007844D4">
              <w:rPr>
                <w:color w:val="000000" w:themeColor="text1"/>
                <w:sz w:val="21"/>
                <w:szCs w:val="21"/>
                <w:vertAlign w:val="superscript"/>
              </w:rPr>
              <w:t>3</w:t>
            </w:r>
            <w:r w:rsidRPr="007844D4">
              <w:rPr>
                <w:color w:val="000000" w:themeColor="text1"/>
                <w:sz w:val="21"/>
                <w:szCs w:val="21"/>
              </w:rPr>
              <w:t>/h</w:t>
            </w:r>
            <w:r w:rsidRPr="007844D4">
              <w:rPr>
                <w:color w:val="000000" w:themeColor="text1"/>
                <w:sz w:val="21"/>
                <w:szCs w:val="21"/>
              </w:rPr>
              <w:t>湿拌砂浆生产线</w:t>
            </w:r>
            <w:r w:rsidRPr="007844D4">
              <w:rPr>
                <w:color w:val="000000" w:themeColor="text1"/>
                <w:sz w:val="21"/>
                <w:szCs w:val="21"/>
              </w:rPr>
              <w:t>2</w:t>
            </w:r>
            <w:r w:rsidRPr="007844D4">
              <w:rPr>
                <w:color w:val="000000" w:themeColor="text1"/>
                <w:sz w:val="21"/>
                <w:szCs w:val="21"/>
              </w:rPr>
              <w:t>条</w:t>
            </w:r>
          </w:p>
          <w:p w14:paraId="18FC7EAD" w14:textId="77777777" w:rsidR="00FD195C" w:rsidRPr="007844D4" w:rsidRDefault="00FD195C" w:rsidP="00FD195C">
            <w:pPr>
              <w:widowControl/>
              <w:jc w:val="center"/>
              <w:rPr>
                <w:color w:val="000000" w:themeColor="text1"/>
                <w:sz w:val="21"/>
                <w:szCs w:val="21"/>
              </w:rPr>
            </w:pPr>
            <w:r w:rsidRPr="007844D4">
              <w:rPr>
                <w:color w:val="000000" w:themeColor="text1"/>
                <w:sz w:val="21"/>
                <w:szCs w:val="21"/>
              </w:rPr>
              <w:t>制砂干粉线</w:t>
            </w:r>
            <w:r w:rsidRPr="007844D4">
              <w:rPr>
                <w:color w:val="000000" w:themeColor="text1"/>
                <w:sz w:val="21"/>
                <w:szCs w:val="21"/>
              </w:rPr>
              <w:t>1</w:t>
            </w:r>
            <w:r w:rsidRPr="007844D4">
              <w:rPr>
                <w:color w:val="000000" w:themeColor="text1"/>
                <w:sz w:val="21"/>
                <w:szCs w:val="21"/>
              </w:rPr>
              <w:t>条</w:t>
            </w:r>
          </w:p>
        </w:tc>
        <w:tc>
          <w:tcPr>
            <w:tcW w:w="761" w:type="pct"/>
            <w:vAlign w:val="center"/>
          </w:tcPr>
          <w:p w14:paraId="299461E8" w14:textId="77777777" w:rsidR="00FD195C" w:rsidRPr="007844D4" w:rsidRDefault="00FD195C" w:rsidP="00FD195C">
            <w:pPr>
              <w:widowControl/>
              <w:jc w:val="center"/>
              <w:rPr>
                <w:color w:val="000000" w:themeColor="text1"/>
                <w:sz w:val="21"/>
                <w:szCs w:val="21"/>
              </w:rPr>
            </w:pPr>
            <w:r w:rsidRPr="007844D4">
              <w:rPr>
                <w:color w:val="000000" w:themeColor="text1"/>
                <w:sz w:val="21"/>
                <w:szCs w:val="21"/>
              </w:rPr>
              <w:t>制砂干粉线</w:t>
            </w:r>
            <w:r w:rsidRPr="007844D4">
              <w:rPr>
                <w:color w:val="000000" w:themeColor="text1"/>
                <w:sz w:val="21"/>
                <w:szCs w:val="21"/>
              </w:rPr>
              <w:t>1</w:t>
            </w:r>
            <w:r w:rsidRPr="007844D4">
              <w:rPr>
                <w:color w:val="000000" w:themeColor="text1"/>
                <w:sz w:val="21"/>
                <w:szCs w:val="21"/>
              </w:rPr>
              <w:t>条</w:t>
            </w:r>
          </w:p>
        </w:tc>
        <w:tc>
          <w:tcPr>
            <w:tcW w:w="1368" w:type="pct"/>
            <w:vAlign w:val="center"/>
          </w:tcPr>
          <w:p w14:paraId="3C7CB774" w14:textId="77777777" w:rsidR="00FD195C" w:rsidRPr="007844D4" w:rsidRDefault="00FD195C" w:rsidP="00FD195C">
            <w:pPr>
              <w:widowControl/>
              <w:jc w:val="center"/>
              <w:rPr>
                <w:color w:val="000000" w:themeColor="text1"/>
                <w:sz w:val="21"/>
                <w:szCs w:val="21"/>
              </w:rPr>
            </w:pPr>
            <w:r w:rsidRPr="007844D4">
              <w:rPr>
                <w:color w:val="000000" w:themeColor="text1"/>
                <w:sz w:val="21"/>
                <w:szCs w:val="21"/>
              </w:rPr>
              <w:t>240</w:t>
            </w:r>
            <w:proofErr w:type="gramStart"/>
            <w:r w:rsidRPr="007844D4">
              <w:rPr>
                <w:color w:val="000000" w:themeColor="text1"/>
                <w:sz w:val="21"/>
                <w:szCs w:val="21"/>
              </w:rPr>
              <w:t>型商混</w:t>
            </w:r>
            <w:proofErr w:type="gramEnd"/>
            <w:r w:rsidRPr="007844D4">
              <w:rPr>
                <w:color w:val="000000" w:themeColor="text1"/>
                <w:sz w:val="21"/>
                <w:szCs w:val="21"/>
              </w:rPr>
              <w:t>线</w:t>
            </w:r>
            <w:r w:rsidRPr="007844D4">
              <w:rPr>
                <w:color w:val="000000" w:themeColor="text1"/>
                <w:sz w:val="21"/>
                <w:szCs w:val="21"/>
              </w:rPr>
              <w:t>1</w:t>
            </w:r>
            <w:r w:rsidRPr="007844D4">
              <w:rPr>
                <w:color w:val="000000" w:themeColor="text1"/>
                <w:sz w:val="21"/>
                <w:szCs w:val="21"/>
              </w:rPr>
              <w:t>条</w:t>
            </w:r>
          </w:p>
          <w:p w14:paraId="1796C37F" w14:textId="77777777" w:rsidR="00FD195C" w:rsidRPr="007844D4" w:rsidRDefault="00FD195C" w:rsidP="00FD195C">
            <w:pPr>
              <w:widowControl/>
              <w:jc w:val="center"/>
              <w:rPr>
                <w:color w:val="000000" w:themeColor="text1"/>
                <w:sz w:val="21"/>
                <w:szCs w:val="21"/>
              </w:rPr>
            </w:pPr>
            <w:r w:rsidRPr="007844D4">
              <w:rPr>
                <w:color w:val="000000" w:themeColor="text1"/>
                <w:sz w:val="21"/>
                <w:szCs w:val="21"/>
              </w:rPr>
              <w:t>240</w:t>
            </w:r>
            <w:r w:rsidRPr="007844D4">
              <w:rPr>
                <w:color w:val="000000" w:themeColor="text1"/>
                <w:sz w:val="21"/>
                <w:szCs w:val="21"/>
              </w:rPr>
              <w:t>型塔楼</w:t>
            </w:r>
            <w:proofErr w:type="gramStart"/>
            <w:r w:rsidRPr="007844D4">
              <w:rPr>
                <w:color w:val="000000" w:themeColor="text1"/>
                <w:sz w:val="21"/>
                <w:szCs w:val="21"/>
              </w:rPr>
              <w:t>式商混线</w:t>
            </w:r>
            <w:proofErr w:type="gramEnd"/>
            <w:r w:rsidRPr="007844D4">
              <w:rPr>
                <w:color w:val="000000" w:themeColor="text1"/>
                <w:sz w:val="21"/>
                <w:szCs w:val="21"/>
              </w:rPr>
              <w:t>2</w:t>
            </w:r>
            <w:r w:rsidRPr="007844D4">
              <w:rPr>
                <w:color w:val="000000" w:themeColor="text1"/>
                <w:sz w:val="21"/>
                <w:szCs w:val="21"/>
              </w:rPr>
              <w:t>条</w:t>
            </w:r>
          </w:p>
          <w:p w14:paraId="0DD69743" w14:textId="77777777" w:rsidR="00FD195C" w:rsidRPr="007844D4" w:rsidRDefault="00FD195C" w:rsidP="00FD195C">
            <w:pPr>
              <w:widowControl/>
              <w:jc w:val="center"/>
              <w:rPr>
                <w:color w:val="000000" w:themeColor="text1"/>
                <w:sz w:val="21"/>
                <w:szCs w:val="21"/>
              </w:rPr>
            </w:pPr>
            <w:r w:rsidRPr="007844D4">
              <w:rPr>
                <w:color w:val="000000" w:themeColor="text1"/>
                <w:sz w:val="21"/>
                <w:szCs w:val="21"/>
              </w:rPr>
              <w:t>制砂干粉线</w:t>
            </w:r>
            <w:r w:rsidRPr="007844D4">
              <w:rPr>
                <w:color w:val="000000" w:themeColor="text1"/>
                <w:sz w:val="21"/>
                <w:szCs w:val="21"/>
              </w:rPr>
              <w:t>1</w:t>
            </w:r>
            <w:r w:rsidRPr="007844D4">
              <w:rPr>
                <w:color w:val="000000" w:themeColor="text1"/>
                <w:sz w:val="21"/>
                <w:szCs w:val="21"/>
              </w:rPr>
              <w:t>条</w:t>
            </w:r>
          </w:p>
        </w:tc>
        <w:tc>
          <w:tcPr>
            <w:tcW w:w="1151" w:type="pct"/>
            <w:vAlign w:val="center"/>
          </w:tcPr>
          <w:p w14:paraId="7C759AAF" w14:textId="77777777" w:rsidR="00FD195C" w:rsidRPr="007844D4" w:rsidRDefault="00FD195C" w:rsidP="00FD195C">
            <w:pPr>
              <w:widowControl/>
              <w:jc w:val="center"/>
              <w:rPr>
                <w:color w:val="000000" w:themeColor="text1"/>
                <w:sz w:val="21"/>
                <w:szCs w:val="21"/>
              </w:rPr>
            </w:pPr>
            <w:r w:rsidRPr="007844D4">
              <w:rPr>
                <w:color w:val="000000" w:themeColor="text1"/>
                <w:sz w:val="21"/>
                <w:szCs w:val="21"/>
              </w:rPr>
              <w:t>180m</w:t>
            </w:r>
            <w:r w:rsidRPr="007844D4">
              <w:rPr>
                <w:color w:val="000000" w:themeColor="text1"/>
                <w:sz w:val="21"/>
                <w:szCs w:val="21"/>
                <w:vertAlign w:val="superscript"/>
              </w:rPr>
              <w:t>3</w:t>
            </w:r>
            <w:r w:rsidRPr="007844D4">
              <w:rPr>
                <w:color w:val="000000" w:themeColor="text1"/>
                <w:sz w:val="21"/>
                <w:szCs w:val="21"/>
              </w:rPr>
              <w:t>/h</w:t>
            </w:r>
            <w:r w:rsidRPr="007844D4">
              <w:rPr>
                <w:color w:val="000000" w:themeColor="text1"/>
                <w:sz w:val="21"/>
                <w:szCs w:val="21"/>
              </w:rPr>
              <w:t>湿拌砂浆生产线</w:t>
            </w:r>
            <w:r w:rsidRPr="007844D4">
              <w:rPr>
                <w:color w:val="000000" w:themeColor="text1"/>
                <w:sz w:val="21"/>
                <w:szCs w:val="21"/>
              </w:rPr>
              <w:t>2</w:t>
            </w:r>
            <w:r w:rsidRPr="007844D4">
              <w:rPr>
                <w:color w:val="000000" w:themeColor="text1"/>
                <w:sz w:val="21"/>
                <w:szCs w:val="21"/>
              </w:rPr>
              <w:t>条</w:t>
            </w:r>
          </w:p>
          <w:p w14:paraId="46BC385D" w14:textId="77777777" w:rsidR="00FD195C" w:rsidRPr="007844D4" w:rsidRDefault="00FD195C" w:rsidP="00FD195C">
            <w:pPr>
              <w:widowControl/>
              <w:jc w:val="center"/>
              <w:rPr>
                <w:color w:val="000000" w:themeColor="text1"/>
                <w:sz w:val="21"/>
                <w:szCs w:val="21"/>
              </w:rPr>
            </w:pPr>
            <w:r w:rsidRPr="007844D4">
              <w:rPr>
                <w:color w:val="000000" w:themeColor="text1"/>
                <w:sz w:val="21"/>
                <w:szCs w:val="21"/>
              </w:rPr>
              <w:t>240</w:t>
            </w:r>
            <w:proofErr w:type="gramStart"/>
            <w:r w:rsidRPr="007844D4">
              <w:rPr>
                <w:color w:val="000000" w:themeColor="text1"/>
                <w:sz w:val="21"/>
                <w:szCs w:val="21"/>
              </w:rPr>
              <w:t>型商混</w:t>
            </w:r>
            <w:proofErr w:type="gramEnd"/>
            <w:r w:rsidRPr="007844D4">
              <w:rPr>
                <w:color w:val="000000" w:themeColor="text1"/>
                <w:sz w:val="21"/>
                <w:szCs w:val="21"/>
              </w:rPr>
              <w:t>线</w:t>
            </w:r>
            <w:r w:rsidRPr="007844D4">
              <w:rPr>
                <w:color w:val="000000" w:themeColor="text1"/>
                <w:sz w:val="21"/>
                <w:szCs w:val="21"/>
              </w:rPr>
              <w:t>1</w:t>
            </w:r>
            <w:r w:rsidRPr="007844D4">
              <w:rPr>
                <w:color w:val="000000" w:themeColor="text1"/>
                <w:sz w:val="21"/>
                <w:szCs w:val="21"/>
              </w:rPr>
              <w:t>条</w:t>
            </w:r>
          </w:p>
          <w:p w14:paraId="3DCB2D50" w14:textId="77777777" w:rsidR="00FD195C" w:rsidRPr="007844D4" w:rsidRDefault="00FD195C" w:rsidP="00FD195C">
            <w:pPr>
              <w:widowControl/>
              <w:jc w:val="center"/>
              <w:rPr>
                <w:color w:val="000000" w:themeColor="text1"/>
                <w:sz w:val="21"/>
                <w:szCs w:val="21"/>
              </w:rPr>
            </w:pPr>
            <w:r w:rsidRPr="007844D4">
              <w:rPr>
                <w:color w:val="000000" w:themeColor="text1"/>
                <w:sz w:val="21"/>
                <w:szCs w:val="21"/>
              </w:rPr>
              <w:t>240</w:t>
            </w:r>
            <w:r w:rsidRPr="007844D4">
              <w:rPr>
                <w:color w:val="000000" w:themeColor="text1"/>
                <w:sz w:val="21"/>
                <w:szCs w:val="21"/>
              </w:rPr>
              <w:t>型塔楼</w:t>
            </w:r>
            <w:proofErr w:type="gramStart"/>
            <w:r w:rsidRPr="007844D4">
              <w:rPr>
                <w:color w:val="000000" w:themeColor="text1"/>
                <w:sz w:val="21"/>
                <w:szCs w:val="21"/>
              </w:rPr>
              <w:t>式商混线</w:t>
            </w:r>
            <w:proofErr w:type="gramEnd"/>
            <w:r w:rsidRPr="007844D4">
              <w:rPr>
                <w:color w:val="000000" w:themeColor="text1"/>
                <w:sz w:val="21"/>
                <w:szCs w:val="21"/>
              </w:rPr>
              <w:t>2</w:t>
            </w:r>
            <w:r w:rsidRPr="007844D4">
              <w:rPr>
                <w:color w:val="000000" w:themeColor="text1"/>
                <w:sz w:val="21"/>
                <w:szCs w:val="21"/>
              </w:rPr>
              <w:t>条</w:t>
            </w:r>
          </w:p>
          <w:p w14:paraId="3696349F" w14:textId="77777777" w:rsidR="00FD195C" w:rsidRPr="007844D4" w:rsidRDefault="00FD195C" w:rsidP="00FD195C">
            <w:pPr>
              <w:widowControl/>
              <w:jc w:val="center"/>
              <w:rPr>
                <w:color w:val="000000" w:themeColor="text1"/>
                <w:sz w:val="21"/>
                <w:szCs w:val="21"/>
              </w:rPr>
            </w:pPr>
            <w:r w:rsidRPr="007844D4">
              <w:rPr>
                <w:color w:val="000000" w:themeColor="text1"/>
                <w:sz w:val="21"/>
                <w:szCs w:val="21"/>
              </w:rPr>
              <w:t>制砂干粉线</w:t>
            </w:r>
            <w:r w:rsidRPr="007844D4">
              <w:rPr>
                <w:color w:val="000000" w:themeColor="text1"/>
                <w:sz w:val="21"/>
                <w:szCs w:val="21"/>
              </w:rPr>
              <w:t>1</w:t>
            </w:r>
            <w:r w:rsidRPr="007844D4">
              <w:rPr>
                <w:color w:val="000000" w:themeColor="text1"/>
                <w:sz w:val="21"/>
                <w:szCs w:val="21"/>
              </w:rPr>
              <w:t>条</w:t>
            </w:r>
          </w:p>
        </w:tc>
      </w:tr>
      <w:tr w:rsidR="0070398F" w:rsidRPr="007844D4" w14:paraId="409CD7BF" w14:textId="77777777" w:rsidTr="00E5474C">
        <w:tc>
          <w:tcPr>
            <w:tcW w:w="657" w:type="pct"/>
            <w:gridSpan w:val="2"/>
            <w:vAlign w:val="center"/>
          </w:tcPr>
          <w:p w14:paraId="3EC980FC" w14:textId="404B24B1" w:rsidR="0070398F" w:rsidRPr="007844D4" w:rsidRDefault="0070398F" w:rsidP="00FD195C">
            <w:pPr>
              <w:widowControl/>
              <w:jc w:val="center"/>
              <w:rPr>
                <w:color w:val="000000" w:themeColor="text1"/>
                <w:sz w:val="21"/>
                <w:szCs w:val="21"/>
              </w:rPr>
            </w:pPr>
            <w:r w:rsidRPr="007844D4">
              <w:rPr>
                <w:rFonts w:hint="eastAsia"/>
                <w:color w:val="000000" w:themeColor="text1"/>
                <w:sz w:val="21"/>
                <w:szCs w:val="21"/>
              </w:rPr>
              <w:t>设备增减</w:t>
            </w:r>
          </w:p>
        </w:tc>
        <w:tc>
          <w:tcPr>
            <w:tcW w:w="1063" w:type="pct"/>
            <w:vAlign w:val="center"/>
          </w:tcPr>
          <w:p w14:paraId="5366113F" w14:textId="29860607" w:rsidR="0070398F" w:rsidRPr="007844D4" w:rsidRDefault="0070398F" w:rsidP="00FD195C">
            <w:pPr>
              <w:widowControl/>
              <w:jc w:val="center"/>
              <w:rPr>
                <w:color w:val="000000" w:themeColor="text1"/>
                <w:sz w:val="21"/>
                <w:szCs w:val="21"/>
              </w:rPr>
            </w:pPr>
            <w:r w:rsidRPr="007844D4">
              <w:rPr>
                <w:rFonts w:hint="eastAsia"/>
                <w:color w:val="000000" w:themeColor="text1"/>
                <w:sz w:val="21"/>
                <w:szCs w:val="21"/>
              </w:rPr>
              <w:t>/</w:t>
            </w:r>
          </w:p>
        </w:tc>
        <w:tc>
          <w:tcPr>
            <w:tcW w:w="761" w:type="pct"/>
            <w:vAlign w:val="center"/>
          </w:tcPr>
          <w:p w14:paraId="672A6F60" w14:textId="77777777" w:rsidR="0070398F" w:rsidRPr="007844D4" w:rsidRDefault="0070398F" w:rsidP="00FD195C">
            <w:pPr>
              <w:widowControl/>
              <w:jc w:val="center"/>
              <w:rPr>
                <w:color w:val="000000" w:themeColor="text1"/>
                <w:sz w:val="21"/>
                <w:szCs w:val="21"/>
              </w:rPr>
            </w:pPr>
            <w:r w:rsidRPr="007844D4">
              <w:rPr>
                <w:rFonts w:hint="eastAsia"/>
                <w:color w:val="000000" w:themeColor="text1"/>
                <w:sz w:val="21"/>
                <w:szCs w:val="21"/>
              </w:rPr>
              <w:t>拆除设备：</w:t>
            </w:r>
          </w:p>
          <w:p w14:paraId="285855A0" w14:textId="77777777" w:rsidR="0070398F" w:rsidRPr="007844D4" w:rsidRDefault="0070398F" w:rsidP="00FD195C">
            <w:pPr>
              <w:widowControl/>
              <w:jc w:val="center"/>
              <w:rPr>
                <w:color w:val="000000" w:themeColor="text1"/>
                <w:sz w:val="21"/>
                <w:szCs w:val="21"/>
              </w:rPr>
            </w:pPr>
            <w:r w:rsidRPr="007844D4">
              <w:rPr>
                <w:rFonts w:hint="eastAsia"/>
                <w:color w:val="000000" w:themeColor="text1"/>
                <w:sz w:val="21"/>
                <w:szCs w:val="21"/>
              </w:rPr>
              <w:t>配料系统</w:t>
            </w:r>
            <w:r w:rsidRPr="007844D4">
              <w:rPr>
                <w:rFonts w:hint="eastAsia"/>
                <w:color w:val="000000" w:themeColor="text1"/>
                <w:sz w:val="21"/>
                <w:szCs w:val="21"/>
              </w:rPr>
              <w:t>1</w:t>
            </w:r>
            <w:r w:rsidRPr="007844D4">
              <w:rPr>
                <w:rFonts w:hint="eastAsia"/>
                <w:color w:val="000000" w:themeColor="text1"/>
                <w:sz w:val="21"/>
                <w:szCs w:val="21"/>
              </w:rPr>
              <w:t>套</w:t>
            </w:r>
          </w:p>
          <w:p w14:paraId="6ED0D113" w14:textId="77777777" w:rsidR="0070398F" w:rsidRPr="007844D4" w:rsidRDefault="0070398F" w:rsidP="00FD195C">
            <w:pPr>
              <w:widowControl/>
              <w:jc w:val="center"/>
              <w:rPr>
                <w:color w:val="000000" w:themeColor="text1"/>
                <w:sz w:val="21"/>
                <w:szCs w:val="21"/>
              </w:rPr>
            </w:pPr>
            <w:r w:rsidRPr="007844D4">
              <w:rPr>
                <w:rFonts w:hint="eastAsia"/>
                <w:color w:val="000000" w:themeColor="text1"/>
                <w:sz w:val="21"/>
                <w:szCs w:val="21"/>
              </w:rPr>
              <w:t>搅拌机</w:t>
            </w:r>
            <w:r w:rsidRPr="007844D4">
              <w:rPr>
                <w:rFonts w:hint="eastAsia"/>
                <w:color w:val="000000" w:themeColor="text1"/>
                <w:sz w:val="21"/>
                <w:szCs w:val="21"/>
              </w:rPr>
              <w:t>1</w:t>
            </w:r>
            <w:r w:rsidRPr="007844D4">
              <w:rPr>
                <w:rFonts w:hint="eastAsia"/>
                <w:color w:val="000000" w:themeColor="text1"/>
                <w:sz w:val="21"/>
                <w:szCs w:val="21"/>
              </w:rPr>
              <w:t>台</w:t>
            </w:r>
          </w:p>
          <w:p w14:paraId="620E802D" w14:textId="77777777" w:rsidR="0070398F" w:rsidRPr="007844D4" w:rsidRDefault="0070398F" w:rsidP="00FD195C">
            <w:pPr>
              <w:widowControl/>
              <w:jc w:val="center"/>
              <w:rPr>
                <w:color w:val="000000" w:themeColor="text1"/>
                <w:sz w:val="21"/>
                <w:szCs w:val="21"/>
              </w:rPr>
            </w:pPr>
            <w:proofErr w:type="gramStart"/>
            <w:r w:rsidRPr="007844D4">
              <w:rPr>
                <w:rFonts w:hint="eastAsia"/>
                <w:color w:val="000000" w:themeColor="text1"/>
                <w:sz w:val="21"/>
                <w:szCs w:val="21"/>
              </w:rPr>
              <w:t>醇基燃料</w:t>
            </w:r>
            <w:proofErr w:type="gramEnd"/>
            <w:r w:rsidRPr="007844D4">
              <w:rPr>
                <w:rFonts w:hint="eastAsia"/>
                <w:color w:val="000000" w:themeColor="text1"/>
                <w:sz w:val="21"/>
                <w:szCs w:val="21"/>
              </w:rPr>
              <w:t>热风炉</w:t>
            </w:r>
            <w:r w:rsidRPr="007844D4">
              <w:rPr>
                <w:rFonts w:hint="eastAsia"/>
                <w:color w:val="000000" w:themeColor="text1"/>
                <w:sz w:val="21"/>
                <w:szCs w:val="21"/>
              </w:rPr>
              <w:t>1</w:t>
            </w:r>
            <w:r w:rsidRPr="007844D4">
              <w:rPr>
                <w:rFonts w:hint="eastAsia"/>
                <w:color w:val="000000" w:themeColor="text1"/>
                <w:sz w:val="21"/>
                <w:szCs w:val="21"/>
              </w:rPr>
              <w:t>台</w:t>
            </w:r>
          </w:p>
          <w:p w14:paraId="56467979" w14:textId="77777777" w:rsidR="00E5474C" w:rsidRPr="007844D4" w:rsidRDefault="00E5474C" w:rsidP="00FD195C">
            <w:pPr>
              <w:widowControl/>
              <w:jc w:val="center"/>
              <w:rPr>
                <w:color w:val="000000" w:themeColor="text1"/>
                <w:sz w:val="21"/>
                <w:szCs w:val="21"/>
              </w:rPr>
            </w:pPr>
            <w:r w:rsidRPr="007844D4">
              <w:rPr>
                <w:rFonts w:hint="eastAsia"/>
                <w:color w:val="000000" w:themeColor="text1"/>
                <w:sz w:val="21"/>
                <w:szCs w:val="21"/>
              </w:rPr>
              <w:t>砂罐</w:t>
            </w:r>
            <w:r w:rsidRPr="007844D4">
              <w:rPr>
                <w:rFonts w:hint="eastAsia"/>
                <w:color w:val="000000" w:themeColor="text1"/>
                <w:sz w:val="21"/>
                <w:szCs w:val="21"/>
              </w:rPr>
              <w:t>4</w:t>
            </w:r>
            <w:r w:rsidRPr="007844D4">
              <w:rPr>
                <w:rFonts w:hint="eastAsia"/>
                <w:color w:val="000000" w:themeColor="text1"/>
                <w:sz w:val="21"/>
                <w:szCs w:val="21"/>
              </w:rPr>
              <w:t>台</w:t>
            </w:r>
          </w:p>
          <w:p w14:paraId="0DB08597" w14:textId="56E25E01" w:rsidR="00E5474C" w:rsidRPr="007844D4" w:rsidRDefault="00E5474C" w:rsidP="00FD195C">
            <w:pPr>
              <w:widowControl/>
              <w:jc w:val="center"/>
              <w:rPr>
                <w:color w:val="000000" w:themeColor="text1"/>
                <w:sz w:val="21"/>
                <w:szCs w:val="21"/>
              </w:rPr>
            </w:pPr>
            <w:r w:rsidRPr="007844D4">
              <w:rPr>
                <w:rFonts w:hint="eastAsia"/>
                <w:color w:val="000000" w:themeColor="text1"/>
                <w:sz w:val="21"/>
                <w:szCs w:val="21"/>
              </w:rPr>
              <w:t>成品罐</w:t>
            </w:r>
            <w:r w:rsidRPr="007844D4">
              <w:rPr>
                <w:rFonts w:hint="eastAsia"/>
                <w:color w:val="000000" w:themeColor="text1"/>
                <w:sz w:val="21"/>
                <w:szCs w:val="21"/>
              </w:rPr>
              <w:t>1</w:t>
            </w:r>
            <w:r w:rsidRPr="007844D4">
              <w:rPr>
                <w:rFonts w:hint="eastAsia"/>
                <w:color w:val="000000" w:themeColor="text1"/>
                <w:sz w:val="21"/>
                <w:szCs w:val="21"/>
              </w:rPr>
              <w:t>台</w:t>
            </w:r>
          </w:p>
        </w:tc>
        <w:tc>
          <w:tcPr>
            <w:tcW w:w="1368" w:type="pct"/>
            <w:vAlign w:val="center"/>
          </w:tcPr>
          <w:p w14:paraId="4801B451" w14:textId="1856E301" w:rsidR="0070398F" w:rsidRPr="007844D4" w:rsidRDefault="00E5474C" w:rsidP="00FD195C">
            <w:pPr>
              <w:widowControl/>
              <w:jc w:val="center"/>
              <w:rPr>
                <w:color w:val="000000" w:themeColor="text1"/>
                <w:sz w:val="21"/>
                <w:szCs w:val="21"/>
              </w:rPr>
            </w:pPr>
            <w:r w:rsidRPr="007844D4">
              <w:rPr>
                <w:rFonts w:hint="eastAsia"/>
                <w:color w:val="000000" w:themeColor="text1"/>
                <w:sz w:val="21"/>
                <w:szCs w:val="21"/>
              </w:rPr>
              <w:t>新增设备详见表</w:t>
            </w:r>
            <w:r w:rsidRPr="007844D4">
              <w:rPr>
                <w:rFonts w:hint="eastAsia"/>
                <w:color w:val="000000" w:themeColor="text1"/>
                <w:sz w:val="21"/>
                <w:szCs w:val="21"/>
              </w:rPr>
              <w:t>6</w:t>
            </w:r>
          </w:p>
        </w:tc>
        <w:tc>
          <w:tcPr>
            <w:tcW w:w="1151" w:type="pct"/>
            <w:vAlign w:val="center"/>
          </w:tcPr>
          <w:p w14:paraId="046F65B1" w14:textId="2EC3C940" w:rsidR="0070398F" w:rsidRPr="007844D4" w:rsidRDefault="008E4077" w:rsidP="00FD195C">
            <w:pPr>
              <w:widowControl/>
              <w:jc w:val="center"/>
              <w:rPr>
                <w:color w:val="000000" w:themeColor="text1"/>
                <w:sz w:val="21"/>
                <w:szCs w:val="21"/>
              </w:rPr>
            </w:pPr>
            <w:r w:rsidRPr="007844D4">
              <w:rPr>
                <w:rFonts w:hint="eastAsia"/>
                <w:color w:val="000000" w:themeColor="text1"/>
                <w:sz w:val="21"/>
                <w:szCs w:val="21"/>
              </w:rPr>
              <w:t>/</w:t>
            </w:r>
          </w:p>
        </w:tc>
      </w:tr>
      <w:tr w:rsidR="00FD195C" w:rsidRPr="007844D4" w14:paraId="1BB242B7" w14:textId="77777777" w:rsidTr="00E5474C">
        <w:tc>
          <w:tcPr>
            <w:tcW w:w="403" w:type="pct"/>
            <w:vMerge w:val="restart"/>
            <w:vAlign w:val="center"/>
          </w:tcPr>
          <w:p w14:paraId="6A2EE0DF" w14:textId="0491120C" w:rsidR="00FD195C" w:rsidRPr="007844D4" w:rsidRDefault="00FD195C" w:rsidP="00FD195C">
            <w:pPr>
              <w:widowControl/>
              <w:jc w:val="center"/>
              <w:rPr>
                <w:color w:val="000000" w:themeColor="text1"/>
                <w:sz w:val="21"/>
                <w:szCs w:val="21"/>
              </w:rPr>
            </w:pPr>
            <w:r w:rsidRPr="007844D4">
              <w:rPr>
                <w:rFonts w:hint="eastAsia"/>
                <w:color w:val="000000" w:themeColor="text1"/>
                <w:sz w:val="21"/>
                <w:szCs w:val="21"/>
              </w:rPr>
              <w:t>环保工程</w:t>
            </w:r>
          </w:p>
        </w:tc>
        <w:tc>
          <w:tcPr>
            <w:tcW w:w="254" w:type="pct"/>
            <w:vAlign w:val="center"/>
          </w:tcPr>
          <w:p w14:paraId="76CAC35B" w14:textId="1D3EA743" w:rsidR="00FD195C" w:rsidRPr="007844D4" w:rsidRDefault="00F858F4" w:rsidP="00FD195C">
            <w:pPr>
              <w:widowControl/>
              <w:jc w:val="center"/>
              <w:rPr>
                <w:color w:val="000000" w:themeColor="text1"/>
                <w:sz w:val="21"/>
                <w:szCs w:val="21"/>
              </w:rPr>
            </w:pPr>
            <w:r w:rsidRPr="007844D4">
              <w:rPr>
                <w:color w:val="000000" w:themeColor="text1"/>
                <w:sz w:val="21"/>
                <w:szCs w:val="21"/>
              </w:rPr>
              <w:t>废水</w:t>
            </w:r>
          </w:p>
        </w:tc>
        <w:tc>
          <w:tcPr>
            <w:tcW w:w="1063" w:type="pct"/>
            <w:vAlign w:val="center"/>
          </w:tcPr>
          <w:p w14:paraId="5BB55FE3" w14:textId="36E3E340" w:rsidR="00FD195C" w:rsidRPr="007844D4" w:rsidRDefault="00F858F4" w:rsidP="00FD195C">
            <w:pPr>
              <w:widowControl/>
              <w:jc w:val="center"/>
              <w:rPr>
                <w:color w:val="000000" w:themeColor="text1"/>
                <w:sz w:val="21"/>
                <w:szCs w:val="21"/>
              </w:rPr>
            </w:pPr>
            <w:r w:rsidRPr="007844D4">
              <w:rPr>
                <w:rFonts w:hint="eastAsia"/>
                <w:color w:val="000000" w:themeColor="text1"/>
                <w:sz w:val="21"/>
                <w:szCs w:val="21"/>
              </w:rPr>
              <w:t>隔油池＋化粪池，用于处理员工生活污水</w:t>
            </w:r>
          </w:p>
        </w:tc>
        <w:tc>
          <w:tcPr>
            <w:tcW w:w="761" w:type="pct"/>
            <w:vAlign w:val="center"/>
          </w:tcPr>
          <w:p w14:paraId="582C5B9C" w14:textId="31AD9438" w:rsidR="00FD195C" w:rsidRPr="007844D4" w:rsidRDefault="00CA7CA0" w:rsidP="00FD195C">
            <w:pPr>
              <w:widowControl/>
              <w:jc w:val="center"/>
              <w:rPr>
                <w:color w:val="000000" w:themeColor="text1"/>
                <w:sz w:val="21"/>
                <w:szCs w:val="21"/>
              </w:rPr>
            </w:pPr>
            <w:r w:rsidRPr="007844D4">
              <w:rPr>
                <w:rFonts w:hint="eastAsia"/>
                <w:color w:val="000000" w:themeColor="text1"/>
                <w:sz w:val="21"/>
                <w:szCs w:val="21"/>
              </w:rPr>
              <w:t>/</w:t>
            </w:r>
          </w:p>
        </w:tc>
        <w:tc>
          <w:tcPr>
            <w:tcW w:w="1368" w:type="pct"/>
            <w:vAlign w:val="center"/>
          </w:tcPr>
          <w:p w14:paraId="63E056E1" w14:textId="77777777" w:rsidR="00F858F4" w:rsidRPr="007844D4" w:rsidRDefault="00F858F4" w:rsidP="00F858F4">
            <w:pPr>
              <w:widowControl/>
              <w:jc w:val="center"/>
              <w:rPr>
                <w:color w:val="000000" w:themeColor="text1"/>
                <w:sz w:val="21"/>
                <w:szCs w:val="21"/>
              </w:rPr>
            </w:pPr>
            <w:r w:rsidRPr="007844D4">
              <w:rPr>
                <w:color w:val="000000" w:themeColor="text1"/>
                <w:sz w:val="21"/>
                <w:szCs w:val="21"/>
              </w:rPr>
              <w:t>食堂废水</w:t>
            </w:r>
            <w:proofErr w:type="gramStart"/>
            <w:r w:rsidRPr="007844D4">
              <w:rPr>
                <w:color w:val="000000" w:themeColor="text1"/>
                <w:sz w:val="21"/>
                <w:szCs w:val="21"/>
              </w:rPr>
              <w:t>经</w:t>
            </w:r>
            <w:r w:rsidRPr="007844D4">
              <w:rPr>
                <w:rFonts w:hint="eastAsia"/>
                <w:color w:val="000000" w:themeColor="text1"/>
                <w:sz w:val="21"/>
                <w:szCs w:val="21"/>
              </w:rPr>
              <w:t>现有</w:t>
            </w:r>
            <w:proofErr w:type="gramEnd"/>
            <w:r w:rsidRPr="007844D4">
              <w:rPr>
                <w:color w:val="000000" w:themeColor="text1"/>
                <w:sz w:val="21"/>
                <w:szCs w:val="21"/>
              </w:rPr>
              <w:t>隔油池处理后同生活污水排入厂区现有化粪池，最</w:t>
            </w:r>
            <w:r w:rsidRPr="007844D4">
              <w:rPr>
                <w:rFonts w:hint="eastAsia"/>
                <w:color w:val="000000" w:themeColor="text1"/>
                <w:sz w:val="21"/>
                <w:szCs w:val="21"/>
              </w:rPr>
              <w:t>后通过市政污水管网排入西安市第六污水厂</w:t>
            </w:r>
          </w:p>
          <w:p w14:paraId="38C348D6" w14:textId="3071EB27" w:rsidR="00FD195C" w:rsidRPr="007844D4" w:rsidRDefault="00F858F4" w:rsidP="00F858F4">
            <w:pPr>
              <w:widowControl/>
              <w:jc w:val="center"/>
              <w:rPr>
                <w:color w:val="000000" w:themeColor="text1"/>
                <w:sz w:val="21"/>
                <w:szCs w:val="21"/>
              </w:rPr>
            </w:pPr>
            <w:r w:rsidRPr="007844D4">
              <w:rPr>
                <w:rFonts w:hint="eastAsia"/>
                <w:color w:val="000000" w:themeColor="text1"/>
                <w:sz w:val="21"/>
                <w:szCs w:val="21"/>
              </w:rPr>
              <w:t>生产过程产生的冲洗</w:t>
            </w:r>
            <w:r w:rsidRPr="007844D4">
              <w:rPr>
                <w:color w:val="000000" w:themeColor="text1"/>
                <w:sz w:val="21"/>
                <w:szCs w:val="21"/>
              </w:rPr>
              <w:t>废水通过厂区水渠</w:t>
            </w:r>
            <w:r w:rsidRPr="007844D4">
              <w:rPr>
                <w:rFonts w:hint="eastAsia"/>
                <w:color w:val="000000" w:themeColor="text1"/>
                <w:sz w:val="21"/>
                <w:szCs w:val="21"/>
              </w:rPr>
              <w:t>回收进入沉淀池处理后重新回用于生产</w:t>
            </w:r>
          </w:p>
        </w:tc>
        <w:tc>
          <w:tcPr>
            <w:tcW w:w="1151" w:type="pct"/>
            <w:vAlign w:val="center"/>
          </w:tcPr>
          <w:p w14:paraId="03D58B31" w14:textId="77777777" w:rsidR="00CA7CA0" w:rsidRPr="007844D4" w:rsidRDefault="00CA7CA0" w:rsidP="00CA7CA0">
            <w:pPr>
              <w:widowControl/>
              <w:jc w:val="center"/>
              <w:rPr>
                <w:color w:val="000000" w:themeColor="text1"/>
                <w:sz w:val="21"/>
                <w:szCs w:val="21"/>
              </w:rPr>
            </w:pPr>
            <w:r w:rsidRPr="007844D4">
              <w:rPr>
                <w:color w:val="000000" w:themeColor="text1"/>
                <w:sz w:val="21"/>
                <w:szCs w:val="21"/>
              </w:rPr>
              <w:t>食堂废水</w:t>
            </w:r>
            <w:proofErr w:type="gramStart"/>
            <w:r w:rsidRPr="007844D4">
              <w:rPr>
                <w:color w:val="000000" w:themeColor="text1"/>
                <w:sz w:val="21"/>
                <w:szCs w:val="21"/>
              </w:rPr>
              <w:t>经</w:t>
            </w:r>
            <w:r w:rsidRPr="007844D4">
              <w:rPr>
                <w:rFonts w:hint="eastAsia"/>
                <w:color w:val="000000" w:themeColor="text1"/>
                <w:sz w:val="21"/>
                <w:szCs w:val="21"/>
              </w:rPr>
              <w:t>现有</w:t>
            </w:r>
            <w:proofErr w:type="gramEnd"/>
            <w:r w:rsidRPr="007844D4">
              <w:rPr>
                <w:color w:val="000000" w:themeColor="text1"/>
                <w:sz w:val="21"/>
                <w:szCs w:val="21"/>
              </w:rPr>
              <w:t>隔油池处理后同生活污水排入厂区现有化粪池，最</w:t>
            </w:r>
            <w:r w:rsidRPr="007844D4">
              <w:rPr>
                <w:rFonts w:hint="eastAsia"/>
                <w:color w:val="000000" w:themeColor="text1"/>
                <w:sz w:val="21"/>
                <w:szCs w:val="21"/>
              </w:rPr>
              <w:t>后通过市政污水管网排入西安市第六污水厂</w:t>
            </w:r>
          </w:p>
          <w:p w14:paraId="36CE196D" w14:textId="32499884" w:rsidR="00FD195C" w:rsidRPr="007844D4" w:rsidRDefault="00CA7CA0" w:rsidP="00CA7CA0">
            <w:pPr>
              <w:widowControl/>
              <w:jc w:val="center"/>
              <w:rPr>
                <w:color w:val="000000" w:themeColor="text1"/>
                <w:sz w:val="21"/>
                <w:szCs w:val="21"/>
              </w:rPr>
            </w:pPr>
            <w:r w:rsidRPr="007844D4">
              <w:rPr>
                <w:rFonts w:hint="eastAsia"/>
                <w:color w:val="000000" w:themeColor="text1"/>
                <w:sz w:val="21"/>
                <w:szCs w:val="21"/>
              </w:rPr>
              <w:t>生产过程产生的冲洗</w:t>
            </w:r>
            <w:r w:rsidRPr="007844D4">
              <w:rPr>
                <w:color w:val="000000" w:themeColor="text1"/>
                <w:sz w:val="21"/>
                <w:szCs w:val="21"/>
              </w:rPr>
              <w:t>废水通过厂区水渠</w:t>
            </w:r>
            <w:r w:rsidRPr="007844D4">
              <w:rPr>
                <w:rFonts w:hint="eastAsia"/>
                <w:color w:val="000000" w:themeColor="text1"/>
                <w:sz w:val="21"/>
                <w:szCs w:val="21"/>
              </w:rPr>
              <w:t>回收进入沉淀池处理后重新回用于生产</w:t>
            </w:r>
          </w:p>
        </w:tc>
      </w:tr>
      <w:tr w:rsidR="00FD195C" w:rsidRPr="007844D4" w14:paraId="77298AA1" w14:textId="77777777" w:rsidTr="00E5474C">
        <w:tc>
          <w:tcPr>
            <w:tcW w:w="403" w:type="pct"/>
            <w:vMerge/>
            <w:vAlign w:val="center"/>
          </w:tcPr>
          <w:p w14:paraId="3A53387C" w14:textId="77777777" w:rsidR="00FD195C" w:rsidRPr="007844D4" w:rsidRDefault="00FD195C" w:rsidP="00FD195C">
            <w:pPr>
              <w:widowControl/>
              <w:jc w:val="center"/>
              <w:rPr>
                <w:color w:val="000000" w:themeColor="text1"/>
                <w:sz w:val="21"/>
                <w:szCs w:val="21"/>
              </w:rPr>
            </w:pPr>
          </w:p>
        </w:tc>
        <w:tc>
          <w:tcPr>
            <w:tcW w:w="254" w:type="pct"/>
            <w:vAlign w:val="center"/>
          </w:tcPr>
          <w:p w14:paraId="20B63156" w14:textId="199759E3" w:rsidR="00FD195C" w:rsidRPr="007844D4" w:rsidRDefault="00F858F4" w:rsidP="00FD195C">
            <w:pPr>
              <w:widowControl/>
              <w:jc w:val="center"/>
              <w:rPr>
                <w:color w:val="000000" w:themeColor="text1"/>
                <w:sz w:val="21"/>
                <w:szCs w:val="21"/>
              </w:rPr>
            </w:pPr>
            <w:r w:rsidRPr="007844D4">
              <w:rPr>
                <w:color w:val="000000" w:themeColor="text1"/>
                <w:sz w:val="21"/>
                <w:szCs w:val="21"/>
              </w:rPr>
              <w:t>废气</w:t>
            </w:r>
          </w:p>
        </w:tc>
        <w:tc>
          <w:tcPr>
            <w:tcW w:w="1063" w:type="pct"/>
            <w:vAlign w:val="center"/>
          </w:tcPr>
          <w:p w14:paraId="088F7554" w14:textId="04B0D97D" w:rsidR="00FD195C" w:rsidRPr="007844D4" w:rsidRDefault="00F858F4" w:rsidP="00FD195C">
            <w:pPr>
              <w:widowControl/>
              <w:jc w:val="center"/>
              <w:rPr>
                <w:color w:val="000000" w:themeColor="text1"/>
                <w:sz w:val="21"/>
                <w:szCs w:val="21"/>
              </w:rPr>
            </w:pPr>
            <w:r w:rsidRPr="007844D4">
              <w:rPr>
                <w:rFonts w:hint="eastAsia"/>
                <w:color w:val="000000" w:themeColor="text1"/>
                <w:sz w:val="21"/>
                <w:szCs w:val="21"/>
              </w:rPr>
              <w:t>筛分机安装袋式除尘器，料</w:t>
            </w:r>
            <w:proofErr w:type="gramStart"/>
            <w:r w:rsidRPr="007844D4">
              <w:rPr>
                <w:rFonts w:hint="eastAsia"/>
                <w:color w:val="000000" w:themeColor="text1"/>
                <w:sz w:val="21"/>
                <w:szCs w:val="21"/>
              </w:rPr>
              <w:t>仓顶</w:t>
            </w:r>
            <w:proofErr w:type="gramEnd"/>
            <w:r w:rsidRPr="007844D4">
              <w:rPr>
                <w:rFonts w:hint="eastAsia"/>
                <w:color w:val="000000" w:themeColor="text1"/>
                <w:sz w:val="21"/>
                <w:szCs w:val="21"/>
              </w:rPr>
              <w:t>端设置脉冲除尘器处理粉尘；热风炉安装袋式除尘器；场地及汽车扬尘洒水抑尘，餐厅油烟设置</w:t>
            </w:r>
            <w:r w:rsidR="00CA7CA0" w:rsidRPr="007844D4">
              <w:rPr>
                <w:rFonts w:hint="eastAsia"/>
                <w:color w:val="000000" w:themeColor="text1"/>
                <w:sz w:val="21"/>
                <w:szCs w:val="21"/>
              </w:rPr>
              <w:t>油烟净化器，原料棚式结构储存</w:t>
            </w:r>
          </w:p>
        </w:tc>
        <w:tc>
          <w:tcPr>
            <w:tcW w:w="761" w:type="pct"/>
            <w:vAlign w:val="center"/>
          </w:tcPr>
          <w:p w14:paraId="282EB626" w14:textId="15F5E64F" w:rsidR="00393B1D" w:rsidRPr="007844D4" w:rsidRDefault="00393B1D" w:rsidP="00FD195C">
            <w:pPr>
              <w:widowControl/>
              <w:jc w:val="center"/>
              <w:rPr>
                <w:color w:val="000000" w:themeColor="text1"/>
                <w:sz w:val="21"/>
                <w:szCs w:val="21"/>
              </w:rPr>
            </w:pPr>
            <w:r w:rsidRPr="007844D4">
              <w:rPr>
                <w:rFonts w:hint="eastAsia"/>
                <w:color w:val="000000" w:themeColor="text1"/>
                <w:sz w:val="21"/>
                <w:szCs w:val="21"/>
              </w:rPr>
              <w:t>筛分机袋式除尘器</w:t>
            </w:r>
          </w:p>
          <w:p w14:paraId="1F7F952A" w14:textId="77777777" w:rsidR="00FD195C" w:rsidRPr="007844D4" w:rsidRDefault="00393B1D" w:rsidP="00FD195C">
            <w:pPr>
              <w:widowControl/>
              <w:jc w:val="center"/>
              <w:rPr>
                <w:color w:val="000000" w:themeColor="text1"/>
                <w:sz w:val="21"/>
                <w:szCs w:val="21"/>
              </w:rPr>
            </w:pPr>
            <w:r w:rsidRPr="007844D4">
              <w:rPr>
                <w:rFonts w:hint="eastAsia"/>
                <w:color w:val="000000" w:themeColor="text1"/>
                <w:sz w:val="21"/>
                <w:szCs w:val="21"/>
              </w:rPr>
              <w:t>热风炉袋式除尘器</w:t>
            </w:r>
          </w:p>
          <w:p w14:paraId="0294DD21" w14:textId="66B75829" w:rsidR="00393B1D" w:rsidRPr="007844D4" w:rsidRDefault="00393B1D" w:rsidP="00FD195C">
            <w:pPr>
              <w:widowControl/>
              <w:jc w:val="center"/>
              <w:rPr>
                <w:color w:val="000000" w:themeColor="text1"/>
                <w:sz w:val="21"/>
                <w:szCs w:val="21"/>
              </w:rPr>
            </w:pPr>
            <w:r w:rsidRPr="007844D4">
              <w:rPr>
                <w:rFonts w:hint="eastAsia"/>
                <w:color w:val="000000" w:themeColor="text1"/>
                <w:sz w:val="21"/>
                <w:szCs w:val="21"/>
              </w:rPr>
              <w:t>砂罐顶端脉冲除尘器</w:t>
            </w:r>
          </w:p>
        </w:tc>
        <w:tc>
          <w:tcPr>
            <w:tcW w:w="1368" w:type="pct"/>
            <w:vAlign w:val="center"/>
          </w:tcPr>
          <w:p w14:paraId="23F3E4A7" w14:textId="625AD597" w:rsidR="00FD195C" w:rsidRPr="007844D4" w:rsidRDefault="00F858F4" w:rsidP="00FD195C">
            <w:pPr>
              <w:widowControl/>
              <w:jc w:val="center"/>
              <w:rPr>
                <w:color w:val="000000" w:themeColor="text1"/>
                <w:sz w:val="21"/>
                <w:szCs w:val="21"/>
              </w:rPr>
            </w:pPr>
            <w:r w:rsidRPr="007844D4">
              <w:rPr>
                <w:rFonts w:hint="eastAsia"/>
                <w:color w:val="000000" w:themeColor="text1"/>
                <w:sz w:val="21"/>
                <w:szCs w:val="21"/>
              </w:rPr>
              <w:t>本项目各粉料仓均设</w:t>
            </w:r>
            <w:proofErr w:type="gramStart"/>
            <w:r w:rsidRPr="007844D4">
              <w:rPr>
                <w:rFonts w:hint="eastAsia"/>
                <w:color w:val="000000" w:themeColor="text1"/>
                <w:sz w:val="21"/>
                <w:szCs w:val="21"/>
              </w:rPr>
              <w:t>仓顶</w:t>
            </w:r>
            <w:proofErr w:type="gramEnd"/>
            <w:r w:rsidRPr="007844D4">
              <w:rPr>
                <w:rFonts w:hint="eastAsia"/>
                <w:color w:val="000000" w:themeColor="text1"/>
                <w:sz w:val="21"/>
                <w:szCs w:val="21"/>
              </w:rPr>
              <w:t>除尘器，</w:t>
            </w:r>
            <w:proofErr w:type="gramStart"/>
            <w:r w:rsidRPr="007844D4">
              <w:rPr>
                <w:rFonts w:hint="eastAsia"/>
                <w:color w:val="000000" w:themeColor="text1"/>
                <w:sz w:val="21"/>
                <w:szCs w:val="21"/>
              </w:rPr>
              <w:t>料仓呼吸孔</w:t>
            </w:r>
            <w:proofErr w:type="gramEnd"/>
            <w:r w:rsidRPr="007844D4">
              <w:rPr>
                <w:rFonts w:hint="eastAsia"/>
                <w:color w:val="000000" w:themeColor="text1"/>
                <w:sz w:val="21"/>
                <w:szCs w:val="21"/>
              </w:rPr>
              <w:t>产生的粉尘经脉冲除尘器处理后通过排气筒车间外排放；</w:t>
            </w:r>
            <w:proofErr w:type="gramStart"/>
            <w:r w:rsidRPr="007844D4">
              <w:rPr>
                <w:rFonts w:hint="eastAsia"/>
                <w:color w:val="000000" w:themeColor="text1"/>
                <w:sz w:val="21"/>
                <w:szCs w:val="21"/>
              </w:rPr>
              <w:t>商混线</w:t>
            </w:r>
            <w:proofErr w:type="gramEnd"/>
            <w:r w:rsidRPr="007844D4">
              <w:rPr>
                <w:rFonts w:hint="eastAsia"/>
                <w:color w:val="000000" w:themeColor="text1"/>
                <w:sz w:val="21"/>
                <w:szCs w:val="21"/>
              </w:rPr>
              <w:t>3</w:t>
            </w:r>
            <w:r w:rsidRPr="007844D4">
              <w:rPr>
                <w:rFonts w:hint="eastAsia"/>
                <w:color w:val="000000" w:themeColor="text1"/>
                <w:sz w:val="21"/>
                <w:szCs w:val="21"/>
              </w:rPr>
              <w:t>台搅拌机各设一套脉冲除尘系统，搅拌产生的粉尘经密闭管道负压收集处理后通过排气筒车间外排放；制砂</w:t>
            </w:r>
            <w:proofErr w:type="gramStart"/>
            <w:r w:rsidRPr="007844D4">
              <w:rPr>
                <w:rFonts w:hint="eastAsia"/>
                <w:color w:val="000000" w:themeColor="text1"/>
                <w:sz w:val="21"/>
                <w:szCs w:val="21"/>
              </w:rPr>
              <w:t>干粉线设一套</w:t>
            </w:r>
            <w:proofErr w:type="gramEnd"/>
            <w:r w:rsidRPr="007844D4">
              <w:rPr>
                <w:rFonts w:hint="eastAsia"/>
                <w:color w:val="000000" w:themeColor="text1"/>
                <w:sz w:val="21"/>
                <w:szCs w:val="21"/>
              </w:rPr>
              <w:t>集中除尘系统，筛分、搅拌、装料产生的粉尘经</w:t>
            </w:r>
            <w:r w:rsidRPr="007844D4">
              <w:rPr>
                <w:color w:val="000000" w:themeColor="text1"/>
                <w:sz w:val="21"/>
                <w:szCs w:val="21"/>
              </w:rPr>
              <w:t>密闭管道负压</w:t>
            </w:r>
            <w:r w:rsidRPr="007844D4">
              <w:rPr>
                <w:rFonts w:hint="eastAsia"/>
                <w:color w:val="000000" w:themeColor="text1"/>
                <w:sz w:val="21"/>
                <w:szCs w:val="21"/>
              </w:rPr>
              <w:t>收集后统一经一套脉冲除尘系统处理后通过排气筒车间外排放；皮带运料粉尘</w:t>
            </w:r>
            <w:r w:rsidRPr="007844D4">
              <w:rPr>
                <w:rFonts w:hint="eastAsia"/>
                <w:bCs/>
                <w:color w:val="000000" w:themeColor="text1"/>
                <w:sz w:val="21"/>
                <w:szCs w:val="21"/>
              </w:rPr>
              <w:t>经脉冲除尘器除</w:t>
            </w:r>
            <w:r w:rsidRPr="007844D4">
              <w:rPr>
                <w:rFonts w:hint="eastAsia"/>
                <w:bCs/>
                <w:color w:val="000000" w:themeColor="text1"/>
                <w:sz w:val="21"/>
                <w:szCs w:val="21"/>
              </w:rPr>
              <w:lastRenderedPageBreak/>
              <w:t>尘后车间内排放；</w:t>
            </w:r>
            <w:r w:rsidRPr="007844D4">
              <w:rPr>
                <w:rFonts w:hint="eastAsia"/>
                <w:color w:val="000000" w:themeColor="text1"/>
                <w:sz w:val="21"/>
                <w:szCs w:val="21"/>
              </w:rPr>
              <w:t>场地及汽车扬尘洒水抑尘，原料库采用密闭棚式结构储存，并配备喷雾</w:t>
            </w:r>
            <w:proofErr w:type="gramStart"/>
            <w:r w:rsidRPr="007844D4">
              <w:rPr>
                <w:rFonts w:hint="eastAsia"/>
                <w:color w:val="000000" w:themeColor="text1"/>
                <w:sz w:val="21"/>
                <w:szCs w:val="21"/>
              </w:rPr>
              <w:t>装置抑尘</w:t>
            </w:r>
            <w:proofErr w:type="gramEnd"/>
          </w:p>
        </w:tc>
        <w:tc>
          <w:tcPr>
            <w:tcW w:w="1151" w:type="pct"/>
            <w:vAlign w:val="center"/>
          </w:tcPr>
          <w:p w14:paraId="5E978DD8" w14:textId="4BE3FD34" w:rsidR="00FD195C" w:rsidRPr="007844D4" w:rsidRDefault="00CA7CA0" w:rsidP="00FD195C">
            <w:pPr>
              <w:widowControl/>
              <w:jc w:val="center"/>
              <w:rPr>
                <w:color w:val="000000" w:themeColor="text1"/>
                <w:sz w:val="21"/>
                <w:szCs w:val="21"/>
              </w:rPr>
            </w:pPr>
            <w:r w:rsidRPr="007844D4">
              <w:rPr>
                <w:rFonts w:hint="eastAsia"/>
                <w:color w:val="000000" w:themeColor="text1"/>
                <w:sz w:val="21"/>
                <w:szCs w:val="21"/>
              </w:rPr>
              <w:lastRenderedPageBreak/>
              <w:t>各粉料仓均设</w:t>
            </w:r>
            <w:proofErr w:type="gramStart"/>
            <w:r w:rsidRPr="007844D4">
              <w:rPr>
                <w:rFonts w:hint="eastAsia"/>
                <w:color w:val="000000" w:themeColor="text1"/>
                <w:sz w:val="21"/>
                <w:szCs w:val="21"/>
              </w:rPr>
              <w:t>仓顶</w:t>
            </w:r>
            <w:proofErr w:type="gramEnd"/>
            <w:r w:rsidRPr="007844D4">
              <w:rPr>
                <w:rFonts w:hint="eastAsia"/>
                <w:color w:val="000000" w:themeColor="text1"/>
                <w:sz w:val="21"/>
                <w:szCs w:val="21"/>
              </w:rPr>
              <w:t>除尘器，</w:t>
            </w:r>
            <w:proofErr w:type="gramStart"/>
            <w:r w:rsidRPr="007844D4">
              <w:rPr>
                <w:rFonts w:hint="eastAsia"/>
                <w:color w:val="000000" w:themeColor="text1"/>
                <w:sz w:val="21"/>
                <w:szCs w:val="21"/>
              </w:rPr>
              <w:t>料仓呼吸孔</w:t>
            </w:r>
            <w:proofErr w:type="gramEnd"/>
            <w:r w:rsidRPr="007844D4">
              <w:rPr>
                <w:rFonts w:hint="eastAsia"/>
                <w:color w:val="000000" w:themeColor="text1"/>
                <w:sz w:val="21"/>
                <w:szCs w:val="21"/>
              </w:rPr>
              <w:t>产生的粉尘经脉冲除尘器处理后通过排气筒车间外排放；</w:t>
            </w:r>
            <w:proofErr w:type="gramStart"/>
            <w:r w:rsidRPr="007844D4">
              <w:rPr>
                <w:rFonts w:hint="eastAsia"/>
                <w:color w:val="000000" w:themeColor="text1"/>
                <w:sz w:val="21"/>
                <w:szCs w:val="21"/>
              </w:rPr>
              <w:t>商混线</w:t>
            </w:r>
            <w:proofErr w:type="gramEnd"/>
            <w:r w:rsidRPr="007844D4">
              <w:rPr>
                <w:rFonts w:hint="eastAsia"/>
                <w:color w:val="000000" w:themeColor="text1"/>
                <w:sz w:val="21"/>
                <w:szCs w:val="21"/>
              </w:rPr>
              <w:t>3</w:t>
            </w:r>
            <w:r w:rsidRPr="007844D4">
              <w:rPr>
                <w:rFonts w:hint="eastAsia"/>
                <w:color w:val="000000" w:themeColor="text1"/>
                <w:sz w:val="21"/>
                <w:szCs w:val="21"/>
              </w:rPr>
              <w:t>台搅拌机各设一套脉冲除尘系统，搅拌产生的粉尘经密闭管道负压收集处理后通过排气筒车间外排放；制砂</w:t>
            </w:r>
            <w:proofErr w:type="gramStart"/>
            <w:r w:rsidRPr="007844D4">
              <w:rPr>
                <w:rFonts w:hint="eastAsia"/>
                <w:color w:val="000000" w:themeColor="text1"/>
                <w:sz w:val="21"/>
                <w:szCs w:val="21"/>
              </w:rPr>
              <w:t>干粉线设一套</w:t>
            </w:r>
            <w:proofErr w:type="gramEnd"/>
            <w:r w:rsidRPr="007844D4">
              <w:rPr>
                <w:rFonts w:hint="eastAsia"/>
                <w:color w:val="000000" w:themeColor="text1"/>
                <w:sz w:val="21"/>
                <w:szCs w:val="21"/>
              </w:rPr>
              <w:t>集中除尘系统，筛分、搅拌、装料产生的粉尘经</w:t>
            </w:r>
            <w:r w:rsidRPr="007844D4">
              <w:rPr>
                <w:color w:val="000000" w:themeColor="text1"/>
                <w:sz w:val="21"/>
                <w:szCs w:val="21"/>
              </w:rPr>
              <w:t>密闭管道负压</w:t>
            </w:r>
            <w:r w:rsidRPr="007844D4">
              <w:rPr>
                <w:rFonts w:hint="eastAsia"/>
                <w:color w:val="000000" w:themeColor="text1"/>
                <w:sz w:val="21"/>
                <w:szCs w:val="21"/>
              </w:rPr>
              <w:t>收集后统一经一套脉冲除尘系统</w:t>
            </w:r>
            <w:r w:rsidRPr="007844D4">
              <w:rPr>
                <w:rFonts w:hint="eastAsia"/>
                <w:color w:val="000000" w:themeColor="text1"/>
                <w:sz w:val="21"/>
                <w:szCs w:val="21"/>
              </w:rPr>
              <w:lastRenderedPageBreak/>
              <w:t>处理后通过排气筒车间外排放；皮带运料粉尘</w:t>
            </w:r>
            <w:r w:rsidRPr="007844D4">
              <w:rPr>
                <w:rFonts w:hint="eastAsia"/>
                <w:bCs/>
                <w:color w:val="000000" w:themeColor="text1"/>
                <w:sz w:val="21"/>
                <w:szCs w:val="21"/>
              </w:rPr>
              <w:t>经脉冲除尘器除尘后车间内排放；</w:t>
            </w:r>
            <w:r w:rsidRPr="007844D4">
              <w:rPr>
                <w:rFonts w:hint="eastAsia"/>
                <w:color w:val="000000" w:themeColor="text1"/>
                <w:sz w:val="21"/>
                <w:szCs w:val="21"/>
              </w:rPr>
              <w:t>场地及汽车扬尘洒水抑尘，原料库采用密闭棚式结构储存，并配备喷雾</w:t>
            </w:r>
            <w:proofErr w:type="gramStart"/>
            <w:r w:rsidRPr="007844D4">
              <w:rPr>
                <w:rFonts w:hint="eastAsia"/>
                <w:color w:val="000000" w:themeColor="text1"/>
                <w:sz w:val="21"/>
                <w:szCs w:val="21"/>
              </w:rPr>
              <w:t>装置抑尘</w:t>
            </w:r>
            <w:proofErr w:type="gramEnd"/>
          </w:p>
        </w:tc>
      </w:tr>
      <w:tr w:rsidR="00FD195C" w:rsidRPr="007844D4" w14:paraId="4E62DD09" w14:textId="77777777" w:rsidTr="00E5474C">
        <w:tc>
          <w:tcPr>
            <w:tcW w:w="403" w:type="pct"/>
            <w:vMerge/>
            <w:vAlign w:val="center"/>
          </w:tcPr>
          <w:p w14:paraId="01EF5E26" w14:textId="77777777" w:rsidR="00FD195C" w:rsidRPr="007844D4" w:rsidRDefault="00FD195C" w:rsidP="00FD195C">
            <w:pPr>
              <w:widowControl/>
              <w:jc w:val="center"/>
              <w:rPr>
                <w:color w:val="000000" w:themeColor="text1"/>
                <w:sz w:val="21"/>
                <w:szCs w:val="21"/>
              </w:rPr>
            </w:pPr>
          </w:p>
        </w:tc>
        <w:tc>
          <w:tcPr>
            <w:tcW w:w="254" w:type="pct"/>
            <w:vAlign w:val="center"/>
          </w:tcPr>
          <w:p w14:paraId="0FB849AA" w14:textId="18C23192" w:rsidR="00FD195C" w:rsidRPr="007844D4" w:rsidRDefault="00F858F4" w:rsidP="00FD195C">
            <w:pPr>
              <w:widowControl/>
              <w:jc w:val="center"/>
              <w:rPr>
                <w:color w:val="000000" w:themeColor="text1"/>
                <w:sz w:val="21"/>
                <w:szCs w:val="21"/>
              </w:rPr>
            </w:pPr>
            <w:r w:rsidRPr="007844D4">
              <w:rPr>
                <w:color w:val="000000" w:themeColor="text1"/>
                <w:sz w:val="21"/>
                <w:szCs w:val="21"/>
              </w:rPr>
              <w:t>噪声</w:t>
            </w:r>
          </w:p>
        </w:tc>
        <w:tc>
          <w:tcPr>
            <w:tcW w:w="1063" w:type="pct"/>
            <w:vAlign w:val="center"/>
          </w:tcPr>
          <w:p w14:paraId="2BEEA5F2" w14:textId="4081CF50" w:rsidR="00FD195C" w:rsidRPr="007844D4" w:rsidRDefault="00F858F4" w:rsidP="00FD195C">
            <w:pPr>
              <w:widowControl/>
              <w:jc w:val="center"/>
              <w:rPr>
                <w:color w:val="000000" w:themeColor="text1"/>
                <w:sz w:val="21"/>
                <w:szCs w:val="21"/>
              </w:rPr>
            </w:pPr>
            <w:r w:rsidRPr="007844D4">
              <w:rPr>
                <w:rFonts w:hint="eastAsia"/>
                <w:color w:val="000000" w:themeColor="text1"/>
                <w:sz w:val="21"/>
                <w:szCs w:val="21"/>
              </w:rPr>
              <w:t>选用低噪声设备、隔声、减震、消声等措施</w:t>
            </w:r>
          </w:p>
        </w:tc>
        <w:tc>
          <w:tcPr>
            <w:tcW w:w="761" w:type="pct"/>
            <w:vAlign w:val="center"/>
          </w:tcPr>
          <w:p w14:paraId="7D610EAD" w14:textId="2BEB9DFD" w:rsidR="00FD195C" w:rsidRPr="007844D4" w:rsidRDefault="00CA7CA0" w:rsidP="00FD195C">
            <w:pPr>
              <w:widowControl/>
              <w:jc w:val="center"/>
              <w:rPr>
                <w:color w:val="000000" w:themeColor="text1"/>
                <w:sz w:val="21"/>
                <w:szCs w:val="21"/>
              </w:rPr>
            </w:pPr>
            <w:r w:rsidRPr="007844D4">
              <w:rPr>
                <w:rFonts w:hint="eastAsia"/>
                <w:color w:val="000000" w:themeColor="text1"/>
                <w:sz w:val="21"/>
                <w:szCs w:val="21"/>
              </w:rPr>
              <w:t>/</w:t>
            </w:r>
          </w:p>
        </w:tc>
        <w:tc>
          <w:tcPr>
            <w:tcW w:w="1368" w:type="pct"/>
            <w:vAlign w:val="center"/>
          </w:tcPr>
          <w:p w14:paraId="0F7CF3EB" w14:textId="1BDA34A7" w:rsidR="00FD195C" w:rsidRPr="007844D4" w:rsidRDefault="00F858F4" w:rsidP="00FD195C">
            <w:pPr>
              <w:widowControl/>
              <w:jc w:val="center"/>
              <w:rPr>
                <w:color w:val="000000" w:themeColor="text1"/>
                <w:sz w:val="21"/>
                <w:szCs w:val="21"/>
              </w:rPr>
            </w:pPr>
            <w:r w:rsidRPr="007844D4">
              <w:rPr>
                <w:rFonts w:hint="eastAsia"/>
                <w:color w:val="000000" w:themeColor="text1"/>
                <w:sz w:val="21"/>
                <w:szCs w:val="21"/>
              </w:rPr>
              <w:t>选用低噪声设备，并采取隔声、减振、消声等措施</w:t>
            </w:r>
          </w:p>
        </w:tc>
        <w:tc>
          <w:tcPr>
            <w:tcW w:w="1151" w:type="pct"/>
            <w:vAlign w:val="center"/>
          </w:tcPr>
          <w:p w14:paraId="47A63598" w14:textId="614FD0B7" w:rsidR="00FD195C" w:rsidRPr="007844D4" w:rsidRDefault="0070398F" w:rsidP="00FD195C">
            <w:pPr>
              <w:widowControl/>
              <w:jc w:val="center"/>
              <w:rPr>
                <w:color w:val="000000" w:themeColor="text1"/>
                <w:sz w:val="21"/>
                <w:szCs w:val="21"/>
              </w:rPr>
            </w:pPr>
            <w:r w:rsidRPr="007844D4">
              <w:rPr>
                <w:rFonts w:hint="eastAsia"/>
                <w:color w:val="000000" w:themeColor="text1"/>
                <w:sz w:val="21"/>
                <w:szCs w:val="21"/>
              </w:rPr>
              <w:t>选用低噪声设备，并采取隔声、减振、消声等措施</w:t>
            </w:r>
          </w:p>
        </w:tc>
      </w:tr>
      <w:tr w:rsidR="00FD195C" w:rsidRPr="007844D4" w14:paraId="48CA6B41" w14:textId="77777777" w:rsidTr="00E5474C">
        <w:tc>
          <w:tcPr>
            <w:tcW w:w="403" w:type="pct"/>
            <w:vMerge/>
            <w:vAlign w:val="center"/>
          </w:tcPr>
          <w:p w14:paraId="6279C397" w14:textId="77777777" w:rsidR="00FD195C" w:rsidRPr="007844D4" w:rsidRDefault="00FD195C" w:rsidP="00FD195C">
            <w:pPr>
              <w:widowControl/>
              <w:jc w:val="center"/>
              <w:rPr>
                <w:color w:val="000000" w:themeColor="text1"/>
                <w:sz w:val="21"/>
                <w:szCs w:val="21"/>
              </w:rPr>
            </w:pPr>
          </w:p>
        </w:tc>
        <w:tc>
          <w:tcPr>
            <w:tcW w:w="254" w:type="pct"/>
            <w:vAlign w:val="center"/>
          </w:tcPr>
          <w:p w14:paraId="41C693C9" w14:textId="258D429E" w:rsidR="00FD195C" w:rsidRPr="007844D4" w:rsidRDefault="00F858F4" w:rsidP="00FD195C">
            <w:pPr>
              <w:widowControl/>
              <w:jc w:val="center"/>
              <w:rPr>
                <w:color w:val="000000" w:themeColor="text1"/>
                <w:sz w:val="21"/>
                <w:szCs w:val="21"/>
              </w:rPr>
            </w:pPr>
            <w:r w:rsidRPr="007844D4">
              <w:rPr>
                <w:color w:val="000000" w:themeColor="text1"/>
                <w:sz w:val="21"/>
                <w:szCs w:val="21"/>
              </w:rPr>
              <w:t>固体废物</w:t>
            </w:r>
          </w:p>
        </w:tc>
        <w:tc>
          <w:tcPr>
            <w:tcW w:w="1063" w:type="pct"/>
            <w:vAlign w:val="center"/>
          </w:tcPr>
          <w:p w14:paraId="7A2066F9" w14:textId="5A9A7C33" w:rsidR="00FD195C" w:rsidRPr="007844D4" w:rsidRDefault="00F858F4" w:rsidP="00FD195C">
            <w:pPr>
              <w:widowControl/>
              <w:jc w:val="center"/>
              <w:rPr>
                <w:color w:val="000000" w:themeColor="text1"/>
                <w:sz w:val="21"/>
                <w:szCs w:val="21"/>
              </w:rPr>
            </w:pPr>
            <w:proofErr w:type="gramStart"/>
            <w:r w:rsidRPr="007844D4">
              <w:rPr>
                <w:rFonts w:hint="eastAsia"/>
                <w:color w:val="000000" w:themeColor="text1"/>
                <w:sz w:val="21"/>
                <w:szCs w:val="21"/>
              </w:rPr>
              <w:t>设生活</w:t>
            </w:r>
            <w:proofErr w:type="gramEnd"/>
            <w:r w:rsidRPr="007844D4">
              <w:rPr>
                <w:rFonts w:hint="eastAsia"/>
                <w:color w:val="000000" w:themeColor="text1"/>
                <w:sz w:val="21"/>
                <w:szCs w:val="21"/>
              </w:rPr>
              <w:t>垃圾收集桶，废机油等危险废物暂存于湿拌砂浆线</w:t>
            </w:r>
            <w:proofErr w:type="gramStart"/>
            <w:r w:rsidRPr="007844D4">
              <w:rPr>
                <w:rFonts w:hint="eastAsia"/>
                <w:color w:val="000000" w:themeColor="text1"/>
                <w:sz w:val="21"/>
                <w:szCs w:val="21"/>
              </w:rPr>
              <w:t>北侧危废暂存</w:t>
            </w:r>
            <w:proofErr w:type="gramEnd"/>
            <w:r w:rsidRPr="007844D4">
              <w:rPr>
                <w:rFonts w:hint="eastAsia"/>
                <w:color w:val="000000" w:themeColor="text1"/>
                <w:sz w:val="21"/>
                <w:szCs w:val="21"/>
              </w:rPr>
              <w:t>间（</w:t>
            </w:r>
            <w:r w:rsidRPr="007844D4">
              <w:rPr>
                <w:rFonts w:hint="eastAsia"/>
                <w:color w:val="000000" w:themeColor="text1"/>
                <w:sz w:val="21"/>
                <w:szCs w:val="21"/>
              </w:rPr>
              <w:t>2</w:t>
            </w:r>
            <w:r w:rsidRPr="007844D4">
              <w:rPr>
                <w:color w:val="000000" w:themeColor="text1"/>
                <w:sz w:val="21"/>
                <w:szCs w:val="21"/>
              </w:rPr>
              <w:t>0</w:t>
            </w:r>
            <w:r w:rsidRPr="007844D4">
              <w:rPr>
                <w:rFonts w:hint="eastAsia"/>
                <w:color w:val="000000" w:themeColor="text1"/>
                <w:sz w:val="21"/>
                <w:szCs w:val="21"/>
              </w:rPr>
              <w:t>m</w:t>
            </w:r>
            <w:r w:rsidRPr="007844D4">
              <w:rPr>
                <w:color w:val="000000" w:themeColor="text1"/>
                <w:sz w:val="21"/>
                <w:szCs w:val="21"/>
                <w:vertAlign w:val="superscript"/>
              </w:rPr>
              <w:t>2</w:t>
            </w:r>
            <w:r w:rsidRPr="007844D4">
              <w:rPr>
                <w:rFonts w:hint="eastAsia"/>
                <w:color w:val="000000" w:themeColor="text1"/>
                <w:sz w:val="21"/>
                <w:szCs w:val="21"/>
              </w:rPr>
              <w:t>）内，定期交由陕西明瑞资源再生有限公司处理</w:t>
            </w:r>
          </w:p>
        </w:tc>
        <w:tc>
          <w:tcPr>
            <w:tcW w:w="761" w:type="pct"/>
            <w:vAlign w:val="center"/>
          </w:tcPr>
          <w:p w14:paraId="481B604F" w14:textId="0918CD0D" w:rsidR="00FD195C" w:rsidRPr="007844D4" w:rsidRDefault="00CA7CA0" w:rsidP="00FD195C">
            <w:pPr>
              <w:widowControl/>
              <w:jc w:val="center"/>
              <w:rPr>
                <w:color w:val="000000" w:themeColor="text1"/>
                <w:sz w:val="21"/>
                <w:szCs w:val="21"/>
              </w:rPr>
            </w:pPr>
            <w:r w:rsidRPr="007844D4">
              <w:rPr>
                <w:rFonts w:hint="eastAsia"/>
                <w:color w:val="000000" w:themeColor="text1"/>
                <w:sz w:val="21"/>
                <w:szCs w:val="21"/>
              </w:rPr>
              <w:t>/</w:t>
            </w:r>
          </w:p>
        </w:tc>
        <w:tc>
          <w:tcPr>
            <w:tcW w:w="1368" w:type="pct"/>
            <w:vAlign w:val="center"/>
          </w:tcPr>
          <w:p w14:paraId="5D4A884B" w14:textId="6E65A549" w:rsidR="00FD195C" w:rsidRPr="007844D4" w:rsidRDefault="00F858F4" w:rsidP="00FD195C">
            <w:pPr>
              <w:widowControl/>
              <w:jc w:val="center"/>
              <w:rPr>
                <w:color w:val="000000" w:themeColor="text1"/>
                <w:sz w:val="21"/>
                <w:szCs w:val="21"/>
              </w:rPr>
            </w:pPr>
            <w:r w:rsidRPr="007844D4">
              <w:rPr>
                <w:rFonts w:hint="eastAsia"/>
                <w:color w:val="000000" w:themeColor="text1"/>
                <w:sz w:val="21"/>
                <w:szCs w:val="21"/>
              </w:rPr>
              <w:t>生活垃圾经厂区垃圾桶收集后，由当地环卫部门定期清运；除尘器收集的粉尘全部回用于生产；沉淀池成渣经砂石分离器处理后重新作为原料回用于生产；废机油作为</w:t>
            </w:r>
            <w:proofErr w:type="gramStart"/>
            <w:r w:rsidRPr="007844D4">
              <w:rPr>
                <w:rFonts w:hint="eastAsia"/>
                <w:color w:val="000000" w:themeColor="text1"/>
                <w:sz w:val="21"/>
                <w:szCs w:val="21"/>
              </w:rPr>
              <w:t>危废暂存于危废间</w:t>
            </w:r>
            <w:proofErr w:type="gramEnd"/>
            <w:r w:rsidRPr="007844D4">
              <w:rPr>
                <w:rFonts w:hint="eastAsia"/>
                <w:color w:val="000000" w:themeColor="text1"/>
                <w:sz w:val="21"/>
                <w:szCs w:val="21"/>
              </w:rPr>
              <w:t>，定期交由有资质的单位处置。</w:t>
            </w:r>
          </w:p>
        </w:tc>
        <w:tc>
          <w:tcPr>
            <w:tcW w:w="1151" w:type="pct"/>
            <w:vAlign w:val="center"/>
          </w:tcPr>
          <w:p w14:paraId="0F5B9E09" w14:textId="21DC45AC" w:rsidR="00FD195C" w:rsidRPr="007844D4" w:rsidRDefault="0070398F" w:rsidP="00FD195C">
            <w:pPr>
              <w:widowControl/>
              <w:jc w:val="center"/>
              <w:rPr>
                <w:color w:val="000000" w:themeColor="text1"/>
                <w:sz w:val="21"/>
                <w:szCs w:val="21"/>
              </w:rPr>
            </w:pPr>
            <w:r w:rsidRPr="007844D4">
              <w:rPr>
                <w:rFonts w:hint="eastAsia"/>
                <w:color w:val="000000" w:themeColor="text1"/>
                <w:sz w:val="21"/>
                <w:szCs w:val="21"/>
              </w:rPr>
              <w:t>生活垃圾经厂区垃圾桶收集后，由当地环卫部门定期清运；除尘器收集的粉尘全部回用于生产；沉淀池成渣经砂石分离器处理后重新作为原料回用于生产；废机油作为</w:t>
            </w:r>
            <w:proofErr w:type="gramStart"/>
            <w:r w:rsidRPr="007844D4">
              <w:rPr>
                <w:rFonts w:hint="eastAsia"/>
                <w:color w:val="000000" w:themeColor="text1"/>
                <w:sz w:val="21"/>
                <w:szCs w:val="21"/>
              </w:rPr>
              <w:t>危废暂存于危废间</w:t>
            </w:r>
            <w:proofErr w:type="gramEnd"/>
            <w:r w:rsidRPr="007844D4">
              <w:rPr>
                <w:rFonts w:hint="eastAsia"/>
                <w:color w:val="000000" w:themeColor="text1"/>
                <w:sz w:val="21"/>
                <w:szCs w:val="21"/>
              </w:rPr>
              <w:t>，定期交由有资质的单位处置。</w:t>
            </w:r>
          </w:p>
        </w:tc>
      </w:tr>
      <w:tr w:rsidR="008E4077" w:rsidRPr="007844D4" w14:paraId="1926F393" w14:textId="77777777" w:rsidTr="00E5474C">
        <w:tc>
          <w:tcPr>
            <w:tcW w:w="403" w:type="pct"/>
            <w:vMerge w:val="restart"/>
            <w:vAlign w:val="center"/>
          </w:tcPr>
          <w:p w14:paraId="3B75CA31" w14:textId="1411FA4D" w:rsidR="008E4077" w:rsidRPr="007844D4" w:rsidRDefault="008E4077" w:rsidP="008E4077">
            <w:pPr>
              <w:widowControl/>
              <w:jc w:val="center"/>
              <w:rPr>
                <w:color w:val="000000" w:themeColor="text1"/>
                <w:sz w:val="21"/>
                <w:szCs w:val="21"/>
              </w:rPr>
            </w:pPr>
            <w:r w:rsidRPr="007844D4">
              <w:rPr>
                <w:rFonts w:hint="eastAsia"/>
                <w:color w:val="000000" w:themeColor="text1"/>
                <w:sz w:val="21"/>
                <w:szCs w:val="21"/>
              </w:rPr>
              <w:t>污染物达标排放情况</w:t>
            </w:r>
          </w:p>
        </w:tc>
        <w:tc>
          <w:tcPr>
            <w:tcW w:w="254" w:type="pct"/>
            <w:vAlign w:val="center"/>
          </w:tcPr>
          <w:p w14:paraId="30DA9B0F" w14:textId="2AEF9640" w:rsidR="008E4077" w:rsidRPr="007844D4" w:rsidRDefault="008E4077" w:rsidP="008E4077">
            <w:pPr>
              <w:widowControl/>
              <w:jc w:val="center"/>
              <w:rPr>
                <w:color w:val="000000" w:themeColor="text1"/>
                <w:sz w:val="21"/>
                <w:szCs w:val="21"/>
              </w:rPr>
            </w:pPr>
            <w:r w:rsidRPr="007844D4">
              <w:rPr>
                <w:color w:val="000000" w:themeColor="text1"/>
                <w:sz w:val="21"/>
                <w:szCs w:val="21"/>
              </w:rPr>
              <w:t>废水</w:t>
            </w:r>
          </w:p>
        </w:tc>
        <w:tc>
          <w:tcPr>
            <w:tcW w:w="1063" w:type="pct"/>
            <w:vAlign w:val="center"/>
          </w:tcPr>
          <w:p w14:paraId="4D7B5F72" w14:textId="7CBBB56F" w:rsidR="008E4077" w:rsidRPr="007844D4" w:rsidRDefault="008E4077" w:rsidP="008E4077">
            <w:pPr>
              <w:widowControl/>
              <w:jc w:val="center"/>
              <w:rPr>
                <w:color w:val="000000" w:themeColor="text1"/>
                <w:sz w:val="21"/>
                <w:szCs w:val="21"/>
              </w:rPr>
            </w:pPr>
            <w:r w:rsidRPr="007844D4">
              <w:rPr>
                <w:rFonts w:hint="eastAsia"/>
                <w:color w:val="000000" w:themeColor="text1"/>
                <w:sz w:val="21"/>
                <w:szCs w:val="21"/>
              </w:rPr>
              <w:t>满足</w:t>
            </w:r>
            <w:r w:rsidRPr="007844D4">
              <w:rPr>
                <w:color w:val="000000" w:themeColor="text1"/>
                <w:sz w:val="21"/>
                <w:szCs w:val="21"/>
              </w:rPr>
              <w:t>《污水综合排放标准》（</w:t>
            </w:r>
            <w:r w:rsidRPr="007844D4">
              <w:rPr>
                <w:color w:val="000000" w:themeColor="text1"/>
                <w:sz w:val="21"/>
                <w:szCs w:val="21"/>
              </w:rPr>
              <w:t>GB8978-1996</w:t>
            </w:r>
            <w:r w:rsidRPr="007844D4">
              <w:rPr>
                <w:color w:val="000000" w:themeColor="text1"/>
                <w:sz w:val="21"/>
                <w:szCs w:val="21"/>
              </w:rPr>
              <w:t>）三级排放标准</w:t>
            </w:r>
            <w:r w:rsidRPr="007844D4">
              <w:rPr>
                <w:rFonts w:hint="eastAsia"/>
                <w:color w:val="000000" w:themeColor="text1"/>
                <w:sz w:val="21"/>
                <w:szCs w:val="21"/>
              </w:rPr>
              <w:t>及《污水排入城镇下水道水质标准》（</w:t>
            </w:r>
            <w:r w:rsidRPr="007844D4">
              <w:rPr>
                <w:rFonts w:hint="eastAsia"/>
                <w:color w:val="000000" w:themeColor="text1"/>
                <w:sz w:val="21"/>
                <w:szCs w:val="21"/>
              </w:rPr>
              <w:t>G</w:t>
            </w:r>
            <w:r w:rsidRPr="007844D4">
              <w:rPr>
                <w:color w:val="000000" w:themeColor="text1"/>
                <w:sz w:val="21"/>
                <w:szCs w:val="21"/>
              </w:rPr>
              <w:t>B/T31962-2015</w:t>
            </w:r>
            <w:r w:rsidRPr="007844D4">
              <w:rPr>
                <w:rFonts w:hint="eastAsia"/>
                <w:color w:val="000000" w:themeColor="text1"/>
                <w:sz w:val="21"/>
                <w:szCs w:val="21"/>
              </w:rPr>
              <w:t>）</w:t>
            </w:r>
            <w:r w:rsidRPr="007844D4">
              <w:rPr>
                <w:rFonts w:hint="eastAsia"/>
                <w:color w:val="000000" w:themeColor="text1"/>
                <w:sz w:val="21"/>
                <w:szCs w:val="21"/>
              </w:rPr>
              <w:t>B</w:t>
            </w:r>
            <w:r w:rsidRPr="007844D4">
              <w:rPr>
                <w:rFonts w:hint="eastAsia"/>
                <w:color w:val="000000" w:themeColor="text1"/>
                <w:sz w:val="21"/>
                <w:szCs w:val="21"/>
              </w:rPr>
              <w:t>级标准限值</w:t>
            </w:r>
          </w:p>
        </w:tc>
        <w:tc>
          <w:tcPr>
            <w:tcW w:w="761" w:type="pct"/>
            <w:vAlign w:val="center"/>
          </w:tcPr>
          <w:p w14:paraId="11097FD1" w14:textId="46591FE0" w:rsidR="008E4077" w:rsidRPr="007844D4" w:rsidRDefault="008E4077" w:rsidP="008E4077">
            <w:pPr>
              <w:widowControl/>
              <w:jc w:val="center"/>
              <w:rPr>
                <w:color w:val="000000" w:themeColor="text1"/>
                <w:sz w:val="21"/>
                <w:szCs w:val="21"/>
              </w:rPr>
            </w:pPr>
            <w:r w:rsidRPr="007844D4">
              <w:rPr>
                <w:rFonts w:hint="eastAsia"/>
                <w:color w:val="000000" w:themeColor="text1"/>
                <w:sz w:val="21"/>
                <w:szCs w:val="21"/>
              </w:rPr>
              <w:t>/</w:t>
            </w:r>
          </w:p>
        </w:tc>
        <w:tc>
          <w:tcPr>
            <w:tcW w:w="1368" w:type="pct"/>
            <w:vAlign w:val="center"/>
          </w:tcPr>
          <w:p w14:paraId="347941E1" w14:textId="6138A73A" w:rsidR="008E4077" w:rsidRPr="007844D4" w:rsidRDefault="008E4077" w:rsidP="008E4077">
            <w:pPr>
              <w:widowControl/>
              <w:jc w:val="center"/>
              <w:rPr>
                <w:color w:val="000000" w:themeColor="text1"/>
                <w:sz w:val="21"/>
                <w:szCs w:val="21"/>
              </w:rPr>
            </w:pPr>
            <w:r w:rsidRPr="007844D4">
              <w:rPr>
                <w:color w:val="000000" w:themeColor="text1"/>
                <w:sz w:val="21"/>
                <w:szCs w:val="21"/>
              </w:rPr>
              <w:t>满足《污水综合排放标准》（</w:t>
            </w:r>
            <w:r w:rsidRPr="007844D4">
              <w:rPr>
                <w:color w:val="000000" w:themeColor="text1"/>
                <w:sz w:val="21"/>
                <w:szCs w:val="21"/>
              </w:rPr>
              <w:t>GB8978-1996</w:t>
            </w:r>
            <w:r w:rsidRPr="007844D4">
              <w:rPr>
                <w:color w:val="000000" w:themeColor="text1"/>
                <w:sz w:val="21"/>
                <w:szCs w:val="21"/>
              </w:rPr>
              <w:t>）三级排放标准</w:t>
            </w:r>
            <w:r w:rsidRPr="007844D4">
              <w:rPr>
                <w:rFonts w:hint="eastAsia"/>
                <w:color w:val="000000" w:themeColor="text1"/>
                <w:sz w:val="21"/>
                <w:szCs w:val="21"/>
              </w:rPr>
              <w:t>及《污水排入城镇下水道水质标准》（</w:t>
            </w:r>
            <w:r w:rsidRPr="007844D4">
              <w:rPr>
                <w:rFonts w:hint="eastAsia"/>
                <w:color w:val="000000" w:themeColor="text1"/>
                <w:sz w:val="21"/>
                <w:szCs w:val="21"/>
              </w:rPr>
              <w:t>G</w:t>
            </w:r>
            <w:r w:rsidRPr="007844D4">
              <w:rPr>
                <w:color w:val="000000" w:themeColor="text1"/>
                <w:sz w:val="21"/>
                <w:szCs w:val="21"/>
              </w:rPr>
              <w:t>B/T31962-2015</w:t>
            </w:r>
            <w:r w:rsidRPr="007844D4">
              <w:rPr>
                <w:rFonts w:hint="eastAsia"/>
                <w:color w:val="000000" w:themeColor="text1"/>
                <w:sz w:val="21"/>
                <w:szCs w:val="21"/>
              </w:rPr>
              <w:t>）</w:t>
            </w:r>
            <w:r w:rsidRPr="007844D4">
              <w:rPr>
                <w:rFonts w:hint="eastAsia"/>
                <w:color w:val="000000" w:themeColor="text1"/>
                <w:sz w:val="21"/>
                <w:szCs w:val="21"/>
              </w:rPr>
              <w:t>B</w:t>
            </w:r>
            <w:r w:rsidRPr="007844D4">
              <w:rPr>
                <w:rFonts w:hint="eastAsia"/>
                <w:color w:val="000000" w:themeColor="text1"/>
                <w:sz w:val="21"/>
                <w:szCs w:val="21"/>
              </w:rPr>
              <w:t>级标准限值</w:t>
            </w:r>
          </w:p>
        </w:tc>
        <w:tc>
          <w:tcPr>
            <w:tcW w:w="1151" w:type="pct"/>
            <w:vAlign w:val="center"/>
          </w:tcPr>
          <w:p w14:paraId="2AE11D1F" w14:textId="3D839F54" w:rsidR="008E4077" w:rsidRPr="007844D4" w:rsidRDefault="008E4077" w:rsidP="008E4077">
            <w:pPr>
              <w:widowControl/>
              <w:jc w:val="center"/>
              <w:rPr>
                <w:color w:val="000000" w:themeColor="text1"/>
                <w:sz w:val="21"/>
                <w:szCs w:val="21"/>
              </w:rPr>
            </w:pPr>
            <w:r w:rsidRPr="007844D4">
              <w:rPr>
                <w:color w:val="000000" w:themeColor="text1"/>
                <w:sz w:val="21"/>
                <w:szCs w:val="21"/>
              </w:rPr>
              <w:t>满足《污水综合排放标准》（</w:t>
            </w:r>
            <w:r w:rsidRPr="007844D4">
              <w:rPr>
                <w:color w:val="000000" w:themeColor="text1"/>
                <w:sz w:val="21"/>
                <w:szCs w:val="21"/>
              </w:rPr>
              <w:t>GB8978-1996</w:t>
            </w:r>
            <w:r w:rsidRPr="007844D4">
              <w:rPr>
                <w:color w:val="000000" w:themeColor="text1"/>
                <w:sz w:val="21"/>
                <w:szCs w:val="21"/>
              </w:rPr>
              <w:t>）三级排放标准</w:t>
            </w:r>
            <w:r w:rsidRPr="007844D4">
              <w:rPr>
                <w:rFonts w:hint="eastAsia"/>
                <w:color w:val="000000" w:themeColor="text1"/>
                <w:sz w:val="21"/>
                <w:szCs w:val="21"/>
              </w:rPr>
              <w:t>及《污水排入城镇下水道水质标准》（</w:t>
            </w:r>
            <w:r w:rsidRPr="007844D4">
              <w:rPr>
                <w:rFonts w:hint="eastAsia"/>
                <w:color w:val="000000" w:themeColor="text1"/>
                <w:sz w:val="21"/>
                <w:szCs w:val="21"/>
              </w:rPr>
              <w:t>G</w:t>
            </w:r>
            <w:r w:rsidRPr="007844D4">
              <w:rPr>
                <w:color w:val="000000" w:themeColor="text1"/>
                <w:sz w:val="21"/>
                <w:szCs w:val="21"/>
              </w:rPr>
              <w:t>B/T31962-2015</w:t>
            </w:r>
            <w:r w:rsidRPr="007844D4">
              <w:rPr>
                <w:rFonts w:hint="eastAsia"/>
                <w:color w:val="000000" w:themeColor="text1"/>
                <w:sz w:val="21"/>
                <w:szCs w:val="21"/>
              </w:rPr>
              <w:t>）</w:t>
            </w:r>
            <w:r w:rsidRPr="007844D4">
              <w:rPr>
                <w:rFonts w:hint="eastAsia"/>
                <w:color w:val="000000" w:themeColor="text1"/>
                <w:sz w:val="21"/>
                <w:szCs w:val="21"/>
              </w:rPr>
              <w:t>B</w:t>
            </w:r>
            <w:r w:rsidRPr="007844D4">
              <w:rPr>
                <w:rFonts w:hint="eastAsia"/>
                <w:color w:val="000000" w:themeColor="text1"/>
                <w:sz w:val="21"/>
                <w:szCs w:val="21"/>
              </w:rPr>
              <w:t>级标准限值</w:t>
            </w:r>
          </w:p>
        </w:tc>
      </w:tr>
      <w:tr w:rsidR="008E4077" w:rsidRPr="007844D4" w14:paraId="6630F814" w14:textId="77777777" w:rsidTr="00E5474C">
        <w:tc>
          <w:tcPr>
            <w:tcW w:w="403" w:type="pct"/>
            <w:vMerge/>
            <w:vAlign w:val="center"/>
          </w:tcPr>
          <w:p w14:paraId="5C756916" w14:textId="77777777" w:rsidR="008E4077" w:rsidRPr="007844D4" w:rsidRDefault="008E4077" w:rsidP="008E4077">
            <w:pPr>
              <w:widowControl/>
              <w:jc w:val="center"/>
              <w:rPr>
                <w:color w:val="000000" w:themeColor="text1"/>
                <w:sz w:val="21"/>
                <w:szCs w:val="21"/>
              </w:rPr>
            </w:pPr>
          </w:p>
        </w:tc>
        <w:tc>
          <w:tcPr>
            <w:tcW w:w="254" w:type="pct"/>
            <w:vAlign w:val="center"/>
          </w:tcPr>
          <w:p w14:paraId="1F4D66C8" w14:textId="4463E520" w:rsidR="008E4077" w:rsidRPr="007844D4" w:rsidRDefault="008E4077" w:rsidP="008E4077">
            <w:pPr>
              <w:widowControl/>
              <w:jc w:val="center"/>
              <w:rPr>
                <w:color w:val="000000" w:themeColor="text1"/>
                <w:sz w:val="21"/>
                <w:szCs w:val="21"/>
              </w:rPr>
            </w:pPr>
            <w:r w:rsidRPr="007844D4">
              <w:rPr>
                <w:color w:val="000000" w:themeColor="text1"/>
                <w:sz w:val="21"/>
                <w:szCs w:val="21"/>
              </w:rPr>
              <w:t>废气</w:t>
            </w:r>
          </w:p>
        </w:tc>
        <w:tc>
          <w:tcPr>
            <w:tcW w:w="1063" w:type="pct"/>
            <w:vAlign w:val="center"/>
          </w:tcPr>
          <w:p w14:paraId="2C26F276" w14:textId="77777777" w:rsidR="008E4077" w:rsidRPr="007844D4" w:rsidRDefault="008E4077" w:rsidP="008E4077">
            <w:pPr>
              <w:widowControl/>
              <w:jc w:val="center"/>
              <w:rPr>
                <w:color w:val="000000" w:themeColor="text1"/>
                <w:sz w:val="21"/>
                <w:szCs w:val="21"/>
              </w:rPr>
            </w:pPr>
            <w:r w:rsidRPr="007844D4">
              <w:rPr>
                <w:rFonts w:hint="eastAsia"/>
                <w:color w:val="000000" w:themeColor="text1"/>
                <w:sz w:val="21"/>
                <w:szCs w:val="21"/>
              </w:rPr>
              <w:t>颗粒物有组织排放执行《关中地区重点行业大气污染物排放标准》（</w:t>
            </w:r>
            <w:r w:rsidRPr="007844D4">
              <w:rPr>
                <w:rFonts w:hint="eastAsia"/>
                <w:color w:val="000000" w:themeColor="text1"/>
                <w:sz w:val="21"/>
                <w:szCs w:val="21"/>
              </w:rPr>
              <w:t>D</w:t>
            </w:r>
            <w:r w:rsidRPr="007844D4">
              <w:rPr>
                <w:color w:val="000000" w:themeColor="text1"/>
                <w:sz w:val="21"/>
                <w:szCs w:val="21"/>
              </w:rPr>
              <w:t>B61/941-2018</w:t>
            </w:r>
            <w:r w:rsidRPr="007844D4">
              <w:rPr>
                <w:rFonts w:hint="eastAsia"/>
                <w:color w:val="000000" w:themeColor="text1"/>
                <w:sz w:val="21"/>
                <w:szCs w:val="21"/>
              </w:rPr>
              <w:t>）表</w:t>
            </w:r>
            <w:r w:rsidRPr="007844D4">
              <w:rPr>
                <w:rFonts w:hint="eastAsia"/>
                <w:color w:val="000000" w:themeColor="text1"/>
                <w:sz w:val="21"/>
                <w:szCs w:val="21"/>
              </w:rPr>
              <w:t>1</w:t>
            </w:r>
            <w:r w:rsidRPr="007844D4">
              <w:rPr>
                <w:rFonts w:hint="eastAsia"/>
                <w:color w:val="000000" w:themeColor="text1"/>
                <w:sz w:val="21"/>
                <w:szCs w:val="21"/>
              </w:rPr>
              <w:t>水泥工业大气污染物排放浓度限值；颗粒物无组织排放执行</w:t>
            </w:r>
            <w:r w:rsidRPr="007844D4">
              <w:rPr>
                <w:color w:val="000000" w:themeColor="text1"/>
                <w:sz w:val="21"/>
                <w:szCs w:val="21"/>
              </w:rPr>
              <w:t>《</w:t>
            </w:r>
            <w:r w:rsidRPr="007844D4">
              <w:rPr>
                <w:rFonts w:hint="eastAsia"/>
                <w:color w:val="000000" w:themeColor="text1"/>
                <w:sz w:val="21"/>
                <w:szCs w:val="21"/>
              </w:rPr>
              <w:t>水泥工业大气污染物排放标准</w:t>
            </w:r>
            <w:r w:rsidRPr="007844D4">
              <w:rPr>
                <w:color w:val="000000" w:themeColor="text1"/>
                <w:sz w:val="21"/>
                <w:szCs w:val="21"/>
              </w:rPr>
              <w:t>》（</w:t>
            </w:r>
            <w:r w:rsidRPr="007844D4">
              <w:rPr>
                <w:rFonts w:hint="eastAsia"/>
                <w:color w:val="000000" w:themeColor="text1"/>
                <w:sz w:val="21"/>
                <w:szCs w:val="21"/>
              </w:rPr>
              <w:t>G</w:t>
            </w:r>
            <w:r w:rsidRPr="007844D4">
              <w:rPr>
                <w:color w:val="000000" w:themeColor="text1"/>
                <w:sz w:val="21"/>
                <w:szCs w:val="21"/>
              </w:rPr>
              <w:t>B4915-2013</w:t>
            </w:r>
            <w:r w:rsidRPr="007844D4">
              <w:rPr>
                <w:color w:val="000000" w:themeColor="text1"/>
                <w:sz w:val="21"/>
                <w:szCs w:val="21"/>
              </w:rPr>
              <w:t>）</w:t>
            </w:r>
            <w:r w:rsidRPr="007844D4">
              <w:rPr>
                <w:rFonts w:hint="eastAsia"/>
                <w:color w:val="000000" w:themeColor="text1"/>
                <w:sz w:val="21"/>
                <w:szCs w:val="21"/>
              </w:rPr>
              <w:t>表</w:t>
            </w:r>
            <w:r w:rsidRPr="007844D4">
              <w:rPr>
                <w:rFonts w:hint="eastAsia"/>
                <w:color w:val="000000" w:themeColor="text1"/>
                <w:sz w:val="21"/>
                <w:szCs w:val="21"/>
              </w:rPr>
              <w:t>3</w:t>
            </w:r>
            <w:r w:rsidRPr="007844D4">
              <w:rPr>
                <w:rFonts w:hint="eastAsia"/>
                <w:color w:val="000000" w:themeColor="text1"/>
                <w:sz w:val="21"/>
                <w:szCs w:val="21"/>
              </w:rPr>
              <w:t>中的标准</w:t>
            </w:r>
          </w:p>
          <w:p w14:paraId="776CCECF" w14:textId="2A4906D7" w:rsidR="008E4077" w:rsidRPr="007844D4" w:rsidRDefault="008E4077" w:rsidP="008E4077">
            <w:pPr>
              <w:widowControl/>
              <w:jc w:val="center"/>
              <w:rPr>
                <w:color w:val="000000" w:themeColor="text1"/>
                <w:sz w:val="21"/>
                <w:szCs w:val="21"/>
              </w:rPr>
            </w:pPr>
            <w:r w:rsidRPr="007844D4">
              <w:rPr>
                <w:rFonts w:hint="eastAsia"/>
                <w:color w:val="000000" w:themeColor="text1"/>
                <w:sz w:val="21"/>
                <w:szCs w:val="21"/>
              </w:rPr>
              <w:t>热风炉废气满足《工业炉窑大气污染物排放标准》（</w:t>
            </w:r>
            <w:r w:rsidRPr="007844D4">
              <w:rPr>
                <w:rFonts w:hint="eastAsia"/>
                <w:color w:val="000000" w:themeColor="text1"/>
                <w:sz w:val="21"/>
                <w:szCs w:val="21"/>
              </w:rPr>
              <w:t>G</w:t>
            </w:r>
            <w:r w:rsidRPr="007844D4">
              <w:rPr>
                <w:color w:val="000000" w:themeColor="text1"/>
                <w:sz w:val="21"/>
                <w:szCs w:val="21"/>
              </w:rPr>
              <w:t>B16297-1996</w:t>
            </w:r>
            <w:r w:rsidRPr="007844D4">
              <w:rPr>
                <w:rFonts w:hint="eastAsia"/>
                <w:color w:val="000000" w:themeColor="text1"/>
                <w:sz w:val="21"/>
                <w:szCs w:val="21"/>
              </w:rPr>
              <w:t>）要求。</w:t>
            </w:r>
          </w:p>
        </w:tc>
        <w:tc>
          <w:tcPr>
            <w:tcW w:w="761" w:type="pct"/>
            <w:vAlign w:val="center"/>
          </w:tcPr>
          <w:p w14:paraId="2446D855" w14:textId="734FF7D6" w:rsidR="008E4077" w:rsidRPr="007844D4" w:rsidRDefault="008E4077" w:rsidP="008E4077">
            <w:pPr>
              <w:widowControl/>
              <w:jc w:val="center"/>
              <w:rPr>
                <w:color w:val="000000" w:themeColor="text1"/>
                <w:sz w:val="21"/>
                <w:szCs w:val="21"/>
              </w:rPr>
            </w:pPr>
            <w:r w:rsidRPr="007844D4">
              <w:rPr>
                <w:rFonts w:hint="eastAsia"/>
                <w:color w:val="000000" w:themeColor="text1"/>
                <w:sz w:val="21"/>
                <w:szCs w:val="21"/>
              </w:rPr>
              <w:t>/</w:t>
            </w:r>
          </w:p>
        </w:tc>
        <w:tc>
          <w:tcPr>
            <w:tcW w:w="1368" w:type="pct"/>
            <w:vAlign w:val="center"/>
          </w:tcPr>
          <w:p w14:paraId="4CE5F58B" w14:textId="7902980D" w:rsidR="008E4077" w:rsidRPr="007844D4" w:rsidRDefault="008E4077" w:rsidP="008E4077">
            <w:pPr>
              <w:widowControl/>
              <w:jc w:val="center"/>
              <w:rPr>
                <w:color w:val="000000" w:themeColor="text1"/>
                <w:sz w:val="21"/>
                <w:szCs w:val="21"/>
              </w:rPr>
            </w:pPr>
            <w:r w:rsidRPr="007844D4">
              <w:rPr>
                <w:rFonts w:hint="eastAsia"/>
                <w:color w:val="000000" w:themeColor="text1"/>
                <w:sz w:val="21"/>
                <w:szCs w:val="21"/>
              </w:rPr>
              <w:t>颗粒物有组织排放执行《关中地区重点行业大气污染物排放标准》（</w:t>
            </w:r>
            <w:r w:rsidRPr="007844D4">
              <w:rPr>
                <w:rFonts w:hint="eastAsia"/>
                <w:color w:val="000000" w:themeColor="text1"/>
                <w:sz w:val="21"/>
                <w:szCs w:val="21"/>
              </w:rPr>
              <w:t>D</w:t>
            </w:r>
            <w:r w:rsidRPr="007844D4">
              <w:rPr>
                <w:color w:val="000000" w:themeColor="text1"/>
                <w:sz w:val="21"/>
                <w:szCs w:val="21"/>
              </w:rPr>
              <w:t>B61/941-2018</w:t>
            </w:r>
            <w:r w:rsidRPr="007844D4">
              <w:rPr>
                <w:rFonts w:hint="eastAsia"/>
                <w:color w:val="000000" w:themeColor="text1"/>
                <w:sz w:val="21"/>
                <w:szCs w:val="21"/>
              </w:rPr>
              <w:t>）表</w:t>
            </w:r>
            <w:r w:rsidRPr="007844D4">
              <w:rPr>
                <w:rFonts w:hint="eastAsia"/>
                <w:color w:val="000000" w:themeColor="text1"/>
                <w:sz w:val="21"/>
                <w:szCs w:val="21"/>
              </w:rPr>
              <w:t>1</w:t>
            </w:r>
            <w:r w:rsidRPr="007844D4">
              <w:rPr>
                <w:rFonts w:hint="eastAsia"/>
                <w:color w:val="000000" w:themeColor="text1"/>
                <w:sz w:val="21"/>
                <w:szCs w:val="21"/>
              </w:rPr>
              <w:t>水泥工业大气污染物排放浓度限值；颗粒物无组织排放执行</w:t>
            </w:r>
            <w:r w:rsidRPr="007844D4">
              <w:rPr>
                <w:color w:val="000000" w:themeColor="text1"/>
                <w:sz w:val="21"/>
                <w:szCs w:val="21"/>
              </w:rPr>
              <w:t>《</w:t>
            </w:r>
            <w:r w:rsidRPr="007844D4">
              <w:rPr>
                <w:rFonts w:hint="eastAsia"/>
                <w:color w:val="000000" w:themeColor="text1"/>
                <w:sz w:val="21"/>
                <w:szCs w:val="21"/>
              </w:rPr>
              <w:t>水泥工业大气污染物排放标准</w:t>
            </w:r>
            <w:r w:rsidRPr="007844D4">
              <w:rPr>
                <w:color w:val="000000" w:themeColor="text1"/>
                <w:sz w:val="21"/>
                <w:szCs w:val="21"/>
              </w:rPr>
              <w:t>》（</w:t>
            </w:r>
            <w:r w:rsidRPr="007844D4">
              <w:rPr>
                <w:rFonts w:hint="eastAsia"/>
                <w:color w:val="000000" w:themeColor="text1"/>
                <w:sz w:val="21"/>
                <w:szCs w:val="21"/>
              </w:rPr>
              <w:t>G</w:t>
            </w:r>
            <w:r w:rsidRPr="007844D4">
              <w:rPr>
                <w:color w:val="000000" w:themeColor="text1"/>
                <w:sz w:val="21"/>
                <w:szCs w:val="21"/>
              </w:rPr>
              <w:t>B4915-2013</w:t>
            </w:r>
            <w:r w:rsidRPr="007844D4">
              <w:rPr>
                <w:color w:val="000000" w:themeColor="text1"/>
                <w:sz w:val="21"/>
                <w:szCs w:val="21"/>
              </w:rPr>
              <w:t>）</w:t>
            </w:r>
            <w:r w:rsidRPr="007844D4">
              <w:rPr>
                <w:rFonts w:hint="eastAsia"/>
                <w:color w:val="000000" w:themeColor="text1"/>
                <w:sz w:val="21"/>
                <w:szCs w:val="21"/>
              </w:rPr>
              <w:t>表</w:t>
            </w:r>
            <w:r w:rsidRPr="007844D4">
              <w:rPr>
                <w:rFonts w:hint="eastAsia"/>
                <w:color w:val="000000" w:themeColor="text1"/>
                <w:sz w:val="21"/>
                <w:szCs w:val="21"/>
              </w:rPr>
              <w:t>3</w:t>
            </w:r>
            <w:r w:rsidRPr="007844D4">
              <w:rPr>
                <w:rFonts w:hint="eastAsia"/>
                <w:color w:val="000000" w:themeColor="text1"/>
                <w:sz w:val="21"/>
                <w:szCs w:val="21"/>
              </w:rPr>
              <w:t>中的标准</w:t>
            </w:r>
          </w:p>
        </w:tc>
        <w:tc>
          <w:tcPr>
            <w:tcW w:w="1151" w:type="pct"/>
            <w:vAlign w:val="center"/>
          </w:tcPr>
          <w:p w14:paraId="2D09A5F8" w14:textId="61C0B787" w:rsidR="008E4077" w:rsidRPr="007844D4" w:rsidRDefault="008E4077" w:rsidP="008E4077">
            <w:pPr>
              <w:widowControl/>
              <w:jc w:val="center"/>
              <w:rPr>
                <w:color w:val="000000" w:themeColor="text1"/>
                <w:sz w:val="21"/>
                <w:szCs w:val="21"/>
              </w:rPr>
            </w:pPr>
            <w:r w:rsidRPr="007844D4">
              <w:rPr>
                <w:rFonts w:hint="eastAsia"/>
                <w:color w:val="000000" w:themeColor="text1"/>
                <w:sz w:val="21"/>
                <w:szCs w:val="21"/>
              </w:rPr>
              <w:t>颗粒物有组织排放执行《关中地区重点行业大气污染物排放标准》（</w:t>
            </w:r>
            <w:r w:rsidRPr="007844D4">
              <w:rPr>
                <w:rFonts w:hint="eastAsia"/>
                <w:color w:val="000000" w:themeColor="text1"/>
                <w:sz w:val="21"/>
                <w:szCs w:val="21"/>
              </w:rPr>
              <w:t>D</w:t>
            </w:r>
            <w:r w:rsidRPr="007844D4">
              <w:rPr>
                <w:color w:val="000000" w:themeColor="text1"/>
                <w:sz w:val="21"/>
                <w:szCs w:val="21"/>
              </w:rPr>
              <w:t>B61/941-2018</w:t>
            </w:r>
            <w:r w:rsidRPr="007844D4">
              <w:rPr>
                <w:rFonts w:hint="eastAsia"/>
                <w:color w:val="000000" w:themeColor="text1"/>
                <w:sz w:val="21"/>
                <w:szCs w:val="21"/>
              </w:rPr>
              <w:t>）表</w:t>
            </w:r>
            <w:r w:rsidRPr="007844D4">
              <w:rPr>
                <w:rFonts w:hint="eastAsia"/>
                <w:color w:val="000000" w:themeColor="text1"/>
                <w:sz w:val="21"/>
                <w:szCs w:val="21"/>
              </w:rPr>
              <w:t>1</w:t>
            </w:r>
            <w:r w:rsidRPr="007844D4">
              <w:rPr>
                <w:rFonts w:hint="eastAsia"/>
                <w:color w:val="000000" w:themeColor="text1"/>
                <w:sz w:val="21"/>
                <w:szCs w:val="21"/>
              </w:rPr>
              <w:t>水泥工业大气污染物排放浓度限值；颗粒物无组织排放执行</w:t>
            </w:r>
            <w:r w:rsidRPr="007844D4">
              <w:rPr>
                <w:color w:val="000000" w:themeColor="text1"/>
                <w:sz w:val="21"/>
                <w:szCs w:val="21"/>
              </w:rPr>
              <w:t>《</w:t>
            </w:r>
            <w:r w:rsidRPr="007844D4">
              <w:rPr>
                <w:rFonts w:hint="eastAsia"/>
                <w:color w:val="000000" w:themeColor="text1"/>
                <w:sz w:val="21"/>
                <w:szCs w:val="21"/>
              </w:rPr>
              <w:t>水泥工业大气污染物排放标准</w:t>
            </w:r>
            <w:r w:rsidRPr="007844D4">
              <w:rPr>
                <w:color w:val="000000" w:themeColor="text1"/>
                <w:sz w:val="21"/>
                <w:szCs w:val="21"/>
              </w:rPr>
              <w:t>》（</w:t>
            </w:r>
            <w:r w:rsidRPr="007844D4">
              <w:rPr>
                <w:rFonts w:hint="eastAsia"/>
                <w:color w:val="000000" w:themeColor="text1"/>
                <w:sz w:val="21"/>
                <w:szCs w:val="21"/>
              </w:rPr>
              <w:t>G</w:t>
            </w:r>
            <w:r w:rsidRPr="007844D4">
              <w:rPr>
                <w:color w:val="000000" w:themeColor="text1"/>
                <w:sz w:val="21"/>
                <w:szCs w:val="21"/>
              </w:rPr>
              <w:t>B4915-2013</w:t>
            </w:r>
            <w:r w:rsidRPr="007844D4">
              <w:rPr>
                <w:color w:val="000000" w:themeColor="text1"/>
                <w:sz w:val="21"/>
                <w:szCs w:val="21"/>
              </w:rPr>
              <w:t>）</w:t>
            </w:r>
            <w:r w:rsidRPr="007844D4">
              <w:rPr>
                <w:rFonts w:hint="eastAsia"/>
                <w:color w:val="000000" w:themeColor="text1"/>
                <w:sz w:val="21"/>
                <w:szCs w:val="21"/>
              </w:rPr>
              <w:t>表</w:t>
            </w:r>
            <w:r w:rsidRPr="007844D4">
              <w:rPr>
                <w:rFonts w:hint="eastAsia"/>
                <w:color w:val="000000" w:themeColor="text1"/>
                <w:sz w:val="21"/>
                <w:szCs w:val="21"/>
              </w:rPr>
              <w:t>3</w:t>
            </w:r>
            <w:r w:rsidRPr="007844D4">
              <w:rPr>
                <w:rFonts w:hint="eastAsia"/>
                <w:color w:val="000000" w:themeColor="text1"/>
                <w:sz w:val="21"/>
                <w:szCs w:val="21"/>
              </w:rPr>
              <w:t>中的标准</w:t>
            </w:r>
          </w:p>
        </w:tc>
      </w:tr>
      <w:tr w:rsidR="008E4077" w:rsidRPr="007844D4" w14:paraId="0768C96E" w14:textId="77777777" w:rsidTr="00E5474C">
        <w:tc>
          <w:tcPr>
            <w:tcW w:w="403" w:type="pct"/>
            <w:vMerge/>
            <w:vAlign w:val="center"/>
          </w:tcPr>
          <w:p w14:paraId="6D3D3C26" w14:textId="77777777" w:rsidR="008E4077" w:rsidRPr="007844D4" w:rsidRDefault="008E4077" w:rsidP="008E4077">
            <w:pPr>
              <w:widowControl/>
              <w:jc w:val="center"/>
              <w:rPr>
                <w:color w:val="000000" w:themeColor="text1"/>
                <w:sz w:val="21"/>
                <w:szCs w:val="21"/>
              </w:rPr>
            </w:pPr>
          </w:p>
        </w:tc>
        <w:tc>
          <w:tcPr>
            <w:tcW w:w="254" w:type="pct"/>
            <w:vAlign w:val="center"/>
          </w:tcPr>
          <w:p w14:paraId="61396D25" w14:textId="4759C83A" w:rsidR="008E4077" w:rsidRPr="007844D4" w:rsidRDefault="008E4077" w:rsidP="008E4077">
            <w:pPr>
              <w:widowControl/>
              <w:jc w:val="center"/>
              <w:rPr>
                <w:color w:val="000000" w:themeColor="text1"/>
                <w:sz w:val="21"/>
                <w:szCs w:val="21"/>
              </w:rPr>
            </w:pPr>
            <w:r w:rsidRPr="007844D4">
              <w:rPr>
                <w:color w:val="000000" w:themeColor="text1"/>
                <w:sz w:val="21"/>
                <w:szCs w:val="21"/>
              </w:rPr>
              <w:t>噪声</w:t>
            </w:r>
          </w:p>
        </w:tc>
        <w:tc>
          <w:tcPr>
            <w:tcW w:w="1063" w:type="pct"/>
            <w:vAlign w:val="center"/>
          </w:tcPr>
          <w:p w14:paraId="731D21A5" w14:textId="50B3E323" w:rsidR="008E4077" w:rsidRPr="007844D4" w:rsidRDefault="008E4077" w:rsidP="008E4077">
            <w:pPr>
              <w:widowControl/>
              <w:jc w:val="center"/>
              <w:rPr>
                <w:color w:val="000000" w:themeColor="text1"/>
                <w:sz w:val="21"/>
                <w:szCs w:val="21"/>
              </w:rPr>
            </w:pPr>
            <w:r w:rsidRPr="007844D4">
              <w:rPr>
                <w:color w:val="000000" w:themeColor="text1"/>
                <w:sz w:val="21"/>
                <w:szCs w:val="21"/>
              </w:rPr>
              <w:t>营运期厂界噪声排放执行《工业企业厂界环境噪声排放标</w:t>
            </w:r>
            <w:r w:rsidRPr="007844D4">
              <w:rPr>
                <w:color w:val="000000" w:themeColor="text1"/>
                <w:sz w:val="21"/>
                <w:szCs w:val="21"/>
              </w:rPr>
              <w:lastRenderedPageBreak/>
              <w:t>准》（</w:t>
            </w:r>
            <w:r w:rsidRPr="007844D4">
              <w:rPr>
                <w:color w:val="000000" w:themeColor="text1"/>
                <w:sz w:val="21"/>
                <w:szCs w:val="21"/>
              </w:rPr>
              <w:t>GB12348-2008</w:t>
            </w:r>
            <w:r w:rsidRPr="007844D4">
              <w:rPr>
                <w:color w:val="000000" w:themeColor="text1"/>
                <w:sz w:val="21"/>
                <w:szCs w:val="21"/>
              </w:rPr>
              <w:t>）中</w:t>
            </w:r>
            <w:r w:rsidRPr="007844D4">
              <w:rPr>
                <w:color w:val="000000" w:themeColor="text1"/>
                <w:sz w:val="21"/>
                <w:szCs w:val="21"/>
              </w:rPr>
              <w:t>2</w:t>
            </w:r>
            <w:r w:rsidRPr="007844D4">
              <w:rPr>
                <w:color w:val="000000" w:themeColor="text1"/>
                <w:sz w:val="21"/>
                <w:szCs w:val="21"/>
              </w:rPr>
              <w:t>类区标准</w:t>
            </w:r>
          </w:p>
        </w:tc>
        <w:tc>
          <w:tcPr>
            <w:tcW w:w="761" w:type="pct"/>
            <w:vAlign w:val="center"/>
          </w:tcPr>
          <w:p w14:paraId="3FA0A4C9" w14:textId="5DE3B305" w:rsidR="008E4077" w:rsidRPr="007844D4" w:rsidRDefault="008E4077" w:rsidP="008E4077">
            <w:pPr>
              <w:widowControl/>
              <w:jc w:val="center"/>
              <w:rPr>
                <w:color w:val="000000" w:themeColor="text1"/>
                <w:sz w:val="21"/>
                <w:szCs w:val="21"/>
              </w:rPr>
            </w:pPr>
            <w:r w:rsidRPr="007844D4">
              <w:rPr>
                <w:rFonts w:hint="eastAsia"/>
                <w:color w:val="000000" w:themeColor="text1"/>
                <w:sz w:val="21"/>
                <w:szCs w:val="21"/>
              </w:rPr>
              <w:lastRenderedPageBreak/>
              <w:t>/</w:t>
            </w:r>
          </w:p>
        </w:tc>
        <w:tc>
          <w:tcPr>
            <w:tcW w:w="1368" w:type="pct"/>
            <w:vAlign w:val="center"/>
          </w:tcPr>
          <w:p w14:paraId="10DE97F3" w14:textId="78FE0885" w:rsidR="008E4077" w:rsidRPr="007844D4" w:rsidRDefault="008E4077" w:rsidP="008E4077">
            <w:pPr>
              <w:widowControl/>
              <w:jc w:val="center"/>
              <w:rPr>
                <w:color w:val="000000" w:themeColor="text1"/>
                <w:sz w:val="21"/>
                <w:szCs w:val="21"/>
              </w:rPr>
            </w:pPr>
            <w:r w:rsidRPr="007844D4">
              <w:rPr>
                <w:color w:val="000000" w:themeColor="text1"/>
                <w:sz w:val="21"/>
                <w:szCs w:val="21"/>
              </w:rPr>
              <w:t>营运期厂界噪声排放执行《工业企业厂界环境噪声排放标准》（</w:t>
            </w:r>
            <w:r w:rsidRPr="007844D4">
              <w:rPr>
                <w:color w:val="000000" w:themeColor="text1"/>
                <w:sz w:val="21"/>
                <w:szCs w:val="21"/>
              </w:rPr>
              <w:t>GB12348-2008</w:t>
            </w:r>
            <w:r w:rsidRPr="007844D4">
              <w:rPr>
                <w:color w:val="000000" w:themeColor="text1"/>
                <w:sz w:val="21"/>
                <w:szCs w:val="21"/>
              </w:rPr>
              <w:t>）中</w:t>
            </w:r>
            <w:r w:rsidRPr="007844D4">
              <w:rPr>
                <w:color w:val="000000" w:themeColor="text1"/>
                <w:sz w:val="21"/>
                <w:szCs w:val="21"/>
              </w:rPr>
              <w:t>2</w:t>
            </w:r>
            <w:r w:rsidRPr="007844D4">
              <w:rPr>
                <w:color w:val="000000" w:themeColor="text1"/>
                <w:sz w:val="21"/>
                <w:szCs w:val="21"/>
              </w:rPr>
              <w:t>类区标准</w:t>
            </w:r>
          </w:p>
        </w:tc>
        <w:tc>
          <w:tcPr>
            <w:tcW w:w="1151" w:type="pct"/>
            <w:vAlign w:val="center"/>
          </w:tcPr>
          <w:p w14:paraId="46781274" w14:textId="63668A17" w:rsidR="008E4077" w:rsidRPr="007844D4" w:rsidRDefault="008E4077" w:rsidP="008E4077">
            <w:pPr>
              <w:widowControl/>
              <w:jc w:val="center"/>
              <w:rPr>
                <w:color w:val="000000" w:themeColor="text1"/>
                <w:sz w:val="21"/>
                <w:szCs w:val="21"/>
              </w:rPr>
            </w:pPr>
            <w:r w:rsidRPr="007844D4">
              <w:rPr>
                <w:color w:val="000000" w:themeColor="text1"/>
                <w:sz w:val="21"/>
                <w:szCs w:val="21"/>
              </w:rPr>
              <w:t>营运期厂界噪声排放执行《工业企业厂界环境噪声排放标准》（</w:t>
            </w:r>
            <w:r w:rsidRPr="007844D4">
              <w:rPr>
                <w:color w:val="000000" w:themeColor="text1"/>
                <w:sz w:val="21"/>
                <w:szCs w:val="21"/>
              </w:rPr>
              <w:t>GB12348-2008</w:t>
            </w:r>
            <w:r w:rsidRPr="007844D4">
              <w:rPr>
                <w:color w:val="000000" w:themeColor="text1"/>
                <w:sz w:val="21"/>
                <w:szCs w:val="21"/>
              </w:rPr>
              <w:t>）中</w:t>
            </w:r>
            <w:r w:rsidRPr="007844D4">
              <w:rPr>
                <w:color w:val="000000" w:themeColor="text1"/>
                <w:sz w:val="21"/>
                <w:szCs w:val="21"/>
              </w:rPr>
              <w:t>2</w:t>
            </w:r>
            <w:r w:rsidRPr="007844D4">
              <w:rPr>
                <w:color w:val="000000" w:themeColor="text1"/>
                <w:sz w:val="21"/>
                <w:szCs w:val="21"/>
              </w:rPr>
              <w:t>类区标准</w:t>
            </w:r>
          </w:p>
        </w:tc>
      </w:tr>
      <w:tr w:rsidR="008E4077" w:rsidRPr="007844D4" w14:paraId="39462C8D" w14:textId="77777777" w:rsidTr="00E5474C">
        <w:tc>
          <w:tcPr>
            <w:tcW w:w="403" w:type="pct"/>
            <w:vMerge/>
            <w:vAlign w:val="center"/>
          </w:tcPr>
          <w:p w14:paraId="7E8A92EF" w14:textId="77777777" w:rsidR="008E4077" w:rsidRPr="007844D4" w:rsidRDefault="008E4077" w:rsidP="008E4077">
            <w:pPr>
              <w:widowControl/>
              <w:jc w:val="center"/>
              <w:rPr>
                <w:color w:val="000000" w:themeColor="text1"/>
                <w:sz w:val="21"/>
                <w:szCs w:val="21"/>
              </w:rPr>
            </w:pPr>
          </w:p>
        </w:tc>
        <w:tc>
          <w:tcPr>
            <w:tcW w:w="254" w:type="pct"/>
            <w:vAlign w:val="center"/>
          </w:tcPr>
          <w:p w14:paraId="2533E897" w14:textId="5A633D79" w:rsidR="008E4077" w:rsidRPr="007844D4" w:rsidRDefault="008E4077" w:rsidP="008E4077">
            <w:pPr>
              <w:widowControl/>
              <w:jc w:val="center"/>
              <w:rPr>
                <w:color w:val="000000" w:themeColor="text1"/>
                <w:sz w:val="21"/>
                <w:szCs w:val="21"/>
              </w:rPr>
            </w:pPr>
            <w:r w:rsidRPr="007844D4">
              <w:rPr>
                <w:color w:val="000000" w:themeColor="text1"/>
                <w:sz w:val="21"/>
                <w:szCs w:val="21"/>
              </w:rPr>
              <w:t>固体废物</w:t>
            </w:r>
          </w:p>
        </w:tc>
        <w:tc>
          <w:tcPr>
            <w:tcW w:w="1063" w:type="pct"/>
            <w:vAlign w:val="center"/>
          </w:tcPr>
          <w:p w14:paraId="536EB5CE" w14:textId="01ECD24C" w:rsidR="008E4077" w:rsidRPr="007844D4" w:rsidRDefault="008E4077" w:rsidP="008E4077">
            <w:pPr>
              <w:widowControl/>
              <w:jc w:val="center"/>
              <w:rPr>
                <w:color w:val="000000" w:themeColor="text1"/>
                <w:sz w:val="21"/>
                <w:szCs w:val="21"/>
              </w:rPr>
            </w:pPr>
            <w:r w:rsidRPr="007844D4">
              <w:rPr>
                <w:color w:val="000000" w:themeColor="text1"/>
                <w:sz w:val="21"/>
                <w:szCs w:val="21"/>
              </w:rPr>
              <w:t>一般固</w:t>
            </w:r>
            <w:proofErr w:type="gramStart"/>
            <w:r w:rsidRPr="007844D4">
              <w:rPr>
                <w:color w:val="000000" w:themeColor="text1"/>
                <w:sz w:val="21"/>
                <w:szCs w:val="21"/>
              </w:rPr>
              <w:t>废执行</w:t>
            </w:r>
            <w:proofErr w:type="gramEnd"/>
            <w:r w:rsidRPr="007844D4">
              <w:rPr>
                <w:color w:val="000000" w:themeColor="text1"/>
                <w:sz w:val="21"/>
                <w:szCs w:val="21"/>
              </w:rPr>
              <w:t>《一般工业固体废物贮存、处置场污染控制标准》（</w:t>
            </w:r>
            <w:r w:rsidRPr="007844D4">
              <w:rPr>
                <w:color w:val="000000" w:themeColor="text1"/>
                <w:sz w:val="21"/>
                <w:szCs w:val="21"/>
              </w:rPr>
              <w:t>GB18599-2001</w:t>
            </w:r>
            <w:r w:rsidRPr="007844D4">
              <w:rPr>
                <w:color w:val="000000" w:themeColor="text1"/>
                <w:sz w:val="21"/>
                <w:szCs w:val="21"/>
              </w:rPr>
              <w:t>）及其修改单中相关规定；危险废物执行《危险废物贮存污染控制标准》（</w:t>
            </w:r>
            <w:r w:rsidRPr="007844D4">
              <w:rPr>
                <w:color w:val="000000" w:themeColor="text1"/>
                <w:sz w:val="21"/>
                <w:szCs w:val="21"/>
              </w:rPr>
              <w:t>GB18597-2001</w:t>
            </w:r>
            <w:r w:rsidRPr="007844D4">
              <w:rPr>
                <w:color w:val="000000" w:themeColor="text1"/>
                <w:sz w:val="21"/>
                <w:szCs w:val="21"/>
              </w:rPr>
              <w:t>）及其修改单中相关规定</w:t>
            </w:r>
          </w:p>
        </w:tc>
        <w:tc>
          <w:tcPr>
            <w:tcW w:w="761" w:type="pct"/>
            <w:vAlign w:val="center"/>
          </w:tcPr>
          <w:p w14:paraId="59418E94" w14:textId="03579E69" w:rsidR="008E4077" w:rsidRPr="007844D4" w:rsidRDefault="008E4077" w:rsidP="008E4077">
            <w:pPr>
              <w:widowControl/>
              <w:jc w:val="center"/>
              <w:rPr>
                <w:color w:val="000000" w:themeColor="text1"/>
                <w:sz w:val="21"/>
                <w:szCs w:val="21"/>
              </w:rPr>
            </w:pPr>
            <w:r w:rsidRPr="007844D4">
              <w:rPr>
                <w:rFonts w:hint="eastAsia"/>
                <w:color w:val="000000" w:themeColor="text1"/>
                <w:sz w:val="21"/>
                <w:szCs w:val="21"/>
              </w:rPr>
              <w:t>/</w:t>
            </w:r>
          </w:p>
        </w:tc>
        <w:tc>
          <w:tcPr>
            <w:tcW w:w="1368" w:type="pct"/>
            <w:vAlign w:val="center"/>
          </w:tcPr>
          <w:p w14:paraId="4307AF70" w14:textId="70C19071" w:rsidR="008E4077" w:rsidRPr="007844D4" w:rsidRDefault="008E4077" w:rsidP="008E4077">
            <w:pPr>
              <w:widowControl/>
              <w:jc w:val="center"/>
              <w:rPr>
                <w:color w:val="000000" w:themeColor="text1"/>
                <w:sz w:val="21"/>
                <w:szCs w:val="21"/>
              </w:rPr>
            </w:pPr>
            <w:r w:rsidRPr="007844D4">
              <w:rPr>
                <w:color w:val="000000" w:themeColor="text1"/>
                <w:sz w:val="21"/>
                <w:szCs w:val="21"/>
              </w:rPr>
              <w:t>一般固</w:t>
            </w:r>
            <w:proofErr w:type="gramStart"/>
            <w:r w:rsidRPr="007844D4">
              <w:rPr>
                <w:color w:val="000000" w:themeColor="text1"/>
                <w:sz w:val="21"/>
                <w:szCs w:val="21"/>
              </w:rPr>
              <w:t>废执行</w:t>
            </w:r>
            <w:proofErr w:type="gramEnd"/>
            <w:r w:rsidRPr="007844D4">
              <w:rPr>
                <w:color w:val="000000" w:themeColor="text1"/>
                <w:sz w:val="21"/>
                <w:szCs w:val="21"/>
              </w:rPr>
              <w:t>《一般工业固体废物贮存、处置场污染控制标准》（</w:t>
            </w:r>
            <w:r w:rsidRPr="007844D4">
              <w:rPr>
                <w:color w:val="000000" w:themeColor="text1"/>
                <w:sz w:val="21"/>
                <w:szCs w:val="21"/>
              </w:rPr>
              <w:t>GB18599-2001</w:t>
            </w:r>
            <w:r w:rsidRPr="007844D4">
              <w:rPr>
                <w:color w:val="000000" w:themeColor="text1"/>
                <w:sz w:val="21"/>
                <w:szCs w:val="21"/>
              </w:rPr>
              <w:t>）及其修改单中相关规定；危险废物执行《危险废物贮存污染控制标准》（</w:t>
            </w:r>
            <w:r w:rsidRPr="007844D4">
              <w:rPr>
                <w:color w:val="000000" w:themeColor="text1"/>
                <w:sz w:val="21"/>
                <w:szCs w:val="21"/>
              </w:rPr>
              <w:t>GB18597-2001</w:t>
            </w:r>
            <w:r w:rsidRPr="007844D4">
              <w:rPr>
                <w:color w:val="000000" w:themeColor="text1"/>
                <w:sz w:val="21"/>
                <w:szCs w:val="21"/>
              </w:rPr>
              <w:t>）及其修改单中相关规定</w:t>
            </w:r>
          </w:p>
        </w:tc>
        <w:tc>
          <w:tcPr>
            <w:tcW w:w="1151" w:type="pct"/>
            <w:vAlign w:val="center"/>
          </w:tcPr>
          <w:p w14:paraId="18E23634" w14:textId="5762D6BC" w:rsidR="008E4077" w:rsidRPr="007844D4" w:rsidRDefault="008E4077" w:rsidP="008E4077">
            <w:pPr>
              <w:widowControl/>
              <w:jc w:val="center"/>
              <w:rPr>
                <w:color w:val="000000" w:themeColor="text1"/>
                <w:sz w:val="21"/>
                <w:szCs w:val="21"/>
              </w:rPr>
            </w:pPr>
            <w:r w:rsidRPr="007844D4">
              <w:rPr>
                <w:color w:val="000000" w:themeColor="text1"/>
                <w:sz w:val="21"/>
                <w:szCs w:val="21"/>
              </w:rPr>
              <w:t>一般固</w:t>
            </w:r>
            <w:proofErr w:type="gramStart"/>
            <w:r w:rsidRPr="007844D4">
              <w:rPr>
                <w:color w:val="000000" w:themeColor="text1"/>
                <w:sz w:val="21"/>
                <w:szCs w:val="21"/>
              </w:rPr>
              <w:t>废执行</w:t>
            </w:r>
            <w:proofErr w:type="gramEnd"/>
            <w:r w:rsidRPr="007844D4">
              <w:rPr>
                <w:color w:val="000000" w:themeColor="text1"/>
                <w:sz w:val="21"/>
                <w:szCs w:val="21"/>
              </w:rPr>
              <w:t>《一般工业固体废物贮存、处置场污染控制标准》（</w:t>
            </w:r>
            <w:r w:rsidRPr="007844D4">
              <w:rPr>
                <w:color w:val="000000" w:themeColor="text1"/>
                <w:sz w:val="21"/>
                <w:szCs w:val="21"/>
              </w:rPr>
              <w:t>GB18599-2001</w:t>
            </w:r>
            <w:r w:rsidRPr="007844D4">
              <w:rPr>
                <w:color w:val="000000" w:themeColor="text1"/>
                <w:sz w:val="21"/>
                <w:szCs w:val="21"/>
              </w:rPr>
              <w:t>）及其修改单中相关规定；危险废物执行《危险废物贮存污染控制标准》（</w:t>
            </w:r>
            <w:r w:rsidRPr="007844D4">
              <w:rPr>
                <w:color w:val="000000" w:themeColor="text1"/>
                <w:sz w:val="21"/>
                <w:szCs w:val="21"/>
              </w:rPr>
              <w:t>GB18597-2001</w:t>
            </w:r>
            <w:r w:rsidRPr="007844D4">
              <w:rPr>
                <w:color w:val="000000" w:themeColor="text1"/>
                <w:sz w:val="21"/>
                <w:szCs w:val="21"/>
              </w:rPr>
              <w:t>）及其修改单中相关规定</w:t>
            </w:r>
          </w:p>
        </w:tc>
      </w:tr>
    </w:tbl>
    <w:p w14:paraId="36E51FDA" w14:textId="77777777" w:rsidR="00FD195C" w:rsidRPr="007844D4" w:rsidRDefault="00FD195C">
      <w:pPr>
        <w:widowControl/>
        <w:jc w:val="left"/>
        <w:rPr>
          <w:rFonts w:eastAsia="黑体"/>
          <w:color w:val="000000" w:themeColor="text1"/>
        </w:rPr>
        <w:sectPr w:rsidR="00FD195C" w:rsidRPr="007844D4" w:rsidSect="00FD195C">
          <w:footerReference w:type="default" r:id="rId9"/>
          <w:pgSz w:w="16838" w:h="11906" w:orient="landscape"/>
          <w:pgMar w:top="1418" w:right="1701" w:bottom="1418" w:left="1134" w:header="851" w:footer="1021" w:gutter="0"/>
          <w:cols w:space="720"/>
          <w:docGrid w:type="lines" w:linePitch="381"/>
        </w:sectPr>
      </w:pPr>
    </w:p>
    <w:p w14:paraId="31954DEC" w14:textId="1A7FFE11" w:rsidR="006F78D9" w:rsidRPr="007844D4" w:rsidRDefault="006F78D9" w:rsidP="00C035D4">
      <w:pPr>
        <w:outlineLvl w:val="0"/>
        <w:rPr>
          <w:rFonts w:eastAsia="黑体"/>
          <w:color w:val="000000" w:themeColor="text1"/>
        </w:rPr>
      </w:pPr>
      <w:r w:rsidRPr="007844D4">
        <w:rPr>
          <w:rFonts w:eastAsia="黑体"/>
          <w:color w:val="000000" w:themeColor="text1"/>
        </w:rPr>
        <w:lastRenderedPageBreak/>
        <w:t>建设项目所在地自然环境环境简况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040"/>
      </w:tblGrid>
      <w:tr w:rsidR="00A22E6E" w:rsidRPr="007844D4" w14:paraId="3CC97BF4" w14:textId="77777777" w:rsidTr="00C36E10">
        <w:trPr>
          <w:trHeight w:val="13437"/>
        </w:trPr>
        <w:tc>
          <w:tcPr>
            <w:tcW w:w="9286" w:type="dxa"/>
          </w:tcPr>
          <w:p w14:paraId="47DB36DE" w14:textId="77777777" w:rsidR="006F78D9" w:rsidRPr="007844D4" w:rsidRDefault="006F78D9" w:rsidP="00A51C80">
            <w:pPr>
              <w:pStyle w:val="25"/>
              <w:spacing w:beforeLines="50" w:before="190" w:line="500" w:lineRule="exact"/>
              <w:rPr>
                <w:rFonts w:eastAsia="黑体"/>
                <w:b w:val="0"/>
                <w:bCs/>
                <w:color w:val="000000" w:themeColor="text1"/>
              </w:rPr>
            </w:pPr>
            <w:r w:rsidRPr="007844D4">
              <w:rPr>
                <w:rFonts w:eastAsia="黑体"/>
                <w:b w:val="0"/>
                <w:bCs/>
                <w:color w:val="000000" w:themeColor="text1"/>
              </w:rPr>
              <w:t>自然环境简况（地形、地貌、地质、气候、气象、水文、植被、生物多样性等）：</w:t>
            </w:r>
          </w:p>
          <w:p w14:paraId="3FD4BE36" w14:textId="77777777" w:rsidR="006F78D9" w:rsidRPr="007844D4" w:rsidRDefault="006F78D9" w:rsidP="00CF17FB">
            <w:pPr>
              <w:pStyle w:val="25"/>
              <w:spacing w:line="500" w:lineRule="exact"/>
              <w:ind w:firstLineChars="200" w:firstLine="482"/>
              <w:rPr>
                <w:bCs/>
                <w:color w:val="000000" w:themeColor="text1"/>
                <w:sz w:val="24"/>
                <w:szCs w:val="24"/>
              </w:rPr>
            </w:pPr>
            <w:r w:rsidRPr="007844D4">
              <w:rPr>
                <w:bCs/>
                <w:color w:val="000000" w:themeColor="text1"/>
                <w:sz w:val="24"/>
                <w:szCs w:val="24"/>
              </w:rPr>
              <w:t>1</w:t>
            </w:r>
            <w:r w:rsidRPr="007844D4">
              <w:rPr>
                <w:bCs/>
                <w:color w:val="000000" w:themeColor="text1"/>
                <w:sz w:val="24"/>
                <w:szCs w:val="24"/>
              </w:rPr>
              <w:t>、地理位置</w:t>
            </w:r>
          </w:p>
          <w:p w14:paraId="7D9B5780" w14:textId="2DAB8F22" w:rsidR="00C035D4" w:rsidRPr="007844D4" w:rsidRDefault="00287FA9" w:rsidP="0062097C">
            <w:pPr>
              <w:spacing w:line="500" w:lineRule="exact"/>
              <w:ind w:firstLine="482"/>
              <w:rPr>
                <w:rFonts w:eastAsiaTheme="minorEastAsia"/>
                <w:color w:val="000000" w:themeColor="text1"/>
                <w:sz w:val="24"/>
                <w:szCs w:val="24"/>
              </w:rPr>
            </w:pPr>
            <w:proofErr w:type="gramStart"/>
            <w:r w:rsidRPr="007844D4">
              <w:rPr>
                <w:rFonts w:eastAsiaTheme="minorEastAsia" w:hint="eastAsia"/>
                <w:color w:val="000000" w:themeColor="text1"/>
                <w:sz w:val="24"/>
                <w:szCs w:val="24"/>
              </w:rPr>
              <w:t>沣</w:t>
            </w:r>
            <w:proofErr w:type="gramEnd"/>
            <w:r w:rsidRPr="007844D4">
              <w:rPr>
                <w:rFonts w:eastAsiaTheme="minorEastAsia" w:hint="eastAsia"/>
                <w:color w:val="000000" w:themeColor="text1"/>
                <w:sz w:val="24"/>
                <w:szCs w:val="24"/>
              </w:rPr>
              <w:t>东新城作为西咸新区渭河南岸的重要组成部分</w:t>
            </w:r>
            <w:r w:rsidRPr="007844D4">
              <w:rPr>
                <w:rFonts w:eastAsiaTheme="minorEastAsia" w:hint="eastAsia"/>
                <w:color w:val="000000" w:themeColor="text1"/>
                <w:sz w:val="24"/>
                <w:szCs w:val="24"/>
              </w:rPr>
              <w:t>,</w:t>
            </w:r>
            <w:r w:rsidRPr="007844D4">
              <w:rPr>
                <w:rFonts w:eastAsiaTheme="minorEastAsia" w:hint="eastAsia"/>
                <w:color w:val="000000" w:themeColor="text1"/>
                <w:sz w:val="24"/>
                <w:szCs w:val="24"/>
              </w:rPr>
              <w:t>其东接西安市西三环</w:t>
            </w:r>
            <w:r w:rsidRPr="007844D4">
              <w:rPr>
                <w:rFonts w:eastAsiaTheme="minorEastAsia" w:hint="eastAsia"/>
                <w:color w:val="000000" w:themeColor="text1"/>
                <w:sz w:val="24"/>
                <w:szCs w:val="24"/>
              </w:rPr>
              <w:t>,</w:t>
            </w:r>
            <w:r w:rsidRPr="007844D4">
              <w:rPr>
                <w:rFonts w:eastAsiaTheme="minorEastAsia" w:hint="eastAsia"/>
                <w:color w:val="000000" w:themeColor="text1"/>
                <w:sz w:val="24"/>
                <w:szCs w:val="24"/>
              </w:rPr>
              <w:t>西接</w:t>
            </w:r>
            <w:proofErr w:type="gramStart"/>
            <w:r w:rsidRPr="007844D4">
              <w:rPr>
                <w:rFonts w:eastAsiaTheme="minorEastAsia" w:hint="eastAsia"/>
                <w:color w:val="000000" w:themeColor="text1"/>
                <w:sz w:val="24"/>
                <w:szCs w:val="24"/>
              </w:rPr>
              <w:t>沣</w:t>
            </w:r>
            <w:proofErr w:type="gramEnd"/>
            <w:r w:rsidRPr="007844D4">
              <w:rPr>
                <w:rFonts w:eastAsiaTheme="minorEastAsia" w:hint="eastAsia"/>
                <w:color w:val="000000" w:themeColor="text1"/>
                <w:sz w:val="24"/>
                <w:szCs w:val="24"/>
              </w:rPr>
              <w:t>河东河岸，西安绕城以西的部分，南临西汉高速，涉及西安、咸阳两市三区一服一县</w:t>
            </w:r>
            <w:r w:rsidR="0062097C" w:rsidRPr="007844D4">
              <w:rPr>
                <w:rFonts w:eastAsiaTheme="minorEastAsia" w:hint="eastAsia"/>
                <w:color w:val="000000" w:themeColor="text1"/>
                <w:sz w:val="24"/>
                <w:szCs w:val="24"/>
              </w:rPr>
              <w:t>，</w:t>
            </w:r>
            <w:r w:rsidRPr="007844D4">
              <w:rPr>
                <w:rFonts w:eastAsiaTheme="minorEastAsia" w:hint="eastAsia"/>
                <w:color w:val="000000" w:themeColor="text1"/>
                <w:sz w:val="24"/>
                <w:szCs w:val="24"/>
              </w:rPr>
              <w:t>约</w:t>
            </w:r>
            <w:r w:rsidRPr="007844D4">
              <w:rPr>
                <w:rFonts w:eastAsiaTheme="minorEastAsia" w:hint="eastAsia"/>
                <w:color w:val="000000" w:themeColor="text1"/>
                <w:sz w:val="24"/>
                <w:szCs w:val="24"/>
              </w:rPr>
              <w:t>146</w:t>
            </w:r>
            <w:r w:rsidRPr="007844D4">
              <w:rPr>
                <w:rFonts w:eastAsiaTheme="minorEastAsia" w:hint="eastAsia"/>
                <w:color w:val="000000" w:themeColor="text1"/>
                <w:sz w:val="24"/>
                <w:szCs w:val="24"/>
              </w:rPr>
              <w:t>个行政村，辖区人口</w:t>
            </w:r>
            <w:r w:rsidRPr="007844D4">
              <w:rPr>
                <w:rFonts w:eastAsiaTheme="minorEastAsia" w:hint="eastAsia"/>
                <w:color w:val="000000" w:themeColor="text1"/>
                <w:sz w:val="24"/>
                <w:szCs w:val="24"/>
              </w:rPr>
              <w:t>30</w:t>
            </w:r>
            <w:r w:rsidRPr="007844D4">
              <w:rPr>
                <w:rFonts w:eastAsiaTheme="minorEastAsia" w:hint="eastAsia"/>
                <w:color w:val="000000" w:themeColor="text1"/>
                <w:sz w:val="24"/>
                <w:szCs w:val="24"/>
              </w:rPr>
              <w:t>万余人，总面积</w:t>
            </w:r>
            <w:r w:rsidRPr="007844D4">
              <w:rPr>
                <w:rFonts w:eastAsiaTheme="minorEastAsia" w:hint="eastAsia"/>
                <w:color w:val="000000" w:themeColor="text1"/>
                <w:sz w:val="24"/>
                <w:szCs w:val="24"/>
              </w:rPr>
              <w:t>159.36km</w:t>
            </w:r>
            <w:r w:rsidRPr="007844D4">
              <w:rPr>
                <w:rFonts w:eastAsiaTheme="minorEastAsia" w:hint="eastAsia"/>
                <w:color w:val="000000" w:themeColor="text1"/>
                <w:sz w:val="24"/>
                <w:szCs w:val="24"/>
                <w:vertAlign w:val="superscript"/>
              </w:rPr>
              <w:t>2</w:t>
            </w:r>
            <w:r w:rsidRPr="007844D4">
              <w:rPr>
                <w:rFonts w:eastAsiaTheme="minorEastAsia" w:hint="eastAsia"/>
                <w:color w:val="000000" w:themeColor="text1"/>
                <w:sz w:val="24"/>
                <w:szCs w:val="24"/>
              </w:rPr>
              <w:t>。项目建设地点位于陕西省</w:t>
            </w:r>
            <w:r w:rsidR="0062097C" w:rsidRPr="007844D4">
              <w:rPr>
                <w:rFonts w:eastAsiaTheme="minorEastAsia" w:hint="eastAsia"/>
                <w:color w:val="000000" w:themeColor="text1"/>
                <w:sz w:val="24"/>
                <w:szCs w:val="24"/>
              </w:rPr>
              <w:t>西咸新区</w:t>
            </w:r>
            <w:proofErr w:type="gramStart"/>
            <w:r w:rsidR="0062097C" w:rsidRPr="007844D4">
              <w:rPr>
                <w:rFonts w:eastAsiaTheme="minorEastAsia" w:hint="eastAsia"/>
                <w:color w:val="000000" w:themeColor="text1"/>
                <w:sz w:val="24"/>
                <w:szCs w:val="24"/>
              </w:rPr>
              <w:t>沣</w:t>
            </w:r>
            <w:proofErr w:type="gramEnd"/>
            <w:r w:rsidR="0062097C" w:rsidRPr="007844D4">
              <w:rPr>
                <w:rFonts w:eastAsiaTheme="minorEastAsia" w:hint="eastAsia"/>
                <w:color w:val="000000" w:themeColor="text1"/>
                <w:sz w:val="24"/>
                <w:szCs w:val="24"/>
              </w:rPr>
              <w:t>东新</w:t>
            </w:r>
            <w:proofErr w:type="gramStart"/>
            <w:r w:rsidR="0062097C" w:rsidRPr="007844D4">
              <w:rPr>
                <w:rFonts w:eastAsiaTheme="minorEastAsia" w:hint="eastAsia"/>
                <w:color w:val="000000" w:themeColor="text1"/>
                <w:sz w:val="24"/>
                <w:szCs w:val="24"/>
              </w:rPr>
              <w:t>城建章路街办丰</w:t>
            </w:r>
            <w:proofErr w:type="gramEnd"/>
            <w:r w:rsidR="0062097C" w:rsidRPr="007844D4">
              <w:rPr>
                <w:rFonts w:eastAsiaTheme="minorEastAsia" w:hint="eastAsia"/>
                <w:color w:val="000000" w:themeColor="text1"/>
                <w:sz w:val="24"/>
                <w:szCs w:val="24"/>
              </w:rPr>
              <w:t>源路</w:t>
            </w:r>
            <w:r w:rsidR="0062097C" w:rsidRPr="007844D4">
              <w:rPr>
                <w:rFonts w:eastAsiaTheme="minorEastAsia" w:hint="eastAsia"/>
                <w:color w:val="000000" w:themeColor="text1"/>
                <w:sz w:val="24"/>
                <w:szCs w:val="24"/>
              </w:rPr>
              <w:t>8</w:t>
            </w:r>
            <w:r w:rsidR="0062097C" w:rsidRPr="007844D4">
              <w:rPr>
                <w:rFonts w:eastAsiaTheme="minorEastAsia" w:hint="eastAsia"/>
                <w:color w:val="000000" w:themeColor="text1"/>
                <w:sz w:val="24"/>
                <w:szCs w:val="24"/>
              </w:rPr>
              <w:t>号</w:t>
            </w:r>
            <w:r w:rsidRPr="007844D4">
              <w:rPr>
                <w:rFonts w:eastAsiaTheme="minorEastAsia" w:hint="eastAsia"/>
                <w:color w:val="000000" w:themeColor="text1"/>
                <w:sz w:val="24"/>
                <w:szCs w:val="24"/>
              </w:rPr>
              <w:t>，厂址中心坐标：</w:t>
            </w:r>
            <w:r w:rsidR="00B90027" w:rsidRPr="007844D4">
              <w:rPr>
                <w:rFonts w:eastAsiaTheme="minorEastAsia"/>
                <w:color w:val="000000" w:themeColor="text1"/>
                <w:sz w:val="24"/>
                <w:szCs w:val="24"/>
              </w:rPr>
              <w:t>东经</w:t>
            </w:r>
            <w:r w:rsidR="00B90027" w:rsidRPr="007844D4">
              <w:rPr>
                <w:rFonts w:eastAsiaTheme="minorEastAsia"/>
                <w:color w:val="000000" w:themeColor="text1"/>
                <w:sz w:val="24"/>
                <w:szCs w:val="24"/>
              </w:rPr>
              <w:t>108°49'31.23"</w:t>
            </w:r>
            <w:r w:rsidR="00B90027" w:rsidRPr="007844D4">
              <w:rPr>
                <w:rFonts w:eastAsiaTheme="minorEastAsia"/>
                <w:color w:val="000000" w:themeColor="text1"/>
                <w:sz w:val="24"/>
                <w:szCs w:val="24"/>
              </w:rPr>
              <w:t>、北纬</w:t>
            </w:r>
            <w:r w:rsidR="00B90027" w:rsidRPr="007844D4">
              <w:rPr>
                <w:rFonts w:eastAsiaTheme="minorEastAsia"/>
                <w:color w:val="000000" w:themeColor="text1"/>
                <w:sz w:val="24"/>
                <w:szCs w:val="24"/>
              </w:rPr>
              <w:t>34°20'43.26"</w:t>
            </w:r>
            <w:r w:rsidRPr="007844D4">
              <w:rPr>
                <w:rFonts w:eastAsiaTheme="minorEastAsia" w:hint="eastAsia"/>
                <w:color w:val="000000" w:themeColor="text1"/>
                <w:sz w:val="24"/>
                <w:szCs w:val="24"/>
              </w:rPr>
              <w:t>。具体位置见附图</w:t>
            </w:r>
            <w:r w:rsidRPr="007844D4">
              <w:rPr>
                <w:rFonts w:eastAsiaTheme="minorEastAsia" w:hint="eastAsia"/>
                <w:color w:val="000000" w:themeColor="text1"/>
                <w:sz w:val="24"/>
                <w:szCs w:val="24"/>
              </w:rPr>
              <w:t>1</w:t>
            </w:r>
            <w:r w:rsidR="004D44A5" w:rsidRPr="007844D4">
              <w:rPr>
                <w:color w:val="000000" w:themeColor="text1"/>
                <w:sz w:val="24"/>
                <w:szCs w:val="24"/>
              </w:rPr>
              <w:t>。</w:t>
            </w:r>
          </w:p>
          <w:p w14:paraId="4B78C6B4" w14:textId="77777777" w:rsidR="006F78D9" w:rsidRPr="007844D4" w:rsidRDefault="006F78D9" w:rsidP="00CF17FB">
            <w:pPr>
              <w:pStyle w:val="25"/>
              <w:spacing w:line="500" w:lineRule="exact"/>
              <w:ind w:firstLineChars="200" w:firstLine="482"/>
              <w:rPr>
                <w:color w:val="000000" w:themeColor="text1"/>
                <w:sz w:val="24"/>
                <w:szCs w:val="24"/>
              </w:rPr>
            </w:pPr>
            <w:r w:rsidRPr="007844D4">
              <w:rPr>
                <w:color w:val="000000" w:themeColor="text1"/>
                <w:sz w:val="24"/>
                <w:szCs w:val="24"/>
              </w:rPr>
              <w:t>2</w:t>
            </w:r>
            <w:r w:rsidRPr="007844D4">
              <w:rPr>
                <w:color w:val="000000" w:themeColor="text1"/>
                <w:sz w:val="24"/>
                <w:szCs w:val="24"/>
              </w:rPr>
              <w:t>、地形与地貌</w:t>
            </w:r>
          </w:p>
          <w:p w14:paraId="736BD54F" w14:textId="15B22D6E" w:rsidR="00F44ED3" w:rsidRPr="007844D4" w:rsidRDefault="006C2D5B" w:rsidP="006C2D5B">
            <w:pPr>
              <w:spacing w:line="500" w:lineRule="exact"/>
              <w:ind w:firstLine="482"/>
              <w:rPr>
                <w:rFonts w:eastAsiaTheme="minorEastAsia"/>
                <w:color w:val="000000" w:themeColor="text1"/>
                <w:sz w:val="24"/>
                <w:szCs w:val="24"/>
              </w:rPr>
            </w:pPr>
            <w:r w:rsidRPr="007844D4">
              <w:rPr>
                <w:rFonts w:eastAsiaTheme="minorEastAsia" w:hint="eastAsia"/>
                <w:color w:val="000000" w:themeColor="text1"/>
                <w:sz w:val="24"/>
                <w:szCs w:val="24"/>
              </w:rPr>
              <w:t>陕西省西咸新区</w:t>
            </w:r>
            <w:proofErr w:type="gramStart"/>
            <w:r w:rsidRPr="007844D4">
              <w:rPr>
                <w:rFonts w:eastAsiaTheme="minorEastAsia" w:hint="eastAsia"/>
                <w:color w:val="000000" w:themeColor="text1"/>
                <w:sz w:val="24"/>
                <w:szCs w:val="24"/>
              </w:rPr>
              <w:t>沣</w:t>
            </w:r>
            <w:proofErr w:type="gramEnd"/>
            <w:r w:rsidRPr="007844D4">
              <w:rPr>
                <w:rFonts w:eastAsiaTheme="minorEastAsia" w:hint="eastAsia"/>
                <w:color w:val="000000" w:themeColor="text1"/>
                <w:sz w:val="24"/>
                <w:szCs w:val="24"/>
              </w:rPr>
              <w:t>东新城位于陕西省关中平原中部，海拔</w:t>
            </w:r>
            <w:r w:rsidRPr="007844D4">
              <w:rPr>
                <w:rFonts w:eastAsiaTheme="minorEastAsia" w:hint="eastAsia"/>
                <w:color w:val="000000" w:themeColor="text1"/>
                <w:sz w:val="24"/>
                <w:szCs w:val="24"/>
              </w:rPr>
              <w:t>400m</w:t>
            </w:r>
            <w:r w:rsidRPr="007844D4">
              <w:rPr>
                <w:rFonts w:eastAsiaTheme="minorEastAsia" w:hint="eastAsia"/>
                <w:color w:val="000000" w:themeColor="text1"/>
                <w:sz w:val="24"/>
                <w:szCs w:val="24"/>
              </w:rPr>
              <w:t>左右，地势西南高、东北低，由河流冲击和黄土堆积形成。地势平坦，土质肥沃，水源丰富，气候温暖。基本地貌类型主要是渭河、</w:t>
            </w:r>
            <w:proofErr w:type="gramStart"/>
            <w:r w:rsidRPr="007844D4">
              <w:rPr>
                <w:rFonts w:eastAsiaTheme="minorEastAsia" w:hint="eastAsia"/>
                <w:color w:val="000000" w:themeColor="text1"/>
                <w:sz w:val="24"/>
                <w:szCs w:val="24"/>
              </w:rPr>
              <w:t>沣</w:t>
            </w:r>
            <w:proofErr w:type="gramEnd"/>
            <w:r w:rsidRPr="007844D4">
              <w:rPr>
                <w:rFonts w:eastAsiaTheme="minorEastAsia" w:hint="eastAsia"/>
                <w:color w:val="000000" w:themeColor="text1"/>
                <w:sz w:val="24"/>
                <w:szCs w:val="24"/>
              </w:rPr>
              <w:t>河的河流阶地和黄土台</w:t>
            </w:r>
            <w:proofErr w:type="gramStart"/>
            <w:r w:rsidRPr="007844D4">
              <w:rPr>
                <w:rFonts w:eastAsiaTheme="minorEastAsia" w:hint="eastAsia"/>
                <w:color w:val="000000" w:themeColor="text1"/>
                <w:sz w:val="24"/>
                <w:szCs w:val="24"/>
              </w:rPr>
              <w:t>塬</w:t>
            </w:r>
            <w:proofErr w:type="gramEnd"/>
            <w:r w:rsidRPr="007844D4">
              <w:rPr>
                <w:rFonts w:eastAsiaTheme="minorEastAsia" w:hint="eastAsia"/>
                <w:color w:val="000000" w:themeColor="text1"/>
                <w:sz w:val="24"/>
                <w:szCs w:val="24"/>
              </w:rPr>
              <w:t>，构成台阶式现状河谷地貌景观，河流阶地由河流作用形成沿河谷两侧伸展、且高出洪水位的阶梯状地形。黄土台</w:t>
            </w:r>
            <w:proofErr w:type="gramStart"/>
            <w:r w:rsidRPr="007844D4">
              <w:rPr>
                <w:rFonts w:eastAsiaTheme="minorEastAsia" w:hint="eastAsia"/>
                <w:color w:val="000000" w:themeColor="text1"/>
                <w:sz w:val="24"/>
                <w:szCs w:val="24"/>
              </w:rPr>
              <w:t>塬</w:t>
            </w:r>
            <w:proofErr w:type="gramEnd"/>
            <w:r w:rsidRPr="007844D4">
              <w:rPr>
                <w:rFonts w:eastAsiaTheme="minorEastAsia" w:hint="eastAsia"/>
                <w:color w:val="000000" w:themeColor="text1"/>
                <w:sz w:val="24"/>
                <w:szCs w:val="24"/>
              </w:rPr>
              <w:t>是由黄土覆盖在河谷阶地台面上，沿河</w:t>
            </w:r>
            <w:proofErr w:type="gramStart"/>
            <w:r w:rsidRPr="007844D4">
              <w:rPr>
                <w:rFonts w:eastAsiaTheme="minorEastAsia" w:hint="eastAsia"/>
                <w:color w:val="000000" w:themeColor="text1"/>
                <w:sz w:val="24"/>
                <w:szCs w:val="24"/>
              </w:rPr>
              <w:t>谷成长</w:t>
            </w:r>
            <w:proofErr w:type="gramEnd"/>
            <w:r w:rsidRPr="007844D4">
              <w:rPr>
                <w:rFonts w:eastAsiaTheme="minorEastAsia" w:hint="eastAsia"/>
                <w:color w:val="000000" w:themeColor="text1"/>
                <w:sz w:val="24"/>
                <w:szCs w:val="24"/>
              </w:rPr>
              <w:t>条状分布的黄土台面。台面一般向河谷倾斜。它的形成受河流发育的控制，黄土层下</w:t>
            </w:r>
            <w:proofErr w:type="gramStart"/>
            <w:r w:rsidRPr="007844D4">
              <w:rPr>
                <w:rFonts w:eastAsiaTheme="minorEastAsia" w:hint="eastAsia"/>
                <w:color w:val="000000" w:themeColor="text1"/>
                <w:sz w:val="24"/>
                <w:szCs w:val="24"/>
              </w:rPr>
              <w:t>伏一般</w:t>
            </w:r>
            <w:proofErr w:type="gramEnd"/>
            <w:r w:rsidRPr="007844D4">
              <w:rPr>
                <w:rFonts w:eastAsiaTheme="minorEastAsia" w:hint="eastAsia"/>
                <w:color w:val="000000" w:themeColor="text1"/>
                <w:sz w:val="24"/>
                <w:szCs w:val="24"/>
              </w:rPr>
              <w:t>为河流冲击相堆积物。本项目所在地地势开阔平坦，地势和缓，地形、地貌条件良好，利于项目建设。</w:t>
            </w:r>
          </w:p>
          <w:p w14:paraId="0AE32373" w14:textId="77777777" w:rsidR="00DD333A" w:rsidRPr="007844D4" w:rsidRDefault="005D6E07" w:rsidP="00F44ED3">
            <w:pPr>
              <w:spacing w:line="500" w:lineRule="exact"/>
              <w:ind w:firstLine="482"/>
              <w:rPr>
                <w:rFonts w:eastAsiaTheme="minorEastAsia"/>
                <w:color w:val="000000" w:themeColor="text1"/>
                <w:sz w:val="24"/>
                <w:szCs w:val="24"/>
              </w:rPr>
            </w:pPr>
            <w:r w:rsidRPr="007844D4">
              <w:rPr>
                <w:rFonts w:eastAsia="黑体"/>
                <w:b/>
                <w:color w:val="000000" w:themeColor="text1"/>
                <w:sz w:val="24"/>
                <w:szCs w:val="24"/>
              </w:rPr>
              <w:t>3</w:t>
            </w:r>
            <w:r w:rsidR="00DD333A" w:rsidRPr="007844D4">
              <w:rPr>
                <w:b/>
                <w:color w:val="000000" w:themeColor="text1"/>
                <w:sz w:val="24"/>
                <w:szCs w:val="24"/>
              </w:rPr>
              <w:t>、</w:t>
            </w:r>
            <w:r w:rsidR="00693AE4" w:rsidRPr="007844D4">
              <w:rPr>
                <w:rFonts w:hint="eastAsia"/>
                <w:b/>
                <w:color w:val="000000" w:themeColor="text1"/>
                <w:sz w:val="24"/>
                <w:szCs w:val="24"/>
              </w:rPr>
              <w:t>水文</w:t>
            </w:r>
          </w:p>
          <w:p w14:paraId="30666382" w14:textId="67FEAA4F" w:rsidR="006C2D5B" w:rsidRPr="007844D4" w:rsidRDefault="006C2D5B" w:rsidP="006C2D5B">
            <w:pPr>
              <w:spacing w:line="500" w:lineRule="exact"/>
              <w:ind w:firstLine="482"/>
              <w:rPr>
                <w:bCs/>
                <w:color w:val="000000" w:themeColor="text1"/>
                <w:sz w:val="24"/>
              </w:rPr>
            </w:pPr>
            <w:r w:rsidRPr="007844D4">
              <w:rPr>
                <w:rFonts w:hint="eastAsia"/>
                <w:bCs/>
                <w:color w:val="000000" w:themeColor="text1"/>
                <w:sz w:val="24"/>
              </w:rPr>
              <w:t>渭河为本区最大的地表水系。为黄河的一级支流，发源于甘肃渭源县，经甘肃陇西、天水流入我省，穿越宝鸡、咸阳、西安及渭南部分县（市）后在潼关县注入黄河，全长</w:t>
            </w:r>
            <w:r w:rsidRPr="007844D4">
              <w:rPr>
                <w:rFonts w:hint="eastAsia"/>
                <w:bCs/>
                <w:color w:val="000000" w:themeColor="text1"/>
                <w:sz w:val="24"/>
              </w:rPr>
              <w:t>818km</w:t>
            </w:r>
            <w:r w:rsidRPr="007844D4">
              <w:rPr>
                <w:rFonts w:hint="eastAsia"/>
                <w:bCs/>
                <w:color w:val="000000" w:themeColor="text1"/>
                <w:sz w:val="24"/>
              </w:rPr>
              <w:t>，流域面积</w:t>
            </w:r>
            <w:r w:rsidRPr="007844D4">
              <w:rPr>
                <w:rFonts w:hint="eastAsia"/>
                <w:bCs/>
                <w:color w:val="000000" w:themeColor="text1"/>
                <w:sz w:val="24"/>
              </w:rPr>
              <w:t>46827km</w:t>
            </w:r>
            <w:r w:rsidRPr="007844D4">
              <w:rPr>
                <w:rFonts w:hint="eastAsia"/>
                <w:bCs/>
                <w:color w:val="000000" w:themeColor="text1"/>
                <w:sz w:val="24"/>
                <w:vertAlign w:val="superscript"/>
              </w:rPr>
              <w:t>2</w:t>
            </w:r>
            <w:r w:rsidRPr="007844D4">
              <w:rPr>
                <w:rFonts w:hint="eastAsia"/>
                <w:bCs/>
                <w:color w:val="000000" w:themeColor="text1"/>
                <w:sz w:val="24"/>
              </w:rPr>
              <w:t>。</w:t>
            </w:r>
          </w:p>
          <w:p w14:paraId="7778FE44" w14:textId="6C2E6037" w:rsidR="006C2D5B" w:rsidRPr="007844D4" w:rsidRDefault="006C2D5B" w:rsidP="006C2D5B">
            <w:pPr>
              <w:spacing w:line="500" w:lineRule="exact"/>
              <w:ind w:firstLine="482"/>
              <w:rPr>
                <w:bCs/>
                <w:color w:val="000000" w:themeColor="text1"/>
                <w:sz w:val="24"/>
              </w:rPr>
            </w:pPr>
            <w:r w:rsidRPr="007844D4">
              <w:rPr>
                <w:rFonts w:hint="eastAsia"/>
                <w:bCs/>
                <w:color w:val="000000" w:themeColor="text1"/>
                <w:sz w:val="24"/>
              </w:rPr>
              <w:t>渭河自西向东沿咸阳市辖区南缘流过，境内长度约</w:t>
            </w:r>
            <w:r w:rsidRPr="007844D4">
              <w:rPr>
                <w:rFonts w:hint="eastAsia"/>
                <w:bCs/>
                <w:color w:val="000000" w:themeColor="text1"/>
                <w:sz w:val="24"/>
              </w:rPr>
              <w:t>30km</w:t>
            </w:r>
            <w:r w:rsidRPr="007844D4">
              <w:rPr>
                <w:rFonts w:hint="eastAsia"/>
                <w:bCs/>
                <w:color w:val="000000" w:themeColor="text1"/>
                <w:sz w:val="24"/>
              </w:rPr>
              <w:t>。水量季节性变化大，最大流量</w:t>
            </w:r>
            <w:r w:rsidRPr="007844D4">
              <w:rPr>
                <w:rFonts w:hint="eastAsia"/>
                <w:bCs/>
                <w:color w:val="000000" w:themeColor="text1"/>
                <w:sz w:val="24"/>
              </w:rPr>
              <w:t>6220m</w:t>
            </w:r>
            <w:r w:rsidRPr="007844D4">
              <w:rPr>
                <w:rFonts w:hint="eastAsia"/>
                <w:bCs/>
                <w:color w:val="000000" w:themeColor="text1"/>
                <w:sz w:val="24"/>
                <w:vertAlign w:val="superscript"/>
              </w:rPr>
              <w:t>3</w:t>
            </w:r>
            <w:r w:rsidRPr="007844D4">
              <w:rPr>
                <w:rFonts w:hint="eastAsia"/>
                <w:bCs/>
                <w:color w:val="000000" w:themeColor="text1"/>
                <w:sz w:val="24"/>
              </w:rPr>
              <w:t>/s</w:t>
            </w:r>
            <w:r w:rsidRPr="007844D4">
              <w:rPr>
                <w:rFonts w:hint="eastAsia"/>
                <w:bCs/>
                <w:color w:val="000000" w:themeColor="text1"/>
                <w:sz w:val="24"/>
              </w:rPr>
              <w:t>，最小流量</w:t>
            </w:r>
            <w:r w:rsidRPr="007844D4">
              <w:rPr>
                <w:rFonts w:hint="eastAsia"/>
                <w:bCs/>
                <w:color w:val="000000" w:themeColor="text1"/>
                <w:sz w:val="24"/>
              </w:rPr>
              <w:t>3.4m</w:t>
            </w:r>
            <w:r w:rsidRPr="007844D4">
              <w:rPr>
                <w:rFonts w:hint="eastAsia"/>
                <w:bCs/>
                <w:color w:val="000000" w:themeColor="text1"/>
                <w:sz w:val="24"/>
                <w:vertAlign w:val="superscript"/>
              </w:rPr>
              <w:t>3</w:t>
            </w:r>
            <w:r w:rsidRPr="007844D4">
              <w:rPr>
                <w:rFonts w:hint="eastAsia"/>
                <w:bCs/>
                <w:color w:val="000000" w:themeColor="text1"/>
                <w:sz w:val="24"/>
              </w:rPr>
              <w:t>/s</w:t>
            </w:r>
            <w:r w:rsidRPr="007844D4">
              <w:rPr>
                <w:rFonts w:hint="eastAsia"/>
                <w:bCs/>
                <w:color w:val="000000" w:themeColor="text1"/>
                <w:sz w:val="24"/>
              </w:rPr>
              <w:t>，平均流量</w:t>
            </w:r>
            <w:r w:rsidRPr="007844D4">
              <w:rPr>
                <w:rFonts w:hint="eastAsia"/>
                <w:bCs/>
                <w:color w:val="000000" w:themeColor="text1"/>
                <w:sz w:val="24"/>
              </w:rPr>
              <w:t>173m</w:t>
            </w:r>
            <w:r w:rsidRPr="007844D4">
              <w:rPr>
                <w:rFonts w:hint="eastAsia"/>
                <w:bCs/>
                <w:color w:val="000000" w:themeColor="text1"/>
                <w:sz w:val="24"/>
                <w:vertAlign w:val="superscript"/>
              </w:rPr>
              <w:t>3</w:t>
            </w:r>
            <w:r w:rsidRPr="007844D4">
              <w:rPr>
                <w:rFonts w:hint="eastAsia"/>
                <w:bCs/>
                <w:color w:val="000000" w:themeColor="text1"/>
                <w:sz w:val="24"/>
              </w:rPr>
              <w:t>/s</w:t>
            </w:r>
            <w:r w:rsidRPr="007844D4">
              <w:rPr>
                <w:rFonts w:hint="eastAsia"/>
                <w:bCs/>
                <w:color w:val="000000" w:themeColor="text1"/>
                <w:sz w:val="24"/>
              </w:rPr>
              <w:t>。百年一遇洪水流量</w:t>
            </w:r>
            <w:r w:rsidRPr="007844D4">
              <w:rPr>
                <w:rFonts w:hint="eastAsia"/>
                <w:bCs/>
                <w:color w:val="000000" w:themeColor="text1"/>
                <w:sz w:val="24"/>
              </w:rPr>
              <w:t>9920m</w:t>
            </w:r>
            <w:r w:rsidRPr="007844D4">
              <w:rPr>
                <w:rFonts w:hint="eastAsia"/>
                <w:bCs/>
                <w:color w:val="000000" w:themeColor="text1"/>
                <w:sz w:val="24"/>
                <w:vertAlign w:val="superscript"/>
              </w:rPr>
              <w:t>3</w:t>
            </w:r>
            <w:r w:rsidRPr="007844D4">
              <w:rPr>
                <w:rFonts w:hint="eastAsia"/>
                <w:bCs/>
                <w:color w:val="000000" w:themeColor="text1"/>
                <w:sz w:val="24"/>
              </w:rPr>
              <w:t>/s</w:t>
            </w:r>
            <w:r w:rsidRPr="007844D4">
              <w:rPr>
                <w:rFonts w:hint="eastAsia"/>
                <w:bCs/>
                <w:color w:val="000000" w:themeColor="text1"/>
                <w:sz w:val="24"/>
              </w:rPr>
              <w:t>，相应水位</w:t>
            </w:r>
            <w:r w:rsidRPr="007844D4">
              <w:rPr>
                <w:rFonts w:hint="eastAsia"/>
                <w:bCs/>
                <w:color w:val="000000" w:themeColor="text1"/>
                <w:sz w:val="24"/>
              </w:rPr>
              <w:t>386.5m</w:t>
            </w:r>
            <w:r w:rsidRPr="007844D4">
              <w:rPr>
                <w:rFonts w:hint="eastAsia"/>
                <w:bCs/>
                <w:color w:val="000000" w:themeColor="text1"/>
                <w:sz w:val="24"/>
              </w:rPr>
              <w:t>（铁路桥处）；河床宽浅，平水期水深</w:t>
            </w:r>
            <w:r w:rsidRPr="007844D4">
              <w:rPr>
                <w:rFonts w:hint="eastAsia"/>
                <w:bCs/>
                <w:color w:val="000000" w:themeColor="text1"/>
                <w:sz w:val="24"/>
              </w:rPr>
              <w:t>3.0m</w:t>
            </w:r>
            <w:r w:rsidRPr="007844D4">
              <w:rPr>
                <w:rFonts w:hint="eastAsia"/>
                <w:bCs/>
                <w:color w:val="000000" w:themeColor="text1"/>
                <w:sz w:val="24"/>
              </w:rPr>
              <w:t>，河床比降约</w:t>
            </w:r>
            <w:r w:rsidRPr="007844D4">
              <w:rPr>
                <w:rFonts w:hint="eastAsia"/>
                <w:bCs/>
                <w:color w:val="000000" w:themeColor="text1"/>
                <w:sz w:val="24"/>
              </w:rPr>
              <w:t>1</w:t>
            </w:r>
            <w:r w:rsidRPr="007844D4">
              <w:rPr>
                <w:rFonts w:hint="eastAsia"/>
                <w:bCs/>
                <w:color w:val="000000" w:themeColor="text1"/>
                <w:sz w:val="24"/>
              </w:rPr>
              <w:t>‰，河流南岸有</w:t>
            </w:r>
            <w:proofErr w:type="gramStart"/>
            <w:r w:rsidRPr="007844D4">
              <w:rPr>
                <w:rFonts w:hint="eastAsia"/>
                <w:bCs/>
                <w:color w:val="000000" w:themeColor="text1"/>
                <w:sz w:val="24"/>
              </w:rPr>
              <w:t>沣</w:t>
            </w:r>
            <w:proofErr w:type="gramEnd"/>
            <w:r w:rsidRPr="007844D4">
              <w:rPr>
                <w:rFonts w:hint="eastAsia"/>
                <w:bCs/>
                <w:color w:val="000000" w:themeColor="text1"/>
                <w:sz w:val="24"/>
              </w:rPr>
              <w:t>河等支流汇入。</w:t>
            </w:r>
          </w:p>
          <w:p w14:paraId="77BF7567" w14:textId="77B5010A" w:rsidR="006C2D5B" w:rsidRPr="007844D4" w:rsidRDefault="006C2D5B" w:rsidP="006C2D5B">
            <w:pPr>
              <w:spacing w:line="500" w:lineRule="exact"/>
              <w:ind w:firstLine="482"/>
              <w:rPr>
                <w:bCs/>
                <w:color w:val="000000" w:themeColor="text1"/>
                <w:sz w:val="24"/>
              </w:rPr>
            </w:pPr>
            <w:proofErr w:type="gramStart"/>
            <w:r w:rsidRPr="007844D4">
              <w:rPr>
                <w:rFonts w:hint="eastAsia"/>
                <w:bCs/>
                <w:color w:val="000000" w:themeColor="text1"/>
                <w:sz w:val="24"/>
              </w:rPr>
              <w:t>沣</w:t>
            </w:r>
            <w:proofErr w:type="gramEnd"/>
            <w:r w:rsidRPr="007844D4">
              <w:rPr>
                <w:rFonts w:hint="eastAsia"/>
                <w:bCs/>
                <w:color w:val="000000" w:themeColor="text1"/>
                <w:sz w:val="24"/>
              </w:rPr>
              <w:t>河发源于秦岭北侧，系渭河的一级支流，流至咸阳市汇入渭河，全河长</w:t>
            </w:r>
            <w:r w:rsidRPr="007844D4">
              <w:rPr>
                <w:rFonts w:hint="eastAsia"/>
                <w:bCs/>
                <w:color w:val="000000" w:themeColor="text1"/>
                <w:sz w:val="24"/>
              </w:rPr>
              <w:t>78km</w:t>
            </w:r>
            <w:r w:rsidRPr="007844D4">
              <w:rPr>
                <w:rFonts w:hint="eastAsia"/>
                <w:bCs/>
                <w:color w:val="000000" w:themeColor="text1"/>
                <w:sz w:val="24"/>
              </w:rPr>
              <w:t>，平均比降</w:t>
            </w:r>
            <w:r w:rsidRPr="007844D4">
              <w:rPr>
                <w:rFonts w:hint="eastAsia"/>
                <w:bCs/>
                <w:color w:val="000000" w:themeColor="text1"/>
                <w:sz w:val="24"/>
              </w:rPr>
              <w:t>8.2</w:t>
            </w:r>
            <w:r w:rsidRPr="007844D4">
              <w:rPr>
                <w:rFonts w:hint="eastAsia"/>
                <w:bCs/>
                <w:color w:val="000000" w:themeColor="text1"/>
                <w:sz w:val="24"/>
              </w:rPr>
              <w:t>‰，流域面积</w:t>
            </w:r>
            <w:r w:rsidRPr="007844D4">
              <w:rPr>
                <w:rFonts w:hint="eastAsia"/>
                <w:bCs/>
                <w:color w:val="000000" w:themeColor="text1"/>
                <w:sz w:val="24"/>
              </w:rPr>
              <w:t>1386km</w:t>
            </w:r>
            <w:r w:rsidRPr="007844D4">
              <w:rPr>
                <w:rFonts w:hint="eastAsia"/>
                <w:bCs/>
                <w:color w:val="000000" w:themeColor="text1"/>
                <w:sz w:val="24"/>
                <w:vertAlign w:val="superscript"/>
              </w:rPr>
              <w:t>2</w:t>
            </w:r>
            <w:r w:rsidRPr="007844D4">
              <w:rPr>
                <w:rFonts w:hint="eastAsia"/>
                <w:bCs/>
                <w:color w:val="000000" w:themeColor="text1"/>
                <w:sz w:val="24"/>
              </w:rPr>
              <w:t>，平均径流量</w:t>
            </w:r>
            <w:r w:rsidRPr="007844D4">
              <w:rPr>
                <w:rFonts w:hint="eastAsia"/>
                <w:bCs/>
                <w:color w:val="000000" w:themeColor="text1"/>
                <w:sz w:val="24"/>
              </w:rPr>
              <w:t>4.8</w:t>
            </w:r>
            <w:r w:rsidRPr="007844D4">
              <w:rPr>
                <w:rFonts w:hint="eastAsia"/>
                <w:bCs/>
                <w:color w:val="000000" w:themeColor="text1"/>
                <w:sz w:val="24"/>
              </w:rPr>
              <w:t>亿</w:t>
            </w:r>
            <w:r w:rsidRPr="007844D4">
              <w:rPr>
                <w:rFonts w:hint="eastAsia"/>
                <w:bCs/>
                <w:color w:val="000000" w:themeColor="text1"/>
                <w:sz w:val="24"/>
              </w:rPr>
              <w:t>m</w:t>
            </w:r>
            <w:r w:rsidRPr="007844D4">
              <w:rPr>
                <w:rFonts w:hint="eastAsia"/>
                <w:bCs/>
                <w:color w:val="000000" w:themeColor="text1"/>
                <w:sz w:val="24"/>
                <w:vertAlign w:val="superscript"/>
              </w:rPr>
              <w:t>3</w:t>
            </w:r>
            <w:r w:rsidRPr="007844D4">
              <w:rPr>
                <w:rFonts w:hint="eastAsia"/>
                <w:bCs/>
                <w:color w:val="000000" w:themeColor="text1"/>
                <w:sz w:val="24"/>
              </w:rPr>
              <w:t>。</w:t>
            </w:r>
          </w:p>
          <w:p w14:paraId="578CCB29" w14:textId="78C7E7AD" w:rsidR="006C2D5B" w:rsidRPr="007844D4" w:rsidRDefault="006C2D5B" w:rsidP="00DF24A4">
            <w:pPr>
              <w:spacing w:line="500" w:lineRule="exact"/>
              <w:ind w:firstLine="482"/>
              <w:rPr>
                <w:bCs/>
                <w:color w:val="000000" w:themeColor="text1"/>
                <w:sz w:val="24"/>
              </w:rPr>
            </w:pPr>
            <w:proofErr w:type="gramStart"/>
            <w:r w:rsidRPr="007844D4">
              <w:rPr>
                <w:rFonts w:hint="eastAsia"/>
                <w:bCs/>
                <w:color w:val="000000" w:themeColor="text1"/>
                <w:sz w:val="24"/>
              </w:rPr>
              <w:lastRenderedPageBreak/>
              <w:t>皂河境内</w:t>
            </w:r>
            <w:proofErr w:type="gramEnd"/>
            <w:r w:rsidRPr="007844D4">
              <w:rPr>
                <w:rFonts w:hint="eastAsia"/>
                <w:bCs/>
                <w:color w:val="000000" w:themeColor="text1"/>
                <w:sz w:val="24"/>
              </w:rPr>
              <w:t>长度约</w:t>
            </w:r>
            <w:r w:rsidRPr="007844D4">
              <w:rPr>
                <w:rFonts w:hint="eastAsia"/>
                <w:bCs/>
                <w:color w:val="000000" w:themeColor="text1"/>
                <w:sz w:val="24"/>
              </w:rPr>
              <w:t>9.8km</w:t>
            </w:r>
            <w:r w:rsidRPr="007844D4">
              <w:rPr>
                <w:rFonts w:hint="eastAsia"/>
                <w:bCs/>
                <w:color w:val="000000" w:themeColor="text1"/>
                <w:sz w:val="24"/>
              </w:rPr>
              <w:t>，平均宽度</w:t>
            </w:r>
            <w:r w:rsidRPr="007844D4">
              <w:rPr>
                <w:rFonts w:hint="eastAsia"/>
                <w:bCs/>
                <w:color w:val="000000" w:themeColor="text1"/>
                <w:sz w:val="24"/>
              </w:rPr>
              <w:t>22m</w:t>
            </w:r>
            <w:r w:rsidRPr="007844D4">
              <w:rPr>
                <w:rFonts w:hint="eastAsia"/>
                <w:bCs/>
                <w:color w:val="000000" w:themeColor="text1"/>
                <w:sz w:val="24"/>
              </w:rPr>
              <w:t>。太平河境内长度约</w:t>
            </w:r>
            <w:r w:rsidRPr="007844D4">
              <w:rPr>
                <w:rFonts w:hint="eastAsia"/>
                <w:bCs/>
                <w:color w:val="000000" w:themeColor="text1"/>
                <w:sz w:val="24"/>
              </w:rPr>
              <w:t>3.3km</w:t>
            </w:r>
            <w:r w:rsidRPr="007844D4">
              <w:rPr>
                <w:rFonts w:hint="eastAsia"/>
                <w:bCs/>
                <w:color w:val="000000" w:themeColor="text1"/>
                <w:sz w:val="24"/>
              </w:rPr>
              <w:t>，平均宽度</w:t>
            </w:r>
            <w:r w:rsidRPr="007844D4">
              <w:rPr>
                <w:rFonts w:hint="eastAsia"/>
                <w:bCs/>
                <w:color w:val="000000" w:themeColor="text1"/>
                <w:sz w:val="24"/>
              </w:rPr>
              <w:t>6</w:t>
            </w:r>
            <w:r w:rsidRPr="007844D4">
              <w:rPr>
                <w:rFonts w:hint="eastAsia"/>
                <w:bCs/>
                <w:color w:val="000000" w:themeColor="text1"/>
                <w:sz w:val="24"/>
              </w:rPr>
              <w:t>米；</w:t>
            </w:r>
            <w:proofErr w:type="gramStart"/>
            <w:r w:rsidRPr="007844D4">
              <w:rPr>
                <w:rFonts w:hint="eastAsia"/>
                <w:bCs/>
                <w:color w:val="000000" w:themeColor="text1"/>
                <w:sz w:val="24"/>
              </w:rPr>
              <w:t>沣</w:t>
            </w:r>
            <w:proofErr w:type="gramEnd"/>
            <w:r w:rsidRPr="007844D4">
              <w:rPr>
                <w:rFonts w:hint="eastAsia"/>
                <w:bCs/>
                <w:color w:val="000000" w:themeColor="text1"/>
                <w:sz w:val="24"/>
              </w:rPr>
              <w:t>河内长度约</w:t>
            </w:r>
            <w:r w:rsidRPr="007844D4">
              <w:rPr>
                <w:rFonts w:hint="eastAsia"/>
                <w:bCs/>
                <w:color w:val="000000" w:themeColor="text1"/>
                <w:sz w:val="24"/>
              </w:rPr>
              <w:t>18.4km</w:t>
            </w:r>
            <w:r w:rsidRPr="007844D4">
              <w:rPr>
                <w:rFonts w:hint="eastAsia"/>
                <w:bCs/>
                <w:color w:val="000000" w:themeColor="text1"/>
                <w:sz w:val="24"/>
              </w:rPr>
              <w:t>，平均宽度</w:t>
            </w:r>
            <w:r w:rsidRPr="007844D4">
              <w:rPr>
                <w:rFonts w:hint="eastAsia"/>
                <w:bCs/>
                <w:color w:val="000000" w:themeColor="text1"/>
                <w:sz w:val="24"/>
              </w:rPr>
              <w:t>50m</w:t>
            </w:r>
            <w:r w:rsidRPr="007844D4">
              <w:rPr>
                <w:rFonts w:hint="eastAsia"/>
                <w:bCs/>
                <w:color w:val="000000" w:themeColor="text1"/>
                <w:sz w:val="24"/>
              </w:rPr>
              <w:t>。</w:t>
            </w:r>
          </w:p>
          <w:p w14:paraId="4FDA178A" w14:textId="7F2DA97B" w:rsidR="00693AE4" w:rsidRPr="007844D4" w:rsidRDefault="006C2D5B" w:rsidP="00DF24A4">
            <w:pPr>
              <w:spacing w:line="500" w:lineRule="exact"/>
              <w:ind w:firstLine="482"/>
              <w:rPr>
                <w:bCs/>
                <w:color w:val="000000" w:themeColor="text1"/>
                <w:sz w:val="24"/>
              </w:rPr>
            </w:pPr>
            <w:proofErr w:type="gramStart"/>
            <w:r w:rsidRPr="007844D4">
              <w:rPr>
                <w:rFonts w:hint="eastAsia"/>
                <w:bCs/>
                <w:color w:val="000000" w:themeColor="text1"/>
                <w:sz w:val="24"/>
              </w:rPr>
              <w:t>沣</w:t>
            </w:r>
            <w:proofErr w:type="gramEnd"/>
            <w:r w:rsidRPr="007844D4">
              <w:rPr>
                <w:rFonts w:hint="eastAsia"/>
                <w:bCs/>
                <w:color w:val="000000" w:themeColor="text1"/>
                <w:sz w:val="24"/>
              </w:rPr>
              <w:t>东新城境内地下水主要为潜水，地下水径流方向由南向北。海拔高度约</w:t>
            </w:r>
            <w:r w:rsidRPr="007844D4">
              <w:rPr>
                <w:rFonts w:hint="eastAsia"/>
                <w:bCs/>
                <w:color w:val="000000" w:themeColor="text1"/>
                <w:sz w:val="24"/>
              </w:rPr>
              <w:t>438</w:t>
            </w:r>
            <w:r w:rsidR="00DF24A4" w:rsidRPr="007844D4">
              <w:rPr>
                <w:rFonts w:hint="eastAsia"/>
                <w:bCs/>
                <w:color w:val="000000" w:themeColor="text1"/>
                <w:sz w:val="24"/>
              </w:rPr>
              <w:t>~</w:t>
            </w:r>
            <w:r w:rsidRPr="007844D4">
              <w:rPr>
                <w:rFonts w:hint="eastAsia"/>
                <w:bCs/>
                <w:color w:val="000000" w:themeColor="text1"/>
                <w:sz w:val="24"/>
              </w:rPr>
              <w:t>502m</w:t>
            </w:r>
            <w:r w:rsidRPr="007844D4">
              <w:rPr>
                <w:rFonts w:hint="eastAsia"/>
                <w:bCs/>
                <w:color w:val="000000" w:themeColor="text1"/>
                <w:sz w:val="24"/>
              </w:rPr>
              <w:t>，埋水深度约</w:t>
            </w:r>
            <w:r w:rsidRPr="007844D4">
              <w:rPr>
                <w:rFonts w:hint="eastAsia"/>
                <w:bCs/>
                <w:color w:val="000000" w:themeColor="text1"/>
                <w:sz w:val="24"/>
              </w:rPr>
              <w:t>10m</w:t>
            </w:r>
            <w:r w:rsidRPr="007844D4">
              <w:rPr>
                <w:rFonts w:hint="eastAsia"/>
                <w:bCs/>
                <w:color w:val="000000" w:themeColor="text1"/>
                <w:sz w:val="24"/>
              </w:rPr>
              <w:t>，境内潜水主要靠山前水补给，还有大气降水、灌溉入渗等补给，动态变化呈季节性。</w:t>
            </w:r>
          </w:p>
          <w:p w14:paraId="7CC5D7F4" w14:textId="77777777" w:rsidR="00DD333A" w:rsidRPr="007844D4" w:rsidRDefault="00933DC3" w:rsidP="00693AE4">
            <w:pPr>
              <w:spacing w:line="500" w:lineRule="exact"/>
              <w:ind w:firstLineChars="182" w:firstLine="437"/>
              <w:jc w:val="left"/>
              <w:rPr>
                <w:rFonts w:eastAsia="黑体"/>
                <w:color w:val="000000" w:themeColor="text1"/>
                <w:sz w:val="24"/>
                <w:szCs w:val="24"/>
              </w:rPr>
            </w:pPr>
            <w:r w:rsidRPr="007844D4">
              <w:rPr>
                <w:rFonts w:eastAsia="黑体"/>
                <w:color w:val="000000" w:themeColor="text1"/>
                <w:sz w:val="24"/>
                <w:szCs w:val="24"/>
              </w:rPr>
              <w:t>4</w:t>
            </w:r>
            <w:r w:rsidR="00DD333A" w:rsidRPr="007844D4">
              <w:rPr>
                <w:rFonts w:eastAsia="黑体"/>
                <w:color w:val="000000" w:themeColor="text1"/>
                <w:sz w:val="24"/>
                <w:szCs w:val="24"/>
              </w:rPr>
              <w:t>、气候、气象</w:t>
            </w:r>
          </w:p>
          <w:p w14:paraId="4CFAAF24" w14:textId="1FD2A8A4" w:rsidR="00693AE4" w:rsidRPr="007844D4" w:rsidRDefault="00026F2A" w:rsidP="00026F2A">
            <w:pPr>
              <w:spacing w:line="500" w:lineRule="exact"/>
              <w:ind w:firstLineChars="200" w:firstLine="480"/>
              <w:rPr>
                <w:color w:val="000000" w:themeColor="text1"/>
                <w:sz w:val="24"/>
              </w:rPr>
            </w:pPr>
            <w:r w:rsidRPr="007844D4">
              <w:rPr>
                <w:rFonts w:hint="eastAsia"/>
                <w:color w:val="000000" w:themeColor="text1"/>
                <w:sz w:val="24"/>
              </w:rPr>
              <w:t>陕西省西咸新区</w:t>
            </w:r>
            <w:proofErr w:type="gramStart"/>
            <w:r w:rsidRPr="007844D4">
              <w:rPr>
                <w:rFonts w:hint="eastAsia"/>
                <w:color w:val="000000" w:themeColor="text1"/>
                <w:sz w:val="24"/>
              </w:rPr>
              <w:t>沣</w:t>
            </w:r>
            <w:proofErr w:type="gramEnd"/>
            <w:r w:rsidRPr="007844D4">
              <w:rPr>
                <w:rFonts w:hint="eastAsia"/>
                <w:color w:val="000000" w:themeColor="text1"/>
                <w:sz w:val="24"/>
              </w:rPr>
              <w:t>东新城属温带半湿润大陆性季风气候区，四季冷暖干湿分明，光、热、水资源丰富，全年光照总时长</w:t>
            </w:r>
            <w:r w:rsidRPr="007844D4">
              <w:rPr>
                <w:rFonts w:hint="eastAsia"/>
                <w:color w:val="000000" w:themeColor="text1"/>
                <w:sz w:val="24"/>
              </w:rPr>
              <w:t>1983.4h</w:t>
            </w:r>
            <w:r w:rsidRPr="007844D4">
              <w:rPr>
                <w:rFonts w:hint="eastAsia"/>
                <w:color w:val="000000" w:themeColor="text1"/>
                <w:sz w:val="24"/>
              </w:rPr>
              <w:t>，年平均气温</w:t>
            </w:r>
            <w:r w:rsidRPr="007844D4">
              <w:rPr>
                <w:rFonts w:hint="eastAsia"/>
                <w:color w:val="000000" w:themeColor="text1"/>
                <w:sz w:val="24"/>
              </w:rPr>
              <w:t>13.6</w:t>
            </w:r>
            <w:r w:rsidRPr="007844D4">
              <w:rPr>
                <w:rFonts w:hint="eastAsia"/>
                <w:color w:val="000000" w:themeColor="text1"/>
                <w:sz w:val="24"/>
              </w:rPr>
              <w:t>℃，最热月份为</w:t>
            </w:r>
            <w:r w:rsidRPr="007844D4">
              <w:rPr>
                <w:rFonts w:hint="eastAsia"/>
                <w:color w:val="000000" w:themeColor="text1"/>
                <w:sz w:val="24"/>
              </w:rPr>
              <w:t>7</w:t>
            </w:r>
            <w:r w:rsidRPr="007844D4">
              <w:rPr>
                <w:rFonts w:hint="eastAsia"/>
                <w:color w:val="000000" w:themeColor="text1"/>
                <w:sz w:val="24"/>
              </w:rPr>
              <w:t>月，平均可达</w:t>
            </w:r>
            <w:r w:rsidRPr="007844D4">
              <w:rPr>
                <w:rFonts w:hint="eastAsia"/>
                <w:color w:val="000000" w:themeColor="text1"/>
                <w:sz w:val="24"/>
              </w:rPr>
              <w:t>26.8</w:t>
            </w:r>
            <w:r w:rsidRPr="007844D4">
              <w:rPr>
                <w:rFonts w:hint="eastAsia"/>
                <w:color w:val="000000" w:themeColor="text1"/>
                <w:sz w:val="24"/>
              </w:rPr>
              <w:t>℃，月绝对最高气温可达</w:t>
            </w:r>
            <w:r w:rsidRPr="007844D4">
              <w:rPr>
                <w:rFonts w:hint="eastAsia"/>
                <w:color w:val="000000" w:themeColor="text1"/>
                <w:sz w:val="24"/>
              </w:rPr>
              <w:t>43</w:t>
            </w:r>
            <w:r w:rsidRPr="007844D4">
              <w:rPr>
                <w:rFonts w:hint="eastAsia"/>
                <w:color w:val="000000" w:themeColor="text1"/>
                <w:sz w:val="24"/>
              </w:rPr>
              <w:t>℃，最冷月份为</w:t>
            </w:r>
            <w:r w:rsidRPr="007844D4">
              <w:rPr>
                <w:rFonts w:hint="eastAsia"/>
                <w:color w:val="000000" w:themeColor="text1"/>
                <w:sz w:val="24"/>
              </w:rPr>
              <w:t>1</w:t>
            </w:r>
            <w:r w:rsidRPr="007844D4">
              <w:rPr>
                <w:rFonts w:hint="eastAsia"/>
                <w:color w:val="000000" w:themeColor="text1"/>
                <w:sz w:val="24"/>
              </w:rPr>
              <w:t>月份，平均气温</w:t>
            </w:r>
            <w:r w:rsidRPr="007844D4">
              <w:rPr>
                <w:rFonts w:hint="eastAsia"/>
                <w:color w:val="000000" w:themeColor="text1"/>
                <w:sz w:val="24"/>
              </w:rPr>
              <w:t>-0.5</w:t>
            </w:r>
            <w:r w:rsidRPr="007844D4">
              <w:rPr>
                <w:rFonts w:hint="eastAsia"/>
                <w:color w:val="000000" w:themeColor="text1"/>
                <w:sz w:val="24"/>
              </w:rPr>
              <w:t>℃，绝对气温为</w:t>
            </w:r>
            <w:r w:rsidRPr="007844D4">
              <w:rPr>
                <w:rFonts w:hint="eastAsia"/>
                <w:color w:val="000000" w:themeColor="text1"/>
                <w:sz w:val="24"/>
              </w:rPr>
              <w:t>-19</w:t>
            </w:r>
            <w:r w:rsidRPr="007844D4">
              <w:rPr>
                <w:rFonts w:hint="eastAsia"/>
                <w:color w:val="000000" w:themeColor="text1"/>
                <w:sz w:val="24"/>
              </w:rPr>
              <w:t>℃，年平均相对湿度</w:t>
            </w:r>
            <w:r w:rsidRPr="007844D4">
              <w:rPr>
                <w:rFonts w:hint="eastAsia"/>
                <w:color w:val="000000" w:themeColor="text1"/>
                <w:sz w:val="24"/>
              </w:rPr>
              <w:t>74%</w:t>
            </w:r>
            <w:r w:rsidRPr="007844D4">
              <w:rPr>
                <w:rFonts w:hint="eastAsia"/>
                <w:color w:val="000000" w:themeColor="text1"/>
                <w:sz w:val="24"/>
              </w:rPr>
              <w:t>，冬季相对湿度</w:t>
            </w:r>
            <w:r w:rsidRPr="007844D4">
              <w:rPr>
                <w:rFonts w:hint="eastAsia"/>
                <w:color w:val="000000" w:themeColor="text1"/>
                <w:sz w:val="24"/>
              </w:rPr>
              <w:t>0.2-0.3</w:t>
            </w:r>
            <w:r w:rsidRPr="007844D4">
              <w:rPr>
                <w:rFonts w:hint="eastAsia"/>
                <w:color w:val="000000" w:themeColor="text1"/>
                <w:sz w:val="24"/>
              </w:rPr>
              <w:t>之间，为干旱期，</w:t>
            </w:r>
            <w:r w:rsidRPr="007844D4">
              <w:rPr>
                <w:rFonts w:hint="eastAsia"/>
                <w:color w:val="000000" w:themeColor="text1"/>
                <w:sz w:val="24"/>
              </w:rPr>
              <w:t>9</w:t>
            </w:r>
            <w:r w:rsidRPr="007844D4">
              <w:rPr>
                <w:rFonts w:hint="eastAsia"/>
                <w:color w:val="000000" w:themeColor="text1"/>
                <w:sz w:val="24"/>
              </w:rPr>
              <w:t>、</w:t>
            </w:r>
            <w:r w:rsidRPr="007844D4">
              <w:rPr>
                <w:rFonts w:hint="eastAsia"/>
                <w:color w:val="000000" w:themeColor="text1"/>
                <w:sz w:val="24"/>
              </w:rPr>
              <w:t>10</w:t>
            </w:r>
            <w:proofErr w:type="gramStart"/>
            <w:r w:rsidRPr="007844D4">
              <w:rPr>
                <w:rFonts w:hint="eastAsia"/>
                <w:color w:val="000000" w:themeColor="text1"/>
                <w:sz w:val="24"/>
              </w:rPr>
              <w:t>两</w:t>
            </w:r>
            <w:proofErr w:type="gramEnd"/>
            <w:r w:rsidRPr="007844D4">
              <w:rPr>
                <w:rFonts w:hint="eastAsia"/>
                <w:color w:val="000000" w:themeColor="text1"/>
                <w:sz w:val="24"/>
              </w:rPr>
              <w:t>月相对湿度在</w:t>
            </w:r>
            <w:r w:rsidRPr="007844D4">
              <w:rPr>
                <w:rFonts w:hint="eastAsia"/>
                <w:color w:val="000000" w:themeColor="text1"/>
                <w:sz w:val="24"/>
              </w:rPr>
              <w:t>1.4-1.8</w:t>
            </w:r>
            <w:r w:rsidRPr="007844D4">
              <w:rPr>
                <w:rFonts w:hint="eastAsia"/>
                <w:color w:val="000000" w:themeColor="text1"/>
                <w:sz w:val="24"/>
              </w:rPr>
              <w:t>之间，降水量明显大于蒸发量。区内降水量年际变化大，季节分配不均，</w:t>
            </w:r>
            <w:r w:rsidRPr="007844D4">
              <w:rPr>
                <w:rFonts w:hint="eastAsia"/>
                <w:color w:val="000000" w:themeColor="text1"/>
                <w:sz w:val="24"/>
              </w:rPr>
              <w:t>9</w:t>
            </w:r>
            <w:r w:rsidRPr="007844D4">
              <w:rPr>
                <w:rFonts w:hint="eastAsia"/>
                <w:color w:val="000000" w:themeColor="text1"/>
                <w:sz w:val="24"/>
              </w:rPr>
              <w:t>月份降水大，冬季相对较少，雨量多集中在在</w:t>
            </w:r>
            <w:r w:rsidRPr="007844D4">
              <w:rPr>
                <w:rFonts w:hint="eastAsia"/>
                <w:color w:val="000000" w:themeColor="text1"/>
                <w:sz w:val="24"/>
              </w:rPr>
              <w:t>7</w:t>
            </w:r>
            <w:r w:rsidRPr="007844D4">
              <w:rPr>
                <w:rFonts w:hint="eastAsia"/>
                <w:color w:val="000000" w:themeColor="text1"/>
                <w:sz w:val="24"/>
              </w:rPr>
              <w:t>、</w:t>
            </w:r>
            <w:r w:rsidRPr="007844D4">
              <w:rPr>
                <w:rFonts w:hint="eastAsia"/>
                <w:color w:val="000000" w:themeColor="text1"/>
                <w:sz w:val="24"/>
              </w:rPr>
              <w:t>8</w:t>
            </w:r>
            <w:r w:rsidRPr="007844D4">
              <w:rPr>
                <w:rFonts w:hint="eastAsia"/>
                <w:color w:val="000000" w:themeColor="text1"/>
                <w:sz w:val="24"/>
              </w:rPr>
              <w:t>、</w:t>
            </w:r>
            <w:r w:rsidRPr="007844D4">
              <w:rPr>
                <w:rFonts w:hint="eastAsia"/>
                <w:color w:val="000000" w:themeColor="text1"/>
                <w:sz w:val="24"/>
              </w:rPr>
              <w:t>9</w:t>
            </w:r>
            <w:r w:rsidRPr="007844D4">
              <w:rPr>
                <w:rFonts w:hint="eastAsia"/>
                <w:color w:val="000000" w:themeColor="text1"/>
                <w:sz w:val="24"/>
              </w:rPr>
              <w:t>月份。因受地形和河流的影响，常年主导风向为东北风，频率为</w:t>
            </w:r>
            <w:r w:rsidRPr="007844D4">
              <w:rPr>
                <w:rFonts w:hint="eastAsia"/>
                <w:color w:val="000000" w:themeColor="text1"/>
                <w:sz w:val="24"/>
              </w:rPr>
              <w:t>14%</w:t>
            </w:r>
            <w:r w:rsidRPr="007844D4">
              <w:rPr>
                <w:rFonts w:hint="eastAsia"/>
                <w:color w:val="000000" w:themeColor="text1"/>
                <w:sz w:val="24"/>
              </w:rPr>
              <w:t>；次主导风向为西南风，频率为</w:t>
            </w:r>
            <w:r w:rsidRPr="007844D4">
              <w:rPr>
                <w:rFonts w:hint="eastAsia"/>
                <w:color w:val="000000" w:themeColor="text1"/>
                <w:sz w:val="24"/>
              </w:rPr>
              <w:t>9%</w:t>
            </w:r>
            <w:r w:rsidRPr="007844D4">
              <w:rPr>
                <w:rFonts w:hint="eastAsia"/>
                <w:color w:val="000000" w:themeColor="text1"/>
                <w:sz w:val="24"/>
              </w:rPr>
              <w:t>。全年静风频率为</w:t>
            </w:r>
            <w:r w:rsidRPr="007844D4">
              <w:rPr>
                <w:rFonts w:hint="eastAsia"/>
                <w:color w:val="000000" w:themeColor="text1"/>
                <w:sz w:val="24"/>
              </w:rPr>
              <w:t>35%</w:t>
            </w:r>
            <w:r w:rsidRPr="007844D4">
              <w:rPr>
                <w:rFonts w:hint="eastAsia"/>
                <w:color w:val="000000" w:themeColor="text1"/>
                <w:sz w:val="24"/>
              </w:rPr>
              <w:t>，冬季高达</w:t>
            </w:r>
            <w:r w:rsidRPr="007844D4">
              <w:rPr>
                <w:rFonts w:hint="eastAsia"/>
                <w:color w:val="000000" w:themeColor="text1"/>
                <w:sz w:val="24"/>
              </w:rPr>
              <w:t>45%</w:t>
            </w:r>
            <w:r w:rsidRPr="007844D4">
              <w:rPr>
                <w:rFonts w:hint="eastAsia"/>
                <w:color w:val="000000" w:themeColor="text1"/>
                <w:sz w:val="24"/>
              </w:rPr>
              <w:t>，多年平均风速为</w:t>
            </w:r>
            <w:r w:rsidRPr="007844D4">
              <w:rPr>
                <w:rFonts w:hint="eastAsia"/>
                <w:color w:val="000000" w:themeColor="text1"/>
                <w:sz w:val="24"/>
              </w:rPr>
              <w:t>1.8m/s</w:t>
            </w:r>
            <w:r w:rsidRPr="007844D4">
              <w:rPr>
                <w:rFonts w:hint="eastAsia"/>
                <w:color w:val="000000" w:themeColor="text1"/>
                <w:sz w:val="24"/>
              </w:rPr>
              <w:t>，冬季常出现逆温天气</w:t>
            </w:r>
            <w:r w:rsidR="00693AE4" w:rsidRPr="007844D4">
              <w:rPr>
                <w:color w:val="000000" w:themeColor="text1"/>
                <w:sz w:val="24"/>
              </w:rPr>
              <w:t>。</w:t>
            </w:r>
          </w:p>
          <w:p w14:paraId="3DA8041D" w14:textId="77777777" w:rsidR="00D00B51" w:rsidRPr="007844D4" w:rsidRDefault="00933DC3" w:rsidP="00FE3C8E">
            <w:pPr>
              <w:spacing w:line="500" w:lineRule="exact"/>
              <w:ind w:firstLineChars="182" w:firstLine="437"/>
              <w:jc w:val="left"/>
              <w:rPr>
                <w:rFonts w:eastAsia="黑体"/>
                <w:color w:val="000000" w:themeColor="text1"/>
                <w:sz w:val="24"/>
                <w:szCs w:val="24"/>
              </w:rPr>
            </w:pPr>
            <w:r w:rsidRPr="007844D4">
              <w:rPr>
                <w:rFonts w:eastAsia="黑体"/>
                <w:color w:val="000000" w:themeColor="text1"/>
                <w:sz w:val="24"/>
                <w:szCs w:val="24"/>
              </w:rPr>
              <w:t>5</w:t>
            </w:r>
            <w:r w:rsidR="00D00B51" w:rsidRPr="007844D4">
              <w:rPr>
                <w:rFonts w:eastAsia="黑体"/>
                <w:color w:val="000000" w:themeColor="text1"/>
                <w:sz w:val="24"/>
                <w:szCs w:val="24"/>
              </w:rPr>
              <w:t>、</w:t>
            </w:r>
            <w:r w:rsidR="00A95FEC" w:rsidRPr="007844D4">
              <w:rPr>
                <w:rFonts w:eastAsia="黑体"/>
                <w:color w:val="000000" w:themeColor="text1"/>
                <w:sz w:val="24"/>
                <w:szCs w:val="24"/>
              </w:rPr>
              <w:t>土壤</w:t>
            </w:r>
          </w:p>
          <w:p w14:paraId="2155DF09" w14:textId="49771031" w:rsidR="00026F2A" w:rsidRPr="007844D4" w:rsidRDefault="00026F2A" w:rsidP="00026F2A">
            <w:pPr>
              <w:spacing w:line="500" w:lineRule="exact"/>
              <w:ind w:firstLineChars="200" w:firstLine="480"/>
              <w:rPr>
                <w:color w:val="000000" w:themeColor="text1"/>
                <w:sz w:val="24"/>
              </w:rPr>
            </w:pPr>
            <w:r w:rsidRPr="007844D4">
              <w:rPr>
                <w:rFonts w:hint="eastAsia"/>
                <w:color w:val="000000" w:themeColor="text1"/>
                <w:sz w:val="24"/>
              </w:rPr>
              <w:t>项目所在区北以黄褐土、褐土为代表，南部的秦岭山地以黄棕壤、棕壤为代表。植被主要为大面积的人工植被。人工栽培植被主要有大田农作物、蔬菜、果园、苗圃及公共绿地等类型。</w:t>
            </w:r>
          </w:p>
          <w:p w14:paraId="6A24AAE5" w14:textId="77777777" w:rsidR="00693AE4" w:rsidRPr="007844D4" w:rsidRDefault="00693AE4" w:rsidP="00693AE4">
            <w:pPr>
              <w:spacing w:line="500" w:lineRule="exact"/>
              <w:ind w:firstLineChars="182" w:firstLine="437"/>
              <w:jc w:val="left"/>
              <w:rPr>
                <w:rFonts w:eastAsia="黑体"/>
                <w:color w:val="000000" w:themeColor="text1"/>
                <w:sz w:val="24"/>
                <w:szCs w:val="24"/>
              </w:rPr>
            </w:pPr>
            <w:r w:rsidRPr="007844D4">
              <w:rPr>
                <w:rFonts w:eastAsia="黑体"/>
                <w:color w:val="000000" w:themeColor="text1"/>
                <w:sz w:val="24"/>
                <w:szCs w:val="24"/>
              </w:rPr>
              <w:t>6</w:t>
            </w:r>
            <w:r w:rsidRPr="007844D4">
              <w:rPr>
                <w:rFonts w:eastAsia="黑体"/>
                <w:color w:val="000000" w:themeColor="text1"/>
                <w:sz w:val="24"/>
                <w:szCs w:val="24"/>
              </w:rPr>
              <w:t>、植被、生物多样性</w:t>
            </w:r>
          </w:p>
          <w:p w14:paraId="1BBD0084" w14:textId="2763B154" w:rsidR="00417D95" w:rsidRPr="007844D4" w:rsidRDefault="00026F2A" w:rsidP="00026F2A">
            <w:pPr>
              <w:spacing w:line="500" w:lineRule="exact"/>
              <w:ind w:firstLineChars="200" w:firstLine="480"/>
              <w:rPr>
                <w:bCs/>
                <w:color w:val="000000" w:themeColor="text1"/>
                <w:sz w:val="24"/>
              </w:rPr>
            </w:pPr>
            <w:r w:rsidRPr="007844D4">
              <w:rPr>
                <w:rFonts w:hint="eastAsia"/>
                <w:bCs/>
                <w:color w:val="000000" w:themeColor="text1"/>
                <w:sz w:val="24"/>
              </w:rPr>
              <w:t>本项目位于西咸新区</w:t>
            </w:r>
            <w:proofErr w:type="gramStart"/>
            <w:r w:rsidRPr="007844D4">
              <w:rPr>
                <w:rFonts w:hint="eastAsia"/>
                <w:bCs/>
                <w:color w:val="000000" w:themeColor="text1"/>
                <w:sz w:val="24"/>
              </w:rPr>
              <w:t>沣</w:t>
            </w:r>
            <w:proofErr w:type="gramEnd"/>
            <w:r w:rsidRPr="007844D4">
              <w:rPr>
                <w:rFonts w:hint="eastAsia"/>
                <w:bCs/>
                <w:color w:val="000000" w:themeColor="text1"/>
                <w:sz w:val="24"/>
              </w:rPr>
              <w:t>东新城，</w:t>
            </w:r>
            <w:proofErr w:type="gramStart"/>
            <w:r w:rsidRPr="007844D4">
              <w:rPr>
                <w:rFonts w:hint="eastAsia"/>
                <w:bCs/>
                <w:color w:val="000000" w:themeColor="text1"/>
                <w:sz w:val="24"/>
              </w:rPr>
              <w:t>沣</w:t>
            </w:r>
            <w:proofErr w:type="gramEnd"/>
            <w:r w:rsidRPr="007844D4">
              <w:rPr>
                <w:rFonts w:hint="eastAsia"/>
                <w:bCs/>
                <w:color w:val="000000" w:themeColor="text1"/>
                <w:sz w:val="24"/>
              </w:rPr>
              <w:t>东新城属于城市规划在建区，区域内动植物多为一般常见物种，区域植被以人工栽培的植物为主，品种相对较少，生态环境良好。经现场踏勘，本项目所在区域地势较为平坦，区域为城镇生态系统，植被发育一般，主要为人工栽培的农作物和人工绿化。生物多样性一般，多为常见家禽、家畜、麻雀等，未发现国家及各级保护珍稀植物及野生动植物。根据调查，项目周边</w:t>
            </w:r>
            <w:r w:rsidRPr="007844D4">
              <w:rPr>
                <w:rFonts w:hint="eastAsia"/>
                <w:bCs/>
                <w:color w:val="000000" w:themeColor="text1"/>
                <w:sz w:val="24"/>
              </w:rPr>
              <w:t>500m</w:t>
            </w:r>
            <w:r w:rsidRPr="007844D4">
              <w:rPr>
                <w:rFonts w:hint="eastAsia"/>
                <w:bCs/>
                <w:color w:val="000000" w:themeColor="text1"/>
                <w:sz w:val="24"/>
              </w:rPr>
              <w:t>范围内无列入《国家重点保护野生植物名录》和《国家重点保护野生动物名录》的动植物</w:t>
            </w:r>
            <w:r w:rsidR="00693AE4" w:rsidRPr="007844D4">
              <w:rPr>
                <w:rFonts w:hint="eastAsia"/>
                <w:color w:val="000000" w:themeColor="text1"/>
                <w:sz w:val="24"/>
              </w:rPr>
              <w:t>。</w:t>
            </w:r>
          </w:p>
        </w:tc>
      </w:tr>
    </w:tbl>
    <w:p w14:paraId="18A51BBB" w14:textId="77777777" w:rsidR="006F78D9" w:rsidRPr="007844D4" w:rsidRDefault="006F78D9">
      <w:pPr>
        <w:spacing w:after="200"/>
        <w:rPr>
          <w:rFonts w:eastAsia="黑体"/>
          <w:color w:val="000000" w:themeColor="text1"/>
        </w:rPr>
        <w:sectPr w:rsidR="006F78D9" w:rsidRPr="007844D4" w:rsidSect="003A5602">
          <w:pgSz w:w="11906" w:h="16838"/>
          <w:pgMar w:top="1701" w:right="1418" w:bottom="1134" w:left="1418" w:header="851" w:footer="1021" w:gutter="0"/>
          <w:cols w:space="720"/>
          <w:docGrid w:type="lines" w:linePitch="380"/>
        </w:sectPr>
      </w:pPr>
    </w:p>
    <w:p w14:paraId="1125917B" w14:textId="77777777" w:rsidR="004535CA" w:rsidRPr="007844D4" w:rsidRDefault="004535CA" w:rsidP="007619B5">
      <w:pPr>
        <w:outlineLvl w:val="0"/>
        <w:rPr>
          <w:rFonts w:eastAsia="黑体"/>
          <w:color w:val="000000" w:themeColor="text1"/>
        </w:rPr>
      </w:pPr>
      <w:r w:rsidRPr="007844D4">
        <w:rPr>
          <w:rFonts w:eastAsia="黑体"/>
          <w:color w:val="000000" w:themeColor="text1"/>
        </w:rPr>
        <w:lastRenderedPageBreak/>
        <w:t>环境质量状况</w:t>
      </w:r>
    </w:p>
    <w:tbl>
      <w:tblPr>
        <w:tblW w:w="90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078"/>
      </w:tblGrid>
      <w:tr w:rsidR="00A22E6E" w:rsidRPr="007844D4" w14:paraId="5EAFD932" w14:textId="77777777" w:rsidTr="0037749A">
        <w:trPr>
          <w:trHeight w:val="20"/>
        </w:trPr>
        <w:tc>
          <w:tcPr>
            <w:tcW w:w="9077" w:type="dxa"/>
          </w:tcPr>
          <w:p w14:paraId="694AC62A" w14:textId="77777777" w:rsidR="00525647" w:rsidRPr="007844D4" w:rsidRDefault="004535CA" w:rsidP="00CF17FB">
            <w:pPr>
              <w:spacing w:line="500" w:lineRule="exact"/>
              <w:ind w:firstLineChars="200" w:firstLine="562"/>
              <w:rPr>
                <w:b/>
                <w:color w:val="000000" w:themeColor="text1"/>
                <w:szCs w:val="28"/>
              </w:rPr>
            </w:pPr>
            <w:r w:rsidRPr="007844D4">
              <w:rPr>
                <w:b/>
                <w:color w:val="000000" w:themeColor="text1"/>
                <w:szCs w:val="28"/>
              </w:rPr>
              <w:t>建设项目所在地区域环境质量现状及主要环境问题（环境空气、地面水、地下水、声环境、生态环境等）：</w:t>
            </w:r>
          </w:p>
          <w:p w14:paraId="74A13915" w14:textId="77777777" w:rsidR="00EF487C" w:rsidRPr="007844D4" w:rsidRDefault="00C035D4" w:rsidP="00F61905">
            <w:pPr>
              <w:spacing w:line="500" w:lineRule="exact"/>
              <w:ind w:firstLineChars="200" w:firstLine="480"/>
              <w:rPr>
                <w:color w:val="000000" w:themeColor="text1"/>
                <w:sz w:val="24"/>
                <w:szCs w:val="28"/>
              </w:rPr>
            </w:pPr>
            <w:r w:rsidRPr="007844D4">
              <w:rPr>
                <w:color w:val="000000" w:themeColor="text1"/>
                <w:sz w:val="24"/>
                <w:szCs w:val="28"/>
              </w:rPr>
              <w:t>一、</w:t>
            </w:r>
            <w:r w:rsidR="00EF487C" w:rsidRPr="007844D4">
              <w:rPr>
                <w:b/>
                <w:color w:val="000000" w:themeColor="text1"/>
                <w:sz w:val="24"/>
                <w:szCs w:val="28"/>
              </w:rPr>
              <w:t>环境空气</w:t>
            </w:r>
          </w:p>
          <w:p w14:paraId="6817D62F" w14:textId="77777777" w:rsidR="00525647" w:rsidRPr="007844D4" w:rsidRDefault="00EF487C" w:rsidP="00EB4633">
            <w:pPr>
              <w:spacing w:line="500" w:lineRule="exact"/>
              <w:ind w:firstLineChars="200" w:firstLine="482"/>
              <w:rPr>
                <w:color w:val="000000" w:themeColor="text1"/>
                <w:sz w:val="24"/>
              </w:rPr>
            </w:pPr>
            <w:r w:rsidRPr="007844D4">
              <w:rPr>
                <w:b/>
                <w:color w:val="000000" w:themeColor="text1"/>
                <w:sz w:val="24"/>
                <w:szCs w:val="28"/>
              </w:rPr>
              <w:t>1</w:t>
            </w:r>
            <w:r w:rsidRPr="007844D4">
              <w:rPr>
                <w:b/>
                <w:color w:val="000000" w:themeColor="text1"/>
                <w:sz w:val="24"/>
                <w:szCs w:val="28"/>
              </w:rPr>
              <w:t>、</w:t>
            </w:r>
            <w:r w:rsidRPr="007844D4">
              <w:rPr>
                <w:b/>
                <w:color w:val="000000" w:themeColor="text1"/>
                <w:sz w:val="24"/>
              </w:rPr>
              <w:t>区域环境质量调查与评价</w:t>
            </w:r>
          </w:p>
          <w:p w14:paraId="7580B724" w14:textId="24698EE2" w:rsidR="00EB4633" w:rsidRPr="007844D4" w:rsidRDefault="00EB4633" w:rsidP="00EB4633">
            <w:pPr>
              <w:spacing w:line="500" w:lineRule="exact"/>
              <w:ind w:firstLineChars="200" w:firstLine="480"/>
              <w:textAlignment w:val="baseline"/>
              <w:rPr>
                <w:color w:val="000000" w:themeColor="text1"/>
                <w:sz w:val="24"/>
                <w:szCs w:val="24"/>
              </w:rPr>
            </w:pPr>
            <w:r w:rsidRPr="007844D4">
              <w:rPr>
                <w:color w:val="000000" w:themeColor="text1"/>
                <w:sz w:val="24"/>
                <w:szCs w:val="24"/>
              </w:rPr>
              <w:t>根据《</w:t>
            </w:r>
            <w:r w:rsidRPr="007844D4">
              <w:rPr>
                <w:color w:val="000000" w:themeColor="text1"/>
                <w:sz w:val="24"/>
                <w:szCs w:val="24"/>
                <w:lang w:val="zh-TW"/>
              </w:rPr>
              <w:t>201</w:t>
            </w:r>
            <w:r w:rsidR="00E557F0" w:rsidRPr="007844D4">
              <w:rPr>
                <w:rFonts w:eastAsia="PMingLiU"/>
                <w:color w:val="000000" w:themeColor="text1"/>
                <w:sz w:val="24"/>
                <w:szCs w:val="24"/>
                <w:lang w:val="zh-TW" w:eastAsia="zh-TW"/>
              </w:rPr>
              <w:t>9</w:t>
            </w:r>
            <w:r w:rsidRPr="007844D4">
              <w:rPr>
                <w:color w:val="000000" w:themeColor="text1"/>
                <w:sz w:val="24"/>
                <w:szCs w:val="24"/>
                <w:lang w:val="zh-TW"/>
              </w:rPr>
              <w:t>年</w:t>
            </w:r>
            <w:r w:rsidRPr="007844D4">
              <w:rPr>
                <w:color w:val="000000" w:themeColor="text1"/>
                <w:sz w:val="24"/>
                <w:szCs w:val="24"/>
                <w:lang w:val="zh-TW"/>
              </w:rPr>
              <w:t>12</w:t>
            </w:r>
            <w:r w:rsidRPr="007844D4">
              <w:rPr>
                <w:color w:val="000000" w:themeColor="text1"/>
                <w:sz w:val="24"/>
                <w:szCs w:val="24"/>
                <w:lang w:val="zh-TW"/>
              </w:rPr>
              <w:t>月及</w:t>
            </w:r>
            <w:r w:rsidRPr="007844D4">
              <w:rPr>
                <w:color w:val="000000" w:themeColor="text1"/>
                <w:sz w:val="24"/>
                <w:szCs w:val="24"/>
                <w:lang w:val="zh-TW"/>
              </w:rPr>
              <w:t>1~12</w:t>
            </w:r>
            <w:r w:rsidRPr="007844D4">
              <w:rPr>
                <w:color w:val="000000" w:themeColor="text1"/>
                <w:sz w:val="24"/>
                <w:szCs w:val="24"/>
                <w:lang w:val="zh-TW"/>
              </w:rPr>
              <w:t>月全省环境空气质量状况</w:t>
            </w:r>
            <w:r w:rsidRPr="007844D4">
              <w:rPr>
                <w:color w:val="000000" w:themeColor="text1"/>
                <w:sz w:val="24"/>
                <w:szCs w:val="24"/>
              </w:rPr>
              <w:t>》，</w:t>
            </w:r>
            <w:r w:rsidRPr="007844D4">
              <w:rPr>
                <w:color w:val="000000" w:themeColor="text1"/>
                <w:sz w:val="24"/>
                <w:szCs w:val="24"/>
              </w:rPr>
              <w:t>201</w:t>
            </w:r>
            <w:r w:rsidR="00E557F0" w:rsidRPr="007844D4">
              <w:rPr>
                <w:color w:val="000000" w:themeColor="text1"/>
                <w:sz w:val="24"/>
                <w:szCs w:val="24"/>
              </w:rPr>
              <w:t>9</w:t>
            </w:r>
            <w:r w:rsidRPr="007844D4">
              <w:rPr>
                <w:color w:val="000000" w:themeColor="text1"/>
                <w:sz w:val="24"/>
                <w:szCs w:val="24"/>
              </w:rPr>
              <w:t>年</w:t>
            </w:r>
            <w:r w:rsidR="007B0DF7" w:rsidRPr="007844D4">
              <w:rPr>
                <w:rFonts w:hint="eastAsia"/>
                <w:color w:val="000000" w:themeColor="text1"/>
                <w:sz w:val="24"/>
                <w:szCs w:val="24"/>
              </w:rPr>
              <w:t>西咸新区</w:t>
            </w:r>
            <w:proofErr w:type="gramStart"/>
            <w:r w:rsidR="007B0DF7" w:rsidRPr="007844D4">
              <w:rPr>
                <w:rFonts w:hint="eastAsia"/>
                <w:color w:val="000000" w:themeColor="text1"/>
                <w:sz w:val="24"/>
                <w:szCs w:val="24"/>
              </w:rPr>
              <w:t>沣</w:t>
            </w:r>
            <w:proofErr w:type="gramEnd"/>
            <w:r w:rsidR="007B0DF7" w:rsidRPr="007844D4">
              <w:rPr>
                <w:rFonts w:hint="eastAsia"/>
                <w:color w:val="000000" w:themeColor="text1"/>
                <w:sz w:val="24"/>
                <w:szCs w:val="24"/>
              </w:rPr>
              <w:t>东新城</w:t>
            </w:r>
            <w:r w:rsidRPr="007844D4">
              <w:rPr>
                <w:color w:val="000000" w:themeColor="text1"/>
                <w:sz w:val="24"/>
                <w:szCs w:val="24"/>
              </w:rPr>
              <w:t>环境空气质量优良天数为</w:t>
            </w:r>
            <w:r w:rsidR="007B0DF7" w:rsidRPr="007844D4">
              <w:rPr>
                <w:color w:val="000000" w:themeColor="text1"/>
                <w:sz w:val="24"/>
                <w:szCs w:val="24"/>
              </w:rPr>
              <w:t>219</w:t>
            </w:r>
            <w:r w:rsidRPr="007844D4">
              <w:rPr>
                <w:color w:val="000000" w:themeColor="text1"/>
                <w:sz w:val="24"/>
                <w:szCs w:val="24"/>
              </w:rPr>
              <w:t>天，优良率为</w:t>
            </w:r>
            <w:r w:rsidR="007B0DF7" w:rsidRPr="007844D4">
              <w:rPr>
                <w:color w:val="000000" w:themeColor="text1"/>
                <w:sz w:val="24"/>
                <w:szCs w:val="24"/>
              </w:rPr>
              <w:t>60</w:t>
            </w:r>
            <w:r w:rsidRPr="007844D4">
              <w:rPr>
                <w:color w:val="000000" w:themeColor="text1"/>
                <w:sz w:val="24"/>
                <w:szCs w:val="24"/>
              </w:rPr>
              <w:t>%</w:t>
            </w:r>
            <w:r w:rsidRPr="007844D4">
              <w:rPr>
                <w:color w:val="000000" w:themeColor="text1"/>
                <w:sz w:val="24"/>
                <w:szCs w:val="24"/>
              </w:rPr>
              <w:t>。</w:t>
            </w:r>
          </w:p>
          <w:p w14:paraId="65FED9C2" w14:textId="636A989B" w:rsidR="00EB4633" w:rsidRPr="007844D4" w:rsidRDefault="00EB4633" w:rsidP="00EB4633">
            <w:pPr>
              <w:spacing w:line="500" w:lineRule="exact"/>
              <w:ind w:firstLineChars="200" w:firstLine="480"/>
              <w:rPr>
                <w:color w:val="000000" w:themeColor="text1"/>
                <w:sz w:val="24"/>
                <w:szCs w:val="24"/>
              </w:rPr>
            </w:pPr>
            <w:r w:rsidRPr="007844D4">
              <w:rPr>
                <w:color w:val="000000" w:themeColor="text1"/>
                <w:sz w:val="24"/>
                <w:szCs w:val="24"/>
              </w:rPr>
              <w:t>201</w:t>
            </w:r>
            <w:r w:rsidR="00E557F0" w:rsidRPr="007844D4">
              <w:rPr>
                <w:color w:val="000000" w:themeColor="text1"/>
                <w:sz w:val="24"/>
                <w:szCs w:val="24"/>
              </w:rPr>
              <w:t>9</w:t>
            </w:r>
            <w:r w:rsidRPr="007844D4">
              <w:rPr>
                <w:color w:val="000000" w:themeColor="text1"/>
                <w:sz w:val="24"/>
                <w:szCs w:val="24"/>
              </w:rPr>
              <w:t>年</w:t>
            </w:r>
            <w:r w:rsidR="007B0DF7" w:rsidRPr="007844D4">
              <w:rPr>
                <w:rFonts w:hint="eastAsia"/>
                <w:color w:val="000000" w:themeColor="text1"/>
                <w:sz w:val="24"/>
                <w:szCs w:val="24"/>
              </w:rPr>
              <w:t>西咸新区</w:t>
            </w:r>
            <w:proofErr w:type="gramStart"/>
            <w:r w:rsidR="007B0DF7" w:rsidRPr="007844D4">
              <w:rPr>
                <w:rFonts w:hint="eastAsia"/>
                <w:color w:val="000000" w:themeColor="text1"/>
                <w:sz w:val="24"/>
                <w:szCs w:val="24"/>
              </w:rPr>
              <w:t>沣</w:t>
            </w:r>
            <w:proofErr w:type="gramEnd"/>
            <w:r w:rsidR="007B0DF7" w:rsidRPr="007844D4">
              <w:rPr>
                <w:rFonts w:hint="eastAsia"/>
                <w:color w:val="000000" w:themeColor="text1"/>
                <w:sz w:val="24"/>
                <w:szCs w:val="24"/>
              </w:rPr>
              <w:t>东新城</w:t>
            </w:r>
            <w:r w:rsidRPr="007844D4">
              <w:rPr>
                <w:color w:val="000000" w:themeColor="text1"/>
                <w:sz w:val="24"/>
                <w:szCs w:val="24"/>
              </w:rPr>
              <w:t>环境空气</w:t>
            </w:r>
            <w:r w:rsidRPr="007844D4">
              <w:rPr>
                <w:color w:val="000000" w:themeColor="text1"/>
                <w:sz w:val="24"/>
                <w:szCs w:val="24"/>
              </w:rPr>
              <w:t>6</w:t>
            </w:r>
            <w:r w:rsidRPr="007844D4">
              <w:rPr>
                <w:color w:val="000000" w:themeColor="text1"/>
                <w:sz w:val="24"/>
                <w:szCs w:val="24"/>
              </w:rPr>
              <w:t>个监测项目中，</w:t>
            </w:r>
            <w:r w:rsidRPr="007844D4">
              <w:rPr>
                <w:color w:val="000000" w:themeColor="text1"/>
                <w:sz w:val="24"/>
                <w:szCs w:val="24"/>
              </w:rPr>
              <w:t>SO</w:t>
            </w:r>
            <w:r w:rsidRPr="007844D4">
              <w:rPr>
                <w:color w:val="000000" w:themeColor="text1"/>
                <w:sz w:val="24"/>
                <w:szCs w:val="24"/>
                <w:vertAlign w:val="subscript"/>
              </w:rPr>
              <w:t>2</w:t>
            </w:r>
            <w:r w:rsidRPr="007844D4">
              <w:rPr>
                <w:color w:val="000000" w:themeColor="text1"/>
                <w:sz w:val="24"/>
                <w:szCs w:val="24"/>
              </w:rPr>
              <w:t>年均浓度值</w:t>
            </w:r>
            <w:r w:rsidR="001460C7" w:rsidRPr="007844D4">
              <w:rPr>
                <w:color w:val="000000" w:themeColor="text1"/>
                <w:sz w:val="24"/>
                <w:szCs w:val="24"/>
              </w:rPr>
              <w:t>、</w:t>
            </w:r>
            <w:r w:rsidR="004348FF" w:rsidRPr="007844D4">
              <w:rPr>
                <w:color w:val="000000" w:themeColor="text1"/>
                <w:sz w:val="24"/>
                <w:szCs w:val="24"/>
              </w:rPr>
              <w:t>O</w:t>
            </w:r>
            <w:r w:rsidR="004348FF" w:rsidRPr="007844D4">
              <w:rPr>
                <w:color w:val="000000" w:themeColor="text1"/>
                <w:sz w:val="24"/>
                <w:szCs w:val="24"/>
                <w:vertAlign w:val="subscript"/>
              </w:rPr>
              <w:t>3</w:t>
            </w:r>
            <w:r w:rsidR="004348FF" w:rsidRPr="007844D4">
              <w:rPr>
                <w:color w:val="000000" w:themeColor="text1"/>
                <w:sz w:val="24"/>
                <w:szCs w:val="24"/>
              </w:rPr>
              <w:t>日最大</w:t>
            </w:r>
            <w:r w:rsidR="004348FF" w:rsidRPr="007844D4">
              <w:rPr>
                <w:color w:val="000000" w:themeColor="text1"/>
                <w:sz w:val="24"/>
                <w:szCs w:val="24"/>
              </w:rPr>
              <w:t>8</w:t>
            </w:r>
            <w:r w:rsidR="004348FF" w:rsidRPr="007844D4">
              <w:rPr>
                <w:color w:val="000000" w:themeColor="text1"/>
                <w:sz w:val="24"/>
                <w:szCs w:val="24"/>
              </w:rPr>
              <w:t>小时平均第</w:t>
            </w:r>
            <w:r w:rsidR="004348FF" w:rsidRPr="007844D4">
              <w:rPr>
                <w:color w:val="000000" w:themeColor="text1"/>
                <w:sz w:val="24"/>
                <w:szCs w:val="24"/>
              </w:rPr>
              <w:t>90</w:t>
            </w:r>
            <w:proofErr w:type="gramStart"/>
            <w:r w:rsidR="004348FF" w:rsidRPr="007844D4">
              <w:rPr>
                <w:color w:val="000000" w:themeColor="text1"/>
                <w:sz w:val="24"/>
                <w:szCs w:val="24"/>
              </w:rPr>
              <w:t>百</w:t>
            </w:r>
            <w:proofErr w:type="gramEnd"/>
            <w:r w:rsidR="004348FF" w:rsidRPr="007844D4">
              <w:rPr>
                <w:color w:val="000000" w:themeColor="text1"/>
                <w:sz w:val="24"/>
                <w:szCs w:val="24"/>
              </w:rPr>
              <w:t>分位浓度值</w:t>
            </w:r>
            <w:r w:rsidRPr="007844D4">
              <w:rPr>
                <w:color w:val="000000" w:themeColor="text1"/>
                <w:sz w:val="24"/>
                <w:szCs w:val="24"/>
              </w:rPr>
              <w:t>和</w:t>
            </w:r>
            <w:r w:rsidRPr="007844D4">
              <w:rPr>
                <w:color w:val="000000" w:themeColor="text1"/>
                <w:sz w:val="24"/>
                <w:szCs w:val="24"/>
              </w:rPr>
              <w:t>CO24</w:t>
            </w:r>
            <w:r w:rsidRPr="007844D4">
              <w:rPr>
                <w:color w:val="000000" w:themeColor="text1"/>
                <w:sz w:val="24"/>
                <w:szCs w:val="24"/>
              </w:rPr>
              <w:t>小时平均第</w:t>
            </w:r>
            <w:r w:rsidRPr="007844D4">
              <w:rPr>
                <w:color w:val="000000" w:themeColor="text1"/>
                <w:sz w:val="24"/>
                <w:szCs w:val="24"/>
              </w:rPr>
              <w:t>95</w:t>
            </w:r>
            <w:proofErr w:type="gramStart"/>
            <w:r w:rsidRPr="007844D4">
              <w:rPr>
                <w:color w:val="000000" w:themeColor="text1"/>
                <w:sz w:val="24"/>
                <w:szCs w:val="24"/>
              </w:rPr>
              <w:t>百</w:t>
            </w:r>
            <w:proofErr w:type="gramEnd"/>
            <w:r w:rsidRPr="007844D4">
              <w:rPr>
                <w:color w:val="000000" w:themeColor="text1"/>
                <w:sz w:val="24"/>
                <w:szCs w:val="24"/>
              </w:rPr>
              <w:t>分位数的浓度低于国家环境空气质量二级标准；</w:t>
            </w:r>
            <w:r w:rsidR="004348FF" w:rsidRPr="007844D4">
              <w:rPr>
                <w:color w:val="000000" w:themeColor="text1"/>
                <w:sz w:val="24"/>
                <w:szCs w:val="24"/>
              </w:rPr>
              <w:t>NO</w:t>
            </w:r>
            <w:r w:rsidR="004348FF" w:rsidRPr="007844D4">
              <w:rPr>
                <w:color w:val="000000" w:themeColor="text1"/>
                <w:sz w:val="24"/>
                <w:szCs w:val="24"/>
                <w:vertAlign w:val="subscript"/>
              </w:rPr>
              <w:t>2</w:t>
            </w:r>
            <w:r w:rsidR="004348FF" w:rsidRPr="007844D4">
              <w:rPr>
                <w:rFonts w:hint="eastAsia"/>
                <w:color w:val="000000" w:themeColor="text1"/>
                <w:sz w:val="24"/>
                <w:szCs w:val="24"/>
              </w:rPr>
              <w:t>、</w:t>
            </w:r>
            <w:r w:rsidRPr="007844D4">
              <w:rPr>
                <w:color w:val="000000" w:themeColor="text1"/>
                <w:sz w:val="24"/>
                <w:szCs w:val="24"/>
              </w:rPr>
              <w:t>颗粒物</w:t>
            </w:r>
            <w:r w:rsidRPr="007844D4">
              <w:rPr>
                <w:color w:val="000000" w:themeColor="text1"/>
                <w:sz w:val="24"/>
                <w:szCs w:val="24"/>
              </w:rPr>
              <w:t>PM</w:t>
            </w:r>
            <w:r w:rsidRPr="007844D4">
              <w:rPr>
                <w:color w:val="000000" w:themeColor="text1"/>
                <w:sz w:val="24"/>
                <w:szCs w:val="24"/>
                <w:vertAlign w:val="subscript"/>
              </w:rPr>
              <w:t>10</w:t>
            </w:r>
            <w:r w:rsidRPr="007844D4">
              <w:rPr>
                <w:color w:val="000000" w:themeColor="text1"/>
                <w:sz w:val="24"/>
                <w:szCs w:val="24"/>
              </w:rPr>
              <w:t>、颗粒物</w:t>
            </w:r>
            <w:r w:rsidRPr="007844D4">
              <w:rPr>
                <w:color w:val="000000" w:themeColor="text1"/>
                <w:sz w:val="24"/>
                <w:szCs w:val="24"/>
              </w:rPr>
              <w:t>PM</w:t>
            </w:r>
            <w:r w:rsidRPr="007844D4">
              <w:rPr>
                <w:color w:val="000000" w:themeColor="text1"/>
                <w:sz w:val="24"/>
                <w:szCs w:val="24"/>
                <w:vertAlign w:val="subscript"/>
              </w:rPr>
              <w:t>2.5</w:t>
            </w:r>
            <w:r w:rsidRPr="007844D4">
              <w:rPr>
                <w:color w:val="000000" w:themeColor="text1"/>
                <w:sz w:val="24"/>
                <w:szCs w:val="24"/>
              </w:rPr>
              <w:t>年均浓度值均高于国家环境空气质量二级标准。详见表</w:t>
            </w:r>
            <w:r w:rsidR="00A46BDD" w:rsidRPr="007844D4">
              <w:rPr>
                <w:color w:val="000000" w:themeColor="text1"/>
                <w:sz w:val="24"/>
                <w:szCs w:val="24"/>
              </w:rPr>
              <w:t>11</w:t>
            </w:r>
            <w:r w:rsidRPr="007844D4">
              <w:rPr>
                <w:color w:val="000000" w:themeColor="text1"/>
                <w:sz w:val="24"/>
                <w:szCs w:val="24"/>
              </w:rPr>
              <w:t>。</w:t>
            </w:r>
          </w:p>
          <w:p w14:paraId="7CF4E713" w14:textId="7DAA0178" w:rsidR="00EB4633" w:rsidRPr="007844D4" w:rsidRDefault="00EB4633" w:rsidP="00EB4633">
            <w:pPr>
              <w:jc w:val="center"/>
              <w:textAlignment w:val="baseline"/>
              <w:rPr>
                <w:rFonts w:ascii="黑体" w:eastAsia="黑体" w:hAnsi="黑体"/>
                <w:color w:val="000000" w:themeColor="text1"/>
                <w:sz w:val="24"/>
                <w:szCs w:val="24"/>
              </w:rPr>
            </w:pPr>
            <w:r w:rsidRPr="007844D4">
              <w:rPr>
                <w:rFonts w:ascii="黑体" w:eastAsia="黑体" w:hAnsi="黑体"/>
                <w:color w:val="000000" w:themeColor="text1"/>
                <w:sz w:val="24"/>
                <w:szCs w:val="24"/>
              </w:rPr>
              <w:t>表</w:t>
            </w:r>
            <w:r w:rsidR="00F23D00" w:rsidRPr="007844D4">
              <w:rPr>
                <w:rFonts w:ascii="黑体" w:eastAsia="黑体" w:hAnsi="黑体"/>
                <w:color w:val="000000" w:themeColor="text1"/>
                <w:sz w:val="24"/>
                <w:szCs w:val="24"/>
              </w:rPr>
              <w:t>1</w:t>
            </w:r>
            <w:r w:rsidR="00A46BDD" w:rsidRPr="007844D4">
              <w:rPr>
                <w:rFonts w:ascii="黑体" w:eastAsia="黑体" w:hAnsi="黑体"/>
                <w:color w:val="000000" w:themeColor="text1"/>
                <w:sz w:val="24"/>
                <w:szCs w:val="24"/>
              </w:rPr>
              <w:t>1</w:t>
            </w:r>
            <w:r w:rsidRPr="007844D4">
              <w:rPr>
                <w:rFonts w:ascii="黑体" w:eastAsia="黑体" w:hAnsi="黑体"/>
                <w:color w:val="000000" w:themeColor="text1"/>
                <w:sz w:val="24"/>
                <w:szCs w:val="24"/>
              </w:rPr>
              <w:t xml:space="preserve">  区域空气质量现状评价表</w:t>
            </w:r>
          </w:p>
          <w:tbl>
            <w:tblPr>
              <w:tblW w:w="8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823"/>
              <w:gridCol w:w="702"/>
              <w:gridCol w:w="1963"/>
              <w:gridCol w:w="1122"/>
              <w:gridCol w:w="2092"/>
            </w:tblGrid>
            <w:tr w:rsidR="00A22E6E" w:rsidRPr="007844D4" w14:paraId="15FCB5BE" w14:textId="77777777" w:rsidTr="0037749A">
              <w:trPr>
                <w:trHeight w:val="307"/>
                <w:jc w:val="center"/>
              </w:trPr>
              <w:tc>
                <w:tcPr>
                  <w:tcW w:w="1150" w:type="dxa"/>
                  <w:vAlign w:val="center"/>
                </w:tcPr>
                <w:p w14:paraId="5A51D0EB"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监控指标</w:t>
                  </w:r>
                </w:p>
              </w:tc>
              <w:tc>
                <w:tcPr>
                  <w:tcW w:w="2525" w:type="dxa"/>
                  <w:gridSpan w:val="2"/>
                  <w:vAlign w:val="center"/>
                </w:tcPr>
                <w:p w14:paraId="0FC89B85"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监测结果（</w:t>
                  </w:r>
                  <w:proofErr w:type="spellStart"/>
                  <w:r w:rsidRPr="007844D4">
                    <w:rPr>
                      <w:color w:val="000000" w:themeColor="text1"/>
                      <w:sz w:val="21"/>
                      <w:szCs w:val="21"/>
                    </w:rPr>
                    <w:t>μg</w:t>
                  </w:r>
                  <w:proofErr w:type="spellEnd"/>
                  <w:r w:rsidRPr="007844D4">
                    <w:rPr>
                      <w:color w:val="000000" w:themeColor="text1"/>
                      <w:sz w:val="21"/>
                      <w:szCs w:val="21"/>
                    </w:rPr>
                    <w:t>/m</w:t>
                  </w:r>
                  <w:r w:rsidRPr="007844D4">
                    <w:rPr>
                      <w:color w:val="000000" w:themeColor="text1"/>
                      <w:sz w:val="21"/>
                      <w:szCs w:val="21"/>
                      <w:vertAlign w:val="superscript"/>
                    </w:rPr>
                    <w:t>3</w:t>
                  </w:r>
                  <w:r w:rsidRPr="007844D4">
                    <w:rPr>
                      <w:color w:val="000000" w:themeColor="text1"/>
                      <w:sz w:val="21"/>
                      <w:szCs w:val="21"/>
                    </w:rPr>
                    <w:t>）</w:t>
                  </w:r>
                </w:p>
              </w:tc>
              <w:tc>
                <w:tcPr>
                  <w:tcW w:w="1963" w:type="dxa"/>
                  <w:vAlign w:val="center"/>
                </w:tcPr>
                <w:p w14:paraId="1E02F01F"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标准值（</w:t>
                  </w:r>
                  <w:proofErr w:type="spellStart"/>
                  <w:r w:rsidRPr="007844D4">
                    <w:rPr>
                      <w:color w:val="000000" w:themeColor="text1"/>
                      <w:sz w:val="21"/>
                      <w:szCs w:val="21"/>
                    </w:rPr>
                    <w:t>μg</w:t>
                  </w:r>
                  <w:proofErr w:type="spellEnd"/>
                  <w:r w:rsidRPr="007844D4">
                    <w:rPr>
                      <w:color w:val="000000" w:themeColor="text1"/>
                      <w:sz w:val="21"/>
                      <w:szCs w:val="21"/>
                    </w:rPr>
                    <w:t>/m</w:t>
                  </w:r>
                  <w:r w:rsidRPr="007844D4">
                    <w:rPr>
                      <w:color w:val="000000" w:themeColor="text1"/>
                      <w:sz w:val="21"/>
                      <w:szCs w:val="21"/>
                      <w:vertAlign w:val="superscript"/>
                    </w:rPr>
                    <w:t>3</w:t>
                  </w:r>
                  <w:r w:rsidRPr="007844D4">
                    <w:rPr>
                      <w:color w:val="000000" w:themeColor="text1"/>
                      <w:sz w:val="21"/>
                      <w:szCs w:val="21"/>
                    </w:rPr>
                    <w:t>）</w:t>
                  </w:r>
                </w:p>
              </w:tc>
              <w:tc>
                <w:tcPr>
                  <w:tcW w:w="1122" w:type="dxa"/>
                  <w:vAlign w:val="center"/>
                </w:tcPr>
                <w:p w14:paraId="71C28E94"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占标率</w:t>
                  </w:r>
                </w:p>
              </w:tc>
              <w:tc>
                <w:tcPr>
                  <w:tcW w:w="2092" w:type="dxa"/>
                  <w:vAlign w:val="center"/>
                </w:tcPr>
                <w:p w14:paraId="4FE4C23E" w14:textId="77777777" w:rsidR="00EB4633" w:rsidRPr="007844D4" w:rsidRDefault="00EB4633" w:rsidP="00EB4633">
                  <w:pPr>
                    <w:spacing w:line="300" w:lineRule="exact"/>
                    <w:jc w:val="center"/>
                    <w:rPr>
                      <w:color w:val="000000" w:themeColor="text1"/>
                      <w:sz w:val="21"/>
                      <w:szCs w:val="21"/>
                    </w:rPr>
                  </w:pPr>
                  <w:proofErr w:type="gramStart"/>
                  <w:r w:rsidRPr="007844D4">
                    <w:rPr>
                      <w:color w:val="000000" w:themeColor="text1"/>
                      <w:sz w:val="21"/>
                      <w:szCs w:val="21"/>
                    </w:rPr>
                    <w:t>达情况标</w:t>
                  </w:r>
                  <w:proofErr w:type="gramEnd"/>
                  <w:r w:rsidRPr="007844D4">
                    <w:rPr>
                      <w:color w:val="000000" w:themeColor="text1"/>
                      <w:sz w:val="21"/>
                      <w:szCs w:val="21"/>
                    </w:rPr>
                    <w:t xml:space="preserve">      </w:t>
                  </w:r>
                </w:p>
              </w:tc>
            </w:tr>
            <w:tr w:rsidR="00A22E6E" w:rsidRPr="007844D4" w14:paraId="2B285DC9" w14:textId="77777777" w:rsidTr="0037749A">
              <w:trPr>
                <w:trHeight w:val="321"/>
                <w:jc w:val="center"/>
              </w:trPr>
              <w:tc>
                <w:tcPr>
                  <w:tcW w:w="1150" w:type="dxa"/>
                  <w:vAlign w:val="center"/>
                </w:tcPr>
                <w:p w14:paraId="1AD4FF1C"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SO</w:t>
                  </w:r>
                  <w:r w:rsidRPr="007844D4">
                    <w:rPr>
                      <w:color w:val="000000" w:themeColor="text1"/>
                      <w:sz w:val="21"/>
                      <w:szCs w:val="21"/>
                      <w:vertAlign w:val="subscript"/>
                    </w:rPr>
                    <w:t>2</w:t>
                  </w:r>
                </w:p>
              </w:tc>
              <w:tc>
                <w:tcPr>
                  <w:tcW w:w="1823" w:type="dxa"/>
                  <w:vAlign w:val="center"/>
                </w:tcPr>
                <w:p w14:paraId="784B9AC7"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年平均值</w:t>
                  </w:r>
                </w:p>
              </w:tc>
              <w:tc>
                <w:tcPr>
                  <w:tcW w:w="701" w:type="dxa"/>
                  <w:vAlign w:val="center"/>
                </w:tcPr>
                <w:p w14:paraId="077DBAAF" w14:textId="79C85A97" w:rsidR="00EB4633" w:rsidRPr="007844D4" w:rsidRDefault="00C12A15" w:rsidP="00EB4633">
                  <w:pPr>
                    <w:spacing w:line="300" w:lineRule="exact"/>
                    <w:jc w:val="center"/>
                    <w:rPr>
                      <w:color w:val="000000" w:themeColor="text1"/>
                      <w:sz w:val="21"/>
                      <w:szCs w:val="21"/>
                    </w:rPr>
                  </w:pPr>
                  <w:r w:rsidRPr="007844D4">
                    <w:rPr>
                      <w:color w:val="000000" w:themeColor="text1"/>
                      <w:sz w:val="21"/>
                      <w:szCs w:val="21"/>
                    </w:rPr>
                    <w:t>7</w:t>
                  </w:r>
                </w:p>
              </w:tc>
              <w:tc>
                <w:tcPr>
                  <w:tcW w:w="1963" w:type="dxa"/>
                  <w:vAlign w:val="center"/>
                </w:tcPr>
                <w:p w14:paraId="7D6F7EBF"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60</w:t>
                  </w:r>
                </w:p>
              </w:tc>
              <w:tc>
                <w:tcPr>
                  <w:tcW w:w="1122" w:type="dxa"/>
                  <w:vAlign w:val="center"/>
                </w:tcPr>
                <w:p w14:paraId="395E67EA" w14:textId="26F36295" w:rsidR="00EB4633" w:rsidRPr="007844D4" w:rsidRDefault="004348FF" w:rsidP="00EB4633">
                  <w:pPr>
                    <w:spacing w:line="300" w:lineRule="exact"/>
                    <w:jc w:val="center"/>
                    <w:rPr>
                      <w:color w:val="000000" w:themeColor="text1"/>
                      <w:sz w:val="21"/>
                      <w:szCs w:val="21"/>
                    </w:rPr>
                  </w:pPr>
                  <w:r w:rsidRPr="007844D4">
                    <w:rPr>
                      <w:color w:val="000000" w:themeColor="text1"/>
                      <w:sz w:val="21"/>
                      <w:szCs w:val="21"/>
                    </w:rPr>
                    <w:t>11.7</w:t>
                  </w:r>
                  <w:r w:rsidR="003B5689" w:rsidRPr="007844D4">
                    <w:rPr>
                      <w:rFonts w:hint="eastAsia"/>
                      <w:color w:val="000000" w:themeColor="text1"/>
                      <w:sz w:val="21"/>
                      <w:szCs w:val="21"/>
                    </w:rPr>
                    <w:t>%</w:t>
                  </w:r>
                </w:p>
              </w:tc>
              <w:tc>
                <w:tcPr>
                  <w:tcW w:w="2092" w:type="dxa"/>
                  <w:vAlign w:val="center"/>
                </w:tcPr>
                <w:p w14:paraId="75C53FAA"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达标</w:t>
                  </w:r>
                </w:p>
              </w:tc>
            </w:tr>
            <w:tr w:rsidR="00A22E6E" w:rsidRPr="007844D4" w14:paraId="6D11F640" w14:textId="77777777" w:rsidTr="0037749A">
              <w:trPr>
                <w:trHeight w:val="307"/>
                <w:jc w:val="center"/>
              </w:trPr>
              <w:tc>
                <w:tcPr>
                  <w:tcW w:w="1150" w:type="dxa"/>
                  <w:vAlign w:val="center"/>
                </w:tcPr>
                <w:p w14:paraId="46A2B9C4"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NO</w:t>
                  </w:r>
                  <w:r w:rsidRPr="007844D4">
                    <w:rPr>
                      <w:color w:val="000000" w:themeColor="text1"/>
                      <w:sz w:val="21"/>
                      <w:szCs w:val="21"/>
                      <w:vertAlign w:val="subscript"/>
                    </w:rPr>
                    <w:t>2</w:t>
                  </w:r>
                </w:p>
              </w:tc>
              <w:tc>
                <w:tcPr>
                  <w:tcW w:w="1823" w:type="dxa"/>
                  <w:vAlign w:val="center"/>
                </w:tcPr>
                <w:p w14:paraId="6BBD748F"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年平均值</w:t>
                  </w:r>
                </w:p>
              </w:tc>
              <w:tc>
                <w:tcPr>
                  <w:tcW w:w="701" w:type="dxa"/>
                  <w:vAlign w:val="center"/>
                </w:tcPr>
                <w:p w14:paraId="5E2D826A" w14:textId="152D8A5C" w:rsidR="00EB4633" w:rsidRPr="007844D4" w:rsidRDefault="00C12A15" w:rsidP="00EB4633">
                  <w:pPr>
                    <w:spacing w:line="300" w:lineRule="exact"/>
                    <w:jc w:val="center"/>
                    <w:rPr>
                      <w:color w:val="000000" w:themeColor="text1"/>
                      <w:sz w:val="21"/>
                      <w:szCs w:val="21"/>
                    </w:rPr>
                  </w:pPr>
                  <w:r w:rsidRPr="007844D4">
                    <w:rPr>
                      <w:color w:val="000000" w:themeColor="text1"/>
                      <w:sz w:val="21"/>
                      <w:szCs w:val="21"/>
                    </w:rPr>
                    <w:t>46</w:t>
                  </w:r>
                </w:p>
              </w:tc>
              <w:tc>
                <w:tcPr>
                  <w:tcW w:w="1963" w:type="dxa"/>
                  <w:vAlign w:val="center"/>
                </w:tcPr>
                <w:p w14:paraId="12F10F14"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40</w:t>
                  </w:r>
                </w:p>
              </w:tc>
              <w:tc>
                <w:tcPr>
                  <w:tcW w:w="1122" w:type="dxa"/>
                  <w:vAlign w:val="center"/>
                </w:tcPr>
                <w:p w14:paraId="44DC1B54" w14:textId="4FE27BB3" w:rsidR="00EB4633" w:rsidRPr="007844D4" w:rsidRDefault="004348FF" w:rsidP="00EB4633">
                  <w:pPr>
                    <w:spacing w:line="300" w:lineRule="exact"/>
                    <w:jc w:val="center"/>
                    <w:rPr>
                      <w:color w:val="000000" w:themeColor="text1"/>
                      <w:sz w:val="21"/>
                      <w:szCs w:val="21"/>
                    </w:rPr>
                  </w:pPr>
                  <w:r w:rsidRPr="007844D4">
                    <w:rPr>
                      <w:color w:val="000000" w:themeColor="text1"/>
                      <w:sz w:val="21"/>
                      <w:szCs w:val="21"/>
                    </w:rPr>
                    <w:t>115</w:t>
                  </w:r>
                  <w:r w:rsidR="003B5689" w:rsidRPr="007844D4">
                    <w:rPr>
                      <w:rFonts w:hint="eastAsia"/>
                      <w:color w:val="000000" w:themeColor="text1"/>
                      <w:sz w:val="21"/>
                      <w:szCs w:val="21"/>
                    </w:rPr>
                    <w:t>%</w:t>
                  </w:r>
                </w:p>
              </w:tc>
              <w:tc>
                <w:tcPr>
                  <w:tcW w:w="2092" w:type="dxa"/>
                  <w:vAlign w:val="center"/>
                </w:tcPr>
                <w:p w14:paraId="4B112DAC" w14:textId="3816252D" w:rsidR="00EB4633" w:rsidRPr="007844D4" w:rsidRDefault="004348FF" w:rsidP="00EB4633">
                  <w:pPr>
                    <w:spacing w:line="300" w:lineRule="exact"/>
                    <w:jc w:val="center"/>
                    <w:rPr>
                      <w:color w:val="000000" w:themeColor="text1"/>
                      <w:sz w:val="21"/>
                      <w:szCs w:val="21"/>
                    </w:rPr>
                  </w:pPr>
                  <w:r w:rsidRPr="007844D4">
                    <w:rPr>
                      <w:rFonts w:hint="eastAsia"/>
                      <w:color w:val="000000" w:themeColor="text1"/>
                      <w:sz w:val="21"/>
                      <w:szCs w:val="21"/>
                    </w:rPr>
                    <w:t>不</w:t>
                  </w:r>
                  <w:r w:rsidR="00EB4633" w:rsidRPr="007844D4">
                    <w:rPr>
                      <w:color w:val="000000" w:themeColor="text1"/>
                      <w:sz w:val="21"/>
                      <w:szCs w:val="21"/>
                    </w:rPr>
                    <w:t>达标</w:t>
                  </w:r>
                </w:p>
              </w:tc>
            </w:tr>
            <w:tr w:rsidR="00A22E6E" w:rsidRPr="007844D4" w14:paraId="0FBDCF5A" w14:textId="77777777" w:rsidTr="0037749A">
              <w:trPr>
                <w:trHeight w:val="494"/>
                <w:jc w:val="center"/>
              </w:trPr>
              <w:tc>
                <w:tcPr>
                  <w:tcW w:w="1150" w:type="dxa"/>
                  <w:vAlign w:val="center"/>
                </w:tcPr>
                <w:p w14:paraId="6520DC20"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PM</w:t>
                  </w:r>
                  <w:r w:rsidRPr="007844D4">
                    <w:rPr>
                      <w:color w:val="000000" w:themeColor="text1"/>
                      <w:sz w:val="21"/>
                      <w:szCs w:val="21"/>
                      <w:vertAlign w:val="subscript"/>
                    </w:rPr>
                    <w:t>10</w:t>
                  </w:r>
                </w:p>
              </w:tc>
              <w:tc>
                <w:tcPr>
                  <w:tcW w:w="1823" w:type="dxa"/>
                  <w:vAlign w:val="center"/>
                </w:tcPr>
                <w:p w14:paraId="38A9A09A"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年平均值</w:t>
                  </w:r>
                </w:p>
              </w:tc>
              <w:tc>
                <w:tcPr>
                  <w:tcW w:w="701" w:type="dxa"/>
                  <w:vAlign w:val="center"/>
                </w:tcPr>
                <w:p w14:paraId="5E82F9C7" w14:textId="0BB61388" w:rsidR="00EB4633" w:rsidRPr="007844D4" w:rsidRDefault="00C12A15" w:rsidP="00EB4633">
                  <w:pPr>
                    <w:spacing w:line="300" w:lineRule="exact"/>
                    <w:jc w:val="center"/>
                    <w:rPr>
                      <w:color w:val="000000" w:themeColor="text1"/>
                      <w:sz w:val="21"/>
                      <w:szCs w:val="21"/>
                    </w:rPr>
                  </w:pPr>
                  <w:r w:rsidRPr="007844D4">
                    <w:rPr>
                      <w:color w:val="000000" w:themeColor="text1"/>
                      <w:sz w:val="21"/>
                      <w:szCs w:val="21"/>
                    </w:rPr>
                    <w:t>102</w:t>
                  </w:r>
                </w:p>
              </w:tc>
              <w:tc>
                <w:tcPr>
                  <w:tcW w:w="1963" w:type="dxa"/>
                  <w:vAlign w:val="center"/>
                </w:tcPr>
                <w:p w14:paraId="61B52C38"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70</w:t>
                  </w:r>
                </w:p>
              </w:tc>
              <w:tc>
                <w:tcPr>
                  <w:tcW w:w="1122" w:type="dxa"/>
                  <w:vAlign w:val="center"/>
                </w:tcPr>
                <w:p w14:paraId="7E6E53E1" w14:textId="2EF342FE" w:rsidR="00EB4633" w:rsidRPr="007844D4" w:rsidRDefault="004348FF" w:rsidP="00EB4633">
                  <w:pPr>
                    <w:spacing w:line="300" w:lineRule="exact"/>
                    <w:jc w:val="center"/>
                    <w:rPr>
                      <w:color w:val="000000" w:themeColor="text1"/>
                      <w:sz w:val="21"/>
                      <w:szCs w:val="21"/>
                    </w:rPr>
                  </w:pPr>
                  <w:r w:rsidRPr="007844D4">
                    <w:rPr>
                      <w:color w:val="000000" w:themeColor="text1"/>
                      <w:sz w:val="21"/>
                      <w:szCs w:val="21"/>
                    </w:rPr>
                    <w:t>145.7</w:t>
                  </w:r>
                  <w:r w:rsidR="003B5689" w:rsidRPr="007844D4">
                    <w:rPr>
                      <w:rFonts w:hint="eastAsia"/>
                      <w:color w:val="000000" w:themeColor="text1"/>
                      <w:sz w:val="21"/>
                      <w:szCs w:val="21"/>
                    </w:rPr>
                    <w:t>%</w:t>
                  </w:r>
                </w:p>
              </w:tc>
              <w:tc>
                <w:tcPr>
                  <w:tcW w:w="2092" w:type="dxa"/>
                  <w:vAlign w:val="center"/>
                </w:tcPr>
                <w:p w14:paraId="6994E263"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不达标</w:t>
                  </w:r>
                </w:p>
              </w:tc>
            </w:tr>
            <w:tr w:rsidR="00A22E6E" w:rsidRPr="007844D4" w14:paraId="53F120FB" w14:textId="77777777" w:rsidTr="0037749A">
              <w:trPr>
                <w:trHeight w:val="307"/>
                <w:jc w:val="center"/>
              </w:trPr>
              <w:tc>
                <w:tcPr>
                  <w:tcW w:w="1150" w:type="dxa"/>
                  <w:vAlign w:val="center"/>
                </w:tcPr>
                <w:p w14:paraId="7FC86BEF"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PM</w:t>
                  </w:r>
                  <w:r w:rsidRPr="007844D4">
                    <w:rPr>
                      <w:color w:val="000000" w:themeColor="text1"/>
                      <w:sz w:val="21"/>
                      <w:szCs w:val="21"/>
                      <w:vertAlign w:val="subscript"/>
                    </w:rPr>
                    <w:t>2.5</w:t>
                  </w:r>
                </w:p>
              </w:tc>
              <w:tc>
                <w:tcPr>
                  <w:tcW w:w="1823" w:type="dxa"/>
                  <w:vAlign w:val="center"/>
                </w:tcPr>
                <w:p w14:paraId="46E1B186"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年平均值</w:t>
                  </w:r>
                </w:p>
              </w:tc>
              <w:tc>
                <w:tcPr>
                  <w:tcW w:w="701" w:type="dxa"/>
                  <w:vAlign w:val="center"/>
                </w:tcPr>
                <w:p w14:paraId="5B644BB4" w14:textId="2C120BDF" w:rsidR="00EB4633" w:rsidRPr="007844D4" w:rsidRDefault="00C12A15" w:rsidP="00EB4633">
                  <w:pPr>
                    <w:spacing w:line="300" w:lineRule="exact"/>
                    <w:jc w:val="center"/>
                    <w:rPr>
                      <w:color w:val="000000" w:themeColor="text1"/>
                      <w:sz w:val="21"/>
                      <w:szCs w:val="21"/>
                    </w:rPr>
                  </w:pPr>
                  <w:r w:rsidRPr="007844D4">
                    <w:rPr>
                      <w:color w:val="000000" w:themeColor="text1"/>
                      <w:sz w:val="21"/>
                      <w:szCs w:val="21"/>
                    </w:rPr>
                    <w:t>64</w:t>
                  </w:r>
                </w:p>
              </w:tc>
              <w:tc>
                <w:tcPr>
                  <w:tcW w:w="1963" w:type="dxa"/>
                  <w:vAlign w:val="center"/>
                </w:tcPr>
                <w:p w14:paraId="31B9130E"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35</w:t>
                  </w:r>
                </w:p>
              </w:tc>
              <w:tc>
                <w:tcPr>
                  <w:tcW w:w="1122" w:type="dxa"/>
                  <w:vAlign w:val="center"/>
                </w:tcPr>
                <w:p w14:paraId="241CD1AF" w14:textId="3D31F8FB" w:rsidR="00EB4633" w:rsidRPr="007844D4" w:rsidRDefault="004348FF" w:rsidP="00EB4633">
                  <w:pPr>
                    <w:spacing w:line="300" w:lineRule="exact"/>
                    <w:jc w:val="center"/>
                    <w:rPr>
                      <w:color w:val="000000" w:themeColor="text1"/>
                      <w:sz w:val="21"/>
                      <w:szCs w:val="21"/>
                    </w:rPr>
                  </w:pPr>
                  <w:r w:rsidRPr="007844D4">
                    <w:rPr>
                      <w:color w:val="000000" w:themeColor="text1"/>
                      <w:sz w:val="21"/>
                      <w:szCs w:val="21"/>
                    </w:rPr>
                    <w:t>182.9</w:t>
                  </w:r>
                  <w:r w:rsidR="003B5689" w:rsidRPr="007844D4">
                    <w:rPr>
                      <w:rFonts w:hint="eastAsia"/>
                      <w:color w:val="000000" w:themeColor="text1"/>
                      <w:sz w:val="21"/>
                      <w:szCs w:val="21"/>
                    </w:rPr>
                    <w:t>%</w:t>
                  </w:r>
                </w:p>
              </w:tc>
              <w:tc>
                <w:tcPr>
                  <w:tcW w:w="2092" w:type="dxa"/>
                  <w:vAlign w:val="center"/>
                </w:tcPr>
                <w:p w14:paraId="00A4F900"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不达标</w:t>
                  </w:r>
                </w:p>
              </w:tc>
            </w:tr>
            <w:tr w:rsidR="00A22E6E" w:rsidRPr="007844D4" w14:paraId="623495C9" w14:textId="77777777" w:rsidTr="0037749A">
              <w:trPr>
                <w:trHeight w:val="627"/>
                <w:jc w:val="center"/>
              </w:trPr>
              <w:tc>
                <w:tcPr>
                  <w:tcW w:w="1150" w:type="dxa"/>
                  <w:vAlign w:val="center"/>
                </w:tcPr>
                <w:p w14:paraId="648B2EED"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CO</w:t>
                  </w:r>
                </w:p>
              </w:tc>
              <w:tc>
                <w:tcPr>
                  <w:tcW w:w="1823" w:type="dxa"/>
                  <w:vAlign w:val="center"/>
                </w:tcPr>
                <w:p w14:paraId="4A94150F"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CO</w:t>
                  </w:r>
                  <w:r w:rsidRPr="007844D4">
                    <w:rPr>
                      <w:color w:val="000000" w:themeColor="text1"/>
                      <w:sz w:val="21"/>
                      <w:szCs w:val="21"/>
                    </w:rPr>
                    <w:t>第</w:t>
                  </w:r>
                  <w:r w:rsidRPr="007844D4">
                    <w:rPr>
                      <w:color w:val="000000" w:themeColor="text1"/>
                      <w:sz w:val="21"/>
                      <w:szCs w:val="21"/>
                    </w:rPr>
                    <w:t>95</w:t>
                  </w:r>
                  <w:proofErr w:type="gramStart"/>
                  <w:r w:rsidRPr="007844D4">
                    <w:rPr>
                      <w:color w:val="000000" w:themeColor="text1"/>
                      <w:sz w:val="21"/>
                      <w:szCs w:val="21"/>
                    </w:rPr>
                    <w:t>百</w:t>
                  </w:r>
                  <w:proofErr w:type="gramEnd"/>
                  <w:r w:rsidRPr="007844D4">
                    <w:rPr>
                      <w:color w:val="000000" w:themeColor="text1"/>
                      <w:sz w:val="21"/>
                      <w:szCs w:val="21"/>
                    </w:rPr>
                    <w:t>分位浓度</w:t>
                  </w:r>
                </w:p>
              </w:tc>
              <w:tc>
                <w:tcPr>
                  <w:tcW w:w="701" w:type="dxa"/>
                  <w:vAlign w:val="center"/>
                </w:tcPr>
                <w:p w14:paraId="2DF8CDEC" w14:textId="2FE4F5F2" w:rsidR="00EB4633" w:rsidRPr="007844D4" w:rsidRDefault="00C12A15" w:rsidP="00EB4633">
                  <w:pPr>
                    <w:spacing w:line="300" w:lineRule="exact"/>
                    <w:jc w:val="center"/>
                    <w:rPr>
                      <w:color w:val="000000" w:themeColor="text1"/>
                      <w:sz w:val="21"/>
                      <w:szCs w:val="21"/>
                    </w:rPr>
                  </w:pPr>
                  <w:r w:rsidRPr="007844D4">
                    <w:rPr>
                      <w:color w:val="000000" w:themeColor="text1"/>
                      <w:sz w:val="21"/>
                      <w:szCs w:val="21"/>
                    </w:rPr>
                    <w:t>1.6</w:t>
                  </w:r>
                </w:p>
              </w:tc>
              <w:tc>
                <w:tcPr>
                  <w:tcW w:w="1963" w:type="dxa"/>
                  <w:vAlign w:val="center"/>
                </w:tcPr>
                <w:p w14:paraId="3D0098AC"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4</w:t>
                  </w:r>
                </w:p>
              </w:tc>
              <w:tc>
                <w:tcPr>
                  <w:tcW w:w="1122" w:type="dxa"/>
                  <w:vAlign w:val="center"/>
                </w:tcPr>
                <w:p w14:paraId="5AEDD254" w14:textId="38D92731" w:rsidR="00EB4633" w:rsidRPr="007844D4" w:rsidRDefault="004348FF" w:rsidP="00EB4633">
                  <w:pPr>
                    <w:spacing w:line="300" w:lineRule="exact"/>
                    <w:jc w:val="center"/>
                    <w:rPr>
                      <w:color w:val="000000" w:themeColor="text1"/>
                      <w:sz w:val="21"/>
                      <w:szCs w:val="21"/>
                    </w:rPr>
                  </w:pPr>
                  <w:r w:rsidRPr="007844D4">
                    <w:rPr>
                      <w:color w:val="000000" w:themeColor="text1"/>
                      <w:sz w:val="21"/>
                      <w:szCs w:val="21"/>
                    </w:rPr>
                    <w:t>40</w:t>
                  </w:r>
                  <w:r w:rsidR="003B5689" w:rsidRPr="007844D4">
                    <w:rPr>
                      <w:rFonts w:hint="eastAsia"/>
                      <w:color w:val="000000" w:themeColor="text1"/>
                      <w:sz w:val="21"/>
                      <w:szCs w:val="21"/>
                    </w:rPr>
                    <w:t>%</w:t>
                  </w:r>
                </w:p>
              </w:tc>
              <w:tc>
                <w:tcPr>
                  <w:tcW w:w="2092" w:type="dxa"/>
                  <w:vAlign w:val="center"/>
                </w:tcPr>
                <w:p w14:paraId="70AAC42B"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达标</w:t>
                  </w:r>
                </w:p>
              </w:tc>
            </w:tr>
            <w:tr w:rsidR="00A22E6E" w:rsidRPr="007844D4" w14:paraId="447481AE" w14:textId="77777777" w:rsidTr="0037749A">
              <w:trPr>
                <w:trHeight w:val="627"/>
                <w:jc w:val="center"/>
              </w:trPr>
              <w:tc>
                <w:tcPr>
                  <w:tcW w:w="1150" w:type="dxa"/>
                  <w:vAlign w:val="center"/>
                </w:tcPr>
                <w:p w14:paraId="16633D14"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O</w:t>
                  </w:r>
                  <w:r w:rsidRPr="007844D4">
                    <w:rPr>
                      <w:color w:val="000000" w:themeColor="text1"/>
                      <w:sz w:val="21"/>
                      <w:szCs w:val="21"/>
                      <w:vertAlign w:val="subscript"/>
                    </w:rPr>
                    <w:t>3</w:t>
                  </w:r>
                </w:p>
              </w:tc>
              <w:tc>
                <w:tcPr>
                  <w:tcW w:w="1823" w:type="dxa"/>
                  <w:vAlign w:val="center"/>
                </w:tcPr>
                <w:p w14:paraId="782AE1CF"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O</w:t>
                  </w:r>
                  <w:r w:rsidRPr="007844D4">
                    <w:rPr>
                      <w:color w:val="000000" w:themeColor="text1"/>
                      <w:sz w:val="21"/>
                      <w:szCs w:val="21"/>
                      <w:vertAlign w:val="subscript"/>
                    </w:rPr>
                    <w:t>3</w:t>
                  </w:r>
                  <w:r w:rsidRPr="007844D4">
                    <w:rPr>
                      <w:color w:val="000000" w:themeColor="text1"/>
                      <w:sz w:val="21"/>
                      <w:szCs w:val="21"/>
                    </w:rPr>
                    <w:t>第</w:t>
                  </w:r>
                  <w:r w:rsidRPr="007844D4">
                    <w:rPr>
                      <w:color w:val="000000" w:themeColor="text1"/>
                      <w:sz w:val="21"/>
                      <w:szCs w:val="21"/>
                    </w:rPr>
                    <w:t>90</w:t>
                  </w:r>
                  <w:proofErr w:type="gramStart"/>
                  <w:r w:rsidRPr="007844D4">
                    <w:rPr>
                      <w:color w:val="000000" w:themeColor="text1"/>
                      <w:sz w:val="21"/>
                      <w:szCs w:val="21"/>
                    </w:rPr>
                    <w:t>百</w:t>
                  </w:r>
                  <w:proofErr w:type="gramEnd"/>
                  <w:r w:rsidRPr="007844D4">
                    <w:rPr>
                      <w:color w:val="000000" w:themeColor="text1"/>
                      <w:sz w:val="21"/>
                      <w:szCs w:val="21"/>
                    </w:rPr>
                    <w:t>分位</w:t>
                  </w:r>
                </w:p>
                <w:p w14:paraId="2025AF39"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浓度</w:t>
                  </w:r>
                </w:p>
              </w:tc>
              <w:tc>
                <w:tcPr>
                  <w:tcW w:w="701" w:type="dxa"/>
                  <w:vAlign w:val="center"/>
                </w:tcPr>
                <w:p w14:paraId="60BFDC45" w14:textId="733459DD" w:rsidR="00EB4633" w:rsidRPr="007844D4" w:rsidRDefault="00C12A15" w:rsidP="00EB4633">
                  <w:pPr>
                    <w:spacing w:line="300" w:lineRule="exact"/>
                    <w:jc w:val="center"/>
                    <w:rPr>
                      <w:color w:val="000000" w:themeColor="text1"/>
                      <w:sz w:val="21"/>
                      <w:szCs w:val="21"/>
                    </w:rPr>
                  </w:pPr>
                  <w:r w:rsidRPr="007844D4">
                    <w:rPr>
                      <w:color w:val="000000" w:themeColor="text1"/>
                      <w:sz w:val="21"/>
                      <w:szCs w:val="21"/>
                    </w:rPr>
                    <w:t>159</w:t>
                  </w:r>
                </w:p>
              </w:tc>
              <w:tc>
                <w:tcPr>
                  <w:tcW w:w="1963" w:type="dxa"/>
                  <w:vAlign w:val="center"/>
                </w:tcPr>
                <w:p w14:paraId="3B72369B" w14:textId="77777777"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160</w:t>
                  </w:r>
                </w:p>
              </w:tc>
              <w:tc>
                <w:tcPr>
                  <w:tcW w:w="1122" w:type="dxa"/>
                  <w:vAlign w:val="center"/>
                </w:tcPr>
                <w:p w14:paraId="27A5B599" w14:textId="6A1AF102" w:rsidR="00EB4633" w:rsidRPr="007844D4" w:rsidRDefault="004348FF" w:rsidP="00EB4633">
                  <w:pPr>
                    <w:spacing w:line="300" w:lineRule="exact"/>
                    <w:jc w:val="center"/>
                    <w:rPr>
                      <w:color w:val="000000" w:themeColor="text1"/>
                      <w:sz w:val="21"/>
                      <w:szCs w:val="21"/>
                    </w:rPr>
                  </w:pPr>
                  <w:r w:rsidRPr="007844D4">
                    <w:rPr>
                      <w:color w:val="000000" w:themeColor="text1"/>
                      <w:sz w:val="21"/>
                      <w:szCs w:val="21"/>
                    </w:rPr>
                    <w:t>99.4</w:t>
                  </w:r>
                  <w:r w:rsidR="003B5689" w:rsidRPr="007844D4">
                    <w:rPr>
                      <w:rFonts w:hint="eastAsia"/>
                      <w:color w:val="000000" w:themeColor="text1"/>
                      <w:sz w:val="21"/>
                      <w:szCs w:val="21"/>
                    </w:rPr>
                    <w:t>%</w:t>
                  </w:r>
                </w:p>
              </w:tc>
              <w:tc>
                <w:tcPr>
                  <w:tcW w:w="2092" w:type="dxa"/>
                  <w:vAlign w:val="center"/>
                </w:tcPr>
                <w:p w14:paraId="1B346788" w14:textId="269CD61C" w:rsidR="00EB4633" w:rsidRPr="007844D4" w:rsidRDefault="00EB4633" w:rsidP="00EB4633">
                  <w:pPr>
                    <w:spacing w:line="300" w:lineRule="exact"/>
                    <w:jc w:val="center"/>
                    <w:rPr>
                      <w:color w:val="000000" w:themeColor="text1"/>
                      <w:sz w:val="21"/>
                      <w:szCs w:val="21"/>
                    </w:rPr>
                  </w:pPr>
                  <w:r w:rsidRPr="007844D4">
                    <w:rPr>
                      <w:color w:val="000000" w:themeColor="text1"/>
                      <w:sz w:val="21"/>
                      <w:szCs w:val="21"/>
                    </w:rPr>
                    <w:t>达标</w:t>
                  </w:r>
                </w:p>
              </w:tc>
            </w:tr>
          </w:tbl>
          <w:p w14:paraId="449FCFAB" w14:textId="77777777" w:rsidR="00F61905" w:rsidRPr="007844D4" w:rsidRDefault="00EB4633" w:rsidP="001460C7">
            <w:pPr>
              <w:spacing w:line="500" w:lineRule="exact"/>
              <w:ind w:firstLineChars="200" w:firstLine="480"/>
              <w:rPr>
                <w:color w:val="000000" w:themeColor="text1"/>
                <w:sz w:val="24"/>
                <w:szCs w:val="24"/>
              </w:rPr>
            </w:pPr>
            <w:r w:rsidRPr="007844D4">
              <w:rPr>
                <w:color w:val="000000" w:themeColor="text1"/>
                <w:sz w:val="24"/>
                <w:szCs w:val="24"/>
              </w:rPr>
              <w:t>根据《环境影响评价技术导则大气环境》（</w:t>
            </w:r>
            <w:r w:rsidRPr="007844D4">
              <w:rPr>
                <w:color w:val="000000" w:themeColor="text1"/>
                <w:sz w:val="24"/>
                <w:szCs w:val="24"/>
              </w:rPr>
              <w:t>HJ2.2-2018</w:t>
            </w:r>
            <w:r w:rsidRPr="007844D4">
              <w:rPr>
                <w:color w:val="000000" w:themeColor="text1"/>
                <w:sz w:val="24"/>
                <w:szCs w:val="24"/>
              </w:rPr>
              <w:t>）</w:t>
            </w:r>
            <w:r w:rsidRPr="007844D4">
              <w:rPr>
                <w:color w:val="000000" w:themeColor="text1"/>
                <w:sz w:val="24"/>
                <w:szCs w:val="24"/>
              </w:rPr>
              <w:t>6.4</w:t>
            </w:r>
            <w:r w:rsidRPr="007844D4">
              <w:rPr>
                <w:color w:val="000000" w:themeColor="text1"/>
                <w:sz w:val="24"/>
                <w:szCs w:val="24"/>
              </w:rPr>
              <w:t>评价指标规定，经判定本项目所在区域属不达标区。</w:t>
            </w:r>
          </w:p>
          <w:p w14:paraId="41EEBCB2" w14:textId="77777777" w:rsidR="00525647" w:rsidRPr="007844D4" w:rsidRDefault="00525647" w:rsidP="00CF17FB">
            <w:pPr>
              <w:spacing w:line="500" w:lineRule="exact"/>
              <w:ind w:firstLineChars="200" w:firstLine="482"/>
              <w:rPr>
                <w:b/>
                <w:color w:val="000000" w:themeColor="text1"/>
                <w:sz w:val="24"/>
                <w:szCs w:val="28"/>
              </w:rPr>
            </w:pPr>
            <w:r w:rsidRPr="007844D4">
              <w:rPr>
                <w:b/>
                <w:color w:val="000000" w:themeColor="text1"/>
                <w:sz w:val="24"/>
              </w:rPr>
              <w:t>2</w:t>
            </w:r>
            <w:r w:rsidRPr="007844D4">
              <w:rPr>
                <w:b/>
                <w:color w:val="000000" w:themeColor="text1"/>
                <w:sz w:val="24"/>
              </w:rPr>
              <w:t>、</w:t>
            </w:r>
            <w:r w:rsidRPr="007844D4">
              <w:rPr>
                <w:b/>
                <w:color w:val="000000" w:themeColor="text1"/>
                <w:sz w:val="24"/>
                <w:szCs w:val="28"/>
              </w:rPr>
              <w:t>特征污染物的环境质量现状评价</w:t>
            </w:r>
          </w:p>
          <w:p w14:paraId="7EC9CFE1" w14:textId="7AA539BE" w:rsidR="00C55246" w:rsidRPr="007844D4" w:rsidRDefault="00C55246" w:rsidP="000D12D8">
            <w:pPr>
              <w:spacing w:line="500" w:lineRule="exact"/>
              <w:ind w:firstLineChars="200" w:firstLine="480"/>
              <w:rPr>
                <w:color w:val="000000" w:themeColor="text1"/>
                <w:sz w:val="24"/>
              </w:rPr>
            </w:pPr>
            <w:r w:rsidRPr="007844D4">
              <w:rPr>
                <w:color w:val="000000" w:themeColor="text1"/>
                <w:sz w:val="24"/>
              </w:rPr>
              <w:t>（</w:t>
            </w:r>
            <w:r w:rsidRPr="007844D4">
              <w:rPr>
                <w:color w:val="000000" w:themeColor="text1"/>
                <w:sz w:val="24"/>
              </w:rPr>
              <w:t>1</w:t>
            </w:r>
            <w:r w:rsidRPr="007844D4">
              <w:rPr>
                <w:color w:val="000000" w:themeColor="text1"/>
                <w:sz w:val="24"/>
              </w:rPr>
              <w:t>）监测单位：</w:t>
            </w:r>
            <w:proofErr w:type="gramStart"/>
            <w:r w:rsidR="000D12D8" w:rsidRPr="007844D4">
              <w:rPr>
                <w:color w:val="000000" w:themeColor="text1"/>
                <w:sz w:val="24"/>
              </w:rPr>
              <w:t>陕西</w:t>
            </w:r>
            <w:r w:rsidR="00FB00AC" w:rsidRPr="007844D4">
              <w:rPr>
                <w:rFonts w:hint="eastAsia"/>
                <w:color w:val="000000" w:themeColor="text1"/>
                <w:sz w:val="24"/>
              </w:rPr>
              <w:t>博润</w:t>
            </w:r>
            <w:r w:rsidR="000D12D8" w:rsidRPr="007844D4">
              <w:rPr>
                <w:color w:val="000000" w:themeColor="text1"/>
                <w:sz w:val="24"/>
              </w:rPr>
              <w:t>检测</w:t>
            </w:r>
            <w:proofErr w:type="gramEnd"/>
            <w:r w:rsidR="00FB00AC" w:rsidRPr="007844D4">
              <w:rPr>
                <w:rFonts w:hint="eastAsia"/>
                <w:color w:val="000000" w:themeColor="text1"/>
                <w:sz w:val="24"/>
              </w:rPr>
              <w:t>服务</w:t>
            </w:r>
            <w:r w:rsidR="000D12D8" w:rsidRPr="007844D4">
              <w:rPr>
                <w:color w:val="000000" w:themeColor="text1"/>
                <w:sz w:val="24"/>
              </w:rPr>
              <w:t>有限公司</w:t>
            </w:r>
          </w:p>
          <w:p w14:paraId="1F38D510" w14:textId="77777777" w:rsidR="00C55246" w:rsidRPr="007844D4" w:rsidRDefault="00C55246" w:rsidP="00C55246">
            <w:pPr>
              <w:spacing w:line="500" w:lineRule="exact"/>
              <w:ind w:firstLineChars="200" w:firstLine="480"/>
              <w:rPr>
                <w:color w:val="000000" w:themeColor="text1"/>
                <w:sz w:val="24"/>
              </w:rPr>
            </w:pPr>
            <w:r w:rsidRPr="007844D4">
              <w:rPr>
                <w:color w:val="000000" w:themeColor="text1"/>
                <w:sz w:val="24"/>
              </w:rPr>
              <w:t>（</w:t>
            </w:r>
            <w:r w:rsidRPr="007844D4">
              <w:rPr>
                <w:color w:val="000000" w:themeColor="text1"/>
                <w:sz w:val="24"/>
              </w:rPr>
              <w:t>2</w:t>
            </w:r>
            <w:r w:rsidRPr="007844D4">
              <w:rPr>
                <w:color w:val="000000" w:themeColor="text1"/>
                <w:sz w:val="24"/>
              </w:rPr>
              <w:t>）监测分析项目</w:t>
            </w:r>
          </w:p>
          <w:p w14:paraId="6252970F" w14:textId="7EB8A4CA" w:rsidR="00C55246" w:rsidRPr="007844D4" w:rsidRDefault="00C55246" w:rsidP="00C55246">
            <w:pPr>
              <w:spacing w:line="500" w:lineRule="exact"/>
              <w:ind w:firstLineChars="246" w:firstLine="590"/>
              <w:rPr>
                <w:color w:val="000000" w:themeColor="text1"/>
                <w:sz w:val="24"/>
                <w:szCs w:val="24"/>
                <w:highlight w:val="yellow"/>
              </w:rPr>
            </w:pPr>
            <w:r w:rsidRPr="007844D4">
              <w:rPr>
                <w:color w:val="000000" w:themeColor="text1"/>
                <w:sz w:val="24"/>
              </w:rPr>
              <w:t>大气环境质量现状监测因子：</w:t>
            </w:r>
            <w:r w:rsidR="00A174AC" w:rsidRPr="007844D4">
              <w:rPr>
                <w:rFonts w:hint="eastAsia"/>
                <w:color w:val="000000" w:themeColor="text1"/>
                <w:sz w:val="24"/>
                <w:szCs w:val="24"/>
              </w:rPr>
              <w:t>T</w:t>
            </w:r>
            <w:r w:rsidR="00A174AC" w:rsidRPr="007844D4">
              <w:rPr>
                <w:color w:val="000000" w:themeColor="text1"/>
                <w:sz w:val="24"/>
                <w:szCs w:val="24"/>
              </w:rPr>
              <w:t>SP</w:t>
            </w:r>
            <w:r w:rsidRPr="007844D4">
              <w:rPr>
                <w:color w:val="000000" w:themeColor="text1"/>
                <w:sz w:val="24"/>
                <w:szCs w:val="24"/>
              </w:rPr>
              <w:t>。</w:t>
            </w:r>
          </w:p>
          <w:p w14:paraId="157A08E5" w14:textId="77777777" w:rsidR="00C55246" w:rsidRPr="007844D4" w:rsidRDefault="00C55246" w:rsidP="00C55246">
            <w:pPr>
              <w:pStyle w:val="Char20"/>
              <w:spacing w:line="500" w:lineRule="exact"/>
              <w:ind w:firstLine="480"/>
              <w:rPr>
                <w:rFonts w:ascii="Times New Roman" w:cs="Times New Roman"/>
                <w:color w:val="000000" w:themeColor="text1"/>
              </w:rPr>
            </w:pPr>
            <w:r w:rsidRPr="007844D4">
              <w:rPr>
                <w:rFonts w:ascii="Times New Roman" w:cs="Times New Roman"/>
                <w:color w:val="000000" w:themeColor="text1"/>
              </w:rPr>
              <w:t>（</w:t>
            </w:r>
            <w:r w:rsidRPr="007844D4">
              <w:rPr>
                <w:rFonts w:ascii="Times New Roman" w:cs="Times New Roman"/>
                <w:color w:val="000000" w:themeColor="text1"/>
              </w:rPr>
              <w:t>3</w:t>
            </w:r>
            <w:r w:rsidRPr="007844D4">
              <w:rPr>
                <w:rFonts w:ascii="Times New Roman" w:cs="Times New Roman"/>
                <w:color w:val="000000" w:themeColor="text1"/>
              </w:rPr>
              <w:t>）监测时间和频率</w:t>
            </w:r>
          </w:p>
          <w:p w14:paraId="6C94D4CE" w14:textId="530571CB" w:rsidR="00F31C16" w:rsidRPr="007844D4" w:rsidRDefault="00F31C16" w:rsidP="00F31C16">
            <w:pPr>
              <w:pStyle w:val="Char20"/>
              <w:spacing w:line="500" w:lineRule="exact"/>
              <w:ind w:firstLine="480"/>
              <w:rPr>
                <w:rFonts w:ascii="Times New Roman" w:cs="Times New Roman"/>
                <w:color w:val="000000" w:themeColor="text1"/>
              </w:rPr>
            </w:pPr>
            <w:r w:rsidRPr="007844D4">
              <w:rPr>
                <w:rFonts w:ascii="Times New Roman" w:cs="Times New Roman"/>
                <w:color w:val="000000" w:themeColor="text1"/>
              </w:rPr>
              <w:t>TSP</w:t>
            </w:r>
            <w:r w:rsidRPr="007844D4">
              <w:rPr>
                <w:rFonts w:ascii="Times New Roman" w:cs="Times New Roman" w:hint="eastAsia"/>
                <w:color w:val="000000" w:themeColor="text1"/>
              </w:rPr>
              <w:t>：</w:t>
            </w:r>
            <w:r w:rsidRPr="007844D4">
              <w:rPr>
                <w:rFonts w:ascii="Times New Roman" w:cs="Times New Roman"/>
                <w:color w:val="000000" w:themeColor="text1"/>
              </w:rPr>
              <w:t>2020</w:t>
            </w:r>
            <w:r w:rsidRPr="007844D4">
              <w:rPr>
                <w:rFonts w:ascii="Times New Roman" w:cs="Times New Roman"/>
                <w:color w:val="000000" w:themeColor="text1"/>
              </w:rPr>
              <w:t>年</w:t>
            </w:r>
            <w:r w:rsidRPr="007844D4">
              <w:rPr>
                <w:rFonts w:ascii="Times New Roman" w:cs="Times New Roman"/>
                <w:color w:val="000000" w:themeColor="text1"/>
              </w:rPr>
              <w:t>0</w:t>
            </w:r>
            <w:r w:rsidRPr="007844D4">
              <w:rPr>
                <w:rFonts w:ascii="Times New Roman" w:cs="Times New Roman" w:hint="eastAsia"/>
                <w:color w:val="000000" w:themeColor="text1"/>
              </w:rPr>
              <w:t>5</w:t>
            </w:r>
            <w:r w:rsidRPr="007844D4">
              <w:rPr>
                <w:rFonts w:ascii="Times New Roman" w:cs="Times New Roman"/>
                <w:color w:val="000000" w:themeColor="text1"/>
              </w:rPr>
              <w:t>月</w:t>
            </w:r>
            <w:r w:rsidR="00FB00AC" w:rsidRPr="007844D4">
              <w:rPr>
                <w:rFonts w:ascii="Times New Roman" w:cs="Times New Roman"/>
                <w:color w:val="000000" w:themeColor="text1"/>
              </w:rPr>
              <w:t>30</w:t>
            </w:r>
            <w:r w:rsidRPr="007844D4">
              <w:rPr>
                <w:rFonts w:ascii="Times New Roman" w:cs="Times New Roman"/>
                <w:color w:val="000000" w:themeColor="text1"/>
              </w:rPr>
              <w:t>日至</w:t>
            </w:r>
            <w:r w:rsidRPr="007844D4">
              <w:rPr>
                <w:rFonts w:ascii="Times New Roman" w:cs="Times New Roman"/>
                <w:color w:val="000000" w:themeColor="text1"/>
              </w:rPr>
              <w:t>2020</w:t>
            </w:r>
            <w:r w:rsidRPr="007844D4">
              <w:rPr>
                <w:rFonts w:ascii="Times New Roman" w:cs="Times New Roman"/>
                <w:color w:val="000000" w:themeColor="text1"/>
              </w:rPr>
              <w:t>年</w:t>
            </w:r>
            <w:r w:rsidR="00FB00AC" w:rsidRPr="007844D4">
              <w:rPr>
                <w:rFonts w:ascii="Times New Roman" w:cs="Times New Roman"/>
                <w:color w:val="000000" w:themeColor="text1"/>
              </w:rPr>
              <w:t>06</w:t>
            </w:r>
            <w:r w:rsidRPr="007844D4">
              <w:rPr>
                <w:rFonts w:ascii="Times New Roman" w:cs="Times New Roman"/>
                <w:color w:val="000000" w:themeColor="text1"/>
              </w:rPr>
              <w:t>月</w:t>
            </w:r>
            <w:r w:rsidR="00FB00AC" w:rsidRPr="007844D4">
              <w:rPr>
                <w:rFonts w:ascii="Times New Roman" w:cs="Times New Roman"/>
                <w:color w:val="000000" w:themeColor="text1"/>
              </w:rPr>
              <w:t>05</w:t>
            </w:r>
            <w:r w:rsidRPr="007844D4">
              <w:rPr>
                <w:rFonts w:ascii="Times New Roman" w:cs="Times New Roman"/>
                <w:color w:val="000000" w:themeColor="text1"/>
              </w:rPr>
              <w:t>日</w:t>
            </w:r>
            <w:r w:rsidRPr="007844D4">
              <w:rPr>
                <w:rFonts w:ascii="Times New Roman" w:cs="Times New Roman" w:hint="eastAsia"/>
                <w:color w:val="000000" w:themeColor="text1"/>
              </w:rPr>
              <w:t>，</w:t>
            </w:r>
            <w:r w:rsidRPr="007844D4">
              <w:rPr>
                <w:rFonts w:ascii="Times New Roman" w:cs="Times New Roman"/>
                <w:color w:val="000000" w:themeColor="text1"/>
              </w:rPr>
              <w:t>监测</w:t>
            </w:r>
            <w:r w:rsidRPr="007844D4">
              <w:rPr>
                <w:rFonts w:ascii="Times New Roman" w:cs="Times New Roman"/>
                <w:color w:val="000000" w:themeColor="text1"/>
              </w:rPr>
              <w:t>7</w:t>
            </w:r>
            <w:r w:rsidRPr="007844D4">
              <w:rPr>
                <w:rFonts w:ascii="Times New Roman" w:cs="Times New Roman"/>
                <w:color w:val="000000" w:themeColor="text1"/>
              </w:rPr>
              <w:t>天</w:t>
            </w:r>
            <w:r w:rsidRPr="007844D4">
              <w:rPr>
                <w:rFonts w:ascii="Times New Roman" w:cs="Times New Roman" w:hint="eastAsia"/>
                <w:color w:val="000000" w:themeColor="text1"/>
              </w:rPr>
              <w:t>。</w:t>
            </w:r>
          </w:p>
          <w:p w14:paraId="66C9BCE8" w14:textId="77777777" w:rsidR="00C55246" w:rsidRPr="007844D4" w:rsidRDefault="00C55246" w:rsidP="00C55246">
            <w:pPr>
              <w:pStyle w:val="Char20"/>
              <w:spacing w:line="500" w:lineRule="exact"/>
              <w:ind w:firstLineChars="182" w:firstLine="437"/>
              <w:rPr>
                <w:rFonts w:ascii="Times New Roman" w:cs="Times New Roman"/>
                <w:color w:val="000000" w:themeColor="text1"/>
              </w:rPr>
            </w:pPr>
            <w:r w:rsidRPr="007844D4">
              <w:rPr>
                <w:rFonts w:ascii="Times New Roman" w:cs="Times New Roman"/>
                <w:color w:val="000000" w:themeColor="text1"/>
              </w:rPr>
              <w:t>（</w:t>
            </w:r>
            <w:r w:rsidRPr="007844D4">
              <w:rPr>
                <w:rFonts w:ascii="Times New Roman" w:cs="Times New Roman"/>
                <w:color w:val="000000" w:themeColor="text1"/>
              </w:rPr>
              <w:t>4</w:t>
            </w:r>
            <w:r w:rsidRPr="007844D4">
              <w:rPr>
                <w:rFonts w:ascii="Times New Roman" w:cs="Times New Roman"/>
                <w:color w:val="000000" w:themeColor="text1"/>
              </w:rPr>
              <w:t>）监测点位</w:t>
            </w:r>
          </w:p>
          <w:p w14:paraId="6460F8CE" w14:textId="7B481775" w:rsidR="00C55246" w:rsidRPr="007844D4" w:rsidRDefault="00C55246" w:rsidP="00C55246">
            <w:pPr>
              <w:spacing w:line="500" w:lineRule="exact"/>
              <w:ind w:firstLineChars="200" w:firstLine="480"/>
              <w:rPr>
                <w:color w:val="000000" w:themeColor="text1"/>
                <w:sz w:val="24"/>
                <w:szCs w:val="28"/>
              </w:rPr>
            </w:pPr>
            <w:r w:rsidRPr="007844D4">
              <w:rPr>
                <w:color w:val="000000" w:themeColor="text1"/>
                <w:sz w:val="24"/>
              </w:rPr>
              <w:t>监测点分布及监测项目详见表</w:t>
            </w:r>
            <w:r w:rsidR="00F23D00" w:rsidRPr="007844D4">
              <w:rPr>
                <w:color w:val="000000" w:themeColor="text1"/>
                <w:sz w:val="24"/>
              </w:rPr>
              <w:t>1</w:t>
            </w:r>
            <w:r w:rsidR="00A46BDD" w:rsidRPr="007844D4">
              <w:rPr>
                <w:color w:val="000000" w:themeColor="text1"/>
                <w:sz w:val="24"/>
              </w:rPr>
              <w:t>2</w:t>
            </w:r>
            <w:r w:rsidRPr="007844D4">
              <w:rPr>
                <w:color w:val="000000" w:themeColor="text1"/>
                <w:sz w:val="24"/>
              </w:rPr>
              <w:t>。</w:t>
            </w:r>
          </w:p>
          <w:p w14:paraId="7735DF95" w14:textId="28414851" w:rsidR="00C55246" w:rsidRPr="007844D4" w:rsidRDefault="00C55246" w:rsidP="00C55246">
            <w:pPr>
              <w:jc w:val="center"/>
              <w:rPr>
                <w:rFonts w:eastAsia="黑体"/>
                <w:color w:val="000000" w:themeColor="text1"/>
                <w:sz w:val="24"/>
              </w:rPr>
            </w:pPr>
            <w:r w:rsidRPr="007844D4">
              <w:rPr>
                <w:rFonts w:eastAsia="黑体"/>
                <w:color w:val="000000" w:themeColor="text1"/>
                <w:sz w:val="24"/>
              </w:rPr>
              <w:lastRenderedPageBreak/>
              <w:t>表</w:t>
            </w:r>
            <w:r w:rsidR="00F23D00" w:rsidRPr="007844D4">
              <w:rPr>
                <w:rFonts w:eastAsia="黑体"/>
                <w:color w:val="000000" w:themeColor="text1"/>
                <w:sz w:val="24"/>
              </w:rPr>
              <w:t>1</w:t>
            </w:r>
            <w:r w:rsidR="00A46BDD" w:rsidRPr="007844D4">
              <w:rPr>
                <w:rFonts w:eastAsia="黑体"/>
                <w:color w:val="000000" w:themeColor="text1"/>
                <w:sz w:val="24"/>
              </w:rPr>
              <w:t>2</w:t>
            </w:r>
            <w:r w:rsidRPr="007844D4">
              <w:rPr>
                <w:rFonts w:eastAsia="黑体"/>
                <w:color w:val="000000" w:themeColor="text1"/>
                <w:sz w:val="24"/>
              </w:rPr>
              <w:t xml:space="preserve">  </w:t>
            </w:r>
            <w:r w:rsidRPr="007844D4">
              <w:rPr>
                <w:rFonts w:eastAsia="黑体"/>
                <w:color w:val="000000" w:themeColor="text1"/>
                <w:sz w:val="24"/>
              </w:rPr>
              <w:t>大气监测点位、监测因子一览表</w:t>
            </w:r>
          </w:p>
          <w:tbl>
            <w:tblPr>
              <w:tblW w:w="8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2612"/>
              <w:gridCol w:w="1462"/>
              <w:gridCol w:w="1469"/>
              <w:gridCol w:w="3309"/>
            </w:tblGrid>
            <w:tr w:rsidR="00A22E6E" w:rsidRPr="007844D4" w14:paraId="53A71B42" w14:textId="77777777" w:rsidTr="0037749A">
              <w:trPr>
                <w:cantSplit/>
                <w:trHeight w:val="419"/>
                <w:jc w:val="center"/>
              </w:trPr>
              <w:tc>
                <w:tcPr>
                  <w:tcW w:w="1475" w:type="pct"/>
                  <w:vMerge w:val="restart"/>
                  <w:vAlign w:val="center"/>
                </w:tcPr>
                <w:p w14:paraId="68CF54C8" w14:textId="77777777" w:rsidR="00C55246" w:rsidRPr="007844D4" w:rsidRDefault="00C55246" w:rsidP="00C55246">
                  <w:pPr>
                    <w:spacing w:line="360" w:lineRule="exact"/>
                    <w:jc w:val="center"/>
                    <w:rPr>
                      <w:color w:val="000000" w:themeColor="text1"/>
                      <w:sz w:val="21"/>
                      <w:szCs w:val="21"/>
                    </w:rPr>
                  </w:pPr>
                  <w:r w:rsidRPr="007844D4">
                    <w:rPr>
                      <w:color w:val="000000" w:themeColor="text1"/>
                      <w:sz w:val="21"/>
                      <w:szCs w:val="21"/>
                    </w:rPr>
                    <w:t>监测点名称</w:t>
                  </w:r>
                </w:p>
              </w:tc>
              <w:tc>
                <w:tcPr>
                  <w:tcW w:w="1656" w:type="pct"/>
                  <w:gridSpan w:val="2"/>
                  <w:vAlign w:val="center"/>
                </w:tcPr>
                <w:p w14:paraId="74F46E05" w14:textId="77777777" w:rsidR="00C55246" w:rsidRPr="007844D4" w:rsidRDefault="00C55246" w:rsidP="00C55246">
                  <w:pPr>
                    <w:spacing w:line="360" w:lineRule="exact"/>
                    <w:jc w:val="center"/>
                    <w:rPr>
                      <w:color w:val="000000" w:themeColor="text1"/>
                      <w:sz w:val="21"/>
                      <w:szCs w:val="21"/>
                    </w:rPr>
                  </w:pPr>
                  <w:r w:rsidRPr="007844D4">
                    <w:rPr>
                      <w:color w:val="000000" w:themeColor="text1"/>
                      <w:sz w:val="21"/>
                      <w:szCs w:val="21"/>
                    </w:rPr>
                    <w:t>相对于场址</w:t>
                  </w:r>
                </w:p>
              </w:tc>
              <w:tc>
                <w:tcPr>
                  <w:tcW w:w="1869" w:type="pct"/>
                  <w:vMerge w:val="restart"/>
                  <w:vAlign w:val="center"/>
                </w:tcPr>
                <w:p w14:paraId="602DAF33" w14:textId="77777777" w:rsidR="00C55246" w:rsidRPr="007844D4" w:rsidRDefault="00C55246" w:rsidP="00C55246">
                  <w:pPr>
                    <w:spacing w:line="360" w:lineRule="exact"/>
                    <w:jc w:val="center"/>
                    <w:rPr>
                      <w:color w:val="000000" w:themeColor="text1"/>
                      <w:sz w:val="21"/>
                      <w:szCs w:val="21"/>
                    </w:rPr>
                  </w:pPr>
                  <w:r w:rsidRPr="007844D4">
                    <w:rPr>
                      <w:color w:val="000000" w:themeColor="text1"/>
                      <w:sz w:val="21"/>
                      <w:szCs w:val="21"/>
                    </w:rPr>
                    <w:t>功</w:t>
                  </w:r>
                  <w:r w:rsidRPr="007844D4">
                    <w:rPr>
                      <w:color w:val="000000" w:themeColor="text1"/>
                      <w:sz w:val="21"/>
                      <w:szCs w:val="21"/>
                    </w:rPr>
                    <w:t xml:space="preserve"> </w:t>
                  </w:r>
                  <w:r w:rsidRPr="007844D4">
                    <w:rPr>
                      <w:color w:val="000000" w:themeColor="text1"/>
                      <w:sz w:val="21"/>
                      <w:szCs w:val="21"/>
                    </w:rPr>
                    <w:t>能</w:t>
                  </w:r>
                </w:p>
              </w:tc>
            </w:tr>
            <w:tr w:rsidR="00A22E6E" w:rsidRPr="007844D4" w14:paraId="0066A7AF" w14:textId="77777777" w:rsidTr="0037749A">
              <w:trPr>
                <w:cantSplit/>
                <w:trHeight w:val="419"/>
                <w:jc w:val="center"/>
              </w:trPr>
              <w:tc>
                <w:tcPr>
                  <w:tcW w:w="1475" w:type="pct"/>
                  <w:vMerge/>
                  <w:vAlign w:val="center"/>
                </w:tcPr>
                <w:p w14:paraId="4CCD83C0" w14:textId="77777777" w:rsidR="00C55246" w:rsidRPr="007844D4" w:rsidRDefault="00C55246" w:rsidP="00C55246">
                  <w:pPr>
                    <w:spacing w:line="360" w:lineRule="exact"/>
                    <w:jc w:val="center"/>
                    <w:rPr>
                      <w:color w:val="000000" w:themeColor="text1"/>
                      <w:sz w:val="21"/>
                      <w:szCs w:val="21"/>
                    </w:rPr>
                  </w:pPr>
                </w:p>
              </w:tc>
              <w:tc>
                <w:tcPr>
                  <w:tcW w:w="826" w:type="pct"/>
                  <w:vAlign w:val="center"/>
                </w:tcPr>
                <w:p w14:paraId="03442F40" w14:textId="77777777" w:rsidR="00C55246" w:rsidRPr="007844D4" w:rsidRDefault="00C55246" w:rsidP="00C55246">
                  <w:pPr>
                    <w:spacing w:line="360" w:lineRule="exact"/>
                    <w:jc w:val="center"/>
                    <w:rPr>
                      <w:color w:val="000000" w:themeColor="text1"/>
                      <w:sz w:val="21"/>
                      <w:szCs w:val="21"/>
                    </w:rPr>
                  </w:pPr>
                  <w:r w:rsidRPr="007844D4">
                    <w:rPr>
                      <w:color w:val="000000" w:themeColor="text1"/>
                      <w:sz w:val="21"/>
                      <w:szCs w:val="21"/>
                    </w:rPr>
                    <w:t>方位</w:t>
                  </w:r>
                </w:p>
              </w:tc>
              <w:tc>
                <w:tcPr>
                  <w:tcW w:w="830" w:type="pct"/>
                  <w:vAlign w:val="center"/>
                </w:tcPr>
                <w:p w14:paraId="69D55D33" w14:textId="77777777" w:rsidR="00C55246" w:rsidRPr="007844D4" w:rsidRDefault="00C55246" w:rsidP="00C55246">
                  <w:pPr>
                    <w:spacing w:line="360" w:lineRule="exact"/>
                    <w:jc w:val="center"/>
                    <w:rPr>
                      <w:color w:val="000000" w:themeColor="text1"/>
                      <w:sz w:val="21"/>
                      <w:szCs w:val="21"/>
                    </w:rPr>
                  </w:pPr>
                  <w:r w:rsidRPr="007844D4">
                    <w:rPr>
                      <w:color w:val="000000" w:themeColor="text1"/>
                      <w:sz w:val="21"/>
                      <w:szCs w:val="21"/>
                    </w:rPr>
                    <w:t>距离</w:t>
                  </w:r>
                </w:p>
              </w:tc>
              <w:tc>
                <w:tcPr>
                  <w:tcW w:w="1869" w:type="pct"/>
                  <w:vMerge/>
                  <w:vAlign w:val="center"/>
                </w:tcPr>
                <w:p w14:paraId="39655B27" w14:textId="77777777" w:rsidR="00C55246" w:rsidRPr="007844D4" w:rsidRDefault="00C55246" w:rsidP="00C55246">
                  <w:pPr>
                    <w:spacing w:line="360" w:lineRule="exact"/>
                    <w:jc w:val="center"/>
                    <w:rPr>
                      <w:color w:val="000000" w:themeColor="text1"/>
                      <w:sz w:val="21"/>
                      <w:szCs w:val="21"/>
                    </w:rPr>
                  </w:pPr>
                </w:p>
              </w:tc>
            </w:tr>
            <w:tr w:rsidR="00A22E6E" w:rsidRPr="007844D4" w14:paraId="6FAA7A52" w14:textId="77777777" w:rsidTr="0037749A">
              <w:trPr>
                <w:cantSplit/>
                <w:trHeight w:val="419"/>
                <w:jc w:val="center"/>
              </w:trPr>
              <w:tc>
                <w:tcPr>
                  <w:tcW w:w="1475" w:type="pct"/>
                  <w:vAlign w:val="center"/>
                </w:tcPr>
                <w:p w14:paraId="7D3BA71B" w14:textId="77777777" w:rsidR="00C55246" w:rsidRPr="007844D4" w:rsidRDefault="00C55246" w:rsidP="00C55246">
                  <w:pPr>
                    <w:spacing w:line="360" w:lineRule="exact"/>
                    <w:jc w:val="center"/>
                    <w:rPr>
                      <w:color w:val="000000" w:themeColor="text1"/>
                      <w:sz w:val="21"/>
                      <w:szCs w:val="21"/>
                    </w:rPr>
                  </w:pPr>
                  <w:r w:rsidRPr="007844D4">
                    <w:rPr>
                      <w:color w:val="000000" w:themeColor="text1"/>
                      <w:sz w:val="21"/>
                      <w:szCs w:val="21"/>
                    </w:rPr>
                    <w:t>项目地</w:t>
                  </w:r>
                </w:p>
              </w:tc>
              <w:tc>
                <w:tcPr>
                  <w:tcW w:w="826" w:type="pct"/>
                  <w:vAlign w:val="center"/>
                </w:tcPr>
                <w:p w14:paraId="7486C266" w14:textId="77777777" w:rsidR="00C55246" w:rsidRPr="007844D4" w:rsidRDefault="00C55246" w:rsidP="00C55246">
                  <w:pPr>
                    <w:spacing w:line="360" w:lineRule="exact"/>
                    <w:jc w:val="center"/>
                    <w:rPr>
                      <w:color w:val="000000" w:themeColor="text1"/>
                      <w:sz w:val="21"/>
                      <w:szCs w:val="21"/>
                    </w:rPr>
                  </w:pPr>
                  <w:r w:rsidRPr="007844D4">
                    <w:rPr>
                      <w:color w:val="000000" w:themeColor="text1"/>
                      <w:sz w:val="21"/>
                      <w:szCs w:val="21"/>
                    </w:rPr>
                    <w:t>/</w:t>
                  </w:r>
                </w:p>
              </w:tc>
              <w:tc>
                <w:tcPr>
                  <w:tcW w:w="830" w:type="pct"/>
                  <w:vAlign w:val="center"/>
                </w:tcPr>
                <w:p w14:paraId="70DCBA90" w14:textId="77777777" w:rsidR="00C55246" w:rsidRPr="007844D4" w:rsidRDefault="00C55246" w:rsidP="00C55246">
                  <w:pPr>
                    <w:spacing w:line="360" w:lineRule="exact"/>
                    <w:jc w:val="center"/>
                    <w:rPr>
                      <w:color w:val="000000" w:themeColor="text1"/>
                      <w:sz w:val="21"/>
                      <w:szCs w:val="21"/>
                    </w:rPr>
                  </w:pPr>
                  <w:r w:rsidRPr="007844D4">
                    <w:rPr>
                      <w:color w:val="000000" w:themeColor="text1"/>
                      <w:sz w:val="21"/>
                      <w:szCs w:val="21"/>
                    </w:rPr>
                    <w:t>/</w:t>
                  </w:r>
                </w:p>
              </w:tc>
              <w:tc>
                <w:tcPr>
                  <w:tcW w:w="1869" w:type="pct"/>
                  <w:vAlign w:val="center"/>
                </w:tcPr>
                <w:p w14:paraId="5EEE1BB9" w14:textId="77777777" w:rsidR="00C55246" w:rsidRPr="007844D4" w:rsidRDefault="00C55246" w:rsidP="00C55246">
                  <w:pPr>
                    <w:spacing w:line="360" w:lineRule="exact"/>
                    <w:jc w:val="center"/>
                    <w:rPr>
                      <w:color w:val="000000" w:themeColor="text1"/>
                      <w:sz w:val="21"/>
                      <w:szCs w:val="21"/>
                    </w:rPr>
                  </w:pPr>
                  <w:r w:rsidRPr="007844D4">
                    <w:rPr>
                      <w:color w:val="000000" w:themeColor="text1"/>
                      <w:sz w:val="21"/>
                      <w:szCs w:val="21"/>
                    </w:rPr>
                    <w:t>背景值</w:t>
                  </w:r>
                </w:p>
              </w:tc>
            </w:tr>
            <w:tr w:rsidR="00A22E6E" w:rsidRPr="007844D4" w14:paraId="248D4219" w14:textId="77777777" w:rsidTr="0037749A">
              <w:trPr>
                <w:cantSplit/>
                <w:trHeight w:val="419"/>
                <w:jc w:val="center"/>
              </w:trPr>
              <w:tc>
                <w:tcPr>
                  <w:tcW w:w="1475" w:type="pct"/>
                  <w:vAlign w:val="center"/>
                </w:tcPr>
                <w:p w14:paraId="7A238E20" w14:textId="04132EA0" w:rsidR="00C55246" w:rsidRPr="007844D4" w:rsidRDefault="00FB00AC" w:rsidP="00C55246">
                  <w:pPr>
                    <w:spacing w:line="360" w:lineRule="exact"/>
                    <w:jc w:val="center"/>
                    <w:rPr>
                      <w:color w:val="000000" w:themeColor="text1"/>
                      <w:sz w:val="21"/>
                      <w:szCs w:val="21"/>
                    </w:rPr>
                  </w:pPr>
                  <w:r w:rsidRPr="007844D4">
                    <w:rPr>
                      <w:rFonts w:hint="eastAsia"/>
                      <w:color w:val="000000" w:themeColor="text1"/>
                      <w:sz w:val="21"/>
                      <w:szCs w:val="21"/>
                    </w:rPr>
                    <w:t>师家营村</w:t>
                  </w:r>
                </w:p>
              </w:tc>
              <w:tc>
                <w:tcPr>
                  <w:tcW w:w="826" w:type="pct"/>
                  <w:vAlign w:val="center"/>
                </w:tcPr>
                <w:p w14:paraId="41106905" w14:textId="77777777" w:rsidR="00C55246" w:rsidRPr="007844D4" w:rsidRDefault="000D12D8" w:rsidP="00C55246">
                  <w:pPr>
                    <w:spacing w:line="360" w:lineRule="exact"/>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W</w:t>
                  </w:r>
                </w:p>
              </w:tc>
              <w:tc>
                <w:tcPr>
                  <w:tcW w:w="830" w:type="pct"/>
                  <w:vAlign w:val="center"/>
                </w:tcPr>
                <w:p w14:paraId="2D99C759" w14:textId="55E3D296" w:rsidR="00C55246" w:rsidRPr="007844D4" w:rsidRDefault="000D12D8" w:rsidP="00C55246">
                  <w:pPr>
                    <w:spacing w:line="360" w:lineRule="exact"/>
                    <w:jc w:val="center"/>
                    <w:rPr>
                      <w:color w:val="000000" w:themeColor="text1"/>
                      <w:sz w:val="21"/>
                      <w:szCs w:val="21"/>
                    </w:rPr>
                  </w:pPr>
                  <w:r w:rsidRPr="007844D4">
                    <w:rPr>
                      <w:rFonts w:hint="eastAsia"/>
                      <w:color w:val="000000" w:themeColor="text1"/>
                      <w:sz w:val="21"/>
                      <w:szCs w:val="21"/>
                    </w:rPr>
                    <w:t>1</w:t>
                  </w:r>
                  <w:r w:rsidR="00FB00AC" w:rsidRPr="007844D4">
                    <w:rPr>
                      <w:color w:val="000000" w:themeColor="text1"/>
                      <w:sz w:val="21"/>
                      <w:szCs w:val="21"/>
                    </w:rPr>
                    <w:t>8</w:t>
                  </w:r>
                  <w:r w:rsidRPr="007844D4">
                    <w:rPr>
                      <w:color w:val="000000" w:themeColor="text1"/>
                      <w:sz w:val="21"/>
                      <w:szCs w:val="21"/>
                    </w:rPr>
                    <w:t>00</w:t>
                  </w:r>
                  <w:r w:rsidRPr="007844D4">
                    <w:rPr>
                      <w:rFonts w:hint="eastAsia"/>
                      <w:color w:val="000000" w:themeColor="text1"/>
                      <w:sz w:val="21"/>
                      <w:szCs w:val="21"/>
                    </w:rPr>
                    <w:t>m</w:t>
                  </w:r>
                </w:p>
              </w:tc>
              <w:tc>
                <w:tcPr>
                  <w:tcW w:w="1869" w:type="pct"/>
                  <w:vAlign w:val="center"/>
                </w:tcPr>
                <w:p w14:paraId="7F8175B3" w14:textId="77777777" w:rsidR="00C55246" w:rsidRPr="007844D4" w:rsidRDefault="00C36E10" w:rsidP="00C55246">
                  <w:pPr>
                    <w:spacing w:line="360" w:lineRule="exact"/>
                    <w:jc w:val="center"/>
                    <w:rPr>
                      <w:color w:val="000000" w:themeColor="text1"/>
                      <w:sz w:val="21"/>
                      <w:szCs w:val="21"/>
                    </w:rPr>
                  </w:pPr>
                  <w:r w:rsidRPr="007844D4">
                    <w:rPr>
                      <w:color w:val="000000" w:themeColor="text1"/>
                      <w:sz w:val="21"/>
                      <w:szCs w:val="21"/>
                    </w:rPr>
                    <w:t>主导风下风向敏感点</w:t>
                  </w:r>
                </w:p>
              </w:tc>
            </w:tr>
          </w:tbl>
          <w:p w14:paraId="5A2D8C7A" w14:textId="77777777" w:rsidR="00C55246" w:rsidRPr="007844D4" w:rsidRDefault="00C55246" w:rsidP="00C55246">
            <w:pPr>
              <w:pStyle w:val="Char20"/>
              <w:spacing w:line="500" w:lineRule="exact"/>
              <w:ind w:firstLine="480"/>
              <w:rPr>
                <w:rFonts w:ascii="Times New Roman" w:cs="Times New Roman"/>
                <w:color w:val="000000" w:themeColor="text1"/>
              </w:rPr>
            </w:pPr>
            <w:r w:rsidRPr="007844D4">
              <w:rPr>
                <w:rFonts w:ascii="Times New Roman" w:cs="Times New Roman"/>
                <w:color w:val="000000" w:themeColor="text1"/>
              </w:rPr>
              <w:t>（</w:t>
            </w:r>
            <w:r w:rsidRPr="007844D4">
              <w:rPr>
                <w:rFonts w:ascii="Times New Roman" w:cs="Times New Roman"/>
                <w:color w:val="000000" w:themeColor="text1"/>
              </w:rPr>
              <w:t>5</w:t>
            </w:r>
            <w:r w:rsidRPr="007844D4">
              <w:rPr>
                <w:rFonts w:ascii="Times New Roman" w:cs="Times New Roman"/>
                <w:color w:val="000000" w:themeColor="text1"/>
              </w:rPr>
              <w:t>）监测结果</w:t>
            </w:r>
          </w:p>
          <w:p w14:paraId="20730488" w14:textId="2BCF6E26" w:rsidR="00C55246" w:rsidRPr="007844D4" w:rsidRDefault="00C55246" w:rsidP="00C55246">
            <w:pPr>
              <w:pStyle w:val="Char20"/>
              <w:spacing w:line="500" w:lineRule="exact"/>
              <w:ind w:firstLineChars="275" w:firstLine="660"/>
              <w:rPr>
                <w:rFonts w:ascii="Times New Roman" w:cs="Times New Roman"/>
                <w:color w:val="000000" w:themeColor="text1"/>
              </w:rPr>
            </w:pPr>
            <w:r w:rsidRPr="007844D4">
              <w:rPr>
                <w:rFonts w:ascii="Times New Roman" w:cs="Times New Roman"/>
                <w:color w:val="000000" w:themeColor="text1"/>
              </w:rPr>
              <w:t>环境空气质量监测结果统计见表</w:t>
            </w:r>
            <w:r w:rsidR="00F23D00" w:rsidRPr="007844D4">
              <w:rPr>
                <w:rFonts w:ascii="Times New Roman" w:cs="Times New Roman"/>
                <w:color w:val="000000" w:themeColor="text1"/>
              </w:rPr>
              <w:t>1</w:t>
            </w:r>
            <w:r w:rsidR="00A46BDD" w:rsidRPr="007844D4">
              <w:rPr>
                <w:rFonts w:ascii="Times New Roman" w:cs="Times New Roman"/>
                <w:color w:val="000000" w:themeColor="text1"/>
              </w:rPr>
              <w:t>3</w:t>
            </w:r>
            <w:r w:rsidRPr="007844D4">
              <w:rPr>
                <w:rFonts w:ascii="Times New Roman" w:cs="Times New Roman"/>
                <w:color w:val="000000" w:themeColor="text1"/>
              </w:rPr>
              <w:t>。</w:t>
            </w:r>
          </w:p>
          <w:p w14:paraId="77819192" w14:textId="49251BD3" w:rsidR="00C55246" w:rsidRPr="007844D4" w:rsidRDefault="00C55246" w:rsidP="00C55246">
            <w:pPr>
              <w:jc w:val="center"/>
              <w:rPr>
                <w:rFonts w:eastAsia="黑体"/>
                <w:color w:val="000000" w:themeColor="text1"/>
                <w:sz w:val="24"/>
              </w:rPr>
            </w:pPr>
            <w:r w:rsidRPr="007844D4">
              <w:rPr>
                <w:rFonts w:eastAsia="黑体"/>
                <w:color w:val="000000" w:themeColor="text1"/>
                <w:sz w:val="24"/>
              </w:rPr>
              <w:t>表</w:t>
            </w:r>
            <w:r w:rsidR="00C36E10" w:rsidRPr="007844D4">
              <w:rPr>
                <w:rFonts w:eastAsia="黑体"/>
                <w:color w:val="000000" w:themeColor="text1"/>
                <w:sz w:val="24"/>
              </w:rPr>
              <w:t>1</w:t>
            </w:r>
            <w:r w:rsidR="00A46BDD" w:rsidRPr="007844D4">
              <w:rPr>
                <w:rFonts w:eastAsia="黑体"/>
                <w:color w:val="000000" w:themeColor="text1"/>
                <w:sz w:val="24"/>
              </w:rPr>
              <w:t>3</w:t>
            </w:r>
            <w:r w:rsidRPr="007844D4">
              <w:rPr>
                <w:rFonts w:eastAsia="黑体"/>
                <w:color w:val="000000" w:themeColor="text1"/>
                <w:sz w:val="24"/>
              </w:rPr>
              <w:t xml:space="preserve">  </w:t>
            </w:r>
            <w:r w:rsidRPr="007844D4">
              <w:rPr>
                <w:rFonts w:eastAsia="黑体"/>
                <w:color w:val="000000" w:themeColor="text1"/>
                <w:sz w:val="24"/>
              </w:rPr>
              <w:t>环境空气监测结果（小时值）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2578"/>
              <w:gridCol w:w="2024"/>
              <w:gridCol w:w="1593"/>
              <w:gridCol w:w="1517"/>
            </w:tblGrid>
            <w:tr w:rsidR="00A22E6E" w:rsidRPr="007844D4" w14:paraId="47858F47" w14:textId="77777777" w:rsidTr="0037749A">
              <w:trPr>
                <w:trHeight w:val="419"/>
                <w:jc w:val="center"/>
              </w:trPr>
              <w:tc>
                <w:tcPr>
                  <w:tcW w:w="2100" w:type="pct"/>
                  <w:gridSpan w:val="2"/>
                  <w:vMerge w:val="restart"/>
                  <w:vAlign w:val="center"/>
                </w:tcPr>
                <w:p w14:paraId="40BA88C6" w14:textId="77777777" w:rsidR="00C55246" w:rsidRPr="007844D4" w:rsidRDefault="00C55246" w:rsidP="00C55246">
                  <w:pPr>
                    <w:widowControl/>
                    <w:jc w:val="center"/>
                    <w:rPr>
                      <w:color w:val="000000" w:themeColor="text1"/>
                      <w:kern w:val="0"/>
                      <w:sz w:val="21"/>
                      <w:szCs w:val="21"/>
                    </w:rPr>
                  </w:pPr>
                  <w:r w:rsidRPr="007844D4">
                    <w:rPr>
                      <w:color w:val="000000" w:themeColor="text1"/>
                      <w:kern w:val="0"/>
                      <w:sz w:val="21"/>
                      <w:szCs w:val="21"/>
                    </w:rPr>
                    <w:t>监测项目</w:t>
                  </w:r>
                </w:p>
              </w:tc>
              <w:tc>
                <w:tcPr>
                  <w:tcW w:w="2900" w:type="pct"/>
                  <w:gridSpan w:val="3"/>
                  <w:vAlign w:val="center"/>
                </w:tcPr>
                <w:p w14:paraId="4F1DDBC9" w14:textId="2DAD419F" w:rsidR="00C55246" w:rsidRPr="007844D4" w:rsidRDefault="0062695A" w:rsidP="00C55246">
                  <w:pPr>
                    <w:widowControl/>
                    <w:jc w:val="center"/>
                    <w:rPr>
                      <w:color w:val="000000" w:themeColor="text1"/>
                      <w:kern w:val="0"/>
                      <w:sz w:val="21"/>
                      <w:szCs w:val="21"/>
                    </w:rPr>
                  </w:pPr>
                  <w:r w:rsidRPr="007844D4">
                    <w:rPr>
                      <w:rFonts w:hint="eastAsia"/>
                      <w:color w:val="000000" w:themeColor="text1"/>
                      <w:kern w:val="0"/>
                      <w:sz w:val="21"/>
                      <w:szCs w:val="21"/>
                    </w:rPr>
                    <w:t>监测结果</w:t>
                  </w:r>
                </w:p>
              </w:tc>
            </w:tr>
            <w:tr w:rsidR="00A22E6E" w:rsidRPr="007844D4" w14:paraId="5F0FB3C4" w14:textId="77777777" w:rsidTr="0037749A">
              <w:trPr>
                <w:trHeight w:val="419"/>
                <w:jc w:val="center"/>
              </w:trPr>
              <w:tc>
                <w:tcPr>
                  <w:tcW w:w="2100" w:type="pct"/>
                  <w:gridSpan w:val="2"/>
                  <w:vMerge/>
                  <w:vAlign w:val="center"/>
                </w:tcPr>
                <w:p w14:paraId="69D667CA" w14:textId="77777777" w:rsidR="00C55246" w:rsidRPr="007844D4" w:rsidRDefault="00C55246" w:rsidP="00C55246">
                  <w:pPr>
                    <w:widowControl/>
                    <w:jc w:val="center"/>
                    <w:rPr>
                      <w:color w:val="000000" w:themeColor="text1"/>
                      <w:kern w:val="0"/>
                      <w:sz w:val="21"/>
                      <w:szCs w:val="21"/>
                    </w:rPr>
                  </w:pPr>
                </w:p>
              </w:tc>
              <w:tc>
                <w:tcPr>
                  <w:tcW w:w="1143" w:type="pct"/>
                  <w:vAlign w:val="center"/>
                </w:tcPr>
                <w:p w14:paraId="1EC3C6F9" w14:textId="58355393" w:rsidR="00C55246" w:rsidRPr="007844D4" w:rsidRDefault="00C55246" w:rsidP="0062695A">
                  <w:pPr>
                    <w:widowControl/>
                    <w:jc w:val="center"/>
                    <w:rPr>
                      <w:color w:val="000000" w:themeColor="text1"/>
                      <w:kern w:val="0"/>
                      <w:sz w:val="21"/>
                      <w:szCs w:val="21"/>
                    </w:rPr>
                  </w:pPr>
                  <w:r w:rsidRPr="007844D4">
                    <w:rPr>
                      <w:color w:val="000000" w:themeColor="text1"/>
                      <w:kern w:val="0"/>
                      <w:sz w:val="21"/>
                      <w:szCs w:val="21"/>
                    </w:rPr>
                    <w:t>浓度范围</w:t>
                  </w:r>
                </w:p>
              </w:tc>
              <w:tc>
                <w:tcPr>
                  <w:tcW w:w="900" w:type="pct"/>
                  <w:vAlign w:val="center"/>
                </w:tcPr>
                <w:p w14:paraId="57B506D6" w14:textId="77777777" w:rsidR="00C55246" w:rsidRPr="007844D4" w:rsidRDefault="00C55246" w:rsidP="00C55246">
                  <w:pPr>
                    <w:widowControl/>
                    <w:jc w:val="center"/>
                    <w:rPr>
                      <w:color w:val="000000" w:themeColor="text1"/>
                      <w:kern w:val="0"/>
                      <w:sz w:val="21"/>
                      <w:szCs w:val="21"/>
                    </w:rPr>
                  </w:pPr>
                  <w:r w:rsidRPr="007844D4">
                    <w:rPr>
                      <w:color w:val="000000" w:themeColor="text1"/>
                      <w:kern w:val="0"/>
                      <w:sz w:val="21"/>
                      <w:szCs w:val="21"/>
                    </w:rPr>
                    <w:t>最大超</w:t>
                  </w:r>
                </w:p>
                <w:p w14:paraId="56D42B6A" w14:textId="77777777" w:rsidR="00C55246" w:rsidRPr="007844D4" w:rsidRDefault="00C55246" w:rsidP="00C55246">
                  <w:pPr>
                    <w:widowControl/>
                    <w:jc w:val="center"/>
                    <w:rPr>
                      <w:color w:val="000000" w:themeColor="text1"/>
                      <w:kern w:val="0"/>
                      <w:sz w:val="21"/>
                      <w:szCs w:val="21"/>
                    </w:rPr>
                  </w:pPr>
                  <w:r w:rsidRPr="007844D4">
                    <w:rPr>
                      <w:color w:val="000000" w:themeColor="text1"/>
                      <w:kern w:val="0"/>
                      <w:sz w:val="21"/>
                      <w:szCs w:val="21"/>
                    </w:rPr>
                    <w:t>标倍数</w:t>
                  </w:r>
                </w:p>
              </w:tc>
              <w:tc>
                <w:tcPr>
                  <w:tcW w:w="857" w:type="pct"/>
                  <w:vAlign w:val="center"/>
                </w:tcPr>
                <w:p w14:paraId="24925C06" w14:textId="77777777" w:rsidR="00C55246" w:rsidRPr="007844D4" w:rsidRDefault="00C55246" w:rsidP="00C55246">
                  <w:pPr>
                    <w:widowControl/>
                    <w:jc w:val="center"/>
                    <w:rPr>
                      <w:color w:val="000000" w:themeColor="text1"/>
                      <w:kern w:val="0"/>
                      <w:sz w:val="21"/>
                      <w:szCs w:val="21"/>
                    </w:rPr>
                  </w:pPr>
                  <w:r w:rsidRPr="007844D4">
                    <w:rPr>
                      <w:color w:val="000000" w:themeColor="text1"/>
                      <w:kern w:val="0"/>
                      <w:sz w:val="21"/>
                      <w:szCs w:val="21"/>
                    </w:rPr>
                    <w:t>超标率</w:t>
                  </w:r>
                </w:p>
                <w:p w14:paraId="1DE115D8" w14:textId="77777777" w:rsidR="00C55246" w:rsidRPr="007844D4" w:rsidRDefault="00C55246" w:rsidP="00C55246">
                  <w:pPr>
                    <w:widowControl/>
                    <w:jc w:val="center"/>
                    <w:rPr>
                      <w:color w:val="000000" w:themeColor="text1"/>
                      <w:kern w:val="0"/>
                      <w:sz w:val="21"/>
                      <w:szCs w:val="21"/>
                    </w:rPr>
                  </w:pPr>
                  <w:r w:rsidRPr="007844D4">
                    <w:rPr>
                      <w:color w:val="000000" w:themeColor="text1"/>
                      <w:kern w:val="0"/>
                      <w:sz w:val="21"/>
                      <w:szCs w:val="21"/>
                    </w:rPr>
                    <w:t>（</w:t>
                  </w:r>
                  <w:r w:rsidRPr="007844D4">
                    <w:rPr>
                      <w:color w:val="000000" w:themeColor="text1"/>
                      <w:kern w:val="0"/>
                      <w:sz w:val="21"/>
                      <w:szCs w:val="21"/>
                    </w:rPr>
                    <w:t>%</w:t>
                  </w:r>
                  <w:r w:rsidRPr="007844D4">
                    <w:rPr>
                      <w:color w:val="000000" w:themeColor="text1"/>
                      <w:kern w:val="0"/>
                      <w:sz w:val="21"/>
                      <w:szCs w:val="21"/>
                    </w:rPr>
                    <w:t>）</w:t>
                  </w:r>
                </w:p>
              </w:tc>
            </w:tr>
            <w:tr w:rsidR="00A22E6E" w:rsidRPr="007844D4" w14:paraId="273DA1A2" w14:textId="77777777" w:rsidTr="00FB00AC">
              <w:trPr>
                <w:trHeight w:val="419"/>
                <w:jc w:val="center"/>
              </w:trPr>
              <w:tc>
                <w:tcPr>
                  <w:tcW w:w="644" w:type="pct"/>
                  <w:vAlign w:val="center"/>
                </w:tcPr>
                <w:p w14:paraId="711CC5DD" w14:textId="2012A022" w:rsidR="00A174AC" w:rsidRPr="007844D4" w:rsidRDefault="00FB00AC" w:rsidP="00C55246">
                  <w:pPr>
                    <w:spacing w:line="360" w:lineRule="exact"/>
                    <w:jc w:val="center"/>
                    <w:rPr>
                      <w:color w:val="000000" w:themeColor="text1"/>
                      <w:sz w:val="21"/>
                      <w:szCs w:val="21"/>
                    </w:rPr>
                  </w:pPr>
                  <w:r w:rsidRPr="007844D4">
                    <w:rPr>
                      <w:rFonts w:hint="eastAsia"/>
                      <w:color w:val="000000" w:themeColor="text1"/>
                      <w:sz w:val="21"/>
                      <w:szCs w:val="21"/>
                    </w:rPr>
                    <w:t>项目地</w:t>
                  </w:r>
                </w:p>
              </w:tc>
              <w:tc>
                <w:tcPr>
                  <w:tcW w:w="1456" w:type="pct"/>
                  <w:vAlign w:val="center"/>
                </w:tcPr>
                <w:p w14:paraId="28E62607" w14:textId="77777777" w:rsidR="0062695A" w:rsidRPr="007844D4" w:rsidRDefault="00A174AC" w:rsidP="00C55246">
                  <w:pPr>
                    <w:jc w:val="center"/>
                    <w:rPr>
                      <w:color w:val="000000" w:themeColor="text1"/>
                      <w:sz w:val="21"/>
                      <w:szCs w:val="21"/>
                    </w:rPr>
                  </w:pPr>
                  <w:r w:rsidRPr="007844D4">
                    <w:rPr>
                      <w:rFonts w:hint="eastAsia"/>
                      <w:color w:val="000000" w:themeColor="text1"/>
                      <w:sz w:val="21"/>
                      <w:szCs w:val="21"/>
                    </w:rPr>
                    <w:t>T</w:t>
                  </w:r>
                  <w:r w:rsidRPr="007844D4">
                    <w:rPr>
                      <w:color w:val="000000" w:themeColor="text1"/>
                      <w:sz w:val="21"/>
                      <w:szCs w:val="21"/>
                    </w:rPr>
                    <w:t>SP</w:t>
                  </w:r>
                </w:p>
                <w:p w14:paraId="77DFA7C4" w14:textId="03377F6B" w:rsidR="0062695A" w:rsidRPr="007844D4" w:rsidRDefault="0062695A" w:rsidP="0062695A">
                  <w:pPr>
                    <w:jc w:val="center"/>
                    <w:rPr>
                      <w:color w:val="000000" w:themeColor="text1"/>
                      <w:sz w:val="21"/>
                      <w:szCs w:val="21"/>
                    </w:rPr>
                  </w:pPr>
                  <w:r w:rsidRPr="007844D4">
                    <w:rPr>
                      <w:rFonts w:hint="eastAsia"/>
                      <w:color w:val="000000" w:themeColor="text1"/>
                      <w:sz w:val="21"/>
                      <w:szCs w:val="21"/>
                    </w:rPr>
                    <w:t>（</w:t>
                  </w:r>
                  <w:r w:rsidRPr="007844D4">
                    <w:rPr>
                      <w:color w:val="000000" w:themeColor="text1"/>
                      <w:sz w:val="21"/>
                      <w:szCs w:val="21"/>
                    </w:rPr>
                    <w:t>24</w:t>
                  </w:r>
                  <w:r w:rsidRPr="007844D4">
                    <w:rPr>
                      <w:color w:val="000000" w:themeColor="text1"/>
                      <w:sz w:val="21"/>
                      <w:szCs w:val="21"/>
                    </w:rPr>
                    <w:t>小时平均</w:t>
                  </w:r>
                  <w:r w:rsidRPr="007844D4">
                    <w:rPr>
                      <w:rFonts w:hint="eastAsia"/>
                      <w:color w:val="000000" w:themeColor="text1"/>
                      <w:sz w:val="21"/>
                      <w:szCs w:val="21"/>
                    </w:rPr>
                    <w:t>，</w:t>
                  </w:r>
                  <w:r w:rsidRPr="007844D4">
                    <w:rPr>
                      <w:color w:val="000000" w:themeColor="text1"/>
                      <w:sz w:val="21"/>
                      <w:szCs w:val="21"/>
                    </w:rPr>
                    <w:t>ug/m</w:t>
                  </w:r>
                  <w:r w:rsidRPr="007844D4">
                    <w:rPr>
                      <w:color w:val="000000" w:themeColor="text1"/>
                      <w:sz w:val="21"/>
                      <w:szCs w:val="21"/>
                      <w:vertAlign w:val="superscript"/>
                    </w:rPr>
                    <w:t>3</w:t>
                  </w:r>
                  <w:r w:rsidRPr="007844D4">
                    <w:rPr>
                      <w:rFonts w:hint="eastAsia"/>
                      <w:color w:val="000000" w:themeColor="text1"/>
                      <w:sz w:val="21"/>
                      <w:szCs w:val="21"/>
                    </w:rPr>
                    <w:t>）</w:t>
                  </w:r>
                </w:p>
              </w:tc>
              <w:tc>
                <w:tcPr>
                  <w:tcW w:w="1143" w:type="pct"/>
                  <w:vAlign w:val="center"/>
                </w:tcPr>
                <w:p w14:paraId="5A340D67" w14:textId="0ED44B7A" w:rsidR="00A174AC" w:rsidRPr="007844D4" w:rsidRDefault="0062695A" w:rsidP="00C55246">
                  <w:pPr>
                    <w:widowControl/>
                    <w:jc w:val="center"/>
                    <w:rPr>
                      <w:color w:val="000000" w:themeColor="text1"/>
                      <w:kern w:val="0"/>
                      <w:sz w:val="21"/>
                      <w:szCs w:val="21"/>
                    </w:rPr>
                  </w:pPr>
                  <w:r w:rsidRPr="007844D4">
                    <w:rPr>
                      <w:color w:val="000000" w:themeColor="text1"/>
                      <w:kern w:val="0"/>
                      <w:sz w:val="21"/>
                      <w:szCs w:val="21"/>
                    </w:rPr>
                    <w:t>8</w:t>
                  </w:r>
                  <w:r w:rsidR="00FB00AC" w:rsidRPr="007844D4">
                    <w:rPr>
                      <w:color w:val="000000" w:themeColor="text1"/>
                      <w:kern w:val="0"/>
                      <w:sz w:val="21"/>
                      <w:szCs w:val="21"/>
                    </w:rPr>
                    <w:t>6</w:t>
                  </w:r>
                  <w:r w:rsidR="00F31C16" w:rsidRPr="007844D4">
                    <w:rPr>
                      <w:rFonts w:hint="eastAsia"/>
                      <w:color w:val="000000" w:themeColor="text1"/>
                      <w:kern w:val="0"/>
                      <w:sz w:val="21"/>
                      <w:szCs w:val="21"/>
                    </w:rPr>
                    <w:t>~</w:t>
                  </w:r>
                  <w:r w:rsidRPr="007844D4">
                    <w:rPr>
                      <w:color w:val="000000" w:themeColor="text1"/>
                      <w:kern w:val="0"/>
                      <w:sz w:val="21"/>
                      <w:szCs w:val="21"/>
                    </w:rPr>
                    <w:t>1</w:t>
                  </w:r>
                  <w:r w:rsidR="00FB00AC" w:rsidRPr="007844D4">
                    <w:rPr>
                      <w:color w:val="000000" w:themeColor="text1"/>
                      <w:kern w:val="0"/>
                      <w:sz w:val="21"/>
                      <w:szCs w:val="21"/>
                    </w:rPr>
                    <w:t>70</w:t>
                  </w:r>
                </w:p>
              </w:tc>
              <w:tc>
                <w:tcPr>
                  <w:tcW w:w="900" w:type="pct"/>
                  <w:vAlign w:val="center"/>
                </w:tcPr>
                <w:p w14:paraId="19F3045C" w14:textId="05CB9B7F" w:rsidR="00A174AC" w:rsidRPr="007844D4" w:rsidRDefault="00F31C16" w:rsidP="00C55246">
                  <w:pPr>
                    <w:widowControl/>
                    <w:jc w:val="center"/>
                    <w:rPr>
                      <w:color w:val="000000" w:themeColor="text1"/>
                      <w:kern w:val="0"/>
                      <w:sz w:val="21"/>
                      <w:szCs w:val="21"/>
                    </w:rPr>
                  </w:pPr>
                  <w:r w:rsidRPr="007844D4">
                    <w:rPr>
                      <w:rFonts w:hint="eastAsia"/>
                      <w:color w:val="000000" w:themeColor="text1"/>
                      <w:kern w:val="0"/>
                      <w:sz w:val="21"/>
                      <w:szCs w:val="21"/>
                    </w:rPr>
                    <w:t>/</w:t>
                  </w:r>
                </w:p>
              </w:tc>
              <w:tc>
                <w:tcPr>
                  <w:tcW w:w="857" w:type="pct"/>
                  <w:vAlign w:val="center"/>
                </w:tcPr>
                <w:p w14:paraId="1AFAEC08" w14:textId="6F1904D7" w:rsidR="00A174AC" w:rsidRPr="007844D4" w:rsidRDefault="00F31C16" w:rsidP="00C55246">
                  <w:pPr>
                    <w:widowControl/>
                    <w:jc w:val="center"/>
                    <w:rPr>
                      <w:color w:val="000000" w:themeColor="text1"/>
                      <w:kern w:val="0"/>
                      <w:sz w:val="21"/>
                      <w:szCs w:val="21"/>
                    </w:rPr>
                  </w:pPr>
                  <w:r w:rsidRPr="007844D4">
                    <w:rPr>
                      <w:rFonts w:hint="eastAsia"/>
                      <w:color w:val="000000" w:themeColor="text1"/>
                      <w:kern w:val="0"/>
                      <w:sz w:val="21"/>
                      <w:szCs w:val="21"/>
                    </w:rPr>
                    <w:t>0</w:t>
                  </w:r>
                </w:p>
              </w:tc>
            </w:tr>
            <w:tr w:rsidR="00A22E6E" w:rsidRPr="007844D4" w14:paraId="40F61BF5" w14:textId="77777777" w:rsidTr="00FB00AC">
              <w:trPr>
                <w:trHeight w:val="419"/>
                <w:jc w:val="center"/>
              </w:trPr>
              <w:tc>
                <w:tcPr>
                  <w:tcW w:w="644" w:type="pct"/>
                  <w:vAlign w:val="center"/>
                </w:tcPr>
                <w:p w14:paraId="7952FEB4" w14:textId="6E9A9B07" w:rsidR="0062695A" w:rsidRPr="007844D4" w:rsidRDefault="00FB00AC" w:rsidP="0062695A">
                  <w:pPr>
                    <w:spacing w:line="360" w:lineRule="exact"/>
                    <w:jc w:val="center"/>
                    <w:rPr>
                      <w:color w:val="000000" w:themeColor="text1"/>
                      <w:sz w:val="21"/>
                      <w:szCs w:val="21"/>
                    </w:rPr>
                  </w:pPr>
                  <w:r w:rsidRPr="007844D4">
                    <w:rPr>
                      <w:rFonts w:hint="eastAsia"/>
                      <w:color w:val="000000" w:themeColor="text1"/>
                      <w:sz w:val="21"/>
                      <w:szCs w:val="21"/>
                    </w:rPr>
                    <w:t>师家营村</w:t>
                  </w:r>
                </w:p>
              </w:tc>
              <w:tc>
                <w:tcPr>
                  <w:tcW w:w="1456" w:type="pct"/>
                  <w:vAlign w:val="center"/>
                </w:tcPr>
                <w:p w14:paraId="066BE262" w14:textId="77777777" w:rsidR="0062695A" w:rsidRPr="007844D4" w:rsidRDefault="0062695A" w:rsidP="0062695A">
                  <w:pPr>
                    <w:jc w:val="center"/>
                    <w:rPr>
                      <w:color w:val="000000" w:themeColor="text1"/>
                      <w:sz w:val="21"/>
                      <w:szCs w:val="21"/>
                    </w:rPr>
                  </w:pPr>
                  <w:r w:rsidRPr="007844D4">
                    <w:rPr>
                      <w:rFonts w:hint="eastAsia"/>
                      <w:color w:val="000000" w:themeColor="text1"/>
                      <w:sz w:val="21"/>
                      <w:szCs w:val="21"/>
                    </w:rPr>
                    <w:t>T</w:t>
                  </w:r>
                  <w:r w:rsidRPr="007844D4">
                    <w:rPr>
                      <w:color w:val="000000" w:themeColor="text1"/>
                      <w:sz w:val="21"/>
                      <w:szCs w:val="21"/>
                    </w:rPr>
                    <w:t>SP</w:t>
                  </w:r>
                </w:p>
                <w:p w14:paraId="00022A78" w14:textId="73D8895D" w:rsidR="0062695A" w:rsidRPr="007844D4" w:rsidRDefault="0062695A" w:rsidP="0062695A">
                  <w:pPr>
                    <w:jc w:val="center"/>
                    <w:rPr>
                      <w:color w:val="000000" w:themeColor="text1"/>
                      <w:sz w:val="21"/>
                      <w:szCs w:val="21"/>
                    </w:rPr>
                  </w:pPr>
                  <w:r w:rsidRPr="007844D4">
                    <w:rPr>
                      <w:rFonts w:hint="eastAsia"/>
                      <w:color w:val="000000" w:themeColor="text1"/>
                      <w:sz w:val="21"/>
                      <w:szCs w:val="21"/>
                    </w:rPr>
                    <w:t>（</w:t>
                  </w:r>
                  <w:r w:rsidRPr="007844D4">
                    <w:rPr>
                      <w:color w:val="000000" w:themeColor="text1"/>
                      <w:sz w:val="21"/>
                      <w:szCs w:val="21"/>
                    </w:rPr>
                    <w:t>24</w:t>
                  </w:r>
                  <w:r w:rsidRPr="007844D4">
                    <w:rPr>
                      <w:color w:val="000000" w:themeColor="text1"/>
                      <w:sz w:val="21"/>
                      <w:szCs w:val="21"/>
                    </w:rPr>
                    <w:t>小时平均</w:t>
                  </w:r>
                  <w:r w:rsidRPr="007844D4">
                    <w:rPr>
                      <w:rFonts w:hint="eastAsia"/>
                      <w:color w:val="000000" w:themeColor="text1"/>
                      <w:sz w:val="21"/>
                      <w:szCs w:val="21"/>
                    </w:rPr>
                    <w:t>，</w:t>
                  </w:r>
                  <w:r w:rsidRPr="007844D4">
                    <w:rPr>
                      <w:color w:val="000000" w:themeColor="text1"/>
                      <w:sz w:val="21"/>
                      <w:szCs w:val="21"/>
                    </w:rPr>
                    <w:t>ug/m</w:t>
                  </w:r>
                  <w:r w:rsidRPr="007844D4">
                    <w:rPr>
                      <w:color w:val="000000" w:themeColor="text1"/>
                      <w:sz w:val="21"/>
                      <w:szCs w:val="21"/>
                      <w:vertAlign w:val="superscript"/>
                    </w:rPr>
                    <w:t>3</w:t>
                  </w:r>
                  <w:r w:rsidRPr="007844D4">
                    <w:rPr>
                      <w:rFonts w:hint="eastAsia"/>
                      <w:color w:val="000000" w:themeColor="text1"/>
                      <w:sz w:val="21"/>
                      <w:szCs w:val="21"/>
                    </w:rPr>
                    <w:t>）</w:t>
                  </w:r>
                </w:p>
              </w:tc>
              <w:tc>
                <w:tcPr>
                  <w:tcW w:w="1143" w:type="pct"/>
                  <w:vAlign w:val="center"/>
                </w:tcPr>
                <w:p w14:paraId="6E23E06F" w14:textId="4B76DC47" w:rsidR="0062695A" w:rsidRPr="007844D4" w:rsidRDefault="0062695A" w:rsidP="0062695A">
                  <w:pPr>
                    <w:widowControl/>
                    <w:jc w:val="center"/>
                    <w:rPr>
                      <w:color w:val="000000" w:themeColor="text1"/>
                      <w:kern w:val="0"/>
                      <w:sz w:val="21"/>
                      <w:szCs w:val="21"/>
                    </w:rPr>
                  </w:pPr>
                  <w:r w:rsidRPr="007844D4">
                    <w:rPr>
                      <w:color w:val="000000" w:themeColor="text1"/>
                      <w:kern w:val="0"/>
                      <w:sz w:val="21"/>
                      <w:szCs w:val="21"/>
                    </w:rPr>
                    <w:t>89</w:t>
                  </w:r>
                  <w:r w:rsidRPr="007844D4">
                    <w:rPr>
                      <w:rFonts w:hint="eastAsia"/>
                      <w:color w:val="000000" w:themeColor="text1"/>
                      <w:kern w:val="0"/>
                      <w:sz w:val="21"/>
                      <w:szCs w:val="21"/>
                    </w:rPr>
                    <w:t>~</w:t>
                  </w:r>
                  <w:r w:rsidRPr="007844D4">
                    <w:rPr>
                      <w:color w:val="000000" w:themeColor="text1"/>
                      <w:kern w:val="0"/>
                      <w:sz w:val="21"/>
                      <w:szCs w:val="21"/>
                    </w:rPr>
                    <w:t>1</w:t>
                  </w:r>
                  <w:r w:rsidR="00FB00AC" w:rsidRPr="007844D4">
                    <w:rPr>
                      <w:color w:val="000000" w:themeColor="text1"/>
                      <w:kern w:val="0"/>
                      <w:sz w:val="21"/>
                      <w:szCs w:val="21"/>
                    </w:rPr>
                    <w:t>64</w:t>
                  </w:r>
                </w:p>
              </w:tc>
              <w:tc>
                <w:tcPr>
                  <w:tcW w:w="900" w:type="pct"/>
                  <w:vAlign w:val="center"/>
                </w:tcPr>
                <w:p w14:paraId="7165EDEC" w14:textId="0966D388" w:rsidR="0062695A" w:rsidRPr="007844D4" w:rsidRDefault="0062695A" w:rsidP="0062695A">
                  <w:pPr>
                    <w:widowControl/>
                    <w:jc w:val="center"/>
                    <w:rPr>
                      <w:color w:val="000000" w:themeColor="text1"/>
                      <w:kern w:val="0"/>
                      <w:sz w:val="21"/>
                      <w:szCs w:val="21"/>
                    </w:rPr>
                  </w:pPr>
                  <w:r w:rsidRPr="007844D4">
                    <w:rPr>
                      <w:rFonts w:hint="eastAsia"/>
                      <w:color w:val="000000" w:themeColor="text1"/>
                      <w:kern w:val="0"/>
                      <w:sz w:val="21"/>
                      <w:szCs w:val="21"/>
                    </w:rPr>
                    <w:t>/</w:t>
                  </w:r>
                </w:p>
              </w:tc>
              <w:tc>
                <w:tcPr>
                  <w:tcW w:w="857" w:type="pct"/>
                  <w:vAlign w:val="center"/>
                </w:tcPr>
                <w:p w14:paraId="6E655837" w14:textId="48CDC253" w:rsidR="0062695A" w:rsidRPr="007844D4" w:rsidRDefault="0062695A" w:rsidP="0062695A">
                  <w:pPr>
                    <w:widowControl/>
                    <w:jc w:val="center"/>
                    <w:rPr>
                      <w:color w:val="000000" w:themeColor="text1"/>
                      <w:kern w:val="0"/>
                      <w:sz w:val="21"/>
                      <w:szCs w:val="21"/>
                    </w:rPr>
                  </w:pPr>
                  <w:r w:rsidRPr="007844D4">
                    <w:rPr>
                      <w:rFonts w:hint="eastAsia"/>
                      <w:color w:val="000000" w:themeColor="text1"/>
                      <w:kern w:val="0"/>
                      <w:sz w:val="21"/>
                      <w:szCs w:val="21"/>
                    </w:rPr>
                    <w:t>0</w:t>
                  </w:r>
                </w:p>
              </w:tc>
            </w:tr>
            <w:tr w:rsidR="00A22E6E" w:rsidRPr="007844D4" w14:paraId="72885774" w14:textId="77777777" w:rsidTr="0037749A">
              <w:trPr>
                <w:trHeight w:val="419"/>
                <w:jc w:val="center"/>
              </w:trPr>
              <w:tc>
                <w:tcPr>
                  <w:tcW w:w="2100" w:type="pct"/>
                  <w:gridSpan w:val="2"/>
                  <w:vAlign w:val="center"/>
                </w:tcPr>
                <w:p w14:paraId="3EF5D97C" w14:textId="77777777" w:rsidR="00C55246" w:rsidRPr="007844D4" w:rsidRDefault="00C55246" w:rsidP="00C55246">
                  <w:pPr>
                    <w:jc w:val="center"/>
                    <w:rPr>
                      <w:color w:val="000000" w:themeColor="text1"/>
                      <w:sz w:val="21"/>
                      <w:szCs w:val="21"/>
                    </w:rPr>
                  </w:pPr>
                  <w:r w:rsidRPr="007844D4">
                    <w:rPr>
                      <w:color w:val="000000" w:themeColor="text1"/>
                      <w:sz w:val="21"/>
                      <w:szCs w:val="21"/>
                    </w:rPr>
                    <w:t>评价标准</w:t>
                  </w:r>
                </w:p>
              </w:tc>
              <w:tc>
                <w:tcPr>
                  <w:tcW w:w="2900" w:type="pct"/>
                  <w:gridSpan w:val="3"/>
                  <w:vAlign w:val="center"/>
                </w:tcPr>
                <w:p w14:paraId="79635387" w14:textId="4FA0B01F" w:rsidR="00A174AC" w:rsidRPr="007844D4" w:rsidRDefault="00A174AC" w:rsidP="00C55246">
                  <w:pPr>
                    <w:widowControl/>
                    <w:rPr>
                      <w:color w:val="000000" w:themeColor="text1"/>
                      <w:kern w:val="0"/>
                      <w:sz w:val="21"/>
                      <w:szCs w:val="21"/>
                    </w:rPr>
                  </w:pPr>
                  <w:r w:rsidRPr="007844D4">
                    <w:rPr>
                      <w:rFonts w:hint="eastAsia"/>
                      <w:color w:val="000000" w:themeColor="text1"/>
                      <w:kern w:val="0"/>
                      <w:sz w:val="21"/>
                      <w:szCs w:val="21"/>
                    </w:rPr>
                    <w:t>T</w:t>
                  </w:r>
                  <w:r w:rsidRPr="007844D4">
                    <w:rPr>
                      <w:color w:val="000000" w:themeColor="text1"/>
                      <w:kern w:val="0"/>
                      <w:sz w:val="21"/>
                      <w:szCs w:val="21"/>
                    </w:rPr>
                    <w:t>SP</w:t>
                  </w:r>
                  <w:r w:rsidR="0062695A" w:rsidRPr="007844D4">
                    <w:rPr>
                      <w:color w:val="000000" w:themeColor="text1"/>
                      <w:kern w:val="0"/>
                      <w:sz w:val="21"/>
                      <w:szCs w:val="21"/>
                    </w:rPr>
                    <w:t>24</w:t>
                  </w:r>
                  <w:r w:rsidR="0062695A" w:rsidRPr="007844D4">
                    <w:rPr>
                      <w:color w:val="000000" w:themeColor="text1"/>
                      <w:kern w:val="0"/>
                      <w:sz w:val="21"/>
                      <w:szCs w:val="21"/>
                    </w:rPr>
                    <w:t>小时浓度值</w:t>
                  </w:r>
                  <w:r w:rsidRPr="007844D4">
                    <w:rPr>
                      <w:rFonts w:hint="eastAsia"/>
                      <w:color w:val="000000" w:themeColor="text1"/>
                      <w:kern w:val="0"/>
                      <w:sz w:val="21"/>
                      <w:szCs w:val="21"/>
                    </w:rPr>
                    <w:t>采用《环境空气质量标准》（</w:t>
                  </w:r>
                  <w:r w:rsidRPr="007844D4">
                    <w:rPr>
                      <w:rFonts w:hint="eastAsia"/>
                      <w:color w:val="000000" w:themeColor="text1"/>
                      <w:kern w:val="0"/>
                      <w:sz w:val="21"/>
                      <w:szCs w:val="21"/>
                    </w:rPr>
                    <w:t>GB3095-2012</w:t>
                  </w:r>
                  <w:r w:rsidRPr="007844D4">
                    <w:rPr>
                      <w:rFonts w:hint="eastAsia"/>
                      <w:color w:val="000000" w:themeColor="text1"/>
                      <w:kern w:val="0"/>
                      <w:sz w:val="21"/>
                      <w:szCs w:val="21"/>
                    </w:rPr>
                    <w:t>）二级标准及其修改单要求</w:t>
                  </w:r>
                  <w:r w:rsidR="00F31C16" w:rsidRPr="007844D4">
                    <w:rPr>
                      <w:rFonts w:hint="eastAsia"/>
                      <w:color w:val="000000" w:themeColor="text1"/>
                      <w:kern w:val="0"/>
                      <w:sz w:val="21"/>
                      <w:szCs w:val="21"/>
                    </w:rPr>
                    <w:t>：</w:t>
                  </w:r>
                  <w:r w:rsidR="0062695A" w:rsidRPr="007844D4">
                    <w:rPr>
                      <w:color w:val="000000" w:themeColor="text1"/>
                      <w:kern w:val="0"/>
                      <w:sz w:val="21"/>
                      <w:szCs w:val="21"/>
                    </w:rPr>
                    <w:t>300</w:t>
                  </w:r>
                  <w:r w:rsidR="0062695A" w:rsidRPr="007844D4">
                    <w:rPr>
                      <w:rFonts w:hint="eastAsia"/>
                      <w:color w:val="000000" w:themeColor="text1"/>
                      <w:kern w:val="0"/>
                      <w:sz w:val="21"/>
                      <w:szCs w:val="21"/>
                    </w:rPr>
                    <w:t>ug</w:t>
                  </w:r>
                  <w:r w:rsidR="00F31C16" w:rsidRPr="007844D4">
                    <w:rPr>
                      <w:color w:val="000000" w:themeColor="text1"/>
                      <w:kern w:val="0"/>
                      <w:sz w:val="21"/>
                      <w:szCs w:val="21"/>
                    </w:rPr>
                    <w:t>/m</w:t>
                  </w:r>
                  <w:r w:rsidR="00F31C16" w:rsidRPr="007844D4">
                    <w:rPr>
                      <w:color w:val="000000" w:themeColor="text1"/>
                      <w:kern w:val="0"/>
                      <w:sz w:val="21"/>
                      <w:szCs w:val="21"/>
                      <w:vertAlign w:val="superscript"/>
                    </w:rPr>
                    <w:t>3</w:t>
                  </w:r>
                  <w:r w:rsidRPr="007844D4">
                    <w:rPr>
                      <w:rFonts w:hint="eastAsia"/>
                      <w:color w:val="000000" w:themeColor="text1"/>
                      <w:kern w:val="0"/>
                      <w:sz w:val="21"/>
                      <w:szCs w:val="21"/>
                    </w:rPr>
                    <w:t>。</w:t>
                  </w:r>
                </w:p>
              </w:tc>
            </w:tr>
          </w:tbl>
          <w:p w14:paraId="738FEF41" w14:textId="0F309B88" w:rsidR="00525647" w:rsidRPr="007844D4" w:rsidRDefault="00C55246" w:rsidP="00467776">
            <w:pPr>
              <w:spacing w:line="500" w:lineRule="exact"/>
              <w:ind w:firstLineChars="200" w:firstLine="480"/>
              <w:rPr>
                <w:color w:val="000000" w:themeColor="text1"/>
                <w:sz w:val="24"/>
              </w:rPr>
            </w:pPr>
            <w:r w:rsidRPr="007844D4">
              <w:rPr>
                <w:color w:val="000000" w:themeColor="text1"/>
                <w:sz w:val="24"/>
              </w:rPr>
              <w:t>从表</w:t>
            </w:r>
            <w:r w:rsidR="00C36E10" w:rsidRPr="007844D4">
              <w:rPr>
                <w:color w:val="000000" w:themeColor="text1"/>
                <w:sz w:val="24"/>
              </w:rPr>
              <w:t>1</w:t>
            </w:r>
            <w:r w:rsidR="00A46BDD" w:rsidRPr="007844D4">
              <w:rPr>
                <w:color w:val="000000" w:themeColor="text1"/>
                <w:sz w:val="24"/>
              </w:rPr>
              <w:t>3</w:t>
            </w:r>
            <w:r w:rsidRPr="007844D4">
              <w:rPr>
                <w:color w:val="000000" w:themeColor="text1"/>
                <w:sz w:val="24"/>
              </w:rPr>
              <w:t>可知，</w:t>
            </w:r>
            <w:bookmarkStart w:id="11" w:name="OLE_LINK21"/>
            <w:bookmarkStart w:id="12" w:name="OLE_LINK22"/>
            <w:r w:rsidR="009B4C18" w:rsidRPr="007844D4">
              <w:rPr>
                <w:rFonts w:hint="eastAsia"/>
                <w:color w:val="000000" w:themeColor="text1"/>
                <w:sz w:val="24"/>
              </w:rPr>
              <w:t>项目所在地及</w:t>
            </w:r>
            <w:r w:rsidR="00FB00AC" w:rsidRPr="007844D4">
              <w:rPr>
                <w:rFonts w:hint="eastAsia"/>
                <w:color w:val="000000" w:themeColor="text1"/>
                <w:sz w:val="24"/>
              </w:rPr>
              <w:t>师家营村</w:t>
            </w:r>
            <w:r w:rsidR="009B4C18" w:rsidRPr="007844D4">
              <w:rPr>
                <w:rFonts w:hint="eastAsia"/>
                <w:color w:val="000000" w:themeColor="text1"/>
                <w:sz w:val="24"/>
              </w:rPr>
              <w:t>环境质量现状</w:t>
            </w:r>
            <w:bookmarkEnd w:id="11"/>
            <w:bookmarkEnd w:id="12"/>
            <w:r w:rsidR="00A174AC" w:rsidRPr="007844D4">
              <w:rPr>
                <w:rFonts w:hint="eastAsia"/>
                <w:color w:val="000000" w:themeColor="text1"/>
                <w:sz w:val="24"/>
              </w:rPr>
              <w:t>T</w:t>
            </w:r>
            <w:r w:rsidR="00A174AC" w:rsidRPr="007844D4">
              <w:rPr>
                <w:color w:val="000000" w:themeColor="text1"/>
                <w:sz w:val="24"/>
              </w:rPr>
              <w:t>SP</w:t>
            </w:r>
            <w:r w:rsidR="0062695A" w:rsidRPr="007844D4">
              <w:rPr>
                <w:color w:val="000000" w:themeColor="text1"/>
                <w:sz w:val="24"/>
              </w:rPr>
              <w:t>24</w:t>
            </w:r>
            <w:r w:rsidR="0062695A" w:rsidRPr="007844D4">
              <w:rPr>
                <w:color w:val="000000" w:themeColor="text1"/>
                <w:sz w:val="24"/>
              </w:rPr>
              <w:t>小时浓度值</w:t>
            </w:r>
            <w:r w:rsidR="00A174AC" w:rsidRPr="007844D4">
              <w:rPr>
                <w:rFonts w:hint="eastAsia"/>
                <w:color w:val="000000" w:themeColor="text1"/>
                <w:sz w:val="24"/>
              </w:rPr>
              <w:t>满足《环境空气质量标准》（</w:t>
            </w:r>
            <w:r w:rsidR="00A174AC" w:rsidRPr="007844D4">
              <w:rPr>
                <w:rFonts w:hint="eastAsia"/>
                <w:color w:val="000000" w:themeColor="text1"/>
                <w:sz w:val="24"/>
              </w:rPr>
              <w:t>GB3095-2012</w:t>
            </w:r>
            <w:r w:rsidR="00A174AC" w:rsidRPr="007844D4">
              <w:rPr>
                <w:rFonts w:hint="eastAsia"/>
                <w:color w:val="000000" w:themeColor="text1"/>
                <w:sz w:val="24"/>
              </w:rPr>
              <w:t>）二级标准及其修改单要求。</w:t>
            </w:r>
            <w:r w:rsidRPr="007844D4">
              <w:rPr>
                <w:color w:val="000000" w:themeColor="text1"/>
                <w:sz w:val="24"/>
              </w:rPr>
              <w:t>项目所在地空气环境质量良好。</w:t>
            </w:r>
          </w:p>
          <w:p w14:paraId="73DA8307" w14:textId="77777777" w:rsidR="004535CA" w:rsidRPr="007844D4" w:rsidRDefault="001A2ECA" w:rsidP="00467776">
            <w:pPr>
              <w:spacing w:line="500" w:lineRule="exact"/>
              <w:rPr>
                <w:b/>
                <w:color w:val="000000" w:themeColor="text1"/>
                <w:sz w:val="24"/>
                <w:szCs w:val="24"/>
              </w:rPr>
            </w:pPr>
            <w:r w:rsidRPr="007844D4">
              <w:rPr>
                <w:b/>
                <w:color w:val="000000" w:themeColor="text1"/>
                <w:sz w:val="24"/>
                <w:szCs w:val="24"/>
              </w:rPr>
              <w:t>二</w:t>
            </w:r>
            <w:r w:rsidR="004535CA" w:rsidRPr="007844D4">
              <w:rPr>
                <w:b/>
                <w:color w:val="000000" w:themeColor="text1"/>
                <w:sz w:val="24"/>
                <w:szCs w:val="24"/>
              </w:rPr>
              <w:t>、声环境</w:t>
            </w:r>
          </w:p>
          <w:p w14:paraId="20E18B79" w14:textId="53ACA7CF" w:rsidR="00467776" w:rsidRPr="007844D4" w:rsidRDefault="00467776" w:rsidP="00467776">
            <w:pPr>
              <w:spacing w:line="500" w:lineRule="exact"/>
              <w:ind w:firstLineChars="200" w:firstLine="480"/>
              <w:rPr>
                <w:bCs/>
                <w:color w:val="000000" w:themeColor="text1"/>
                <w:sz w:val="24"/>
                <w:szCs w:val="24"/>
              </w:rPr>
            </w:pPr>
            <w:r w:rsidRPr="007844D4">
              <w:rPr>
                <w:color w:val="000000" w:themeColor="text1"/>
                <w:sz w:val="24"/>
                <w:szCs w:val="24"/>
              </w:rPr>
              <w:t>按《声环境质量标准》（</w:t>
            </w:r>
            <w:r w:rsidRPr="007844D4">
              <w:rPr>
                <w:color w:val="000000" w:themeColor="text1"/>
                <w:sz w:val="24"/>
                <w:szCs w:val="24"/>
              </w:rPr>
              <w:t>GB3096</w:t>
            </w:r>
            <w:r w:rsidRPr="007844D4">
              <w:rPr>
                <w:color w:val="000000" w:themeColor="text1"/>
                <w:sz w:val="24"/>
                <w:szCs w:val="24"/>
              </w:rPr>
              <w:t>－</w:t>
            </w:r>
            <w:r w:rsidRPr="007844D4">
              <w:rPr>
                <w:color w:val="000000" w:themeColor="text1"/>
                <w:sz w:val="24"/>
                <w:szCs w:val="24"/>
              </w:rPr>
              <w:t>2008</w:t>
            </w:r>
            <w:r w:rsidRPr="007844D4">
              <w:rPr>
                <w:color w:val="000000" w:themeColor="text1"/>
                <w:sz w:val="24"/>
                <w:szCs w:val="24"/>
              </w:rPr>
              <w:t>）中的有关规定执行。为了解项目所在地的声环境质量现状</w:t>
            </w:r>
            <w:r w:rsidR="009B4C18" w:rsidRPr="007844D4">
              <w:rPr>
                <w:rFonts w:hint="eastAsia"/>
                <w:color w:val="000000" w:themeColor="text1"/>
                <w:sz w:val="24"/>
                <w:szCs w:val="24"/>
              </w:rPr>
              <w:t>，</w:t>
            </w:r>
            <w:proofErr w:type="gramStart"/>
            <w:r w:rsidR="00FB00AC" w:rsidRPr="007844D4">
              <w:rPr>
                <w:color w:val="000000" w:themeColor="text1"/>
                <w:sz w:val="24"/>
                <w:szCs w:val="24"/>
              </w:rPr>
              <w:t>陕西博润检测</w:t>
            </w:r>
            <w:proofErr w:type="gramEnd"/>
            <w:r w:rsidR="00FB00AC" w:rsidRPr="007844D4">
              <w:rPr>
                <w:color w:val="000000" w:themeColor="text1"/>
                <w:sz w:val="24"/>
                <w:szCs w:val="24"/>
              </w:rPr>
              <w:t>服务有限公司</w:t>
            </w:r>
            <w:r w:rsidR="009B4C18" w:rsidRPr="007844D4">
              <w:rPr>
                <w:rFonts w:hint="eastAsia"/>
                <w:color w:val="000000" w:themeColor="text1"/>
                <w:sz w:val="24"/>
                <w:szCs w:val="24"/>
              </w:rPr>
              <w:t>2</w:t>
            </w:r>
            <w:r w:rsidR="009B4C18" w:rsidRPr="007844D4">
              <w:rPr>
                <w:color w:val="000000" w:themeColor="text1"/>
                <w:sz w:val="24"/>
                <w:szCs w:val="24"/>
              </w:rPr>
              <w:t>020</w:t>
            </w:r>
            <w:r w:rsidR="009B4C18" w:rsidRPr="007844D4">
              <w:rPr>
                <w:rFonts w:hint="eastAsia"/>
                <w:color w:val="000000" w:themeColor="text1"/>
                <w:sz w:val="24"/>
                <w:szCs w:val="24"/>
              </w:rPr>
              <w:t>年</w:t>
            </w:r>
            <w:r w:rsidR="00FB00AC" w:rsidRPr="007844D4">
              <w:rPr>
                <w:color w:val="000000" w:themeColor="text1"/>
                <w:sz w:val="24"/>
                <w:szCs w:val="24"/>
              </w:rPr>
              <w:t>06</w:t>
            </w:r>
            <w:r w:rsidR="009B4C18" w:rsidRPr="007844D4">
              <w:rPr>
                <w:rFonts w:hint="eastAsia"/>
                <w:color w:val="000000" w:themeColor="text1"/>
                <w:sz w:val="24"/>
                <w:szCs w:val="24"/>
              </w:rPr>
              <w:t>月</w:t>
            </w:r>
            <w:r w:rsidR="00FB00AC" w:rsidRPr="007844D4">
              <w:rPr>
                <w:color w:val="000000" w:themeColor="text1"/>
                <w:sz w:val="24"/>
                <w:szCs w:val="24"/>
              </w:rPr>
              <w:t>04</w:t>
            </w:r>
            <w:r w:rsidR="009B4C18" w:rsidRPr="007844D4">
              <w:rPr>
                <w:rFonts w:hint="eastAsia"/>
                <w:color w:val="000000" w:themeColor="text1"/>
                <w:sz w:val="24"/>
                <w:szCs w:val="24"/>
              </w:rPr>
              <w:t>日及</w:t>
            </w:r>
            <w:r w:rsidR="009B4C18" w:rsidRPr="007844D4">
              <w:rPr>
                <w:color w:val="000000" w:themeColor="text1"/>
                <w:sz w:val="24"/>
                <w:szCs w:val="24"/>
              </w:rPr>
              <w:t>2020</w:t>
            </w:r>
            <w:r w:rsidR="009B4C18" w:rsidRPr="007844D4">
              <w:rPr>
                <w:rFonts w:hint="eastAsia"/>
                <w:color w:val="000000" w:themeColor="text1"/>
                <w:sz w:val="24"/>
                <w:szCs w:val="24"/>
              </w:rPr>
              <w:t>年</w:t>
            </w:r>
            <w:r w:rsidR="00FB00AC" w:rsidRPr="007844D4">
              <w:rPr>
                <w:color w:val="000000" w:themeColor="text1"/>
                <w:sz w:val="24"/>
                <w:szCs w:val="24"/>
              </w:rPr>
              <w:t>06</w:t>
            </w:r>
            <w:r w:rsidR="009B4C18" w:rsidRPr="007844D4">
              <w:rPr>
                <w:rFonts w:hint="eastAsia"/>
                <w:color w:val="000000" w:themeColor="text1"/>
                <w:sz w:val="24"/>
                <w:szCs w:val="24"/>
              </w:rPr>
              <w:t>月</w:t>
            </w:r>
            <w:r w:rsidR="00FB00AC" w:rsidRPr="007844D4">
              <w:rPr>
                <w:color w:val="000000" w:themeColor="text1"/>
                <w:sz w:val="24"/>
                <w:szCs w:val="24"/>
              </w:rPr>
              <w:t>05</w:t>
            </w:r>
            <w:r w:rsidR="009B4C18" w:rsidRPr="007844D4">
              <w:rPr>
                <w:rFonts w:hint="eastAsia"/>
                <w:color w:val="000000" w:themeColor="text1"/>
                <w:sz w:val="24"/>
                <w:szCs w:val="24"/>
              </w:rPr>
              <w:t>日对项目建设地环境噪声进行昼夜环境噪声监测</w:t>
            </w:r>
            <w:r w:rsidRPr="007844D4">
              <w:rPr>
                <w:color w:val="000000" w:themeColor="text1"/>
                <w:sz w:val="24"/>
                <w:szCs w:val="24"/>
              </w:rPr>
              <w:t>。环境噪声监测结果见表</w:t>
            </w:r>
            <w:r w:rsidR="00C665E3" w:rsidRPr="007844D4">
              <w:rPr>
                <w:color w:val="000000" w:themeColor="text1"/>
                <w:sz w:val="24"/>
                <w:szCs w:val="24"/>
              </w:rPr>
              <w:t>1</w:t>
            </w:r>
            <w:r w:rsidR="00A46BDD" w:rsidRPr="007844D4">
              <w:rPr>
                <w:color w:val="000000" w:themeColor="text1"/>
                <w:sz w:val="24"/>
                <w:szCs w:val="24"/>
              </w:rPr>
              <w:t>4</w:t>
            </w:r>
            <w:r w:rsidRPr="007844D4">
              <w:rPr>
                <w:color w:val="000000" w:themeColor="text1"/>
                <w:sz w:val="24"/>
                <w:szCs w:val="24"/>
              </w:rPr>
              <w:t>。</w:t>
            </w:r>
          </w:p>
          <w:p w14:paraId="07B0520A" w14:textId="3F123D64" w:rsidR="00467776" w:rsidRPr="007844D4" w:rsidRDefault="00467776" w:rsidP="00467776">
            <w:pPr>
              <w:spacing w:line="500" w:lineRule="exact"/>
              <w:ind w:firstLineChars="200" w:firstLine="480"/>
              <w:jc w:val="center"/>
              <w:rPr>
                <w:rFonts w:eastAsia="黑体"/>
                <w:bCs/>
                <w:color w:val="000000" w:themeColor="text1"/>
                <w:sz w:val="24"/>
                <w:szCs w:val="24"/>
              </w:rPr>
            </w:pPr>
            <w:r w:rsidRPr="007844D4">
              <w:rPr>
                <w:rFonts w:eastAsia="黑体"/>
                <w:bCs/>
                <w:color w:val="000000" w:themeColor="text1"/>
                <w:sz w:val="24"/>
                <w:szCs w:val="24"/>
              </w:rPr>
              <w:t>表</w:t>
            </w:r>
            <w:r w:rsidR="00C665E3" w:rsidRPr="007844D4">
              <w:rPr>
                <w:rFonts w:eastAsia="黑体"/>
                <w:bCs/>
                <w:color w:val="000000" w:themeColor="text1"/>
                <w:sz w:val="24"/>
                <w:szCs w:val="24"/>
              </w:rPr>
              <w:t>1</w:t>
            </w:r>
            <w:r w:rsidR="00A46BDD" w:rsidRPr="007844D4">
              <w:rPr>
                <w:rFonts w:eastAsia="黑体"/>
                <w:bCs/>
                <w:color w:val="000000" w:themeColor="text1"/>
                <w:sz w:val="24"/>
                <w:szCs w:val="24"/>
              </w:rPr>
              <w:t>4</w:t>
            </w:r>
            <w:r w:rsidRPr="007844D4">
              <w:rPr>
                <w:rFonts w:eastAsia="黑体"/>
                <w:bCs/>
                <w:color w:val="000000" w:themeColor="text1"/>
                <w:sz w:val="24"/>
                <w:szCs w:val="24"/>
              </w:rPr>
              <w:t xml:space="preserve">  </w:t>
            </w:r>
            <w:r w:rsidRPr="007844D4">
              <w:rPr>
                <w:rFonts w:eastAsia="黑体"/>
                <w:bCs/>
                <w:color w:val="000000" w:themeColor="text1"/>
                <w:sz w:val="24"/>
                <w:szCs w:val="24"/>
              </w:rPr>
              <w:t>环境噪声监测结果统计表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3"/>
              <w:gridCol w:w="1283"/>
              <w:gridCol w:w="1677"/>
              <w:gridCol w:w="1558"/>
              <w:gridCol w:w="1603"/>
              <w:gridCol w:w="1771"/>
            </w:tblGrid>
            <w:tr w:rsidR="00A22E6E" w:rsidRPr="007844D4" w14:paraId="3286FA83" w14:textId="77777777" w:rsidTr="0037749A">
              <w:trPr>
                <w:trHeight w:val="419"/>
                <w:jc w:val="center"/>
              </w:trPr>
              <w:tc>
                <w:tcPr>
                  <w:tcW w:w="833" w:type="dxa"/>
                  <w:vMerge w:val="restart"/>
                  <w:vAlign w:val="center"/>
                </w:tcPr>
                <w:p w14:paraId="1247FC23" w14:textId="77777777" w:rsidR="00467776" w:rsidRPr="007844D4" w:rsidRDefault="00467776" w:rsidP="00467776">
                  <w:pPr>
                    <w:snapToGrid w:val="0"/>
                    <w:spacing w:line="300" w:lineRule="exact"/>
                    <w:jc w:val="center"/>
                    <w:rPr>
                      <w:bCs/>
                      <w:color w:val="000000" w:themeColor="text1"/>
                      <w:sz w:val="21"/>
                      <w:szCs w:val="21"/>
                    </w:rPr>
                  </w:pPr>
                  <w:r w:rsidRPr="007844D4">
                    <w:rPr>
                      <w:bCs/>
                      <w:color w:val="000000" w:themeColor="text1"/>
                      <w:sz w:val="21"/>
                      <w:szCs w:val="21"/>
                    </w:rPr>
                    <w:t>序号</w:t>
                  </w:r>
                </w:p>
              </w:tc>
              <w:tc>
                <w:tcPr>
                  <w:tcW w:w="1282" w:type="dxa"/>
                  <w:vMerge w:val="restart"/>
                  <w:vAlign w:val="center"/>
                </w:tcPr>
                <w:p w14:paraId="6EA08E86" w14:textId="77777777" w:rsidR="00467776" w:rsidRPr="007844D4" w:rsidRDefault="00467776" w:rsidP="00467776">
                  <w:pPr>
                    <w:snapToGrid w:val="0"/>
                    <w:spacing w:line="300" w:lineRule="exact"/>
                    <w:jc w:val="center"/>
                    <w:rPr>
                      <w:bCs/>
                      <w:color w:val="000000" w:themeColor="text1"/>
                      <w:sz w:val="21"/>
                      <w:szCs w:val="21"/>
                    </w:rPr>
                  </w:pPr>
                  <w:r w:rsidRPr="007844D4">
                    <w:rPr>
                      <w:bCs/>
                      <w:color w:val="000000" w:themeColor="text1"/>
                      <w:sz w:val="21"/>
                      <w:szCs w:val="21"/>
                    </w:rPr>
                    <w:t>监测点位</w:t>
                  </w:r>
                </w:p>
              </w:tc>
              <w:tc>
                <w:tcPr>
                  <w:tcW w:w="6609" w:type="dxa"/>
                  <w:gridSpan w:val="4"/>
                  <w:vAlign w:val="center"/>
                </w:tcPr>
                <w:p w14:paraId="20889348" w14:textId="77777777" w:rsidR="00467776" w:rsidRPr="007844D4" w:rsidRDefault="00467776" w:rsidP="00467776">
                  <w:pPr>
                    <w:snapToGrid w:val="0"/>
                    <w:spacing w:line="300" w:lineRule="exact"/>
                    <w:jc w:val="center"/>
                    <w:rPr>
                      <w:bCs/>
                      <w:color w:val="000000" w:themeColor="text1"/>
                      <w:sz w:val="21"/>
                      <w:szCs w:val="21"/>
                    </w:rPr>
                  </w:pPr>
                  <w:r w:rsidRPr="007844D4">
                    <w:rPr>
                      <w:bCs/>
                      <w:color w:val="000000" w:themeColor="text1"/>
                      <w:sz w:val="21"/>
                      <w:szCs w:val="21"/>
                    </w:rPr>
                    <w:t>监测结果</w:t>
                  </w:r>
                </w:p>
              </w:tc>
            </w:tr>
            <w:tr w:rsidR="00A22E6E" w:rsidRPr="007844D4" w14:paraId="3F2B518E" w14:textId="77777777" w:rsidTr="0037749A">
              <w:trPr>
                <w:trHeight w:val="419"/>
                <w:jc w:val="center"/>
              </w:trPr>
              <w:tc>
                <w:tcPr>
                  <w:tcW w:w="833" w:type="dxa"/>
                  <w:vMerge/>
                  <w:vAlign w:val="center"/>
                </w:tcPr>
                <w:p w14:paraId="7F4546C2" w14:textId="77777777" w:rsidR="00467776" w:rsidRPr="007844D4" w:rsidRDefault="00467776" w:rsidP="00467776">
                  <w:pPr>
                    <w:snapToGrid w:val="0"/>
                    <w:spacing w:line="300" w:lineRule="exact"/>
                    <w:jc w:val="center"/>
                    <w:rPr>
                      <w:bCs/>
                      <w:color w:val="000000" w:themeColor="text1"/>
                      <w:sz w:val="21"/>
                      <w:szCs w:val="21"/>
                    </w:rPr>
                  </w:pPr>
                </w:p>
              </w:tc>
              <w:tc>
                <w:tcPr>
                  <w:tcW w:w="1282" w:type="dxa"/>
                  <w:vMerge/>
                  <w:vAlign w:val="center"/>
                </w:tcPr>
                <w:p w14:paraId="1FB87225" w14:textId="77777777" w:rsidR="00467776" w:rsidRPr="007844D4" w:rsidRDefault="00467776" w:rsidP="00467776">
                  <w:pPr>
                    <w:snapToGrid w:val="0"/>
                    <w:spacing w:line="300" w:lineRule="exact"/>
                    <w:jc w:val="center"/>
                    <w:rPr>
                      <w:bCs/>
                      <w:color w:val="000000" w:themeColor="text1"/>
                      <w:sz w:val="21"/>
                      <w:szCs w:val="21"/>
                    </w:rPr>
                  </w:pPr>
                </w:p>
              </w:tc>
              <w:tc>
                <w:tcPr>
                  <w:tcW w:w="3235" w:type="dxa"/>
                  <w:gridSpan w:val="2"/>
                  <w:vAlign w:val="center"/>
                </w:tcPr>
                <w:p w14:paraId="01FFBE0D" w14:textId="77777777" w:rsidR="00467776" w:rsidRPr="007844D4" w:rsidRDefault="00E33E5B" w:rsidP="00467776">
                  <w:pPr>
                    <w:snapToGrid w:val="0"/>
                    <w:spacing w:line="300" w:lineRule="exact"/>
                    <w:jc w:val="center"/>
                    <w:rPr>
                      <w:bCs/>
                      <w:color w:val="000000" w:themeColor="text1"/>
                      <w:sz w:val="21"/>
                      <w:szCs w:val="21"/>
                    </w:rPr>
                  </w:pPr>
                  <w:r w:rsidRPr="007844D4">
                    <w:rPr>
                      <w:bCs/>
                      <w:color w:val="000000" w:themeColor="text1"/>
                      <w:sz w:val="21"/>
                      <w:szCs w:val="21"/>
                    </w:rPr>
                    <w:t>2020.04.</w:t>
                  </w:r>
                  <w:r w:rsidRPr="007844D4">
                    <w:rPr>
                      <w:rFonts w:hint="eastAsia"/>
                      <w:bCs/>
                      <w:color w:val="000000" w:themeColor="text1"/>
                      <w:sz w:val="21"/>
                      <w:szCs w:val="21"/>
                    </w:rPr>
                    <w:t>28</w:t>
                  </w:r>
                </w:p>
              </w:tc>
              <w:tc>
                <w:tcPr>
                  <w:tcW w:w="3374" w:type="dxa"/>
                  <w:gridSpan w:val="2"/>
                  <w:vAlign w:val="center"/>
                </w:tcPr>
                <w:p w14:paraId="4B2AAC93" w14:textId="77777777" w:rsidR="00467776" w:rsidRPr="007844D4" w:rsidRDefault="00E33E5B" w:rsidP="00467776">
                  <w:pPr>
                    <w:snapToGrid w:val="0"/>
                    <w:spacing w:line="300" w:lineRule="exact"/>
                    <w:jc w:val="center"/>
                    <w:rPr>
                      <w:bCs/>
                      <w:color w:val="000000" w:themeColor="text1"/>
                      <w:sz w:val="21"/>
                      <w:szCs w:val="21"/>
                    </w:rPr>
                  </w:pPr>
                  <w:r w:rsidRPr="007844D4">
                    <w:rPr>
                      <w:bCs/>
                      <w:color w:val="000000" w:themeColor="text1"/>
                      <w:sz w:val="21"/>
                      <w:szCs w:val="21"/>
                    </w:rPr>
                    <w:t>2020.04.</w:t>
                  </w:r>
                  <w:r w:rsidRPr="007844D4">
                    <w:rPr>
                      <w:rFonts w:hint="eastAsia"/>
                      <w:bCs/>
                      <w:color w:val="000000" w:themeColor="text1"/>
                      <w:sz w:val="21"/>
                      <w:szCs w:val="21"/>
                    </w:rPr>
                    <w:t>29</w:t>
                  </w:r>
                </w:p>
              </w:tc>
            </w:tr>
            <w:tr w:rsidR="00A22E6E" w:rsidRPr="007844D4" w14:paraId="3026D8B0" w14:textId="77777777" w:rsidTr="0037749A">
              <w:trPr>
                <w:trHeight w:val="419"/>
                <w:jc w:val="center"/>
              </w:trPr>
              <w:tc>
                <w:tcPr>
                  <w:tcW w:w="833" w:type="dxa"/>
                  <w:vMerge/>
                  <w:vAlign w:val="center"/>
                </w:tcPr>
                <w:p w14:paraId="7BE4905F" w14:textId="77777777" w:rsidR="00467776" w:rsidRPr="007844D4" w:rsidRDefault="00467776" w:rsidP="00467776">
                  <w:pPr>
                    <w:snapToGrid w:val="0"/>
                    <w:spacing w:line="300" w:lineRule="exact"/>
                    <w:jc w:val="center"/>
                    <w:rPr>
                      <w:bCs/>
                      <w:color w:val="000000" w:themeColor="text1"/>
                      <w:sz w:val="21"/>
                      <w:szCs w:val="21"/>
                    </w:rPr>
                  </w:pPr>
                </w:p>
              </w:tc>
              <w:tc>
                <w:tcPr>
                  <w:tcW w:w="1282" w:type="dxa"/>
                  <w:vMerge/>
                  <w:vAlign w:val="center"/>
                </w:tcPr>
                <w:p w14:paraId="0A8379E9" w14:textId="77777777" w:rsidR="00467776" w:rsidRPr="007844D4" w:rsidRDefault="00467776" w:rsidP="00467776">
                  <w:pPr>
                    <w:snapToGrid w:val="0"/>
                    <w:spacing w:line="300" w:lineRule="exact"/>
                    <w:jc w:val="center"/>
                    <w:rPr>
                      <w:bCs/>
                      <w:color w:val="000000" w:themeColor="text1"/>
                      <w:sz w:val="21"/>
                      <w:szCs w:val="21"/>
                    </w:rPr>
                  </w:pPr>
                </w:p>
              </w:tc>
              <w:tc>
                <w:tcPr>
                  <w:tcW w:w="1677" w:type="dxa"/>
                  <w:vAlign w:val="center"/>
                </w:tcPr>
                <w:p w14:paraId="70E89A9C" w14:textId="77777777" w:rsidR="00467776" w:rsidRPr="007844D4" w:rsidRDefault="00467776" w:rsidP="00467776">
                  <w:pPr>
                    <w:snapToGrid w:val="0"/>
                    <w:spacing w:line="300" w:lineRule="exact"/>
                    <w:jc w:val="center"/>
                    <w:rPr>
                      <w:bCs/>
                      <w:color w:val="000000" w:themeColor="text1"/>
                      <w:sz w:val="21"/>
                      <w:szCs w:val="21"/>
                    </w:rPr>
                  </w:pPr>
                  <w:r w:rsidRPr="007844D4">
                    <w:rPr>
                      <w:bCs/>
                      <w:color w:val="000000" w:themeColor="text1"/>
                      <w:sz w:val="21"/>
                      <w:szCs w:val="21"/>
                    </w:rPr>
                    <w:t>昼间</w:t>
                  </w:r>
                  <w:r w:rsidRPr="007844D4">
                    <w:rPr>
                      <w:bCs/>
                      <w:color w:val="000000" w:themeColor="text1"/>
                      <w:sz w:val="21"/>
                      <w:szCs w:val="21"/>
                    </w:rPr>
                    <w:t>dB</w:t>
                  </w:r>
                  <w:r w:rsidRPr="007844D4">
                    <w:rPr>
                      <w:bCs/>
                      <w:color w:val="000000" w:themeColor="text1"/>
                      <w:sz w:val="21"/>
                      <w:szCs w:val="21"/>
                    </w:rPr>
                    <w:t>（</w:t>
                  </w:r>
                  <w:r w:rsidRPr="007844D4">
                    <w:rPr>
                      <w:bCs/>
                      <w:color w:val="000000" w:themeColor="text1"/>
                      <w:sz w:val="21"/>
                      <w:szCs w:val="21"/>
                    </w:rPr>
                    <w:t>A</w:t>
                  </w:r>
                  <w:r w:rsidRPr="007844D4">
                    <w:rPr>
                      <w:bCs/>
                      <w:color w:val="000000" w:themeColor="text1"/>
                      <w:sz w:val="21"/>
                      <w:szCs w:val="21"/>
                    </w:rPr>
                    <w:t>）</w:t>
                  </w:r>
                </w:p>
              </w:tc>
              <w:tc>
                <w:tcPr>
                  <w:tcW w:w="1558" w:type="dxa"/>
                  <w:vAlign w:val="center"/>
                </w:tcPr>
                <w:p w14:paraId="26805101" w14:textId="77777777" w:rsidR="00467776" w:rsidRPr="007844D4" w:rsidRDefault="00467776" w:rsidP="00467776">
                  <w:pPr>
                    <w:snapToGrid w:val="0"/>
                    <w:spacing w:line="300" w:lineRule="exact"/>
                    <w:jc w:val="center"/>
                    <w:rPr>
                      <w:bCs/>
                      <w:color w:val="000000" w:themeColor="text1"/>
                      <w:sz w:val="21"/>
                      <w:szCs w:val="21"/>
                    </w:rPr>
                  </w:pPr>
                  <w:r w:rsidRPr="007844D4">
                    <w:rPr>
                      <w:bCs/>
                      <w:color w:val="000000" w:themeColor="text1"/>
                      <w:sz w:val="21"/>
                      <w:szCs w:val="21"/>
                    </w:rPr>
                    <w:t>夜间</w:t>
                  </w:r>
                  <w:r w:rsidRPr="007844D4">
                    <w:rPr>
                      <w:bCs/>
                      <w:color w:val="000000" w:themeColor="text1"/>
                      <w:sz w:val="21"/>
                      <w:szCs w:val="21"/>
                    </w:rPr>
                    <w:t>dB</w:t>
                  </w:r>
                  <w:r w:rsidRPr="007844D4">
                    <w:rPr>
                      <w:bCs/>
                      <w:color w:val="000000" w:themeColor="text1"/>
                      <w:sz w:val="21"/>
                      <w:szCs w:val="21"/>
                    </w:rPr>
                    <w:t>（</w:t>
                  </w:r>
                  <w:r w:rsidRPr="007844D4">
                    <w:rPr>
                      <w:bCs/>
                      <w:color w:val="000000" w:themeColor="text1"/>
                      <w:sz w:val="21"/>
                      <w:szCs w:val="21"/>
                    </w:rPr>
                    <w:t>A</w:t>
                  </w:r>
                  <w:r w:rsidRPr="007844D4">
                    <w:rPr>
                      <w:bCs/>
                      <w:color w:val="000000" w:themeColor="text1"/>
                      <w:sz w:val="21"/>
                      <w:szCs w:val="21"/>
                    </w:rPr>
                    <w:t>）</w:t>
                  </w:r>
                </w:p>
              </w:tc>
              <w:tc>
                <w:tcPr>
                  <w:tcW w:w="1603" w:type="dxa"/>
                  <w:vAlign w:val="center"/>
                </w:tcPr>
                <w:p w14:paraId="23B0506F" w14:textId="77777777" w:rsidR="00467776" w:rsidRPr="007844D4" w:rsidRDefault="00467776" w:rsidP="00467776">
                  <w:pPr>
                    <w:snapToGrid w:val="0"/>
                    <w:spacing w:line="300" w:lineRule="exact"/>
                    <w:jc w:val="center"/>
                    <w:rPr>
                      <w:bCs/>
                      <w:color w:val="000000" w:themeColor="text1"/>
                      <w:sz w:val="21"/>
                      <w:szCs w:val="21"/>
                    </w:rPr>
                  </w:pPr>
                  <w:r w:rsidRPr="007844D4">
                    <w:rPr>
                      <w:bCs/>
                      <w:color w:val="000000" w:themeColor="text1"/>
                      <w:sz w:val="21"/>
                      <w:szCs w:val="21"/>
                    </w:rPr>
                    <w:t>昼间</w:t>
                  </w:r>
                  <w:r w:rsidRPr="007844D4">
                    <w:rPr>
                      <w:bCs/>
                      <w:color w:val="000000" w:themeColor="text1"/>
                      <w:sz w:val="21"/>
                      <w:szCs w:val="21"/>
                    </w:rPr>
                    <w:t>dB</w:t>
                  </w:r>
                  <w:r w:rsidRPr="007844D4">
                    <w:rPr>
                      <w:bCs/>
                      <w:color w:val="000000" w:themeColor="text1"/>
                      <w:sz w:val="21"/>
                      <w:szCs w:val="21"/>
                    </w:rPr>
                    <w:t>（</w:t>
                  </w:r>
                  <w:r w:rsidRPr="007844D4">
                    <w:rPr>
                      <w:bCs/>
                      <w:color w:val="000000" w:themeColor="text1"/>
                      <w:sz w:val="21"/>
                      <w:szCs w:val="21"/>
                    </w:rPr>
                    <w:t>A</w:t>
                  </w:r>
                  <w:r w:rsidRPr="007844D4">
                    <w:rPr>
                      <w:bCs/>
                      <w:color w:val="000000" w:themeColor="text1"/>
                      <w:sz w:val="21"/>
                      <w:szCs w:val="21"/>
                    </w:rPr>
                    <w:t>）</w:t>
                  </w:r>
                </w:p>
              </w:tc>
              <w:tc>
                <w:tcPr>
                  <w:tcW w:w="1770" w:type="dxa"/>
                  <w:vAlign w:val="center"/>
                </w:tcPr>
                <w:p w14:paraId="3E0A6739" w14:textId="77777777" w:rsidR="00467776" w:rsidRPr="007844D4" w:rsidRDefault="00467776" w:rsidP="00467776">
                  <w:pPr>
                    <w:snapToGrid w:val="0"/>
                    <w:spacing w:line="300" w:lineRule="exact"/>
                    <w:jc w:val="center"/>
                    <w:rPr>
                      <w:bCs/>
                      <w:color w:val="000000" w:themeColor="text1"/>
                      <w:sz w:val="21"/>
                      <w:szCs w:val="21"/>
                    </w:rPr>
                  </w:pPr>
                  <w:r w:rsidRPr="007844D4">
                    <w:rPr>
                      <w:bCs/>
                      <w:color w:val="000000" w:themeColor="text1"/>
                      <w:sz w:val="21"/>
                      <w:szCs w:val="21"/>
                    </w:rPr>
                    <w:t>夜间</w:t>
                  </w:r>
                  <w:r w:rsidRPr="007844D4">
                    <w:rPr>
                      <w:bCs/>
                      <w:color w:val="000000" w:themeColor="text1"/>
                      <w:sz w:val="21"/>
                      <w:szCs w:val="21"/>
                    </w:rPr>
                    <w:t>dB</w:t>
                  </w:r>
                  <w:r w:rsidRPr="007844D4">
                    <w:rPr>
                      <w:bCs/>
                      <w:color w:val="000000" w:themeColor="text1"/>
                      <w:sz w:val="21"/>
                      <w:szCs w:val="21"/>
                    </w:rPr>
                    <w:t>（</w:t>
                  </w:r>
                  <w:r w:rsidRPr="007844D4">
                    <w:rPr>
                      <w:bCs/>
                      <w:color w:val="000000" w:themeColor="text1"/>
                      <w:sz w:val="21"/>
                      <w:szCs w:val="21"/>
                    </w:rPr>
                    <w:t>A</w:t>
                  </w:r>
                  <w:r w:rsidRPr="007844D4">
                    <w:rPr>
                      <w:bCs/>
                      <w:color w:val="000000" w:themeColor="text1"/>
                      <w:sz w:val="21"/>
                      <w:szCs w:val="21"/>
                    </w:rPr>
                    <w:t>）</w:t>
                  </w:r>
                </w:p>
              </w:tc>
            </w:tr>
            <w:tr w:rsidR="00A22E6E" w:rsidRPr="007844D4" w14:paraId="453C70EA" w14:textId="77777777" w:rsidTr="0037749A">
              <w:trPr>
                <w:trHeight w:val="419"/>
                <w:jc w:val="center"/>
              </w:trPr>
              <w:tc>
                <w:tcPr>
                  <w:tcW w:w="833" w:type="dxa"/>
                  <w:vAlign w:val="center"/>
                </w:tcPr>
                <w:p w14:paraId="5D53AFC1" w14:textId="77777777" w:rsidR="00E33E5B" w:rsidRPr="007844D4" w:rsidRDefault="00E33E5B" w:rsidP="00E33E5B">
                  <w:pPr>
                    <w:snapToGrid w:val="0"/>
                    <w:spacing w:line="300" w:lineRule="exact"/>
                    <w:jc w:val="center"/>
                    <w:rPr>
                      <w:bCs/>
                      <w:color w:val="000000" w:themeColor="text1"/>
                      <w:sz w:val="21"/>
                      <w:szCs w:val="21"/>
                    </w:rPr>
                  </w:pPr>
                  <w:r w:rsidRPr="007844D4">
                    <w:rPr>
                      <w:color w:val="000000" w:themeColor="text1"/>
                      <w:sz w:val="21"/>
                      <w:szCs w:val="21"/>
                    </w:rPr>
                    <w:t>1#</w:t>
                  </w:r>
                </w:p>
              </w:tc>
              <w:tc>
                <w:tcPr>
                  <w:tcW w:w="1282" w:type="dxa"/>
                  <w:vAlign w:val="center"/>
                </w:tcPr>
                <w:p w14:paraId="6E8A5474" w14:textId="77777777" w:rsidR="00E33E5B" w:rsidRPr="007844D4" w:rsidRDefault="00E33E5B" w:rsidP="00E33E5B">
                  <w:pPr>
                    <w:jc w:val="center"/>
                    <w:rPr>
                      <w:color w:val="000000" w:themeColor="text1"/>
                      <w:sz w:val="21"/>
                      <w:szCs w:val="21"/>
                    </w:rPr>
                  </w:pPr>
                  <w:r w:rsidRPr="007844D4">
                    <w:rPr>
                      <w:color w:val="000000" w:themeColor="text1"/>
                      <w:sz w:val="21"/>
                      <w:szCs w:val="21"/>
                    </w:rPr>
                    <w:t>东厂界</w:t>
                  </w:r>
                </w:p>
              </w:tc>
              <w:tc>
                <w:tcPr>
                  <w:tcW w:w="1677" w:type="dxa"/>
                  <w:vAlign w:val="center"/>
                </w:tcPr>
                <w:p w14:paraId="4BD6E212" w14:textId="3D02AEDA" w:rsidR="00E33E5B" w:rsidRPr="007844D4" w:rsidRDefault="00FB00AC" w:rsidP="00E33E5B">
                  <w:pPr>
                    <w:autoSpaceDE w:val="0"/>
                    <w:jc w:val="center"/>
                    <w:rPr>
                      <w:rFonts w:eastAsiaTheme="minorEastAsia"/>
                      <w:color w:val="000000" w:themeColor="text1"/>
                      <w:sz w:val="21"/>
                      <w:szCs w:val="21"/>
                    </w:rPr>
                  </w:pPr>
                  <w:r w:rsidRPr="007844D4">
                    <w:rPr>
                      <w:rFonts w:eastAsiaTheme="minorEastAsia" w:hint="eastAsia"/>
                      <w:color w:val="000000" w:themeColor="text1"/>
                      <w:sz w:val="21"/>
                      <w:szCs w:val="21"/>
                    </w:rPr>
                    <w:t>5</w:t>
                  </w:r>
                  <w:r w:rsidRPr="007844D4">
                    <w:rPr>
                      <w:rFonts w:eastAsiaTheme="minorEastAsia"/>
                      <w:color w:val="000000" w:themeColor="text1"/>
                      <w:sz w:val="21"/>
                      <w:szCs w:val="21"/>
                    </w:rPr>
                    <w:t>2</w:t>
                  </w:r>
                </w:p>
              </w:tc>
              <w:tc>
                <w:tcPr>
                  <w:tcW w:w="1558" w:type="dxa"/>
                  <w:vAlign w:val="center"/>
                </w:tcPr>
                <w:p w14:paraId="0DABB72A" w14:textId="6DEC30B3" w:rsidR="00E33E5B" w:rsidRPr="007844D4" w:rsidRDefault="00FB00AC" w:rsidP="00E33E5B">
                  <w:pPr>
                    <w:autoSpaceDE w:val="0"/>
                    <w:jc w:val="center"/>
                    <w:rPr>
                      <w:rFonts w:eastAsiaTheme="minorEastAsia"/>
                      <w:color w:val="000000" w:themeColor="text1"/>
                      <w:sz w:val="21"/>
                      <w:szCs w:val="21"/>
                    </w:rPr>
                  </w:pPr>
                  <w:r w:rsidRPr="007844D4">
                    <w:rPr>
                      <w:rFonts w:eastAsiaTheme="minorEastAsia" w:hint="eastAsia"/>
                      <w:color w:val="000000" w:themeColor="text1"/>
                      <w:sz w:val="21"/>
                      <w:szCs w:val="21"/>
                    </w:rPr>
                    <w:t>4</w:t>
                  </w:r>
                  <w:r w:rsidRPr="007844D4">
                    <w:rPr>
                      <w:rFonts w:eastAsiaTheme="minorEastAsia"/>
                      <w:color w:val="000000" w:themeColor="text1"/>
                      <w:sz w:val="21"/>
                      <w:szCs w:val="21"/>
                    </w:rPr>
                    <w:t>3</w:t>
                  </w:r>
                </w:p>
              </w:tc>
              <w:tc>
                <w:tcPr>
                  <w:tcW w:w="1603" w:type="dxa"/>
                  <w:vAlign w:val="center"/>
                </w:tcPr>
                <w:p w14:paraId="0F9E8BF2" w14:textId="48AFCE34" w:rsidR="00E33E5B" w:rsidRPr="007844D4" w:rsidRDefault="00FB00AC" w:rsidP="00E33E5B">
                  <w:pPr>
                    <w:autoSpaceDE w:val="0"/>
                    <w:jc w:val="center"/>
                    <w:rPr>
                      <w:rFonts w:eastAsiaTheme="minorEastAsia"/>
                      <w:color w:val="000000" w:themeColor="text1"/>
                      <w:sz w:val="21"/>
                      <w:szCs w:val="21"/>
                    </w:rPr>
                  </w:pPr>
                  <w:r w:rsidRPr="007844D4">
                    <w:rPr>
                      <w:rFonts w:eastAsiaTheme="minorEastAsia" w:hint="eastAsia"/>
                      <w:color w:val="000000" w:themeColor="text1"/>
                      <w:sz w:val="21"/>
                      <w:szCs w:val="21"/>
                    </w:rPr>
                    <w:t>5</w:t>
                  </w:r>
                  <w:r w:rsidRPr="007844D4">
                    <w:rPr>
                      <w:rFonts w:eastAsiaTheme="minorEastAsia"/>
                      <w:color w:val="000000" w:themeColor="text1"/>
                      <w:sz w:val="21"/>
                      <w:szCs w:val="21"/>
                    </w:rPr>
                    <w:t>1</w:t>
                  </w:r>
                </w:p>
              </w:tc>
              <w:tc>
                <w:tcPr>
                  <w:tcW w:w="1770" w:type="dxa"/>
                  <w:vAlign w:val="center"/>
                </w:tcPr>
                <w:p w14:paraId="506B738B" w14:textId="69DB0A85" w:rsidR="00E33E5B" w:rsidRPr="007844D4" w:rsidRDefault="00FB00AC" w:rsidP="00E33E5B">
                  <w:pPr>
                    <w:autoSpaceDE w:val="0"/>
                    <w:jc w:val="center"/>
                    <w:rPr>
                      <w:rFonts w:eastAsiaTheme="minorEastAsia"/>
                      <w:color w:val="000000" w:themeColor="text1"/>
                      <w:sz w:val="21"/>
                      <w:szCs w:val="21"/>
                    </w:rPr>
                  </w:pPr>
                  <w:r w:rsidRPr="007844D4">
                    <w:rPr>
                      <w:rFonts w:eastAsiaTheme="minorEastAsia" w:hint="eastAsia"/>
                      <w:color w:val="000000" w:themeColor="text1"/>
                      <w:sz w:val="21"/>
                      <w:szCs w:val="21"/>
                    </w:rPr>
                    <w:t>4</w:t>
                  </w:r>
                  <w:r w:rsidRPr="007844D4">
                    <w:rPr>
                      <w:rFonts w:eastAsiaTheme="minorEastAsia"/>
                      <w:color w:val="000000" w:themeColor="text1"/>
                      <w:sz w:val="21"/>
                      <w:szCs w:val="21"/>
                    </w:rPr>
                    <w:t>2</w:t>
                  </w:r>
                </w:p>
              </w:tc>
            </w:tr>
            <w:tr w:rsidR="00A22E6E" w:rsidRPr="007844D4" w14:paraId="547E7CFF" w14:textId="77777777" w:rsidTr="0037749A">
              <w:trPr>
                <w:trHeight w:val="419"/>
                <w:jc w:val="center"/>
              </w:trPr>
              <w:tc>
                <w:tcPr>
                  <w:tcW w:w="833" w:type="dxa"/>
                  <w:vAlign w:val="center"/>
                </w:tcPr>
                <w:p w14:paraId="3AC49D8B" w14:textId="77777777" w:rsidR="00E33E5B" w:rsidRPr="007844D4" w:rsidRDefault="00E33E5B" w:rsidP="00E33E5B">
                  <w:pPr>
                    <w:snapToGrid w:val="0"/>
                    <w:spacing w:line="300" w:lineRule="exact"/>
                    <w:jc w:val="center"/>
                    <w:rPr>
                      <w:color w:val="000000" w:themeColor="text1"/>
                      <w:sz w:val="21"/>
                      <w:szCs w:val="21"/>
                    </w:rPr>
                  </w:pPr>
                  <w:r w:rsidRPr="007844D4">
                    <w:rPr>
                      <w:color w:val="000000" w:themeColor="text1"/>
                      <w:sz w:val="21"/>
                      <w:szCs w:val="21"/>
                    </w:rPr>
                    <w:t>2#</w:t>
                  </w:r>
                </w:p>
              </w:tc>
              <w:tc>
                <w:tcPr>
                  <w:tcW w:w="1282" w:type="dxa"/>
                  <w:vAlign w:val="center"/>
                </w:tcPr>
                <w:p w14:paraId="23DCC3DA" w14:textId="77777777" w:rsidR="00E33E5B" w:rsidRPr="007844D4" w:rsidRDefault="00E33E5B" w:rsidP="00E33E5B">
                  <w:pPr>
                    <w:jc w:val="center"/>
                    <w:rPr>
                      <w:color w:val="000000" w:themeColor="text1"/>
                      <w:sz w:val="21"/>
                      <w:szCs w:val="21"/>
                    </w:rPr>
                  </w:pPr>
                  <w:r w:rsidRPr="007844D4">
                    <w:rPr>
                      <w:color w:val="000000" w:themeColor="text1"/>
                      <w:sz w:val="21"/>
                      <w:szCs w:val="21"/>
                    </w:rPr>
                    <w:t>南厂界</w:t>
                  </w:r>
                </w:p>
              </w:tc>
              <w:tc>
                <w:tcPr>
                  <w:tcW w:w="1677" w:type="dxa"/>
                  <w:vAlign w:val="center"/>
                </w:tcPr>
                <w:p w14:paraId="67523A51" w14:textId="5F25C72A" w:rsidR="00E33E5B" w:rsidRPr="007844D4" w:rsidRDefault="00FB00AC" w:rsidP="00E33E5B">
                  <w:pPr>
                    <w:autoSpaceDE w:val="0"/>
                    <w:jc w:val="center"/>
                    <w:rPr>
                      <w:rFonts w:eastAsiaTheme="minorEastAsia"/>
                      <w:color w:val="000000" w:themeColor="text1"/>
                      <w:sz w:val="21"/>
                      <w:szCs w:val="21"/>
                    </w:rPr>
                  </w:pPr>
                  <w:r w:rsidRPr="007844D4">
                    <w:rPr>
                      <w:rFonts w:eastAsiaTheme="minorEastAsia" w:hint="eastAsia"/>
                      <w:color w:val="000000" w:themeColor="text1"/>
                      <w:sz w:val="21"/>
                      <w:szCs w:val="21"/>
                    </w:rPr>
                    <w:t>5</w:t>
                  </w:r>
                  <w:r w:rsidRPr="007844D4">
                    <w:rPr>
                      <w:rFonts w:eastAsiaTheme="minorEastAsia"/>
                      <w:color w:val="000000" w:themeColor="text1"/>
                      <w:sz w:val="21"/>
                      <w:szCs w:val="21"/>
                    </w:rPr>
                    <w:t>4</w:t>
                  </w:r>
                </w:p>
              </w:tc>
              <w:tc>
                <w:tcPr>
                  <w:tcW w:w="1558" w:type="dxa"/>
                  <w:vAlign w:val="center"/>
                </w:tcPr>
                <w:p w14:paraId="58941123" w14:textId="2EB42C8E" w:rsidR="00E33E5B" w:rsidRPr="007844D4" w:rsidRDefault="00FB00AC" w:rsidP="00E33E5B">
                  <w:pPr>
                    <w:autoSpaceDE w:val="0"/>
                    <w:jc w:val="center"/>
                    <w:rPr>
                      <w:rFonts w:eastAsiaTheme="minorEastAsia"/>
                      <w:color w:val="000000" w:themeColor="text1"/>
                      <w:sz w:val="21"/>
                      <w:szCs w:val="21"/>
                    </w:rPr>
                  </w:pPr>
                  <w:r w:rsidRPr="007844D4">
                    <w:rPr>
                      <w:rFonts w:eastAsiaTheme="minorEastAsia" w:hint="eastAsia"/>
                      <w:color w:val="000000" w:themeColor="text1"/>
                      <w:sz w:val="21"/>
                      <w:szCs w:val="21"/>
                    </w:rPr>
                    <w:t>4</w:t>
                  </w:r>
                  <w:r w:rsidRPr="007844D4">
                    <w:rPr>
                      <w:rFonts w:eastAsiaTheme="minorEastAsia"/>
                      <w:color w:val="000000" w:themeColor="text1"/>
                      <w:sz w:val="21"/>
                      <w:szCs w:val="21"/>
                    </w:rPr>
                    <w:t>3</w:t>
                  </w:r>
                </w:p>
              </w:tc>
              <w:tc>
                <w:tcPr>
                  <w:tcW w:w="1603" w:type="dxa"/>
                  <w:vAlign w:val="center"/>
                </w:tcPr>
                <w:p w14:paraId="43625224" w14:textId="13C86AF5" w:rsidR="00E33E5B" w:rsidRPr="007844D4" w:rsidRDefault="00FB00AC" w:rsidP="00E33E5B">
                  <w:pPr>
                    <w:autoSpaceDE w:val="0"/>
                    <w:jc w:val="center"/>
                    <w:rPr>
                      <w:rFonts w:eastAsiaTheme="minorEastAsia"/>
                      <w:color w:val="000000" w:themeColor="text1"/>
                      <w:sz w:val="21"/>
                      <w:szCs w:val="21"/>
                    </w:rPr>
                  </w:pPr>
                  <w:r w:rsidRPr="007844D4">
                    <w:rPr>
                      <w:rFonts w:eastAsiaTheme="minorEastAsia" w:hint="eastAsia"/>
                      <w:color w:val="000000" w:themeColor="text1"/>
                      <w:sz w:val="21"/>
                      <w:szCs w:val="21"/>
                    </w:rPr>
                    <w:t>5</w:t>
                  </w:r>
                  <w:r w:rsidRPr="007844D4">
                    <w:rPr>
                      <w:rFonts w:eastAsiaTheme="minorEastAsia"/>
                      <w:color w:val="000000" w:themeColor="text1"/>
                      <w:sz w:val="21"/>
                      <w:szCs w:val="21"/>
                    </w:rPr>
                    <w:t>3</w:t>
                  </w:r>
                </w:p>
              </w:tc>
              <w:tc>
                <w:tcPr>
                  <w:tcW w:w="1770" w:type="dxa"/>
                  <w:vAlign w:val="center"/>
                </w:tcPr>
                <w:p w14:paraId="2DF61488" w14:textId="1F6C96A9" w:rsidR="00E33E5B" w:rsidRPr="007844D4" w:rsidRDefault="00FB00AC" w:rsidP="00E33E5B">
                  <w:pPr>
                    <w:autoSpaceDE w:val="0"/>
                    <w:jc w:val="center"/>
                    <w:rPr>
                      <w:rFonts w:eastAsiaTheme="minorEastAsia"/>
                      <w:color w:val="000000" w:themeColor="text1"/>
                      <w:sz w:val="21"/>
                      <w:szCs w:val="21"/>
                    </w:rPr>
                  </w:pPr>
                  <w:r w:rsidRPr="007844D4">
                    <w:rPr>
                      <w:rFonts w:eastAsiaTheme="minorEastAsia" w:hint="eastAsia"/>
                      <w:color w:val="000000" w:themeColor="text1"/>
                      <w:sz w:val="21"/>
                      <w:szCs w:val="21"/>
                    </w:rPr>
                    <w:t>4</w:t>
                  </w:r>
                  <w:r w:rsidRPr="007844D4">
                    <w:rPr>
                      <w:rFonts w:eastAsiaTheme="minorEastAsia"/>
                      <w:color w:val="000000" w:themeColor="text1"/>
                      <w:sz w:val="21"/>
                      <w:szCs w:val="21"/>
                    </w:rPr>
                    <w:t>1</w:t>
                  </w:r>
                </w:p>
              </w:tc>
            </w:tr>
            <w:tr w:rsidR="00A22E6E" w:rsidRPr="007844D4" w14:paraId="3C3ECAF5" w14:textId="77777777" w:rsidTr="0037749A">
              <w:trPr>
                <w:trHeight w:val="419"/>
                <w:jc w:val="center"/>
              </w:trPr>
              <w:tc>
                <w:tcPr>
                  <w:tcW w:w="833" w:type="dxa"/>
                  <w:vAlign w:val="center"/>
                </w:tcPr>
                <w:p w14:paraId="138E2971" w14:textId="77777777" w:rsidR="00E33E5B" w:rsidRPr="007844D4" w:rsidRDefault="00E33E5B" w:rsidP="00E33E5B">
                  <w:pPr>
                    <w:snapToGrid w:val="0"/>
                    <w:spacing w:line="300" w:lineRule="exact"/>
                    <w:jc w:val="center"/>
                    <w:rPr>
                      <w:color w:val="000000" w:themeColor="text1"/>
                      <w:sz w:val="21"/>
                      <w:szCs w:val="21"/>
                    </w:rPr>
                  </w:pPr>
                  <w:r w:rsidRPr="007844D4">
                    <w:rPr>
                      <w:color w:val="000000" w:themeColor="text1"/>
                      <w:sz w:val="21"/>
                      <w:szCs w:val="21"/>
                    </w:rPr>
                    <w:t>3#</w:t>
                  </w:r>
                </w:p>
              </w:tc>
              <w:tc>
                <w:tcPr>
                  <w:tcW w:w="1282" w:type="dxa"/>
                  <w:vAlign w:val="center"/>
                </w:tcPr>
                <w:p w14:paraId="4FD88F9E" w14:textId="77777777" w:rsidR="00E33E5B" w:rsidRPr="007844D4" w:rsidRDefault="00E33E5B" w:rsidP="00E33E5B">
                  <w:pPr>
                    <w:jc w:val="center"/>
                    <w:rPr>
                      <w:color w:val="000000" w:themeColor="text1"/>
                      <w:sz w:val="21"/>
                      <w:szCs w:val="21"/>
                    </w:rPr>
                  </w:pPr>
                  <w:r w:rsidRPr="007844D4">
                    <w:rPr>
                      <w:color w:val="000000" w:themeColor="text1"/>
                      <w:sz w:val="21"/>
                      <w:szCs w:val="21"/>
                    </w:rPr>
                    <w:t>西厂界</w:t>
                  </w:r>
                </w:p>
              </w:tc>
              <w:tc>
                <w:tcPr>
                  <w:tcW w:w="1677" w:type="dxa"/>
                  <w:vAlign w:val="center"/>
                </w:tcPr>
                <w:p w14:paraId="420A89BF" w14:textId="59EC22B1" w:rsidR="00E33E5B" w:rsidRPr="007844D4" w:rsidRDefault="00FB00AC" w:rsidP="00E33E5B">
                  <w:pPr>
                    <w:autoSpaceDE w:val="0"/>
                    <w:jc w:val="center"/>
                    <w:rPr>
                      <w:rFonts w:eastAsiaTheme="minorEastAsia"/>
                      <w:color w:val="000000" w:themeColor="text1"/>
                      <w:sz w:val="21"/>
                      <w:szCs w:val="21"/>
                    </w:rPr>
                  </w:pPr>
                  <w:r w:rsidRPr="007844D4">
                    <w:rPr>
                      <w:rFonts w:eastAsiaTheme="minorEastAsia" w:hint="eastAsia"/>
                      <w:color w:val="000000" w:themeColor="text1"/>
                      <w:sz w:val="21"/>
                      <w:szCs w:val="21"/>
                    </w:rPr>
                    <w:t>5</w:t>
                  </w:r>
                  <w:r w:rsidRPr="007844D4">
                    <w:rPr>
                      <w:rFonts w:eastAsiaTheme="minorEastAsia"/>
                      <w:color w:val="000000" w:themeColor="text1"/>
                      <w:sz w:val="21"/>
                      <w:szCs w:val="21"/>
                    </w:rPr>
                    <w:t>6</w:t>
                  </w:r>
                </w:p>
              </w:tc>
              <w:tc>
                <w:tcPr>
                  <w:tcW w:w="1558" w:type="dxa"/>
                  <w:vAlign w:val="center"/>
                </w:tcPr>
                <w:p w14:paraId="29534D10" w14:textId="0833F49D" w:rsidR="00E33E5B" w:rsidRPr="007844D4" w:rsidRDefault="00FB00AC" w:rsidP="00E33E5B">
                  <w:pPr>
                    <w:autoSpaceDE w:val="0"/>
                    <w:jc w:val="center"/>
                    <w:rPr>
                      <w:rFonts w:eastAsiaTheme="minorEastAsia"/>
                      <w:color w:val="000000" w:themeColor="text1"/>
                      <w:sz w:val="21"/>
                      <w:szCs w:val="21"/>
                    </w:rPr>
                  </w:pPr>
                  <w:r w:rsidRPr="007844D4">
                    <w:rPr>
                      <w:rFonts w:eastAsiaTheme="minorEastAsia" w:hint="eastAsia"/>
                      <w:color w:val="000000" w:themeColor="text1"/>
                      <w:sz w:val="21"/>
                      <w:szCs w:val="21"/>
                    </w:rPr>
                    <w:t>4</w:t>
                  </w:r>
                  <w:r w:rsidRPr="007844D4">
                    <w:rPr>
                      <w:rFonts w:eastAsiaTheme="minorEastAsia"/>
                      <w:color w:val="000000" w:themeColor="text1"/>
                      <w:sz w:val="21"/>
                      <w:szCs w:val="21"/>
                    </w:rPr>
                    <w:t>4</w:t>
                  </w:r>
                </w:p>
              </w:tc>
              <w:tc>
                <w:tcPr>
                  <w:tcW w:w="1603" w:type="dxa"/>
                  <w:vAlign w:val="center"/>
                </w:tcPr>
                <w:p w14:paraId="7BC02F22" w14:textId="6976F94E" w:rsidR="00E33E5B" w:rsidRPr="007844D4" w:rsidRDefault="00FB00AC" w:rsidP="00E33E5B">
                  <w:pPr>
                    <w:autoSpaceDE w:val="0"/>
                    <w:jc w:val="center"/>
                    <w:rPr>
                      <w:rFonts w:eastAsiaTheme="minorEastAsia"/>
                      <w:color w:val="000000" w:themeColor="text1"/>
                      <w:sz w:val="21"/>
                      <w:szCs w:val="21"/>
                    </w:rPr>
                  </w:pPr>
                  <w:r w:rsidRPr="007844D4">
                    <w:rPr>
                      <w:rFonts w:eastAsiaTheme="minorEastAsia" w:hint="eastAsia"/>
                      <w:color w:val="000000" w:themeColor="text1"/>
                      <w:sz w:val="21"/>
                      <w:szCs w:val="21"/>
                    </w:rPr>
                    <w:t>5</w:t>
                  </w:r>
                  <w:r w:rsidRPr="007844D4">
                    <w:rPr>
                      <w:rFonts w:eastAsiaTheme="minorEastAsia"/>
                      <w:color w:val="000000" w:themeColor="text1"/>
                      <w:sz w:val="21"/>
                      <w:szCs w:val="21"/>
                    </w:rPr>
                    <w:t>5</w:t>
                  </w:r>
                </w:p>
              </w:tc>
              <w:tc>
                <w:tcPr>
                  <w:tcW w:w="1770" w:type="dxa"/>
                  <w:vAlign w:val="center"/>
                </w:tcPr>
                <w:p w14:paraId="16DD20C4" w14:textId="5E804992" w:rsidR="00E33E5B" w:rsidRPr="007844D4" w:rsidRDefault="00FB00AC" w:rsidP="00E33E5B">
                  <w:pPr>
                    <w:autoSpaceDE w:val="0"/>
                    <w:jc w:val="center"/>
                    <w:rPr>
                      <w:rFonts w:eastAsiaTheme="minorEastAsia"/>
                      <w:color w:val="000000" w:themeColor="text1"/>
                      <w:sz w:val="21"/>
                      <w:szCs w:val="21"/>
                    </w:rPr>
                  </w:pPr>
                  <w:r w:rsidRPr="007844D4">
                    <w:rPr>
                      <w:rFonts w:eastAsiaTheme="minorEastAsia" w:hint="eastAsia"/>
                      <w:color w:val="000000" w:themeColor="text1"/>
                      <w:sz w:val="21"/>
                      <w:szCs w:val="21"/>
                    </w:rPr>
                    <w:t>4</w:t>
                  </w:r>
                  <w:r w:rsidRPr="007844D4">
                    <w:rPr>
                      <w:rFonts w:eastAsiaTheme="minorEastAsia"/>
                      <w:color w:val="000000" w:themeColor="text1"/>
                      <w:sz w:val="21"/>
                      <w:szCs w:val="21"/>
                    </w:rPr>
                    <w:t>2</w:t>
                  </w:r>
                </w:p>
              </w:tc>
            </w:tr>
            <w:tr w:rsidR="00A22E6E" w:rsidRPr="007844D4" w14:paraId="590F62D7" w14:textId="77777777" w:rsidTr="0037749A">
              <w:trPr>
                <w:trHeight w:val="419"/>
                <w:jc w:val="center"/>
              </w:trPr>
              <w:tc>
                <w:tcPr>
                  <w:tcW w:w="833" w:type="dxa"/>
                  <w:vAlign w:val="center"/>
                </w:tcPr>
                <w:p w14:paraId="4FFCE4FB" w14:textId="77777777" w:rsidR="00E33E5B" w:rsidRPr="007844D4" w:rsidRDefault="00E33E5B" w:rsidP="00E33E5B">
                  <w:pPr>
                    <w:snapToGrid w:val="0"/>
                    <w:spacing w:line="300" w:lineRule="exact"/>
                    <w:jc w:val="center"/>
                    <w:rPr>
                      <w:color w:val="000000" w:themeColor="text1"/>
                      <w:sz w:val="21"/>
                      <w:szCs w:val="21"/>
                    </w:rPr>
                  </w:pPr>
                  <w:r w:rsidRPr="007844D4">
                    <w:rPr>
                      <w:color w:val="000000" w:themeColor="text1"/>
                      <w:sz w:val="21"/>
                      <w:szCs w:val="21"/>
                    </w:rPr>
                    <w:t>4#</w:t>
                  </w:r>
                </w:p>
              </w:tc>
              <w:tc>
                <w:tcPr>
                  <w:tcW w:w="1282" w:type="dxa"/>
                  <w:vAlign w:val="center"/>
                </w:tcPr>
                <w:p w14:paraId="33E95211" w14:textId="77777777" w:rsidR="00E33E5B" w:rsidRPr="007844D4" w:rsidRDefault="00E33E5B" w:rsidP="00E33E5B">
                  <w:pPr>
                    <w:jc w:val="center"/>
                    <w:rPr>
                      <w:color w:val="000000" w:themeColor="text1"/>
                      <w:sz w:val="21"/>
                      <w:szCs w:val="21"/>
                    </w:rPr>
                  </w:pPr>
                  <w:r w:rsidRPr="007844D4">
                    <w:rPr>
                      <w:color w:val="000000" w:themeColor="text1"/>
                      <w:sz w:val="21"/>
                      <w:szCs w:val="21"/>
                    </w:rPr>
                    <w:t>北厂界</w:t>
                  </w:r>
                </w:p>
              </w:tc>
              <w:tc>
                <w:tcPr>
                  <w:tcW w:w="1677" w:type="dxa"/>
                  <w:vAlign w:val="center"/>
                </w:tcPr>
                <w:p w14:paraId="18FE2AB3" w14:textId="2193410D" w:rsidR="00E33E5B" w:rsidRPr="007844D4" w:rsidRDefault="00FB00AC" w:rsidP="00E33E5B">
                  <w:pPr>
                    <w:autoSpaceDE w:val="0"/>
                    <w:jc w:val="center"/>
                    <w:rPr>
                      <w:rFonts w:eastAsiaTheme="minorEastAsia"/>
                      <w:color w:val="000000" w:themeColor="text1"/>
                      <w:sz w:val="21"/>
                      <w:szCs w:val="21"/>
                    </w:rPr>
                  </w:pPr>
                  <w:r w:rsidRPr="007844D4">
                    <w:rPr>
                      <w:rFonts w:eastAsiaTheme="minorEastAsia" w:hint="eastAsia"/>
                      <w:color w:val="000000" w:themeColor="text1"/>
                      <w:sz w:val="21"/>
                      <w:szCs w:val="21"/>
                    </w:rPr>
                    <w:t>5</w:t>
                  </w:r>
                  <w:r w:rsidRPr="007844D4">
                    <w:rPr>
                      <w:rFonts w:eastAsiaTheme="minorEastAsia"/>
                      <w:color w:val="000000" w:themeColor="text1"/>
                      <w:sz w:val="21"/>
                      <w:szCs w:val="21"/>
                    </w:rPr>
                    <w:t>3</w:t>
                  </w:r>
                </w:p>
              </w:tc>
              <w:tc>
                <w:tcPr>
                  <w:tcW w:w="1558" w:type="dxa"/>
                  <w:vAlign w:val="center"/>
                </w:tcPr>
                <w:p w14:paraId="69B8C44E" w14:textId="30D3EDC1" w:rsidR="00E33E5B" w:rsidRPr="007844D4" w:rsidRDefault="00FB00AC" w:rsidP="00E33E5B">
                  <w:pPr>
                    <w:autoSpaceDE w:val="0"/>
                    <w:jc w:val="center"/>
                    <w:rPr>
                      <w:rFonts w:eastAsiaTheme="minorEastAsia"/>
                      <w:color w:val="000000" w:themeColor="text1"/>
                      <w:sz w:val="21"/>
                      <w:szCs w:val="21"/>
                    </w:rPr>
                  </w:pPr>
                  <w:r w:rsidRPr="007844D4">
                    <w:rPr>
                      <w:rFonts w:eastAsiaTheme="minorEastAsia" w:hint="eastAsia"/>
                      <w:color w:val="000000" w:themeColor="text1"/>
                      <w:sz w:val="21"/>
                      <w:szCs w:val="21"/>
                    </w:rPr>
                    <w:t>4</w:t>
                  </w:r>
                  <w:r w:rsidRPr="007844D4">
                    <w:rPr>
                      <w:rFonts w:eastAsiaTheme="minorEastAsia"/>
                      <w:color w:val="000000" w:themeColor="text1"/>
                      <w:sz w:val="21"/>
                      <w:szCs w:val="21"/>
                    </w:rPr>
                    <w:t>2</w:t>
                  </w:r>
                </w:p>
              </w:tc>
              <w:tc>
                <w:tcPr>
                  <w:tcW w:w="1603" w:type="dxa"/>
                  <w:vAlign w:val="center"/>
                </w:tcPr>
                <w:p w14:paraId="704FD5C6" w14:textId="07C2D8F5" w:rsidR="00E33E5B" w:rsidRPr="007844D4" w:rsidRDefault="00FB00AC" w:rsidP="00E33E5B">
                  <w:pPr>
                    <w:autoSpaceDE w:val="0"/>
                    <w:jc w:val="center"/>
                    <w:rPr>
                      <w:rFonts w:eastAsiaTheme="minorEastAsia"/>
                      <w:color w:val="000000" w:themeColor="text1"/>
                      <w:sz w:val="21"/>
                      <w:szCs w:val="21"/>
                    </w:rPr>
                  </w:pPr>
                  <w:r w:rsidRPr="007844D4">
                    <w:rPr>
                      <w:rFonts w:eastAsiaTheme="minorEastAsia" w:hint="eastAsia"/>
                      <w:color w:val="000000" w:themeColor="text1"/>
                      <w:sz w:val="21"/>
                      <w:szCs w:val="21"/>
                    </w:rPr>
                    <w:t>5</w:t>
                  </w:r>
                  <w:r w:rsidRPr="007844D4">
                    <w:rPr>
                      <w:rFonts w:eastAsiaTheme="minorEastAsia"/>
                      <w:color w:val="000000" w:themeColor="text1"/>
                      <w:sz w:val="21"/>
                      <w:szCs w:val="21"/>
                    </w:rPr>
                    <w:t>2</w:t>
                  </w:r>
                </w:p>
              </w:tc>
              <w:tc>
                <w:tcPr>
                  <w:tcW w:w="1770" w:type="dxa"/>
                  <w:vAlign w:val="center"/>
                </w:tcPr>
                <w:p w14:paraId="41C90D48" w14:textId="7E7C471B" w:rsidR="00E33E5B" w:rsidRPr="007844D4" w:rsidRDefault="00FB00AC" w:rsidP="00E33E5B">
                  <w:pPr>
                    <w:autoSpaceDE w:val="0"/>
                    <w:jc w:val="center"/>
                    <w:rPr>
                      <w:rFonts w:eastAsiaTheme="minorEastAsia"/>
                      <w:color w:val="000000" w:themeColor="text1"/>
                      <w:sz w:val="21"/>
                      <w:szCs w:val="21"/>
                    </w:rPr>
                  </w:pPr>
                  <w:r w:rsidRPr="007844D4">
                    <w:rPr>
                      <w:rFonts w:eastAsiaTheme="minorEastAsia" w:hint="eastAsia"/>
                      <w:color w:val="000000" w:themeColor="text1"/>
                      <w:sz w:val="21"/>
                      <w:szCs w:val="21"/>
                    </w:rPr>
                    <w:t>4</w:t>
                  </w:r>
                  <w:r w:rsidRPr="007844D4">
                    <w:rPr>
                      <w:rFonts w:eastAsiaTheme="minorEastAsia"/>
                      <w:color w:val="000000" w:themeColor="text1"/>
                      <w:sz w:val="21"/>
                      <w:szCs w:val="21"/>
                    </w:rPr>
                    <w:t>2</w:t>
                  </w:r>
                </w:p>
              </w:tc>
            </w:tr>
            <w:tr w:rsidR="00A22E6E" w:rsidRPr="007844D4" w14:paraId="10AB72AB" w14:textId="77777777" w:rsidTr="0037749A">
              <w:trPr>
                <w:trHeight w:val="419"/>
                <w:jc w:val="center"/>
              </w:trPr>
              <w:tc>
                <w:tcPr>
                  <w:tcW w:w="2116" w:type="dxa"/>
                  <w:gridSpan w:val="2"/>
                  <w:vAlign w:val="center"/>
                </w:tcPr>
                <w:p w14:paraId="3E4FAA39" w14:textId="77777777" w:rsidR="00E33E5B" w:rsidRPr="007844D4" w:rsidRDefault="00467776" w:rsidP="00467776">
                  <w:pPr>
                    <w:snapToGrid w:val="0"/>
                    <w:spacing w:line="300" w:lineRule="exact"/>
                    <w:jc w:val="center"/>
                    <w:rPr>
                      <w:color w:val="000000" w:themeColor="text1"/>
                      <w:sz w:val="21"/>
                      <w:szCs w:val="21"/>
                    </w:rPr>
                  </w:pPr>
                  <w:r w:rsidRPr="007844D4">
                    <w:rPr>
                      <w:color w:val="000000" w:themeColor="text1"/>
                      <w:sz w:val="21"/>
                      <w:szCs w:val="21"/>
                    </w:rPr>
                    <w:t>执行标准值</w:t>
                  </w:r>
                </w:p>
                <w:p w14:paraId="11421790" w14:textId="77777777" w:rsidR="00467776" w:rsidRPr="007844D4" w:rsidRDefault="00467776" w:rsidP="00467776">
                  <w:pPr>
                    <w:snapToGrid w:val="0"/>
                    <w:spacing w:line="300" w:lineRule="exact"/>
                    <w:jc w:val="center"/>
                    <w:rPr>
                      <w:color w:val="000000" w:themeColor="text1"/>
                      <w:sz w:val="21"/>
                      <w:szCs w:val="21"/>
                    </w:rPr>
                  </w:pPr>
                  <w:r w:rsidRPr="007844D4">
                    <w:rPr>
                      <w:color w:val="000000" w:themeColor="text1"/>
                      <w:sz w:val="21"/>
                      <w:szCs w:val="21"/>
                    </w:rPr>
                    <w:t>（昼间</w:t>
                  </w:r>
                  <w:r w:rsidRPr="007844D4">
                    <w:rPr>
                      <w:color w:val="000000" w:themeColor="text1"/>
                      <w:sz w:val="21"/>
                      <w:szCs w:val="21"/>
                    </w:rPr>
                    <w:t>/</w:t>
                  </w:r>
                  <w:r w:rsidRPr="007844D4">
                    <w:rPr>
                      <w:color w:val="000000" w:themeColor="text1"/>
                      <w:sz w:val="21"/>
                      <w:szCs w:val="21"/>
                    </w:rPr>
                    <w:t>夜间）</w:t>
                  </w:r>
                </w:p>
              </w:tc>
              <w:tc>
                <w:tcPr>
                  <w:tcW w:w="6609" w:type="dxa"/>
                  <w:gridSpan w:val="4"/>
                  <w:vAlign w:val="center"/>
                </w:tcPr>
                <w:p w14:paraId="2F8EB466" w14:textId="16572087" w:rsidR="00B00A02" w:rsidRPr="007844D4" w:rsidRDefault="00467776" w:rsidP="00490231">
                  <w:pPr>
                    <w:snapToGrid w:val="0"/>
                    <w:spacing w:line="300" w:lineRule="exact"/>
                    <w:jc w:val="center"/>
                    <w:rPr>
                      <w:color w:val="000000" w:themeColor="text1"/>
                      <w:sz w:val="21"/>
                      <w:szCs w:val="21"/>
                    </w:rPr>
                  </w:pPr>
                  <w:r w:rsidRPr="007844D4">
                    <w:rPr>
                      <w:color w:val="000000" w:themeColor="text1"/>
                      <w:sz w:val="21"/>
                      <w:szCs w:val="21"/>
                    </w:rPr>
                    <w:t>厂界执行</w:t>
                  </w:r>
                  <w:r w:rsidR="00001234" w:rsidRPr="007844D4">
                    <w:rPr>
                      <w:color w:val="000000" w:themeColor="text1"/>
                      <w:sz w:val="21"/>
                      <w:szCs w:val="21"/>
                    </w:rPr>
                    <w:t>60</w:t>
                  </w:r>
                  <w:r w:rsidRPr="007844D4">
                    <w:rPr>
                      <w:color w:val="000000" w:themeColor="text1"/>
                      <w:sz w:val="21"/>
                      <w:szCs w:val="21"/>
                    </w:rPr>
                    <w:t>/</w:t>
                  </w:r>
                  <w:r w:rsidR="00001234" w:rsidRPr="007844D4">
                    <w:rPr>
                      <w:color w:val="000000" w:themeColor="text1"/>
                      <w:sz w:val="21"/>
                      <w:szCs w:val="21"/>
                    </w:rPr>
                    <w:t>50</w:t>
                  </w:r>
                </w:p>
              </w:tc>
            </w:tr>
          </w:tbl>
          <w:p w14:paraId="2F228E7B" w14:textId="434E5675" w:rsidR="007254D0" w:rsidRPr="007844D4" w:rsidRDefault="00467776" w:rsidP="00E33E5B">
            <w:pPr>
              <w:spacing w:line="500" w:lineRule="exact"/>
              <w:ind w:firstLineChars="200" w:firstLine="480"/>
              <w:rPr>
                <w:color w:val="000000" w:themeColor="text1"/>
                <w:sz w:val="24"/>
                <w:szCs w:val="24"/>
              </w:rPr>
            </w:pPr>
            <w:r w:rsidRPr="007844D4">
              <w:rPr>
                <w:color w:val="000000" w:themeColor="text1"/>
                <w:sz w:val="24"/>
                <w:szCs w:val="24"/>
              </w:rPr>
              <w:lastRenderedPageBreak/>
              <w:t>监测结果表明：四周厂界昼夜间噪声值均能满足</w:t>
            </w:r>
            <w:r w:rsidR="00001234" w:rsidRPr="007844D4">
              <w:rPr>
                <w:color w:val="000000" w:themeColor="text1"/>
                <w:sz w:val="24"/>
                <w:szCs w:val="24"/>
              </w:rPr>
              <w:t>《工业企业厂界环境噪声排放标准》（</w:t>
            </w:r>
            <w:r w:rsidR="00001234" w:rsidRPr="007844D4">
              <w:rPr>
                <w:color w:val="000000" w:themeColor="text1"/>
                <w:sz w:val="24"/>
                <w:szCs w:val="24"/>
              </w:rPr>
              <w:t>GB12348-2008</w:t>
            </w:r>
            <w:r w:rsidR="00001234" w:rsidRPr="007844D4">
              <w:rPr>
                <w:color w:val="000000" w:themeColor="text1"/>
                <w:sz w:val="24"/>
                <w:szCs w:val="24"/>
              </w:rPr>
              <w:t>）</w:t>
            </w:r>
            <w:r w:rsidR="00FB00AC" w:rsidRPr="007844D4">
              <w:rPr>
                <w:color w:val="000000" w:themeColor="text1"/>
                <w:sz w:val="24"/>
                <w:szCs w:val="24"/>
              </w:rPr>
              <w:t>2</w:t>
            </w:r>
            <w:r w:rsidRPr="007844D4">
              <w:rPr>
                <w:color w:val="000000" w:themeColor="text1"/>
                <w:sz w:val="24"/>
                <w:szCs w:val="24"/>
              </w:rPr>
              <w:t>类</w:t>
            </w:r>
            <w:r w:rsidR="00E879B9" w:rsidRPr="007844D4">
              <w:rPr>
                <w:color w:val="000000" w:themeColor="text1"/>
                <w:sz w:val="24"/>
                <w:szCs w:val="24"/>
              </w:rPr>
              <w:t>噪声</w:t>
            </w:r>
            <w:r w:rsidRPr="007844D4">
              <w:rPr>
                <w:color w:val="000000" w:themeColor="text1"/>
                <w:sz w:val="24"/>
                <w:szCs w:val="24"/>
              </w:rPr>
              <w:t>标准限值，项目所在地声环境质量良好。</w:t>
            </w:r>
          </w:p>
          <w:p w14:paraId="5FEE0492" w14:textId="77777777" w:rsidR="001D046E" w:rsidRPr="007844D4" w:rsidRDefault="001D046E" w:rsidP="001D046E">
            <w:pPr>
              <w:spacing w:line="500" w:lineRule="exact"/>
              <w:ind w:firstLineChars="200" w:firstLine="482"/>
              <w:rPr>
                <w:b/>
                <w:color w:val="000000" w:themeColor="text1"/>
                <w:sz w:val="24"/>
                <w:szCs w:val="24"/>
              </w:rPr>
            </w:pPr>
            <w:r w:rsidRPr="007844D4">
              <w:rPr>
                <w:b/>
                <w:color w:val="000000" w:themeColor="text1"/>
                <w:sz w:val="24"/>
                <w:szCs w:val="24"/>
              </w:rPr>
              <w:t>三、土壤环境</w:t>
            </w:r>
          </w:p>
          <w:p w14:paraId="493239AB" w14:textId="77777777" w:rsidR="001D046E" w:rsidRPr="007844D4" w:rsidRDefault="001D046E" w:rsidP="001D046E">
            <w:pPr>
              <w:keepNext/>
              <w:keepLines/>
              <w:spacing w:line="500" w:lineRule="exact"/>
              <w:ind w:firstLineChars="200" w:firstLine="480"/>
              <w:outlineLvl w:val="2"/>
              <w:rPr>
                <w:color w:val="000000" w:themeColor="text1"/>
                <w:sz w:val="24"/>
                <w:szCs w:val="32"/>
              </w:rPr>
            </w:pPr>
            <w:r w:rsidRPr="007844D4">
              <w:rPr>
                <w:color w:val="000000" w:themeColor="text1"/>
                <w:sz w:val="24"/>
                <w:szCs w:val="32"/>
              </w:rPr>
              <w:t>1</w:t>
            </w:r>
            <w:r w:rsidRPr="007844D4">
              <w:rPr>
                <w:color w:val="000000" w:themeColor="text1"/>
                <w:sz w:val="24"/>
                <w:szCs w:val="32"/>
              </w:rPr>
              <w:t>、监测点位</w:t>
            </w:r>
          </w:p>
          <w:p w14:paraId="26DB2CCA" w14:textId="176B4DFC" w:rsidR="001D046E" w:rsidRPr="007844D4" w:rsidRDefault="001D046E" w:rsidP="001D046E">
            <w:pPr>
              <w:spacing w:line="470" w:lineRule="exact"/>
              <w:ind w:firstLineChars="200" w:firstLine="480"/>
              <w:rPr>
                <w:color w:val="000000" w:themeColor="text1"/>
                <w:sz w:val="24"/>
              </w:rPr>
            </w:pPr>
            <w:r w:rsidRPr="007844D4">
              <w:rPr>
                <w:color w:val="000000" w:themeColor="text1"/>
                <w:sz w:val="24"/>
              </w:rPr>
              <w:t>本次土壤环境现状</w:t>
            </w:r>
            <w:proofErr w:type="gramStart"/>
            <w:r w:rsidRPr="007844D4">
              <w:rPr>
                <w:color w:val="000000" w:themeColor="text1"/>
                <w:sz w:val="24"/>
              </w:rPr>
              <w:t>监测共</w:t>
            </w:r>
            <w:proofErr w:type="gramEnd"/>
            <w:r w:rsidRPr="007844D4">
              <w:rPr>
                <w:color w:val="000000" w:themeColor="text1"/>
                <w:sz w:val="24"/>
              </w:rPr>
              <w:t>布设</w:t>
            </w:r>
            <w:r w:rsidR="000D45A4" w:rsidRPr="007844D4">
              <w:rPr>
                <w:color w:val="000000" w:themeColor="text1"/>
                <w:sz w:val="24"/>
              </w:rPr>
              <w:t>3</w:t>
            </w:r>
            <w:r w:rsidRPr="007844D4">
              <w:rPr>
                <w:color w:val="000000" w:themeColor="text1"/>
                <w:sz w:val="24"/>
              </w:rPr>
              <w:t>个监测点位，分别位于</w:t>
            </w:r>
            <w:r w:rsidRPr="007844D4">
              <w:rPr>
                <w:color w:val="000000" w:themeColor="text1"/>
                <w:sz w:val="24"/>
              </w:rPr>
              <w:t>S1</w:t>
            </w:r>
            <w:r w:rsidRPr="007844D4">
              <w:rPr>
                <w:color w:val="000000" w:themeColor="text1"/>
                <w:sz w:val="24"/>
              </w:rPr>
              <w:t>项目所在地</w:t>
            </w:r>
            <w:r w:rsidRPr="007844D4">
              <w:rPr>
                <w:color w:val="000000" w:themeColor="text1"/>
                <w:sz w:val="24"/>
              </w:rPr>
              <w:t>1#</w:t>
            </w:r>
            <w:r w:rsidRPr="007844D4">
              <w:rPr>
                <w:color w:val="000000" w:themeColor="text1"/>
                <w:sz w:val="24"/>
              </w:rPr>
              <w:t>、</w:t>
            </w:r>
            <w:r w:rsidRPr="007844D4">
              <w:rPr>
                <w:color w:val="000000" w:themeColor="text1"/>
                <w:sz w:val="24"/>
              </w:rPr>
              <w:t>S2</w:t>
            </w:r>
            <w:r w:rsidRPr="007844D4">
              <w:rPr>
                <w:color w:val="000000" w:themeColor="text1"/>
                <w:sz w:val="24"/>
              </w:rPr>
              <w:t>项目所在地</w:t>
            </w:r>
            <w:r w:rsidRPr="007844D4">
              <w:rPr>
                <w:color w:val="000000" w:themeColor="text1"/>
                <w:sz w:val="24"/>
              </w:rPr>
              <w:t>2#</w:t>
            </w:r>
            <w:r w:rsidRPr="007844D4">
              <w:rPr>
                <w:color w:val="000000" w:themeColor="text1"/>
                <w:sz w:val="24"/>
              </w:rPr>
              <w:t>、</w:t>
            </w:r>
            <w:r w:rsidRPr="007844D4">
              <w:rPr>
                <w:color w:val="000000" w:themeColor="text1"/>
                <w:sz w:val="24"/>
              </w:rPr>
              <w:t>S3</w:t>
            </w:r>
            <w:r w:rsidRPr="007844D4">
              <w:rPr>
                <w:color w:val="000000" w:themeColor="text1"/>
                <w:sz w:val="24"/>
              </w:rPr>
              <w:t>项目所在地</w:t>
            </w:r>
            <w:r w:rsidRPr="007844D4">
              <w:rPr>
                <w:color w:val="000000" w:themeColor="text1"/>
                <w:sz w:val="24"/>
              </w:rPr>
              <w:t>3#</w:t>
            </w:r>
            <w:r w:rsidRPr="007844D4">
              <w:rPr>
                <w:color w:val="000000" w:themeColor="text1"/>
                <w:sz w:val="24"/>
              </w:rPr>
              <w:t>。监测点位置见表</w:t>
            </w:r>
            <w:r w:rsidRPr="007844D4">
              <w:rPr>
                <w:color w:val="000000" w:themeColor="text1"/>
                <w:sz w:val="24"/>
              </w:rPr>
              <w:t>1</w:t>
            </w:r>
            <w:r w:rsidR="00A46BDD" w:rsidRPr="007844D4">
              <w:rPr>
                <w:color w:val="000000" w:themeColor="text1"/>
                <w:sz w:val="24"/>
              </w:rPr>
              <w:t>5</w:t>
            </w:r>
            <w:r w:rsidRPr="007844D4">
              <w:rPr>
                <w:color w:val="000000" w:themeColor="text1"/>
                <w:sz w:val="24"/>
              </w:rPr>
              <w:t>，具体布置见附图。</w:t>
            </w:r>
          </w:p>
          <w:p w14:paraId="415208CA" w14:textId="06F4B590" w:rsidR="001D046E" w:rsidRPr="007844D4" w:rsidRDefault="001D046E" w:rsidP="001D046E">
            <w:pPr>
              <w:ind w:firstLineChars="200" w:firstLine="480"/>
              <w:jc w:val="center"/>
              <w:rPr>
                <w:rFonts w:eastAsia="黑体"/>
                <w:color w:val="000000" w:themeColor="text1"/>
                <w:sz w:val="24"/>
                <w:szCs w:val="24"/>
              </w:rPr>
            </w:pPr>
            <w:r w:rsidRPr="007844D4">
              <w:rPr>
                <w:rFonts w:eastAsia="黑体"/>
                <w:color w:val="000000" w:themeColor="text1"/>
                <w:sz w:val="24"/>
                <w:szCs w:val="24"/>
              </w:rPr>
              <w:t>表</w:t>
            </w:r>
            <w:r w:rsidRPr="007844D4">
              <w:rPr>
                <w:rFonts w:eastAsia="黑体"/>
                <w:color w:val="000000" w:themeColor="text1"/>
                <w:sz w:val="24"/>
                <w:szCs w:val="24"/>
              </w:rPr>
              <w:t>1</w:t>
            </w:r>
            <w:r w:rsidR="00A46BDD" w:rsidRPr="007844D4">
              <w:rPr>
                <w:rFonts w:eastAsia="黑体"/>
                <w:color w:val="000000" w:themeColor="text1"/>
                <w:sz w:val="24"/>
                <w:szCs w:val="24"/>
              </w:rPr>
              <w:t>5</w:t>
            </w:r>
            <w:r w:rsidRPr="007844D4">
              <w:rPr>
                <w:rFonts w:eastAsia="黑体"/>
                <w:color w:val="000000" w:themeColor="text1"/>
                <w:sz w:val="24"/>
                <w:szCs w:val="24"/>
              </w:rPr>
              <w:t xml:space="preserve">  </w:t>
            </w:r>
            <w:r w:rsidRPr="007844D4">
              <w:rPr>
                <w:rFonts w:eastAsia="黑体"/>
                <w:color w:val="000000" w:themeColor="text1"/>
                <w:sz w:val="24"/>
                <w:szCs w:val="24"/>
              </w:rPr>
              <w:t>土壤监测点位置及监测内容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455"/>
              <w:gridCol w:w="2431"/>
              <w:gridCol w:w="2162"/>
              <w:gridCol w:w="2804"/>
            </w:tblGrid>
            <w:tr w:rsidR="00A22E6E" w:rsidRPr="007844D4" w14:paraId="0D493217" w14:textId="77777777" w:rsidTr="001D046E">
              <w:trPr>
                <w:trHeight w:val="155"/>
                <w:jc w:val="center"/>
              </w:trPr>
              <w:tc>
                <w:tcPr>
                  <w:tcW w:w="822" w:type="pct"/>
                  <w:vAlign w:val="center"/>
                </w:tcPr>
                <w:p w14:paraId="03280B32" w14:textId="77777777" w:rsidR="001D046E" w:rsidRPr="007844D4" w:rsidRDefault="001D046E" w:rsidP="001D046E">
                  <w:pPr>
                    <w:tabs>
                      <w:tab w:val="left" w:pos="4515"/>
                    </w:tabs>
                    <w:autoSpaceDE w:val="0"/>
                    <w:autoSpaceDN w:val="0"/>
                    <w:adjustRightInd w:val="0"/>
                    <w:spacing w:line="360" w:lineRule="exact"/>
                    <w:jc w:val="center"/>
                    <w:rPr>
                      <w:color w:val="000000" w:themeColor="text1"/>
                      <w:sz w:val="21"/>
                      <w:szCs w:val="21"/>
                    </w:rPr>
                  </w:pPr>
                  <w:r w:rsidRPr="007844D4">
                    <w:rPr>
                      <w:color w:val="000000" w:themeColor="text1"/>
                      <w:sz w:val="21"/>
                      <w:szCs w:val="21"/>
                    </w:rPr>
                    <w:t>编号</w:t>
                  </w:r>
                </w:p>
              </w:tc>
              <w:tc>
                <w:tcPr>
                  <w:tcW w:w="1373" w:type="pct"/>
                  <w:vAlign w:val="center"/>
                </w:tcPr>
                <w:p w14:paraId="32424087" w14:textId="77777777" w:rsidR="001D046E" w:rsidRPr="007844D4" w:rsidRDefault="001D046E" w:rsidP="001D046E">
                  <w:pPr>
                    <w:tabs>
                      <w:tab w:val="left" w:pos="4515"/>
                    </w:tabs>
                    <w:autoSpaceDE w:val="0"/>
                    <w:autoSpaceDN w:val="0"/>
                    <w:adjustRightInd w:val="0"/>
                    <w:spacing w:line="360" w:lineRule="exact"/>
                    <w:jc w:val="center"/>
                    <w:rPr>
                      <w:color w:val="000000" w:themeColor="text1"/>
                      <w:sz w:val="21"/>
                      <w:szCs w:val="21"/>
                    </w:rPr>
                  </w:pPr>
                  <w:r w:rsidRPr="007844D4">
                    <w:rPr>
                      <w:color w:val="000000" w:themeColor="text1"/>
                      <w:sz w:val="21"/>
                      <w:szCs w:val="21"/>
                    </w:rPr>
                    <w:t>监测点名称</w:t>
                  </w:r>
                </w:p>
              </w:tc>
              <w:tc>
                <w:tcPr>
                  <w:tcW w:w="1221" w:type="pct"/>
                </w:tcPr>
                <w:p w14:paraId="32B239D6" w14:textId="77777777" w:rsidR="001D046E" w:rsidRPr="007844D4" w:rsidRDefault="001D046E" w:rsidP="001D046E">
                  <w:pPr>
                    <w:tabs>
                      <w:tab w:val="left" w:pos="4515"/>
                    </w:tabs>
                    <w:autoSpaceDE w:val="0"/>
                    <w:autoSpaceDN w:val="0"/>
                    <w:adjustRightInd w:val="0"/>
                    <w:spacing w:line="360" w:lineRule="exact"/>
                    <w:jc w:val="center"/>
                    <w:rPr>
                      <w:color w:val="000000" w:themeColor="text1"/>
                      <w:sz w:val="21"/>
                      <w:szCs w:val="21"/>
                    </w:rPr>
                  </w:pPr>
                  <w:r w:rsidRPr="007844D4">
                    <w:rPr>
                      <w:color w:val="000000" w:themeColor="text1"/>
                      <w:sz w:val="21"/>
                      <w:szCs w:val="21"/>
                    </w:rPr>
                    <w:t>相对场址方位</w:t>
                  </w:r>
                </w:p>
              </w:tc>
              <w:tc>
                <w:tcPr>
                  <w:tcW w:w="1584" w:type="pct"/>
                  <w:vAlign w:val="center"/>
                </w:tcPr>
                <w:p w14:paraId="7A619976" w14:textId="77777777" w:rsidR="001D046E" w:rsidRPr="007844D4" w:rsidRDefault="001D046E" w:rsidP="001D046E">
                  <w:pPr>
                    <w:tabs>
                      <w:tab w:val="left" w:pos="4515"/>
                    </w:tabs>
                    <w:autoSpaceDE w:val="0"/>
                    <w:autoSpaceDN w:val="0"/>
                    <w:adjustRightInd w:val="0"/>
                    <w:spacing w:line="360" w:lineRule="exact"/>
                    <w:jc w:val="center"/>
                    <w:rPr>
                      <w:color w:val="000000" w:themeColor="text1"/>
                      <w:sz w:val="21"/>
                      <w:szCs w:val="21"/>
                    </w:rPr>
                  </w:pPr>
                  <w:r w:rsidRPr="007844D4">
                    <w:rPr>
                      <w:color w:val="000000" w:themeColor="text1"/>
                      <w:sz w:val="21"/>
                      <w:szCs w:val="21"/>
                    </w:rPr>
                    <w:t>采样深度</w:t>
                  </w:r>
                </w:p>
              </w:tc>
            </w:tr>
            <w:tr w:rsidR="00A22E6E" w:rsidRPr="007844D4" w14:paraId="752B4F7D" w14:textId="77777777" w:rsidTr="000D45A4">
              <w:trPr>
                <w:trHeight w:val="155"/>
                <w:jc w:val="center"/>
              </w:trPr>
              <w:tc>
                <w:tcPr>
                  <w:tcW w:w="822" w:type="pct"/>
                  <w:vAlign w:val="center"/>
                </w:tcPr>
                <w:p w14:paraId="4C135753" w14:textId="77777777" w:rsidR="000D45A4" w:rsidRPr="007844D4" w:rsidRDefault="000D45A4" w:rsidP="000D45A4">
                  <w:pPr>
                    <w:tabs>
                      <w:tab w:val="left" w:pos="4515"/>
                    </w:tabs>
                    <w:autoSpaceDE w:val="0"/>
                    <w:autoSpaceDN w:val="0"/>
                    <w:adjustRightInd w:val="0"/>
                    <w:spacing w:line="360" w:lineRule="exact"/>
                    <w:jc w:val="center"/>
                    <w:rPr>
                      <w:color w:val="000000" w:themeColor="text1"/>
                      <w:sz w:val="21"/>
                      <w:szCs w:val="21"/>
                    </w:rPr>
                  </w:pPr>
                  <w:r w:rsidRPr="007844D4">
                    <w:rPr>
                      <w:color w:val="000000" w:themeColor="text1"/>
                      <w:sz w:val="21"/>
                      <w:szCs w:val="21"/>
                    </w:rPr>
                    <w:t>S1</w:t>
                  </w:r>
                </w:p>
              </w:tc>
              <w:tc>
                <w:tcPr>
                  <w:tcW w:w="1373" w:type="pct"/>
                  <w:vAlign w:val="center"/>
                </w:tcPr>
                <w:p w14:paraId="1D09E31F" w14:textId="77777777" w:rsidR="000D45A4" w:rsidRPr="007844D4" w:rsidRDefault="000D45A4" w:rsidP="000D45A4">
                  <w:pPr>
                    <w:tabs>
                      <w:tab w:val="left" w:pos="4515"/>
                    </w:tabs>
                    <w:autoSpaceDE w:val="0"/>
                    <w:autoSpaceDN w:val="0"/>
                    <w:adjustRightInd w:val="0"/>
                    <w:spacing w:line="360" w:lineRule="exact"/>
                    <w:jc w:val="center"/>
                    <w:rPr>
                      <w:color w:val="000000" w:themeColor="text1"/>
                      <w:sz w:val="21"/>
                      <w:szCs w:val="21"/>
                    </w:rPr>
                  </w:pPr>
                  <w:r w:rsidRPr="007844D4">
                    <w:rPr>
                      <w:color w:val="000000" w:themeColor="text1"/>
                      <w:sz w:val="21"/>
                      <w:szCs w:val="21"/>
                    </w:rPr>
                    <w:t>项目所在地</w:t>
                  </w:r>
                  <w:r w:rsidRPr="007844D4">
                    <w:rPr>
                      <w:color w:val="000000" w:themeColor="text1"/>
                      <w:sz w:val="21"/>
                      <w:szCs w:val="21"/>
                    </w:rPr>
                    <w:t>1#</w:t>
                  </w:r>
                </w:p>
              </w:tc>
              <w:tc>
                <w:tcPr>
                  <w:tcW w:w="1221" w:type="pct"/>
                </w:tcPr>
                <w:p w14:paraId="1F5AD92E" w14:textId="77777777" w:rsidR="000D45A4" w:rsidRPr="007844D4" w:rsidRDefault="000D45A4" w:rsidP="000D45A4">
                  <w:pPr>
                    <w:tabs>
                      <w:tab w:val="left" w:pos="4515"/>
                    </w:tabs>
                    <w:autoSpaceDE w:val="0"/>
                    <w:autoSpaceDN w:val="0"/>
                    <w:adjustRightInd w:val="0"/>
                    <w:spacing w:line="360" w:lineRule="exact"/>
                    <w:jc w:val="center"/>
                    <w:rPr>
                      <w:color w:val="000000" w:themeColor="text1"/>
                      <w:sz w:val="21"/>
                      <w:szCs w:val="21"/>
                    </w:rPr>
                  </w:pPr>
                  <w:r w:rsidRPr="007844D4">
                    <w:rPr>
                      <w:color w:val="000000" w:themeColor="text1"/>
                      <w:sz w:val="21"/>
                      <w:szCs w:val="21"/>
                    </w:rPr>
                    <w:t>项目所在地</w:t>
                  </w:r>
                </w:p>
              </w:tc>
              <w:tc>
                <w:tcPr>
                  <w:tcW w:w="1584" w:type="pct"/>
                </w:tcPr>
                <w:p w14:paraId="7B4A8709" w14:textId="0A0BF4F2" w:rsidR="000D45A4" w:rsidRPr="007844D4" w:rsidRDefault="000D45A4" w:rsidP="000D45A4">
                  <w:pPr>
                    <w:tabs>
                      <w:tab w:val="left" w:pos="4515"/>
                    </w:tabs>
                    <w:autoSpaceDE w:val="0"/>
                    <w:autoSpaceDN w:val="0"/>
                    <w:adjustRightInd w:val="0"/>
                    <w:spacing w:line="360" w:lineRule="exact"/>
                    <w:jc w:val="center"/>
                    <w:rPr>
                      <w:color w:val="000000" w:themeColor="text1"/>
                      <w:sz w:val="21"/>
                      <w:szCs w:val="21"/>
                    </w:rPr>
                  </w:pPr>
                  <w:r w:rsidRPr="007844D4">
                    <w:rPr>
                      <w:color w:val="000000" w:themeColor="text1"/>
                      <w:sz w:val="21"/>
                      <w:szCs w:val="21"/>
                    </w:rPr>
                    <w:t>表层样</w:t>
                  </w:r>
                  <w:r w:rsidRPr="007844D4">
                    <w:rPr>
                      <w:color w:val="000000" w:themeColor="text1"/>
                      <w:sz w:val="21"/>
                      <w:szCs w:val="21"/>
                    </w:rPr>
                    <w:t>0-0.2m</w:t>
                  </w:r>
                </w:p>
              </w:tc>
            </w:tr>
            <w:tr w:rsidR="00A22E6E" w:rsidRPr="007844D4" w14:paraId="11A2CECC" w14:textId="77777777" w:rsidTr="001D046E">
              <w:trPr>
                <w:trHeight w:val="155"/>
                <w:jc w:val="center"/>
              </w:trPr>
              <w:tc>
                <w:tcPr>
                  <w:tcW w:w="822" w:type="pct"/>
                  <w:vAlign w:val="center"/>
                </w:tcPr>
                <w:p w14:paraId="19956BEB" w14:textId="77777777" w:rsidR="000D45A4" w:rsidRPr="007844D4" w:rsidRDefault="000D45A4" w:rsidP="000D45A4">
                  <w:pPr>
                    <w:tabs>
                      <w:tab w:val="left" w:pos="4515"/>
                    </w:tabs>
                    <w:autoSpaceDE w:val="0"/>
                    <w:autoSpaceDN w:val="0"/>
                    <w:adjustRightInd w:val="0"/>
                    <w:spacing w:line="360" w:lineRule="exact"/>
                    <w:jc w:val="center"/>
                    <w:rPr>
                      <w:color w:val="000000" w:themeColor="text1"/>
                      <w:sz w:val="21"/>
                      <w:szCs w:val="21"/>
                    </w:rPr>
                  </w:pPr>
                  <w:r w:rsidRPr="007844D4">
                    <w:rPr>
                      <w:color w:val="000000" w:themeColor="text1"/>
                      <w:sz w:val="21"/>
                      <w:szCs w:val="21"/>
                    </w:rPr>
                    <w:t>S2</w:t>
                  </w:r>
                </w:p>
              </w:tc>
              <w:tc>
                <w:tcPr>
                  <w:tcW w:w="1373" w:type="pct"/>
                  <w:vAlign w:val="center"/>
                </w:tcPr>
                <w:p w14:paraId="1459D371" w14:textId="77777777" w:rsidR="000D45A4" w:rsidRPr="007844D4" w:rsidRDefault="000D45A4" w:rsidP="000D45A4">
                  <w:pPr>
                    <w:tabs>
                      <w:tab w:val="left" w:pos="4515"/>
                    </w:tabs>
                    <w:autoSpaceDE w:val="0"/>
                    <w:autoSpaceDN w:val="0"/>
                    <w:adjustRightInd w:val="0"/>
                    <w:spacing w:line="360" w:lineRule="exact"/>
                    <w:jc w:val="center"/>
                    <w:rPr>
                      <w:color w:val="000000" w:themeColor="text1"/>
                      <w:sz w:val="21"/>
                      <w:szCs w:val="21"/>
                    </w:rPr>
                  </w:pPr>
                  <w:r w:rsidRPr="007844D4">
                    <w:rPr>
                      <w:color w:val="000000" w:themeColor="text1"/>
                      <w:sz w:val="21"/>
                      <w:szCs w:val="21"/>
                    </w:rPr>
                    <w:t>项目所在地</w:t>
                  </w:r>
                  <w:r w:rsidRPr="007844D4">
                    <w:rPr>
                      <w:color w:val="000000" w:themeColor="text1"/>
                      <w:sz w:val="21"/>
                      <w:szCs w:val="21"/>
                    </w:rPr>
                    <w:t>2#</w:t>
                  </w:r>
                </w:p>
              </w:tc>
              <w:tc>
                <w:tcPr>
                  <w:tcW w:w="1221" w:type="pct"/>
                </w:tcPr>
                <w:p w14:paraId="55114AF3" w14:textId="77777777" w:rsidR="000D45A4" w:rsidRPr="007844D4" w:rsidRDefault="000D45A4" w:rsidP="000D45A4">
                  <w:pPr>
                    <w:tabs>
                      <w:tab w:val="left" w:pos="4515"/>
                    </w:tabs>
                    <w:autoSpaceDE w:val="0"/>
                    <w:autoSpaceDN w:val="0"/>
                    <w:adjustRightInd w:val="0"/>
                    <w:spacing w:line="360" w:lineRule="exact"/>
                    <w:jc w:val="center"/>
                    <w:rPr>
                      <w:color w:val="000000" w:themeColor="text1"/>
                      <w:sz w:val="21"/>
                      <w:szCs w:val="21"/>
                    </w:rPr>
                  </w:pPr>
                  <w:r w:rsidRPr="007844D4">
                    <w:rPr>
                      <w:color w:val="000000" w:themeColor="text1"/>
                      <w:sz w:val="21"/>
                      <w:szCs w:val="21"/>
                    </w:rPr>
                    <w:t>项目所在地</w:t>
                  </w:r>
                </w:p>
              </w:tc>
              <w:tc>
                <w:tcPr>
                  <w:tcW w:w="1584" w:type="pct"/>
                </w:tcPr>
                <w:p w14:paraId="13752F43" w14:textId="07C0AF40" w:rsidR="000D45A4" w:rsidRPr="007844D4" w:rsidRDefault="000D45A4" w:rsidP="000D45A4">
                  <w:pPr>
                    <w:tabs>
                      <w:tab w:val="left" w:pos="4515"/>
                    </w:tabs>
                    <w:autoSpaceDE w:val="0"/>
                    <w:autoSpaceDN w:val="0"/>
                    <w:adjustRightInd w:val="0"/>
                    <w:spacing w:line="360" w:lineRule="exact"/>
                    <w:jc w:val="center"/>
                    <w:rPr>
                      <w:color w:val="000000" w:themeColor="text1"/>
                      <w:sz w:val="21"/>
                      <w:szCs w:val="21"/>
                    </w:rPr>
                  </w:pPr>
                  <w:r w:rsidRPr="007844D4">
                    <w:rPr>
                      <w:color w:val="000000" w:themeColor="text1"/>
                      <w:sz w:val="21"/>
                      <w:szCs w:val="21"/>
                    </w:rPr>
                    <w:t>表层样</w:t>
                  </w:r>
                  <w:r w:rsidRPr="007844D4">
                    <w:rPr>
                      <w:color w:val="000000" w:themeColor="text1"/>
                      <w:sz w:val="21"/>
                      <w:szCs w:val="21"/>
                    </w:rPr>
                    <w:t>0-0.2m</w:t>
                  </w:r>
                </w:p>
              </w:tc>
            </w:tr>
            <w:tr w:rsidR="00A22E6E" w:rsidRPr="007844D4" w14:paraId="1EB5B405" w14:textId="77777777" w:rsidTr="001D046E">
              <w:trPr>
                <w:trHeight w:val="337"/>
                <w:jc w:val="center"/>
              </w:trPr>
              <w:tc>
                <w:tcPr>
                  <w:tcW w:w="822" w:type="pct"/>
                  <w:vAlign w:val="center"/>
                </w:tcPr>
                <w:p w14:paraId="2DE41717" w14:textId="77777777" w:rsidR="000D45A4" w:rsidRPr="007844D4" w:rsidRDefault="000D45A4" w:rsidP="000D45A4">
                  <w:pPr>
                    <w:tabs>
                      <w:tab w:val="left" w:pos="4515"/>
                    </w:tabs>
                    <w:autoSpaceDE w:val="0"/>
                    <w:autoSpaceDN w:val="0"/>
                    <w:adjustRightInd w:val="0"/>
                    <w:spacing w:line="360" w:lineRule="exact"/>
                    <w:jc w:val="center"/>
                    <w:rPr>
                      <w:color w:val="000000" w:themeColor="text1"/>
                      <w:sz w:val="21"/>
                      <w:szCs w:val="21"/>
                    </w:rPr>
                  </w:pPr>
                  <w:r w:rsidRPr="007844D4">
                    <w:rPr>
                      <w:color w:val="000000" w:themeColor="text1"/>
                      <w:sz w:val="21"/>
                      <w:szCs w:val="21"/>
                    </w:rPr>
                    <w:t>S3</w:t>
                  </w:r>
                </w:p>
              </w:tc>
              <w:tc>
                <w:tcPr>
                  <w:tcW w:w="1373" w:type="pct"/>
                  <w:vAlign w:val="center"/>
                </w:tcPr>
                <w:p w14:paraId="2256A2ED" w14:textId="77777777" w:rsidR="000D45A4" w:rsidRPr="007844D4" w:rsidRDefault="000D45A4" w:rsidP="000D45A4">
                  <w:pPr>
                    <w:tabs>
                      <w:tab w:val="left" w:pos="4515"/>
                    </w:tabs>
                    <w:autoSpaceDE w:val="0"/>
                    <w:autoSpaceDN w:val="0"/>
                    <w:adjustRightInd w:val="0"/>
                    <w:spacing w:line="360" w:lineRule="exact"/>
                    <w:jc w:val="center"/>
                    <w:rPr>
                      <w:color w:val="000000" w:themeColor="text1"/>
                      <w:sz w:val="21"/>
                      <w:szCs w:val="21"/>
                    </w:rPr>
                  </w:pPr>
                  <w:r w:rsidRPr="007844D4">
                    <w:rPr>
                      <w:color w:val="000000" w:themeColor="text1"/>
                      <w:sz w:val="21"/>
                      <w:szCs w:val="21"/>
                    </w:rPr>
                    <w:t>项目所在地</w:t>
                  </w:r>
                  <w:r w:rsidRPr="007844D4">
                    <w:rPr>
                      <w:color w:val="000000" w:themeColor="text1"/>
                      <w:sz w:val="21"/>
                      <w:szCs w:val="21"/>
                    </w:rPr>
                    <w:t>3#</w:t>
                  </w:r>
                </w:p>
              </w:tc>
              <w:tc>
                <w:tcPr>
                  <w:tcW w:w="1221" w:type="pct"/>
                </w:tcPr>
                <w:p w14:paraId="70B52234" w14:textId="77777777" w:rsidR="000D45A4" w:rsidRPr="007844D4" w:rsidRDefault="000D45A4" w:rsidP="000D45A4">
                  <w:pPr>
                    <w:tabs>
                      <w:tab w:val="left" w:pos="4515"/>
                    </w:tabs>
                    <w:autoSpaceDE w:val="0"/>
                    <w:autoSpaceDN w:val="0"/>
                    <w:adjustRightInd w:val="0"/>
                    <w:spacing w:line="360" w:lineRule="exact"/>
                    <w:jc w:val="center"/>
                    <w:rPr>
                      <w:color w:val="000000" w:themeColor="text1"/>
                      <w:sz w:val="21"/>
                      <w:szCs w:val="21"/>
                    </w:rPr>
                  </w:pPr>
                  <w:r w:rsidRPr="007844D4">
                    <w:rPr>
                      <w:color w:val="000000" w:themeColor="text1"/>
                      <w:sz w:val="21"/>
                      <w:szCs w:val="21"/>
                    </w:rPr>
                    <w:t>项目所在地</w:t>
                  </w:r>
                </w:p>
              </w:tc>
              <w:tc>
                <w:tcPr>
                  <w:tcW w:w="1584" w:type="pct"/>
                </w:tcPr>
                <w:p w14:paraId="6FEE295C" w14:textId="060FDABC" w:rsidR="000D45A4" w:rsidRPr="007844D4" w:rsidRDefault="000D45A4" w:rsidP="000D45A4">
                  <w:pPr>
                    <w:tabs>
                      <w:tab w:val="left" w:pos="4515"/>
                    </w:tabs>
                    <w:autoSpaceDE w:val="0"/>
                    <w:autoSpaceDN w:val="0"/>
                    <w:adjustRightInd w:val="0"/>
                    <w:spacing w:line="360" w:lineRule="exact"/>
                    <w:jc w:val="center"/>
                    <w:rPr>
                      <w:color w:val="000000" w:themeColor="text1"/>
                      <w:sz w:val="21"/>
                      <w:szCs w:val="21"/>
                    </w:rPr>
                  </w:pPr>
                  <w:r w:rsidRPr="007844D4">
                    <w:rPr>
                      <w:color w:val="000000" w:themeColor="text1"/>
                      <w:sz w:val="21"/>
                      <w:szCs w:val="21"/>
                    </w:rPr>
                    <w:t>表层样</w:t>
                  </w:r>
                  <w:r w:rsidRPr="007844D4">
                    <w:rPr>
                      <w:color w:val="000000" w:themeColor="text1"/>
                      <w:sz w:val="21"/>
                      <w:szCs w:val="21"/>
                    </w:rPr>
                    <w:t>0-0.2m</w:t>
                  </w:r>
                </w:p>
              </w:tc>
            </w:tr>
          </w:tbl>
          <w:p w14:paraId="375D0484" w14:textId="77777777" w:rsidR="001D046E" w:rsidRPr="007844D4" w:rsidRDefault="001D046E" w:rsidP="001D046E">
            <w:pPr>
              <w:keepNext/>
              <w:keepLines/>
              <w:spacing w:line="500" w:lineRule="exact"/>
              <w:ind w:firstLineChars="200" w:firstLine="480"/>
              <w:outlineLvl w:val="2"/>
              <w:rPr>
                <w:color w:val="000000" w:themeColor="text1"/>
                <w:sz w:val="24"/>
                <w:szCs w:val="32"/>
              </w:rPr>
            </w:pPr>
            <w:r w:rsidRPr="007844D4">
              <w:rPr>
                <w:color w:val="000000" w:themeColor="text1"/>
                <w:sz w:val="24"/>
                <w:szCs w:val="32"/>
              </w:rPr>
              <w:t>2</w:t>
            </w:r>
            <w:r w:rsidRPr="007844D4">
              <w:rPr>
                <w:color w:val="000000" w:themeColor="text1"/>
                <w:sz w:val="24"/>
                <w:szCs w:val="32"/>
              </w:rPr>
              <w:t>、监测项目</w:t>
            </w:r>
          </w:p>
          <w:p w14:paraId="06830F0E" w14:textId="5BBC9A4E" w:rsidR="001D046E" w:rsidRPr="007844D4" w:rsidRDefault="001D046E" w:rsidP="001D046E">
            <w:pPr>
              <w:tabs>
                <w:tab w:val="left" w:pos="4515"/>
              </w:tabs>
              <w:autoSpaceDE w:val="0"/>
              <w:autoSpaceDN w:val="0"/>
              <w:adjustRightInd w:val="0"/>
              <w:spacing w:line="500" w:lineRule="exact"/>
              <w:ind w:firstLineChars="200" w:firstLine="480"/>
              <w:rPr>
                <w:color w:val="000000" w:themeColor="text1"/>
                <w:sz w:val="24"/>
              </w:rPr>
            </w:pPr>
            <w:r w:rsidRPr="007844D4">
              <w:rPr>
                <w:color w:val="000000" w:themeColor="text1"/>
                <w:sz w:val="24"/>
              </w:rPr>
              <w:t>监测因子：砷、镉、</w:t>
            </w:r>
            <w:r w:rsidR="00001234" w:rsidRPr="007844D4">
              <w:rPr>
                <w:rFonts w:hint="eastAsia"/>
                <w:color w:val="000000" w:themeColor="text1"/>
                <w:sz w:val="24"/>
              </w:rPr>
              <w:t>六价</w:t>
            </w:r>
            <w:r w:rsidRPr="007844D4">
              <w:rPr>
                <w:color w:val="000000" w:themeColor="text1"/>
                <w:sz w:val="24"/>
              </w:rPr>
              <w:t>铬、铜、铅、汞、镍、四氯化碳、氯仿、氯甲烷、</w:t>
            </w:r>
            <w:r w:rsidRPr="007844D4">
              <w:rPr>
                <w:color w:val="000000" w:themeColor="text1"/>
                <w:sz w:val="24"/>
              </w:rPr>
              <w:t>1,1-</w:t>
            </w:r>
            <w:r w:rsidRPr="007844D4">
              <w:rPr>
                <w:color w:val="000000" w:themeColor="text1"/>
                <w:sz w:val="24"/>
              </w:rPr>
              <w:t>二氯乙烷、</w:t>
            </w:r>
            <w:r w:rsidRPr="007844D4">
              <w:rPr>
                <w:color w:val="000000" w:themeColor="text1"/>
                <w:sz w:val="24"/>
              </w:rPr>
              <w:t>1,2-</w:t>
            </w:r>
            <w:r w:rsidRPr="007844D4">
              <w:rPr>
                <w:color w:val="000000" w:themeColor="text1"/>
                <w:sz w:val="24"/>
              </w:rPr>
              <w:t>二氯乙烷、</w:t>
            </w:r>
            <w:r w:rsidRPr="007844D4">
              <w:rPr>
                <w:color w:val="000000" w:themeColor="text1"/>
                <w:sz w:val="24"/>
              </w:rPr>
              <w:t>1,1-</w:t>
            </w:r>
            <w:r w:rsidRPr="007844D4">
              <w:rPr>
                <w:color w:val="000000" w:themeColor="text1"/>
                <w:sz w:val="24"/>
              </w:rPr>
              <w:t>二氯乙烯、顺</w:t>
            </w:r>
            <w:r w:rsidRPr="007844D4">
              <w:rPr>
                <w:color w:val="000000" w:themeColor="text1"/>
                <w:sz w:val="24"/>
              </w:rPr>
              <w:t>-1,2-</w:t>
            </w:r>
            <w:r w:rsidRPr="007844D4">
              <w:rPr>
                <w:color w:val="000000" w:themeColor="text1"/>
                <w:sz w:val="24"/>
              </w:rPr>
              <w:t>二氯乙烯、反</w:t>
            </w:r>
            <w:r w:rsidRPr="007844D4">
              <w:rPr>
                <w:color w:val="000000" w:themeColor="text1"/>
                <w:sz w:val="24"/>
              </w:rPr>
              <w:t>-1,2-</w:t>
            </w:r>
            <w:r w:rsidRPr="007844D4">
              <w:rPr>
                <w:color w:val="000000" w:themeColor="text1"/>
                <w:sz w:val="24"/>
              </w:rPr>
              <w:t>二氯乙烯、二氯甲烷、</w:t>
            </w:r>
            <w:r w:rsidRPr="007844D4">
              <w:rPr>
                <w:color w:val="000000" w:themeColor="text1"/>
                <w:sz w:val="24"/>
              </w:rPr>
              <w:t>1,2-</w:t>
            </w:r>
            <w:r w:rsidRPr="007844D4">
              <w:rPr>
                <w:color w:val="000000" w:themeColor="text1"/>
                <w:sz w:val="24"/>
              </w:rPr>
              <w:t>二氯丙烷、</w:t>
            </w:r>
            <w:r w:rsidRPr="007844D4">
              <w:rPr>
                <w:color w:val="000000" w:themeColor="text1"/>
                <w:sz w:val="24"/>
              </w:rPr>
              <w:t>1,1,1,2-</w:t>
            </w:r>
            <w:r w:rsidRPr="007844D4">
              <w:rPr>
                <w:color w:val="000000" w:themeColor="text1"/>
                <w:sz w:val="24"/>
              </w:rPr>
              <w:t>四氯乙烷、</w:t>
            </w:r>
            <w:r w:rsidRPr="007844D4">
              <w:rPr>
                <w:color w:val="000000" w:themeColor="text1"/>
                <w:sz w:val="24"/>
              </w:rPr>
              <w:t>1,1,2,2-</w:t>
            </w:r>
            <w:r w:rsidRPr="007844D4">
              <w:rPr>
                <w:color w:val="000000" w:themeColor="text1"/>
                <w:sz w:val="24"/>
              </w:rPr>
              <w:t>四氯乙烷、四氯乙烯、</w:t>
            </w:r>
            <w:r w:rsidRPr="007844D4">
              <w:rPr>
                <w:color w:val="000000" w:themeColor="text1"/>
                <w:sz w:val="24"/>
              </w:rPr>
              <w:t>1,1,1-</w:t>
            </w:r>
            <w:r w:rsidRPr="007844D4">
              <w:rPr>
                <w:color w:val="000000" w:themeColor="text1"/>
                <w:sz w:val="24"/>
              </w:rPr>
              <w:t>三氯乙烷、</w:t>
            </w:r>
            <w:r w:rsidRPr="007844D4">
              <w:rPr>
                <w:color w:val="000000" w:themeColor="text1"/>
                <w:sz w:val="24"/>
              </w:rPr>
              <w:t>1,1,2-</w:t>
            </w:r>
            <w:r w:rsidRPr="007844D4">
              <w:rPr>
                <w:color w:val="000000" w:themeColor="text1"/>
                <w:sz w:val="24"/>
              </w:rPr>
              <w:t>三氯乙烷、三氯乙烯、</w:t>
            </w:r>
            <w:r w:rsidRPr="007844D4">
              <w:rPr>
                <w:color w:val="000000" w:themeColor="text1"/>
                <w:sz w:val="24"/>
              </w:rPr>
              <w:t>1,2,3-</w:t>
            </w:r>
            <w:r w:rsidRPr="007844D4">
              <w:rPr>
                <w:color w:val="000000" w:themeColor="text1"/>
                <w:sz w:val="24"/>
              </w:rPr>
              <w:t>三氯丙烷、氯乙烯、苯、氯苯、</w:t>
            </w:r>
            <w:r w:rsidRPr="007844D4">
              <w:rPr>
                <w:color w:val="000000" w:themeColor="text1"/>
                <w:sz w:val="24"/>
              </w:rPr>
              <w:t>1,2-</w:t>
            </w:r>
            <w:r w:rsidRPr="007844D4">
              <w:rPr>
                <w:color w:val="000000" w:themeColor="text1"/>
                <w:sz w:val="24"/>
              </w:rPr>
              <w:t>二氯苯、</w:t>
            </w:r>
            <w:r w:rsidRPr="007844D4">
              <w:rPr>
                <w:color w:val="000000" w:themeColor="text1"/>
                <w:sz w:val="24"/>
              </w:rPr>
              <w:t>1,4-</w:t>
            </w:r>
            <w:r w:rsidRPr="007844D4">
              <w:rPr>
                <w:color w:val="000000" w:themeColor="text1"/>
                <w:sz w:val="24"/>
              </w:rPr>
              <w:t>二氯苯、乙苯、苯乙烯、甲苯、间二甲苯</w:t>
            </w:r>
            <w:r w:rsidRPr="007844D4">
              <w:rPr>
                <w:color w:val="000000" w:themeColor="text1"/>
                <w:sz w:val="24"/>
              </w:rPr>
              <w:t>+</w:t>
            </w:r>
            <w:r w:rsidRPr="007844D4">
              <w:rPr>
                <w:color w:val="000000" w:themeColor="text1"/>
                <w:sz w:val="24"/>
              </w:rPr>
              <w:t>对二甲苯、邻二甲苯、硝基苯、苯胺、</w:t>
            </w:r>
            <w:r w:rsidRPr="007844D4">
              <w:rPr>
                <w:color w:val="000000" w:themeColor="text1"/>
                <w:sz w:val="24"/>
              </w:rPr>
              <w:t>2-</w:t>
            </w:r>
            <w:r w:rsidRPr="007844D4">
              <w:rPr>
                <w:color w:val="000000" w:themeColor="text1"/>
                <w:sz w:val="24"/>
              </w:rPr>
              <w:t>氯酚、苯并</w:t>
            </w:r>
            <w:r w:rsidRPr="007844D4">
              <w:rPr>
                <w:color w:val="000000" w:themeColor="text1"/>
                <w:sz w:val="24"/>
              </w:rPr>
              <w:t>[a]</w:t>
            </w:r>
            <w:proofErr w:type="gramStart"/>
            <w:r w:rsidRPr="007844D4">
              <w:rPr>
                <w:color w:val="000000" w:themeColor="text1"/>
                <w:sz w:val="24"/>
              </w:rPr>
              <w:t>蒽</w:t>
            </w:r>
            <w:proofErr w:type="gramEnd"/>
            <w:r w:rsidRPr="007844D4">
              <w:rPr>
                <w:color w:val="000000" w:themeColor="text1"/>
                <w:sz w:val="24"/>
              </w:rPr>
              <w:t>、苯并</w:t>
            </w:r>
            <w:r w:rsidRPr="007844D4">
              <w:rPr>
                <w:color w:val="000000" w:themeColor="text1"/>
                <w:sz w:val="24"/>
              </w:rPr>
              <w:t>[a]</w:t>
            </w:r>
            <w:proofErr w:type="gramStart"/>
            <w:r w:rsidRPr="007844D4">
              <w:rPr>
                <w:color w:val="000000" w:themeColor="text1"/>
                <w:sz w:val="24"/>
              </w:rPr>
              <w:t>芘</w:t>
            </w:r>
            <w:proofErr w:type="gramEnd"/>
            <w:r w:rsidRPr="007844D4">
              <w:rPr>
                <w:color w:val="000000" w:themeColor="text1"/>
                <w:sz w:val="24"/>
              </w:rPr>
              <w:t>、苯并</w:t>
            </w:r>
            <w:r w:rsidRPr="007844D4">
              <w:rPr>
                <w:color w:val="000000" w:themeColor="text1"/>
                <w:sz w:val="24"/>
              </w:rPr>
              <w:t>[b]</w:t>
            </w:r>
            <w:proofErr w:type="gramStart"/>
            <w:r w:rsidRPr="007844D4">
              <w:rPr>
                <w:color w:val="000000" w:themeColor="text1"/>
                <w:sz w:val="24"/>
              </w:rPr>
              <w:t>荧蒽</w:t>
            </w:r>
            <w:proofErr w:type="gramEnd"/>
            <w:r w:rsidRPr="007844D4">
              <w:rPr>
                <w:color w:val="000000" w:themeColor="text1"/>
                <w:sz w:val="24"/>
              </w:rPr>
              <w:t>、苯并</w:t>
            </w:r>
            <w:r w:rsidRPr="007844D4">
              <w:rPr>
                <w:color w:val="000000" w:themeColor="text1"/>
                <w:sz w:val="24"/>
              </w:rPr>
              <w:t>[k]</w:t>
            </w:r>
            <w:proofErr w:type="gramStart"/>
            <w:r w:rsidRPr="007844D4">
              <w:rPr>
                <w:color w:val="000000" w:themeColor="text1"/>
                <w:sz w:val="24"/>
              </w:rPr>
              <w:t>荧蒽</w:t>
            </w:r>
            <w:proofErr w:type="gramEnd"/>
            <w:r w:rsidRPr="007844D4">
              <w:rPr>
                <w:color w:val="000000" w:themeColor="text1"/>
                <w:sz w:val="24"/>
              </w:rPr>
              <w:t>、䓛、二苯并</w:t>
            </w:r>
            <w:r w:rsidRPr="007844D4">
              <w:rPr>
                <w:color w:val="000000" w:themeColor="text1"/>
                <w:sz w:val="24"/>
              </w:rPr>
              <w:t>[</w:t>
            </w:r>
            <w:proofErr w:type="spellStart"/>
            <w:r w:rsidRPr="007844D4">
              <w:rPr>
                <w:color w:val="000000" w:themeColor="text1"/>
                <w:sz w:val="24"/>
              </w:rPr>
              <w:t>a,h</w:t>
            </w:r>
            <w:proofErr w:type="spellEnd"/>
            <w:r w:rsidRPr="007844D4">
              <w:rPr>
                <w:color w:val="000000" w:themeColor="text1"/>
                <w:sz w:val="24"/>
              </w:rPr>
              <w:t>]</w:t>
            </w:r>
            <w:proofErr w:type="gramStart"/>
            <w:r w:rsidRPr="007844D4">
              <w:rPr>
                <w:color w:val="000000" w:themeColor="text1"/>
                <w:sz w:val="24"/>
              </w:rPr>
              <w:t>蒽</w:t>
            </w:r>
            <w:proofErr w:type="gramEnd"/>
            <w:r w:rsidRPr="007844D4">
              <w:rPr>
                <w:color w:val="000000" w:themeColor="text1"/>
                <w:sz w:val="24"/>
              </w:rPr>
              <w:t>、</w:t>
            </w:r>
            <w:proofErr w:type="gramStart"/>
            <w:r w:rsidRPr="007844D4">
              <w:rPr>
                <w:color w:val="000000" w:themeColor="text1"/>
                <w:sz w:val="24"/>
              </w:rPr>
              <w:t>茚</w:t>
            </w:r>
            <w:proofErr w:type="gramEnd"/>
            <w:r w:rsidRPr="007844D4">
              <w:rPr>
                <w:color w:val="000000" w:themeColor="text1"/>
                <w:sz w:val="24"/>
              </w:rPr>
              <w:t>并</w:t>
            </w:r>
            <w:r w:rsidRPr="007844D4">
              <w:rPr>
                <w:color w:val="000000" w:themeColor="text1"/>
                <w:sz w:val="24"/>
              </w:rPr>
              <w:t>[1,2,3-cd]</w:t>
            </w:r>
            <w:proofErr w:type="gramStart"/>
            <w:r w:rsidRPr="007844D4">
              <w:rPr>
                <w:color w:val="000000" w:themeColor="text1"/>
                <w:sz w:val="24"/>
              </w:rPr>
              <w:t>芘</w:t>
            </w:r>
            <w:proofErr w:type="gramEnd"/>
            <w:r w:rsidRPr="007844D4">
              <w:rPr>
                <w:color w:val="000000" w:themeColor="text1"/>
                <w:sz w:val="24"/>
              </w:rPr>
              <w:t>、</w:t>
            </w:r>
            <w:proofErr w:type="gramStart"/>
            <w:r w:rsidRPr="007844D4">
              <w:rPr>
                <w:color w:val="000000" w:themeColor="text1"/>
                <w:sz w:val="24"/>
              </w:rPr>
              <w:t>萘</w:t>
            </w:r>
            <w:proofErr w:type="gramEnd"/>
            <w:r w:rsidRPr="007844D4">
              <w:rPr>
                <w:color w:val="000000" w:themeColor="text1"/>
                <w:sz w:val="24"/>
              </w:rPr>
              <w:t>，共计</w:t>
            </w:r>
            <w:r w:rsidRPr="007844D4">
              <w:rPr>
                <w:color w:val="000000" w:themeColor="text1"/>
                <w:sz w:val="24"/>
              </w:rPr>
              <w:t>45</w:t>
            </w:r>
            <w:r w:rsidRPr="007844D4">
              <w:rPr>
                <w:color w:val="000000" w:themeColor="text1"/>
                <w:sz w:val="24"/>
              </w:rPr>
              <w:t>项</w:t>
            </w:r>
            <w:r w:rsidR="00B34937" w:rsidRPr="007844D4">
              <w:rPr>
                <w:rFonts w:hint="eastAsia"/>
                <w:color w:val="000000" w:themeColor="text1"/>
                <w:sz w:val="24"/>
              </w:rPr>
              <w:t>+</w:t>
            </w:r>
            <w:r w:rsidR="00B34937" w:rsidRPr="007844D4">
              <w:rPr>
                <w:rFonts w:hint="eastAsia"/>
                <w:color w:val="000000" w:themeColor="text1"/>
                <w:sz w:val="24"/>
              </w:rPr>
              <w:t>石油烃</w:t>
            </w:r>
            <w:r w:rsidRPr="007844D4">
              <w:rPr>
                <w:color w:val="000000" w:themeColor="text1"/>
                <w:sz w:val="24"/>
              </w:rPr>
              <w:t>。</w:t>
            </w:r>
          </w:p>
          <w:p w14:paraId="6CE5410F" w14:textId="77777777" w:rsidR="001D046E" w:rsidRPr="007844D4" w:rsidRDefault="001D046E" w:rsidP="001D046E">
            <w:pPr>
              <w:tabs>
                <w:tab w:val="left" w:pos="4515"/>
              </w:tabs>
              <w:autoSpaceDE w:val="0"/>
              <w:autoSpaceDN w:val="0"/>
              <w:adjustRightInd w:val="0"/>
              <w:spacing w:line="500" w:lineRule="exact"/>
              <w:ind w:firstLineChars="200" w:firstLine="480"/>
              <w:rPr>
                <w:color w:val="000000" w:themeColor="text1"/>
                <w:sz w:val="24"/>
              </w:rPr>
            </w:pPr>
            <w:r w:rsidRPr="007844D4">
              <w:rPr>
                <w:color w:val="000000" w:themeColor="text1"/>
                <w:sz w:val="24"/>
              </w:rPr>
              <w:t>理化性质：</w:t>
            </w:r>
            <w:r w:rsidRPr="007844D4">
              <w:rPr>
                <w:color w:val="000000" w:themeColor="text1"/>
                <w:sz w:val="24"/>
              </w:rPr>
              <w:t>pH</w:t>
            </w:r>
            <w:r w:rsidRPr="007844D4">
              <w:rPr>
                <w:color w:val="000000" w:themeColor="text1"/>
                <w:sz w:val="24"/>
              </w:rPr>
              <w:t>值、阳离子交换量、氧化还原电位、饱和导水率、土壤容重、孔隙度。</w:t>
            </w:r>
          </w:p>
          <w:p w14:paraId="31FDC666" w14:textId="379D531E" w:rsidR="001D046E" w:rsidRPr="007844D4" w:rsidRDefault="001D046E" w:rsidP="001D046E">
            <w:pPr>
              <w:tabs>
                <w:tab w:val="left" w:pos="4515"/>
              </w:tabs>
              <w:autoSpaceDE w:val="0"/>
              <w:autoSpaceDN w:val="0"/>
              <w:adjustRightInd w:val="0"/>
              <w:spacing w:line="500" w:lineRule="exact"/>
              <w:ind w:firstLineChars="200" w:firstLine="480"/>
              <w:rPr>
                <w:color w:val="000000" w:themeColor="text1"/>
                <w:sz w:val="24"/>
              </w:rPr>
            </w:pPr>
            <w:r w:rsidRPr="007844D4">
              <w:rPr>
                <w:color w:val="000000" w:themeColor="text1"/>
                <w:sz w:val="24"/>
              </w:rPr>
              <w:t>S1</w:t>
            </w:r>
            <w:r w:rsidRPr="007844D4">
              <w:rPr>
                <w:color w:val="000000" w:themeColor="text1"/>
                <w:sz w:val="24"/>
              </w:rPr>
              <w:t>、</w:t>
            </w:r>
            <w:r w:rsidRPr="007844D4">
              <w:rPr>
                <w:color w:val="000000" w:themeColor="text1"/>
                <w:sz w:val="24"/>
              </w:rPr>
              <w:t>S2</w:t>
            </w:r>
            <w:r w:rsidRPr="007844D4">
              <w:rPr>
                <w:color w:val="000000" w:themeColor="text1"/>
                <w:sz w:val="24"/>
              </w:rPr>
              <w:t>、</w:t>
            </w:r>
            <w:r w:rsidRPr="007844D4">
              <w:rPr>
                <w:color w:val="000000" w:themeColor="text1"/>
                <w:sz w:val="24"/>
              </w:rPr>
              <w:t>S</w:t>
            </w:r>
            <w:r w:rsidR="0016709B" w:rsidRPr="007844D4">
              <w:rPr>
                <w:color w:val="000000" w:themeColor="text1"/>
                <w:sz w:val="24"/>
              </w:rPr>
              <w:t>3</w:t>
            </w:r>
            <w:r w:rsidRPr="007844D4">
              <w:rPr>
                <w:color w:val="000000" w:themeColor="text1"/>
                <w:sz w:val="24"/>
              </w:rPr>
              <w:t>表层样，监测</w:t>
            </w:r>
            <w:r w:rsidRPr="007844D4">
              <w:rPr>
                <w:color w:val="000000" w:themeColor="text1"/>
                <w:sz w:val="24"/>
              </w:rPr>
              <w:t>45</w:t>
            </w:r>
            <w:r w:rsidRPr="007844D4">
              <w:rPr>
                <w:color w:val="000000" w:themeColor="text1"/>
                <w:sz w:val="24"/>
              </w:rPr>
              <w:t>项</w:t>
            </w:r>
            <w:r w:rsidR="00B34937" w:rsidRPr="007844D4">
              <w:rPr>
                <w:rFonts w:hint="eastAsia"/>
                <w:color w:val="000000" w:themeColor="text1"/>
                <w:sz w:val="24"/>
              </w:rPr>
              <w:t>+</w:t>
            </w:r>
            <w:r w:rsidR="00B34937" w:rsidRPr="007844D4">
              <w:rPr>
                <w:rFonts w:hint="eastAsia"/>
                <w:color w:val="000000" w:themeColor="text1"/>
                <w:sz w:val="24"/>
              </w:rPr>
              <w:t>石油烃</w:t>
            </w:r>
            <w:r w:rsidRPr="007844D4">
              <w:rPr>
                <w:color w:val="000000" w:themeColor="text1"/>
                <w:sz w:val="24"/>
              </w:rPr>
              <w:t>。</w:t>
            </w:r>
          </w:p>
          <w:p w14:paraId="6FB10AE6" w14:textId="77777777" w:rsidR="001D046E" w:rsidRPr="007844D4" w:rsidRDefault="001D046E" w:rsidP="001D046E">
            <w:pPr>
              <w:keepNext/>
              <w:keepLines/>
              <w:spacing w:line="500" w:lineRule="exact"/>
              <w:ind w:firstLineChars="200" w:firstLine="480"/>
              <w:outlineLvl w:val="2"/>
              <w:rPr>
                <w:color w:val="000000" w:themeColor="text1"/>
                <w:sz w:val="24"/>
              </w:rPr>
            </w:pPr>
            <w:r w:rsidRPr="007844D4">
              <w:rPr>
                <w:color w:val="000000" w:themeColor="text1"/>
                <w:sz w:val="24"/>
                <w:szCs w:val="32"/>
              </w:rPr>
              <w:t>3</w:t>
            </w:r>
            <w:r w:rsidRPr="007844D4">
              <w:rPr>
                <w:color w:val="000000" w:themeColor="text1"/>
                <w:sz w:val="24"/>
                <w:szCs w:val="32"/>
              </w:rPr>
              <w:t>、监测结果及评价</w:t>
            </w:r>
          </w:p>
          <w:p w14:paraId="75FBFD35" w14:textId="3A13E63A" w:rsidR="001D046E" w:rsidRPr="007844D4" w:rsidRDefault="001D046E" w:rsidP="001D046E">
            <w:pPr>
              <w:spacing w:line="500" w:lineRule="exact"/>
              <w:ind w:firstLineChars="200" w:firstLine="480"/>
              <w:rPr>
                <w:color w:val="000000" w:themeColor="text1"/>
                <w:sz w:val="24"/>
              </w:rPr>
            </w:pPr>
            <w:r w:rsidRPr="007844D4">
              <w:rPr>
                <w:color w:val="000000" w:themeColor="text1"/>
                <w:sz w:val="24"/>
              </w:rPr>
              <w:t>土壤监测结果见表</w:t>
            </w:r>
            <w:r w:rsidRPr="007844D4">
              <w:rPr>
                <w:color w:val="000000" w:themeColor="text1"/>
                <w:sz w:val="24"/>
              </w:rPr>
              <w:t>1</w:t>
            </w:r>
            <w:r w:rsidR="00A46BDD" w:rsidRPr="007844D4">
              <w:rPr>
                <w:color w:val="000000" w:themeColor="text1"/>
                <w:sz w:val="24"/>
              </w:rPr>
              <w:t>6</w:t>
            </w:r>
            <w:r w:rsidRPr="007844D4">
              <w:rPr>
                <w:color w:val="000000" w:themeColor="text1"/>
                <w:sz w:val="24"/>
              </w:rPr>
              <w:t>。</w:t>
            </w:r>
          </w:p>
          <w:p w14:paraId="5F2DCA92" w14:textId="05491E39" w:rsidR="001D046E" w:rsidRPr="007844D4" w:rsidRDefault="001D046E" w:rsidP="001D046E">
            <w:pPr>
              <w:ind w:firstLineChars="200" w:firstLine="480"/>
              <w:jc w:val="center"/>
              <w:rPr>
                <w:rFonts w:eastAsia="黑体"/>
                <w:color w:val="000000" w:themeColor="text1"/>
                <w:sz w:val="24"/>
                <w:szCs w:val="24"/>
              </w:rPr>
            </w:pPr>
            <w:r w:rsidRPr="007844D4">
              <w:rPr>
                <w:rFonts w:eastAsia="黑体"/>
                <w:color w:val="000000" w:themeColor="text1"/>
                <w:sz w:val="24"/>
                <w:szCs w:val="24"/>
              </w:rPr>
              <w:t>表</w:t>
            </w:r>
            <w:r w:rsidRPr="007844D4">
              <w:rPr>
                <w:rFonts w:eastAsia="黑体"/>
                <w:color w:val="000000" w:themeColor="text1"/>
                <w:sz w:val="24"/>
                <w:szCs w:val="24"/>
              </w:rPr>
              <w:t>1</w:t>
            </w:r>
            <w:r w:rsidR="00A46BDD" w:rsidRPr="007844D4">
              <w:rPr>
                <w:rFonts w:eastAsia="黑体"/>
                <w:color w:val="000000" w:themeColor="text1"/>
                <w:sz w:val="24"/>
                <w:szCs w:val="24"/>
              </w:rPr>
              <w:t>6</w:t>
            </w:r>
            <w:r w:rsidRPr="007844D4">
              <w:rPr>
                <w:rFonts w:eastAsia="黑体"/>
                <w:color w:val="000000" w:themeColor="text1"/>
                <w:sz w:val="24"/>
                <w:szCs w:val="24"/>
              </w:rPr>
              <w:t xml:space="preserve">  </w:t>
            </w:r>
            <w:r w:rsidRPr="007844D4">
              <w:rPr>
                <w:rFonts w:eastAsia="黑体"/>
                <w:color w:val="000000" w:themeColor="text1"/>
                <w:sz w:val="24"/>
                <w:szCs w:val="24"/>
              </w:rPr>
              <w:t>土壤监测结果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523"/>
              <w:gridCol w:w="823"/>
              <w:gridCol w:w="1344"/>
              <w:gridCol w:w="1430"/>
              <w:gridCol w:w="1569"/>
              <w:gridCol w:w="754"/>
              <w:gridCol w:w="742"/>
              <w:gridCol w:w="667"/>
            </w:tblGrid>
            <w:tr w:rsidR="00A22E6E" w:rsidRPr="007844D4" w14:paraId="760FDE29" w14:textId="77777777" w:rsidTr="0016709B">
              <w:trPr>
                <w:trHeight w:val="151"/>
                <w:jc w:val="center"/>
              </w:trPr>
              <w:tc>
                <w:tcPr>
                  <w:tcW w:w="860" w:type="pct"/>
                  <w:vMerge w:val="restart"/>
                  <w:vAlign w:val="center"/>
                </w:tcPr>
                <w:p w14:paraId="3D976140" w14:textId="77777777" w:rsidR="0016709B"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监测项目</w:t>
                  </w:r>
                </w:p>
              </w:tc>
              <w:tc>
                <w:tcPr>
                  <w:tcW w:w="465" w:type="pct"/>
                  <w:vMerge w:val="restart"/>
                  <w:vAlign w:val="center"/>
                </w:tcPr>
                <w:p w14:paraId="737AA82B" w14:textId="77777777" w:rsidR="0016709B"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检出限</w:t>
                  </w:r>
                </w:p>
              </w:tc>
              <w:tc>
                <w:tcPr>
                  <w:tcW w:w="759" w:type="pct"/>
                  <w:vAlign w:val="center"/>
                </w:tcPr>
                <w:p w14:paraId="718C2530" w14:textId="7E32FE9D" w:rsidR="0016709B"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1</w:t>
                  </w:r>
                </w:p>
              </w:tc>
              <w:tc>
                <w:tcPr>
                  <w:tcW w:w="808" w:type="pct"/>
                  <w:vAlign w:val="center"/>
                </w:tcPr>
                <w:p w14:paraId="287B9A1A" w14:textId="2064B560" w:rsidR="0016709B"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2</w:t>
                  </w:r>
                </w:p>
              </w:tc>
              <w:tc>
                <w:tcPr>
                  <w:tcW w:w="886" w:type="pct"/>
                  <w:vAlign w:val="center"/>
                </w:tcPr>
                <w:p w14:paraId="4392643F" w14:textId="5004A58B" w:rsidR="0016709B"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3</w:t>
                  </w:r>
                </w:p>
              </w:tc>
              <w:tc>
                <w:tcPr>
                  <w:tcW w:w="426" w:type="pct"/>
                  <w:vMerge w:val="restart"/>
                  <w:vAlign w:val="center"/>
                </w:tcPr>
                <w:p w14:paraId="621C8AA5" w14:textId="77777777" w:rsidR="0016709B"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单位</w:t>
                  </w:r>
                </w:p>
              </w:tc>
              <w:tc>
                <w:tcPr>
                  <w:tcW w:w="419" w:type="pct"/>
                  <w:vMerge w:val="restart"/>
                  <w:vAlign w:val="center"/>
                </w:tcPr>
                <w:p w14:paraId="7BFFB9E6" w14:textId="77777777" w:rsidR="0016709B" w:rsidRPr="007844D4" w:rsidRDefault="0016709B"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标准</w:t>
                  </w:r>
                </w:p>
                <w:p w14:paraId="1C8BA438" w14:textId="77777777" w:rsidR="0016709B"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限值</w:t>
                  </w:r>
                </w:p>
              </w:tc>
              <w:tc>
                <w:tcPr>
                  <w:tcW w:w="377" w:type="pct"/>
                  <w:vMerge w:val="restart"/>
                  <w:vAlign w:val="center"/>
                </w:tcPr>
                <w:p w14:paraId="3427AEF8" w14:textId="77777777" w:rsidR="0016709B" w:rsidRPr="007844D4" w:rsidRDefault="0016709B"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p w14:paraId="71702387" w14:textId="77777777" w:rsidR="0016709B" w:rsidRPr="007844D4" w:rsidRDefault="0016709B"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评价</w:t>
                  </w:r>
                </w:p>
              </w:tc>
            </w:tr>
            <w:tr w:rsidR="00A22E6E" w:rsidRPr="007844D4" w14:paraId="440488C0" w14:textId="77777777" w:rsidTr="0016709B">
              <w:trPr>
                <w:trHeight w:val="150"/>
                <w:jc w:val="center"/>
              </w:trPr>
              <w:tc>
                <w:tcPr>
                  <w:tcW w:w="860" w:type="pct"/>
                  <w:vMerge/>
                  <w:vAlign w:val="center"/>
                </w:tcPr>
                <w:p w14:paraId="59CACF4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p>
              </w:tc>
              <w:tc>
                <w:tcPr>
                  <w:tcW w:w="465" w:type="pct"/>
                  <w:vMerge/>
                  <w:vAlign w:val="center"/>
                </w:tcPr>
                <w:p w14:paraId="547F4896"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p>
              </w:tc>
              <w:tc>
                <w:tcPr>
                  <w:tcW w:w="759" w:type="pct"/>
                  <w:vAlign w:val="center"/>
                </w:tcPr>
                <w:p w14:paraId="32108240" w14:textId="53F68886"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0-0.</w:t>
                  </w:r>
                  <w:r w:rsidR="0016709B" w:rsidRPr="007844D4">
                    <w:rPr>
                      <w:color w:val="000000" w:themeColor="text1"/>
                      <w:sz w:val="21"/>
                      <w:szCs w:val="21"/>
                    </w:rPr>
                    <w:t>2</w:t>
                  </w:r>
                  <w:r w:rsidRPr="007844D4">
                    <w:rPr>
                      <w:color w:val="000000" w:themeColor="text1"/>
                      <w:sz w:val="21"/>
                      <w:szCs w:val="21"/>
                    </w:rPr>
                    <w:t>m</w:t>
                  </w:r>
                </w:p>
              </w:tc>
              <w:tc>
                <w:tcPr>
                  <w:tcW w:w="808" w:type="pct"/>
                  <w:vAlign w:val="center"/>
                </w:tcPr>
                <w:p w14:paraId="3E61B056" w14:textId="532EBE5E" w:rsidR="001D046E"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0-0.2m</w:t>
                  </w:r>
                </w:p>
              </w:tc>
              <w:tc>
                <w:tcPr>
                  <w:tcW w:w="886" w:type="pct"/>
                  <w:vAlign w:val="center"/>
                </w:tcPr>
                <w:p w14:paraId="44B699F9" w14:textId="1F9FCDE3" w:rsidR="001D046E"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0-0.2m</w:t>
                  </w:r>
                </w:p>
              </w:tc>
              <w:tc>
                <w:tcPr>
                  <w:tcW w:w="426" w:type="pct"/>
                  <w:vMerge/>
                  <w:vAlign w:val="center"/>
                </w:tcPr>
                <w:p w14:paraId="2C3DD148"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p>
              </w:tc>
              <w:tc>
                <w:tcPr>
                  <w:tcW w:w="419" w:type="pct"/>
                  <w:vMerge/>
                  <w:vAlign w:val="center"/>
                </w:tcPr>
                <w:p w14:paraId="5A92793E" w14:textId="77777777" w:rsidR="001D046E" w:rsidRPr="007844D4" w:rsidRDefault="001D046E" w:rsidP="001D046E">
                  <w:pPr>
                    <w:tabs>
                      <w:tab w:val="left" w:pos="4515"/>
                    </w:tabs>
                    <w:autoSpaceDE w:val="0"/>
                    <w:autoSpaceDN w:val="0"/>
                    <w:adjustRightInd w:val="0"/>
                    <w:jc w:val="center"/>
                    <w:rPr>
                      <w:color w:val="000000" w:themeColor="text1"/>
                      <w:sz w:val="21"/>
                      <w:szCs w:val="21"/>
                    </w:rPr>
                  </w:pPr>
                </w:p>
              </w:tc>
              <w:tc>
                <w:tcPr>
                  <w:tcW w:w="377" w:type="pct"/>
                  <w:vMerge/>
                  <w:vAlign w:val="center"/>
                </w:tcPr>
                <w:p w14:paraId="4042214E" w14:textId="77777777" w:rsidR="001D046E" w:rsidRPr="007844D4" w:rsidRDefault="001D046E" w:rsidP="001D046E">
                  <w:pPr>
                    <w:tabs>
                      <w:tab w:val="left" w:pos="4515"/>
                    </w:tabs>
                    <w:autoSpaceDE w:val="0"/>
                    <w:autoSpaceDN w:val="0"/>
                    <w:adjustRightInd w:val="0"/>
                    <w:jc w:val="center"/>
                    <w:rPr>
                      <w:color w:val="000000" w:themeColor="text1"/>
                      <w:sz w:val="21"/>
                      <w:szCs w:val="21"/>
                    </w:rPr>
                  </w:pPr>
                </w:p>
              </w:tc>
            </w:tr>
            <w:tr w:rsidR="00A22E6E" w:rsidRPr="007844D4" w14:paraId="3EB902AE" w14:textId="77777777" w:rsidTr="0016709B">
              <w:trPr>
                <w:trHeight w:val="150"/>
                <w:jc w:val="center"/>
              </w:trPr>
              <w:tc>
                <w:tcPr>
                  <w:tcW w:w="860" w:type="pct"/>
                  <w:vAlign w:val="center"/>
                </w:tcPr>
                <w:p w14:paraId="7CFEF84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总汞</w:t>
                  </w:r>
                </w:p>
              </w:tc>
              <w:tc>
                <w:tcPr>
                  <w:tcW w:w="465" w:type="pct"/>
                  <w:vAlign w:val="center"/>
                </w:tcPr>
                <w:p w14:paraId="5C8897E9"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0.002</w:t>
                  </w:r>
                </w:p>
              </w:tc>
              <w:tc>
                <w:tcPr>
                  <w:tcW w:w="759" w:type="pct"/>
                  <w:vAlign w:val="center"/>
                </w:tcPr>
                <w:p w14:paraId="7F389BE2" w14:textId="1725660E" w:rsidR="001D046E"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.052</w:t>
                  </w:r>
                </w:p>
              </w:tc>
              <w:tc>
                <w:tcPr>
                  <w:tcW w:w="808" w:type="pct"/>
                  <w:vAlign w:val="center"/>
                </w:tcPr>
                <w:p w14:paraId="39C12FED" w14:textId="0C031534"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.107</w:t>
                  </w:r>
                </w:p>
              </w:tc>
              <w:tc>
                <w:tcPr>
                  <w:tcW w:w="886" w:type="pct"/>
                  <w:vAlign w:val="center"/>
                </w:tcPr>
                <w:p w14:paraId="435876A2" w14:textId="33FA2571"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.061</w:t>
                  </w:r>
                </w:p>
              </w:tc>
              <w:tc>
                <w:tcPr>
                  <w:tcW w:w="426" w:type="pct"/>
                  <w:vAlign w:val="center"/>
                </w:tcPr>
                <w:p w14:paraId="33CBEF08"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319DD901"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38</w:t>
                  </w:r>
                </w:p>
              </w:tc>
              <w:tc>
                <w:tcPr>
                  <w:tcW w:w="377" w:type="pct"/>
                  <w:vAlign w:val="center"/>
                </w:tcPr>
                <w:p w14:paraId="0F9ABFB3"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126CF0E3" w14:textId="77777777" w:rsidTr="0016709B">
              <w:trPr>
                <w:trHeight w:val="150"/>
                <w:jc w:val="center"/>
              </w:trPr>
              <w:tc>
                <w:tcPr>
                  <w:tcW w:w="860" w:type="pct"/>
                  <w:vAlign w:val="center"/>
                </w:tcPr>
                <w:p w14:paraId="5AA8A01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总砷</w:t>
                  </w:r>
                </w:p>
              </w:tc>
              <w:tc>
                <w:tcPr>
                  <w:tcW w:w="465" w:type="pct"/>
                  <w:vAlign w:val="center"/>
                </w:tcPr>
                <w:p w14:paraId="12121B6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0.01</w:t>
                  </w:r>
                </w:p>
              </w:tc>
              <w:tc>
                <w:tcPr>
                  <w:tcW w:w="759" w:type="pct"/>
                  <w:vAlign w:val="center"/>
                </w:tcPr>
                <w:p w14:paraId="5BB2D73F" w14:textId="2D0E93D8" w:rsidR="001D046E"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6</w:t>
                  </w:r>
                  <w:r w:rsidRPr="007844D4">
                    <w:rPr>
                      <w:color w:val="000000" w:themeColor="text1"/>
                      <w:sz w:val="21"/>
                      <w:szCs w:val="21"/>
                    </w:rPr>
                    <w:t>.78</w:t>
                  </w:r>
                </w:p>
              </w:tc>
              <w:tc>
                <w:tcPr>
                  <w:tcW w:w="808" w:type="pct"/>
                  <w:vAlign w:val="center"/>
                </w:tcPr>
                <w:p w14:paraId="76F883FE" w14:textId="77EBD572"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.77</w:t>
                  </w:r>
                </w:p>
              </w:tc>
              <w:tc>
                <w:tcPr>
                  <w:tcW w:w="886" w:type="pct"/>
                  <w:vAlign w:val="center"/>
                </w:tcPr>
                <w:p w14:paraId="36ECADFF" w14:textId="0C31B89C"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.03</w:t>
                  </w:r>
                </w:p>
              </w:tc>
              <w:tc>
                <w:tcPr>
                  <w:tcW w:w="426" w:type="pct"/>
                  <w:vAlign w:val="center"/>
                </w:tcPr>
                <w:p w14:paraId="30DBD9E4"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7D42D9E3"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60</w:t>
                  </w:r>
                </w:p>
              </w:tc>
              <w:tc>
                <w:tcPr>
                  <w:tcW w:w="377" w:type="pct"/>
                  <w:vAlign w:val="center"/>
                </w:tcPr>
                <w:p w14:paraId="08ADE669"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13208ACD" w14:textId="77777777" w:rsidTr="0016709B">
              <w:trPr>
                <w:trHeight w:val="150"/>
                <w:jc w:val="center"/>
              </w:trPr>
              <w:tc>
                <w:tcPr>
                  <w:tcW w:w="860" w:type="pct"/>
                  <w:vAlign w:val="center"/>
                </w:tcPr>
                <w:p w14:paraId="7861E46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proofErr w:type="gramStart"/>
                  <w:r w:rsidRPr="007844D4">
                    <w:rPr>
                      <w:color w:val="000000" w:themeColor="text1"/>
                      <w:sz w:val="21"/>
                      <w:szCs w:val="21"/>
                    </w:rPr>
                    <w:t>总铜</w:t>
                  </w:r>
                  <w:proofErr w:type="gramEnd"/>
                </w:p>
              </w:tc>
              <w:tc>
                <w:tcPr>
                  <w:tcW w:w="465" w:type="pct"/>
                  <w:vAlign w:val="center"/>
                </w:tcPr>
                <w:p w14:paraId="5E84C04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w:t>
                  </w:r>
                </w:p>
              </w:tc>
              <w:tc>
                <w:tcPr>
                  <w:tcW w:w="759" w:type="pct"/>
                  <w:vAlign w:val="center"/>
                </w:tcPr>
                <w:p w14:paraId="25D22550" w14:textId="7CF197DB" w:rsidR="001D046E"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9</w:t>
                  </w:r>
                </w:p>
              </w:tc>
              <w:tc>
                <w:tcPr>
                  <w:tcW w:w="808" w:type="pct"/>
                  <w:vAlign w:val="center"/>
                </w:tcPr>
                <w:p w14:paraId="09EE31A7" w14:textId="1D16CC14"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6</w:t>
                  </w:r>
                </w:p>
              </w:tc>
              <w:tc>
                <w:tcPr>
                  <w:tcW w:w="886" w:type="pct"/>
                  <w:vAlign w:val="center"/>
                </w:tcPr>
                <w:p w14:paraId="11F38101" w14:textId="6573F808"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4</w:t>
                  </w:r>
                  <w:r w:rsidRPr="007844D4">
                    <w:rPr>
                      <w:color w:val="000000" w:themeColor="text1"/>
                      <w:sz w:val="21"/>
                      <w:szCs w:val="21"/>
                    </w:rPr>
                    <w:t>1</w:t>
                  </w:r>
                </w:p>
              </w:tc>
              <w:tc>
                <w:tcPr>
                  <w:tcW w:w="426" w:type="pct"/>
                  <w:vAlign w:val="center"/>
                </w:tcPr>
                <w:p w14:paraId="45A8B2B8"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73DD0EE3"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18000</w:t>
                  </w:r>
                </w:p>
              </w:tc>
              <w:tc>
                <w:tcPr>
                  <w:tcW w:w="377" w:type="pct"/>
                  <w:vAlign w:val="center"/>
                </w:tcPr>
                <w:p w14:paraId="029116B3"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1276050D" w14:textId="77777777" w:rsidTr="0016709B">
              <w:trPr>
                <w:trHeight w:val="150"/>
                <w:jc w:val="center"/>
              </w:trPr>
              <w:tc>
                <w:tcPr>
                  <w:tcW w:w="860" w:type="pct"/>
                  <w:vAlign w:val="center"/>
                </w:tcPr>
                <w:p w14:paraId="62798FAC"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proofErr w:type="gramStart"/>
                  <w:r w:rsidRPr="007844D4">
                    <w:rPr>
                      <w:color w:val="000000" w:themeColor="text1"/>
                      <w:sz w:val="21"/>
                      <w:szCs w:val="21"/>
                    </w:rPr>
                    <w:t>总镍</w:t>
                  </w:r>
                  <w:proofErr w:type="gramEnd"/>
                </w:p>
              </w:tc>
              <w:tc>
                <w:tcPr>
                  <w:tcW w:w="465" w:type="pct"/>
                  <w:vAlign w:val="center"/>
                </w:tcPr>
                <w:p w14:paraId="6C89A8F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3</w:t>
                  </w:r>
                </w:p>
              </w:tc>
              <w:tc>
                <w:tcPr>
                  <w:tcW w:w="759" w:type="pct"/>
                  <w:vAlign w:val="center"/>
                </w:tcPr>
                <w:p w14:paraId="78246372" w14:textId="66A94A77" w:rsidR="001D046E"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6</w:t>
                  </w:r>
                </w:p>
              </w:tc>
              <w:tc>
                <w:tcPr>
                  <w:tcW w:w="808" w:type="pct"/>
                  <w:vAlign w:val="center"/>
                </w:tcPr>
                <w:p w14:paraId="27080A85" w14:textId="23BCC158"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7</w:t>
                  </w:r>
                </w:p>
              </w:tc>
              <w:tc>
                <w:tcPr>
                  <w:tcW w:w="886" w:type="pct"/>
                  <w:vAlign w:val="center"/>
                </w:tcPr>
                <w:p w14:paraId="7A885EC3" w14:textId="547C162F"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8</w:t>
                  </w:r>
                </w:p>
              </w:tc>
              <w:tc>
                <w:tcPr>
                  <w:tcW w:w="426" w:type="pct"/>
                  <w:vAlign w:val="center"/>
                </w:tcPr>
                <w:p w14:paraId="5CA865DC"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43588F0D"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900</w:t>
                  </w:r>
                </w:p>
              </w:tc>
              <w:tc>
                <w:tcPr>
                  <w:tcW w:w="377" w:type="pct"/>
                  <w:vAlign w:val="center"/>
                </w:tcPr>
                <w:p w14:paraId="3774AF4E"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77C28EC0" w14:textId="77777777" w:rsidTr="0016709B">
              <w:trPr>
                <w:trHeight w:val="150"/>
                <w:jc w:val="center"/>
              </w:trPr>
              <w:tc>
                <w:tcPr>
                  <w:tcW w:w="860" w:type="pct"/>
                  <w:vAlign w:val="center"/>
                </w:tcPr>
                <w:p w14:paraId="54AC82A9"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lastRenderedPageBreak/>
                    <w:t>总镉</w:t>
                  </w:r>
                </w:p>
              </w:tc>
              <w:tc>
                <w:tcPr>
                  <w:tcW w:w="465" w:type="pct"/>
                  <w:vAlign w:val="center"/>
                </w:tcPr>
                <w:p w14:paraId="791D7D69"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0.01</w:t>
                  </w:r>
                </w:p>
              </w:tc>
              <w:tc>
                <w:tcPr>
                  <w:tcW w:w="759" w:type="pct"/>
                  <w:vAlign w:val="center"/>
                </w:tcPr>
                <w:p w14:paraId="7B61142F" w14:textId="3E4919B5" w:rsidR="001D046E"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.07</w:t>
                  </w:r>
                </w:p>
              </w:tc>
              <w:tc>
                <w:tcPr>
                  <w:tcW w:w="808" w:type="pct"/>
                  <w:vAlign w:val="center"/>
                </w:tcPr>
                <w:p w14:paraId="565056C5" w14:textId="1C469460"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.08</w:t>
                  </w:r>
                </w:p>
              </w:tc>
              <w:tc>
                <w:tcPr>
                  <w:tcW w:w="886" w:type="pct"/>
                  <w:vAlign w:val="center"/>
                </w:tcPr>
                <w:p w14:paraId="631D9B9B" w14:textId="634F4C11"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.07</w:t>
                  </w:r>
                </w:p>
              </w:tc>
              <w:tc>
                <w:tcPr>
                  <w:tcW w:w="426" w:type="pct"/>
                  <w:vAlign w:val="center"/>
                </w:tcPr>
                <w:p w14:paraId="01E7739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2748FE28"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65</w:t>
                  </w:r>
                </w:p>
              </w:tc>
              <w:tc>
                <w:tcPr>
                  <w:tcW w:w="377" w:type="pct"/>
                  <w:vAlign w:val="center"/>
                </w:tcPr>
                <w:p w14:paraId="364B09C5"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0B40F325" w14:textId="77777777" w:rsidTr="0016709B">
              <w:trPr>
                <w:trHeight w:val="150"/>
                <w:jc w:val="center"/>
              </w:trPr>
              <w:tc>
                <w:tcPr>
                  <w:tcW w:w="860" w:type="pct"/>
                  <w:vAlign w:val="center"/>
                </w:tcPr>
                <w:p w14:paraId="7DEB40D3"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proofErr w:type="gramStart"/>
                  <w:r w:rsidRPr="007844D4">
                    <w:rPr>
                      <w:color w:val="000000" w:themeColor="text1"/>
                      <w:sz w:val="21"/>
                      <w:szCs w:val="21"/>
                    </w:rPr>
                    <w:t>总铅</w:t>
                  </w:r>
                  <w:proofErr w:type="gramEnd"/>
                </w:p>
              </w:tc>
              <w:tc>
                <w:tcPr>
                  <w:tcW w:w="465" w:type="pct"/>
                  <w:vAlign w:val="center"/>
                </w:tcPr>
                <w:p w14:paraId="4522E034"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0.1</w:t>
                  </w:r>
                </w:p>
              </w:tc>
              <w:tc>
                <w:tcPr>
                  <w:tcW w:w="759" w:type="pct"/>
                  <w:vAlign w:val="center"/>
                </w:tcPr>
                <w:p w14:paraId="660006FA" w14:textId="06B16794" w:rsidR="001D046E"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6.5</w:t>
                  </w:r>
                </w:p>
              </w:tc>
              <w:tc>
                <w:tcPr>
                  <w:tcW w:w="808" w:type="pct"/>
                  <w:vAlign w:val="center"/>
                </w:tcPr>
                <w:p w14:paraId="2A1887BA" w14:textId="40461913"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1.0</w:t>
                  </w:r>
                </w:p>
              </w:tc>
              <w:tc>
                <w:tcPr>
                  <w:tcW w:w="886" w:type="pct"/>
                  <w:vAlign w:val="center"/>
                </w:tcPr>
                <w:p w14:paraId="0A1BBB6C" w14:textId="6AB9688E"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5.4</w:t>
                  </w:r>
                </w:p>
              </w:tc>
              <w:tc>
                <w:tcPr>
                  <w:tcW w:w="426" w:type="pct"/>
                  <w:vAlign w:val="center"/>
                </w:tcPr>
                <w:p w14:paraId="64F1D15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2BF8A570"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800</w:t>
                  </w:r>
                </w:p>
              </w:tc>
              <w:tc>
                <w:tcPr>
                  <w:tcW w:w="377" w:type="pct"/>
                  <w:vAlign w:val="center"/>
                </w:tcPr>
                <w:p w14:paraId="7CEF8151"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5C470F2A" w14:textId="77777777" w:rsidTr="0016709B">
              <w:trPr>
                <w:trHeight w:val="150"/>
                <w:jc w:val="center"/>
              </w:trPr>
              <w:tc>
                <w:tcPr>
                  <w:tcW w:w="860" w:type="pct"/>
                  <w:vAlign w:val="center"/>
                </w:tcPr>
                <w:p w14:paraId="55BC8983"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六价铬</w:t>
                  </w:r>
                </w:p>
              </w:tc>
              <w:tc>
                <w:tcPr>
                  <w:tcW w:w="465" w:type="pct"/>
                  <w:vAlign w:val="center"/>
                </w:tcPr>
                <w:p w14:paraId="3CF453D6"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0.08</w:t>
                  </w:r>
                </w:p>
              </w:tc>
              <w:tc>
                <w:tcPr>
                  <w:tcW w:w="759" w:type="pct"/>
                  <w:vAlign w:val="center"/>
                </w:tcPr>
                <w:p w14:paraId="04410C24" w14:textId="7C809A2E" w:rsidR="001D046E"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.27</w:t>
                  </w:r>
                </w:p>
              </w:tc>
              <w:tc>
                <w:tcPr>
                  <w:tcW w:w="808" w:type="pct"/>
                  <w:vAlign w:val="center"/>
                </w:tcPr>
                <w:p w14:paraId="4E7B7AEC" w14:textId="192F0CF4"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.41</w:t>
                  </w:r>
                </w:p>
              </w:tc>
              <w:tc>
                <w:tcPr>
                  <w:tcW w:w="886" w:type="pct"/>
                  <w:vAlign w:val="center"/>
                </w:tcPr>
                <w:p w14:paraId="72279243" w14:textId="7CBFF38E"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.17</w:t>
                  </w:r>
                </w:p>
              </w:tc>
              <w:tc>
                <w:tcPr>
                  <w:tcW w:w="426" w:type="pct"/>
                  <w:vAlign w:val="center"/>
                </w:tcPr>
                <w:p w14:paraId="73230F1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230613C3"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5.7</w:t>
                  </w:r>
                </w:p>
              </w:tc>
              <w:tc>
                <w:tcPr>
                  <w:tcW w:w="377" w:type="pct"/>
                  <w:vAlign w:val="center"/>
                </w:tcPr>
                <w:p w14:paraId="3B30DACF"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2EB2EEE1" w14:textId="77777777" w:rsidTr="0016709B">
              <w:trPr>
                <w:trHeight w:val="150"/>
                <w:jc w:val="center"/>
              </w:trPr>
              <w:tc>
                <w:tcPr>
                  <w:tcW w:w="860" w:type="pct"/>
                  <w:vAlign w:val="center"/>
                </w:tcPr>
                <w:p w14:paraId="2D1DA18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苯胺</w:t>
                  </w:r>
                </w:p>
              </w:tc>
              <w:tc>
                <w:tcPr>
                  <w:tcW w:w="465" w:type="pct"/>
                  <w:vAlign w:val="center"/>
                </w:tcPr>
                <w:p w14:paraId="64CAF87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0.09</w:t>
                  </w:r>
                </w:p>
              </w:tc>
              <w:tc>
                <w:tcPr>
                  <w:tcW w:w="759" w:type="pct"/>
                  <w:vAlign w:val="center"/>
                </w:tcPr>
                <w:p w14:paraId="59AA8BB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7EBF35A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08798A9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39C70E7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2481A605"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260</w:t>
                  </w:r>
                </w:p>
              </w:tc>
              <w:tc>
                <w:tcPr>
                  <w:tcW w:w="377" w:type="pct"/>
                  <w:vAlign w:val="center"/>
                </w:tcPr>
                <w:p w14:paraId="1CCAE4A9"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497ADE7F" w14:textId="77777777" w:rsidTr="0016709B">
              <w:trPr>
                <w:trHeight w:val="150"/>
                <w:jc w:val="center"/>
              </w:trPr>
              <w:tc>
                <w:tcPr>
                  <w:tcW w:w="860" w:type="pct"/>
                  <w:vAlign w:val="center"/>
                </w:tcPr>
                <w:p w14:paraId="2182EC28"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2-</w:t>
                  </w:r>
                  <w:r w:rsidRPr="007844D4">
                    <w:rPr>
                      <w:color w:val="000000" w:themeColor="text1"/>
                      <w:sz w:val="21"/>
                      <w:szCs w:val="21"/>
                    </w:rPr>
                    <w:t>氯苯酚</w:t>
                  </w:r>
                </w:p>
              </w:tc>
              <w:tc>
                <w:tcPr>
                  <w:tcW w:w="465" w:type="pct"/>
                  <w:vAlign w:val="center"/>
                </w:tcPr>
                <w:p w14:paraId="36AA79C6"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0.06</w:t>
                  </w:r>
                </w:p>
              </w:tc>
              <w:tc>
                <w:tcPr>
                  <w:tcW w:w="759" w:type="pct"/>
                  <w:vAlign w:val="center"/>
                </w:tcPr>
                <w:p w14:paraId="450E6018"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53895747"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56E62179"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559F0143"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50004D2B"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250</w:t>
                  </w:r>
                </w:p>
              </w:tc>
              <w:tc>
                <w:tcPr>
                  <w:tcW w:w="377" w:type="pct"/>
                  <w:vAlign w:val="center"/>
                </w:tcPr>
                <w:p w14:paraId="369D3EB1"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40BE9BC3" w14:textId="77777777" w:rsidTr="0016709B">
              <w:trPr>
                <w:trHeight w:val="150"/>
                <w:jc w:val="center"/>
              </w:trPr>
              <w:tc>
                <w:tcPr>
                  <w:tcW w:w="860" w:type="pct"/>
                  <w:vAlign w:val="center"/>
                </w:tcPr>
                <w:p w14:paraId="09B691F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硝基苯</w:t>
                  </w:r>
                </w:p>
              </w:tc>
              <w:tc>
                <w:tcPr>
                  <w:tcW w:w="465" w:type="pct"/>
                  <w:vAlign w:val="center"/>
                </w:tcPr>
                <w:p w14:paraId="3C09A24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0.09</w:t>
                  </w:r>
                </w:p>
              </w:tc>
              <w:tc>
                <w:tcPr>
                  <w:tcW w:w="759" w:type="pct"/>
                  <w:vAlign w:val="center"/>
                </w:tcPr>
                <w:p w14:paraId="58A3E59F"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22ACDE74"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5CDECBE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6A403201"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3BCB4434"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76</w:t>
                  </w:r>
                </w:p>
              </w:tc>
              <w:tc>
                <w:tcPr>
                  <w:tcW w:w="377" w:type="pct"/>
                  <w:vAlign w:val="center"/>
                </w:tcPr>
                <w:p w14:paraId="000451B1"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6FD50D67" w14:textId="77777777" w:rsidTr="0016709B">
              <w:trPr>
                <w:trHeight w:val="150"/>
                <w:jc w:val="center"/>
              </w:trPr>
              <w:tc>
                <w:tcPr>
                  <w:tcW w:w="860" w:type="pct"/>
                  <w:vAlign w:val="center"/>
                </w:tcPr>
                <w:p w14:paraId="6B6A64F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proofErr w:type="gramStart"/>
                  <w:r w:rsidRPr="007844D4">
                    <w:rPr>
                      <w:color w:val="000000" w:themeColor="text1"/>
                      <w:sz w:val="21"/>
                      <w:szCs w:val="21"/>
                    </w:rPr>
                    <w:t>萘</w:t>
                  </w:r>
                  <w:proofErr w:type="gramEnd"/>
                </w:p>
              </w:tc>
              <w:tc>
                <w:tcPr>
                  <w:tcW w:w="465" w:type="pct"/>
                  <w:vAlign w:val="center"/>
                </w:tcPr>
                <w:p w14:paraId="6BB0AA0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0.09</w:t>
                  </w:r>
                </w:p>
              </w:tc>
              <w:tc>
                <w:tcPr>
                  <w:tcW w:w="759" w:type="pct"/>
                  <w:vAlign w:val="center"/>
                </w:tcPr>
                <w:p w14:paraId="7378AFD4"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77FE42A3"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704F535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2E3CE847"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71A7C421"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70</w:t>
                  </w:r>
                </w:p>
              </w:tc>
              <w:tc>
                <w:tcPr>
                  <w:tcW w:w="377" w:type="pct"/>
                  <w:vAlign w:val="center"/>
                </w:tcPr>
                <w:p w14:paraId="4C1C2C1C"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7649D1EB" w14:textId="77777777" w:rsidTr="0016709B">
              <w:trPr>
                <w:trHeight w:val="150"/>
                <w:jc w:val="center"/>
              </w:trPr>
              <w:tc>
                <w:tcPr>
                  <w:tcW w:w="860" w:type="pct"/>
                  <w:vAlign w:val="center"/>
                </w:tcPr>
                <w:p w14:paraId="5B702373"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苯并</w:t>
                  </w:r>
                  <w:r w:rsidRPr="007844D4">
                    <w:rPr>
                      <w:color w:val="000000" w:themeColor="text1"/>
                      <w:sz w:val="21"/>
                      <w:szCs w:val="21"/>
                    </w:rPr>
                    <w:t>[a]</w:t>
                  </w:r>
                  <w:proofErr w:type="gramStart"/>
                  <w:r w:rsidRPr="007844D4">
                    <w:rPr>
                      <w:color w:val="000000" w:themeColor="text1"/>
                      <w:sz w:val="21"/>
                      <w:szCs w:val="21"/>
                    </w:rPr>
                    <w:t>蒽</w:t>
                  </w:r>
                  <w:proofErr w:type="gramEnd"/>
                </w:p>
              </w:tc>
              <w:tc>
                <w:tcPr>
                  <w:tcW w:w="465" w:type="pct"/>
                  <w:vAlign w:val="center"/>
                </w:tcPr>
                <w:p w14:paraId="780CD681"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0.1</w:t>
                  </w:r>
                </w:p>
              </w:tc>
              <w:tc>
                <w:tcPr>
                  <w:tcW w:w="759" w:type="pct"/>
                  <w:vAlign w:val="center"/>
                </w:tcPr>
                <w:p w14:paraId="1F8E0A0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272274A6"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6FE1C531"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4356CE2E"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74308B68"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15</w:t>
                  </w:r>
                </w:p>
              </w:tc>
              <w:tc>
                <w:tcPr>
                  <w:tcW w:w="377" w:type="pct"/>
                  <w:vAlign w:val="center"/>
                </w:tcPr>
                <w:p w14:paraId="056106AD"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27E2FB93" w14:textId="77777777" w:rsidTr="0016709B">
              <w:trPr>
                <w:trHeight w:val="150"/>
                <w:jc w:val="center"/>
              </w:trPr>
              <w:tc>
                <w:tcPr>
                  <w:tcW w:w="860" w:type="pct"/>
                  <w:vAlign w:val="center"/>
                </w:tcPr>
                <w:p w14:paraId="0907119F"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䓛</w:t>
                  </w:r>
                </w:p>
              </w:tc>
              <w:tc>
                <w:tcPr>
                  <w:tcW w:w="465" w:type="pct"/>
                  <w:vAlign w:val="center"/>
                </w:tcPr>
                <w:p w14:paraId="6F3BADF1"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0.1</w:t>
                  </w:r>
                </w:p>
              </w:tc>
              <w:tc>
                <w:tcPr>
                  <w:tcW w:w="759" w:type="pct"/>
                  <w:vAlign w:val="center"/>
                </w:tcPr>
                <w:p w14:paraId="5F8CE4B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3B2E5B1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7C69D77F"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037D284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737F49D0"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1293</w:t>
                  </w:r>
                </w:p>
              </w:tc>
              <w:tc>
                <w:tcPr>
                  <w:tcW w:w="377" w:type="pct"/>
                  <w:vAlign w:val="center"/>
                </w:tcPr>
                <w:p w14:paraId="753FB3D5"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5882FE47" w14:textId="77777777" w:rsidTr="0016709B">
              <w:trPr>
                <w:trHeight w:val="150"/>
                <w:jc w:val="center"/>
              </w:trPr>
              <w:tc>
                <w:tcPr>
                  <w:tcW w:w="860" w:type="pct"/>
                  <w:vAlign w:val="center"/>
                </w:tcPr>
                <w:p w14:paraId="49DA005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苯并</w:t>
                  </w:r>
                  <w:r w:rsidRPr="007844D4">
                    <w:rPr>
                      <w:color w:val="000000" w:themeColor="text1"/>
                      <w:sz w:val="21"/>
                      <w:szCs w:val="21"/>
                    </w:rPr>
                    <w:t>[b]</w:t>
                  </w:r>
                  <w:proofErr w:type="gramStart"/>
                  <w:r w:rsidRPr="007844D4">
                    <w:rPr>
                      <w:color w:val="000000" w:themeColor="text1"/>
                      <w:sz w:val="21"/>
                      <w:szCs w:val="21"/>
                    </w:rPr>
                    <w:t>荧蒽</w:t>
                  </w:r>
                  <w:proofErr w:type="gramEnd"/>
                </w:p>
              </w:tc>
              <w:tc>
                <w:tcPr>
                  <w:tcW w:w="465" w:type="pct"/>
                  <w:vAlign w:val="center"/>
                </w:tcPr>
                <w:p w14:paraId="4B4C879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0.2</w:t>
                  </w:r>
                </w:p>
              </w:tc>
              <w:tc>
                <w:tcPr>
                  <w:tcW w:w="759" w:type="pct"/>
                  <w:vAlign w:val="center"/>
                </w:tcPr>
                <w:p w14:paraId="51FB62B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340791D3"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21722917"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339F1E3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7A57DD8D"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15</w:t>
                  </w:r>
                </w:p>
              </w:tc>
              <w:tc>
                <w:tcPr>
                  <w:tcW w:w="377" w:type="pct"/>
                  <w:vAlign w:val="center"/>
                </w:tcPr>
                <w:p w14:paraId="17DB70CC"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0B6BF612" w14:textId="77777777" w:rsidTr="0016709B">
              <w:trPr>
                <w:trHeight w:val="150"/>
                <w:jc w:val="center"/>
              </w:trPr>
              <w:tc>
                <w:tcPr>
                  <w:tcW w:w="860" w:type="pct"/>
                  <w:vAlign w:val="center"/>
                </w:tcPr>
                <w:p w14:paraId="3461BE2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苯并</w:t>
                  </w:r>
                  <w:r w:rsidRPr="007844D4">
                    <w:rPr>
                      <w:color w:val="000000" w:themeColor="text1"/>
                      <w:sz w:val="21"/>
                      <w:szCs w:val="21"/>
                    </w:rPr>
                    <w:t>[k]</w:t>
                  </w:r>
                  <w:proofErr w:type="gramStart"/>
                  <w:r w:rsidRPr="007844D4">
                    <w:rPr>
                      <w:color w:val="000000" w:themeColor="text1"/>
                      <w:sz w:val="21"/>
                      <w:szCs w:val="21"/>
                    </w:rPr>
                    <w:t>荧蒽</w:t>
                  </w:r>
                  <w:proofErr w:type="gramEnd"/>
                </w:p>
              </w:tc>
              <w:tc>
                <w:tcPr>
                  <w:tcW w:w="465" w:type="pct"/>
                  <w:vAlign w:val="center"/>
                </w:tcPr>
                <w:p w14:paraId="24C918F7"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0.1</w:t>
                  </w:r>
                </w:p>
              </w:tc>
              <w:tc>
                <w:tcPr>
                  <w:tcW w:w="759" w:type="pct"/>
                  <w:vAlign w:val="center"/>
                </w:tcPr>
                <w:p w14:paraId="51CF8F0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22AFBEF7"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4B3DCA0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1C7BF5D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5A91F7CA"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151</w:t>
                  </w:r>
                </w:p>
              </w:tc>
              <w:tc>
                <w:tcPr>
                  <w:tcW w:w="377" w:type="pct"/>
                  <w:vAlign w:val="center"/>
                </w:tcPr>
                <w:p w14:paraId="2CDBE84F"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55E78747" w14:textId="77777777" w:rsidTr="0016709B">
              <w:trPr>
                <w:trHeight w:val="150"/>
                <w:jc w:val="center"/>
              </w:trPr>
              <w:tc>
                <w:tcPr>
                  <w:tcW w:w="860" w:type="pct"/>
                  <w:vAlign w:val="center"/>
                </w:tcPr>
                <w:p w14:paraId="47CBBC1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苯并</w:t>
                  </w:r>
                  <w:r w:rsidRPr="007844D4">
                    <w:rPr>
                      <w:color w:val="000000" w:themeColor="text1"/>
                      <w:sz w:val="21"/>
                      <w:szCs w:val="21"/>
                    </w:rPr>
                    <w:t>[a]</w:t>
                  </w:r>
                  <w:proofErr w:type="gramStart"/>
                  <w:r w:rsidRPr="007844D4">
                    <w:rPr>
                      <w:color w:val="000000" w:themeColor="text1"/>
                      <w:sz w:val="21"/>
                      <w:szCs w:val="21"/>
                    </w:rPr>
                    <w:t>芘</w:t>
                  </w:r>
                  <w:proofErr w:type="gramEnd"/>
                </w:p>
              </w:tc>
              <w:tc>
                <w:tcPr>
                  <w:tcW w:w="465" w:type="pct"/>
                  <w:vAlign w:val="center"/>
                </w:tcPr>
                <w:p w14:paraId="6DFAECD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0.1</w:t>
                  </w:r>
                </w:p>
              </w:tc>
              <w:tc>
                <w:tcPr>
                  <w:tcW w:w="759" w:type="pct"/>
                  <w:vAlign w:val="center"/>
                </w:tcPr>
                <w:p w14:paraId="4E5C8F9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4FFDFA4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5D76A4B8"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2B9A1284"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50C52C77"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1.5</w:t>
                  </w:r>
                </w:p>
              </w:tc>
              <w:tc>
                <w:tcPr>
                  <w:tcW w:w="377" w:type="pct"/>
                  <w:vAlign w:val="center"/>
                </w:tcPr>
                <w:p w14:paraId="3747BB41"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146DA48D" w14:textId="77777777" w:rsidTr="0016709B">
              <w:trPr>
                <w:trHeight w:val="150"/>
                <w:jc w:val="center"/>
              </w:trPr>
              <w:tc>
                <w:tcPr>
                  <w:tcW w:w="860" w:type="pct"/>
                  <w:vAlign w:val="center"/>
                </w:tcPr>
                <w:p w14:paraId="2E3D8064"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proofErr w:type="gramStart"/>
                  <w:r w:rsidRPr="007844D4">
                    <w:rPr>
                      <w:color w:val="000000" w:themeColor="text1"/>
                      <w:sz w:val="21"/>
                      <w:szCs w:val="21"/>
                    </w:rPr>
                    <w:t>茚</w:t>
                  </w:r>
                  <w:proofErr w:type="gramEnd"/>
                  <w:r w:rsidRPr="007844D4">
                    <w:rPr>
                      <w:color w:val="000000" w:themeColor="text1"/>
                      <w:sz w:val="21"/>
                      <w:szCs w:val="21"/>
                    </w:rPr>
                    <w:t>并</w:t>
                  </w:r>
                  <w:r w:rsidRPr="007844D4">
                    <w:rPr>
                      <w:color w:val="000000" w:themeColor="text1"/>
                      <w:sz w:val="21"/>
                      <w:szCs w:val="21"/>
                    </w:rPr>
                    <w:t>[1,2,3-cd]</w:t>
                  </w:r>
                  <w:proofErr w:type="gramStart"/>
                  <w:r w:rsidRPr="007844D4">
                    <w:rPr>
                      <w:color w:val="000000" w:themeColor="text1"/>
                      <w:sz w:val="21"/>
                      <w:szCs w:val="21"/>
                    </w:rPr>
                    <w:t>芘</w:t>
                  </w:r>
                  <w:proofErr w:type="gramEnd"/>
                </w:p>
              </w:tc>
              <w:tc>
                <w:tcPr>
                  <w:tcW w:w="465" w:type="pct"/>
                  <w:vAlign w:val="center"/>
                </w:tcPr>
                <w:p w14:paraId="08734EC1"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0.1</w:t>
                  </w:r>
                </w:p>
              </w:tc>
              <w:tc>
                <w:tcPr>
                  <w:tcW w:w="759" w:type="pct"/>
                  <w:vAlign w:val="center"/>
                </w:tcPr>
                <w:p w14:paraId="4AA0EE19"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1ADB0076"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5EAD7E5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40D5AB46"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60186F13"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15</w:t>
                  </w:r>
                </w:p>
              </w:tc>
              <w:tc>
                <w:tcPr>
                  <w:tcW w:w="377" w:type="pct"/>
                  <w:vAlign w:val="center"/>
                </w:tcPr>
                <w:p w14:paraId="246A1328"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134A3BDE" w14:textId="77777777" w:rsidTr="0016709B">
              <w:trPr>
                <w:trHeight w:val="150"/>
                <w:jc w:val="center"/>
              </w:trPr>
              <w:tc>
                <w:tcPr>
                  <w:tcW w:w="860" w:type="pct"/>
                  <w:vAlign w:val="center"/>
                </w:tcPr>
                <w:p w14:paraId="4D4E5F7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二苯并</w:t>
                  </w:r>
                  <w:r w:rsidRPr="007844D4">
                    <w:rPr>
                      <w:color w:val="000000" w:themeColor="text1"/>
                      <w:sz w:val="21"/>
                      <w:szCs w:val="21"/>
                    </w:rPr>
                    <w:t>[ah]</w:t>
                  </w:r>
                  <w:proofErr w:type="gramStart"/>
                  <w:r w:rsidRPr="007844D4">
                    <w:rPr>
                      <w:color w:val="000000" w:themeColor="text1"/>
                      <w:sz w:val="21"/>
                      <w:szCs w:val="21"/>
                    </w:rPr>
                    <w:t>蒽</w:t>
                  </w:r>
                  <w:proofErr w:type="gramEnd"/>
                </w:p>
              </w:tc>
              <w:tc>
                <w:tcPr>
                  <w:tcW w:w="465" w:type="pct"/>
                  <w:vAlign w:val="center"/>
                </w:tcPr>
                <w:p w14:paraId="52B1DC9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0.1</w:t>
                  </w:r>
                </w:p>
              </w:tc>
              <w:tc>
                <w:tcPr>
                  <w:tcW w:w="759" w:type="pct"/>
                  <w:vAlign w:val="center"/>
                </w:tcPr>
                <w:p w14:paraId="0C6907DE"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345F9628"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52105373"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575E313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53935EBA"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1.5</w:t>
                  </w:r>
                </w:p>
              </w:tc>
              <w:tc>
                <w:tcPr>
                  <w:tcW w:w="377" w:type="pct"/>
                  <w:vAlign w:val="center"/>
                </w:tcPr>
                <w:p w14:paraId="57A5EB8C"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4692EAE6" w14:textId="77777777" w:rsidTr="0016709B">
              <w:trPr>
                <w:trHeight w:val="150"/>
                <w:jc w:val="center"/>
              </w:trPr>
              <w:tc>
                <w:tcPr>
                  <w:tcW w:w="860" w:type="pct"/>
                  <w:vAlign w:val="center"/>
                </w:tcPr>
                <w:p w14:paraId="21E77D9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氯甲烷</w:t>
                  </w:r>
                </w:p>
              </w:tc>
              <w:tc>
                <w:tcPr>
                  <w:tcW w:w="465" w:type="pct"/>
                  <w:vAlign w:val="center"/>
                </w:tcPr>
                <w:p w14:paraId="48CA618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1.0</w:t>
                  </w:r>
                </w:p>
              </w:tc>
              <w:tc>
                <w:tcPr>
                  <w:tcW w:w="759" w:type="pct"/>
                  <w:vAlign w:val="center"/>
                </w:tcPr>
                <w:p w14:paraId="170B3C33"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25113C0F"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2139C286"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3FE8559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4F2748B5"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37</w:t>
                  </w:r>
                </w:p>
              </w:tc>
              <w:tc>
                <w:tcPr>
                  <w:tcW w:w="377" w:type="pct"/>
                  <w:vAlign w:val="center"/>
                </w:tcPr>
                <w:p w14:paraId="311D27F7"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46C5E7B4" w14:textId="77777777" w:rsidTr="0016709B">
              <w:trPr>
                <w:trHeight w:val="150"/>
                <w:jc w:val="center"/>
              </w:trPr>
              <w:tc>
                <w:tcPr>
                  <w:tcW w:w="860" w:type="pct"/>
                  <w:vAlign w:val="center"/>
                </w:tcPr>
                <w:p w14:paraId="0D4A4DE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氯乙烯</w:t>
                  </w:r>
                </w:p>
              </w:tc>
              <w:tc>
                <w:tcPr>
                  <w:tcW w:w="465" w:type="pct"/>
                  <w:vAlign w:val="center"/>
                </w:tcPr>
                <w:p w14:paraId="769C44C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1.0</w:t>
                  </w:r>
                </w:p>
              </w:tc>
              <w:tc>
                <w:tcPr>
                  <w:tcW w:w="759" w:type="pct"/>
                  <w:vAlign w:val="center"/>
                </w:tcPr>
                <w:p w14:paraId="64086628"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3143E5C6"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14D29D39"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6EE64156"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126571D6"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0.43</w:t>
                  </w:r>
                </w:p>
              </w:tc>
              <w:tc>
                <w:tcPr>
                  <w:tcW w:w="377" w:type="pct"/>
                  <w:vAlign w:val="center"/>
                </w:tcPr>
                <w:p w14:paraId="58CCE04E"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572608F5" w14:textId="77777777" w:rsidTr="0016709B">
              <w:trPr>
                <w:trHeight w:val="150"/>
                <w:jc w:val="center"/>
              </w:trPr>
              <w:tc>
                <w:tcPr>
                  <w:tcW w:w="860" w:type="pct"/>
                  <w:vAlign w:val="center"/>
                </w:tcPr>
                <w:p w14:paraId="3156B64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1,1-</w:t>
                  </w:r>
                  <w:r w:rsidRPr="007844D4">
                    <w:rPr>
                      <w:color w:val="000000" w:themeColor="text1"/>
                      <w:sz w:val="21"/>
                      <w:szCs w:val="21"/>
                    </w:rPr>
                    <w:t>二氯乙烯</w:t>
                  </w:r>
                </w:p>
              </w:tc>
              <w:tc>
                <w:tcPr>
                  <w:tcW w:w="465" w:type="pct"/>
                  <w:vAlign w:val="center"/>
                </w:tcPr>
                <w:p w14:paraId="669BFCD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1.0</w:t>
                  </w:r>
                </w:p>
              </w:tc>
              <w:tc>
                <w:tcPr>
                  <w:tcW w:w="759" w:type="pct"/>
                  <w:vAlign w:val="center"/>
                </w:tcPr>
                <w:p w14:paraId="093E9FC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4284D54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7CF62CC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0B1FB18C"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59EAFBA2"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66</w:t>
                  </w:r>
                </w:p>
              </w:tc>
              <w:tc>
                <w:tcPr>
                  <w:tcW w:w="377" w:type="pct"/>
                  <w:vAlign w:val="center"/>
                </w:tcPr>
                <w:p w14:paraId="26C46366"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3F49254A" w14:textId="77777777" w:rsidTr="0016709B">
              <w:trPr>
                <w:trHeight w:val="150"/>
                <w:jc w:val="center"/>
              </w:trPr>
              <w:tc>
                <w:tcPr>
                  <w:tcW w:w="860" w:type="pct"/>
                  <w:vAlign w:val="center"/>
                </w:tcPr>
                <w:p w14:paraId="69329517"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二氯甲烷</w:t>
                  </w:r>
                </w:p>
              </w:tc>
              <w:tc>
                <w:tcPr>
                  <w:tcW w:w="465" w:type="pct"/>
                  <w:vAlign w:val="center"/>
                </w:tcPr>
                <w:p w14:paraId="548E776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1.5</w:t>
                  </w:r>
                </w:p>
              </w:tc>
              <w:tc>
                <w:tcPr>
                  <w:tcW w:w="759" w:type="pct"/>
                  <w:vAlign w:val="center"/>
                </w:tcPr>
                <w:p w14:paraId="7886D73F"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67FC744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5B05093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6B3FDC9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0BFDB977"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616</w:t>
                  </w:r>
                </w:p>
              </w:tc>
              <w:tc>
                <w:tcPr>
                  <w:tcW w:w="377" w:type="pct"/>
                  <w:vAlign w:val="center"/>
                </w:tcPr>
                <w:p w14:paraId="1FC0B76A"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10F0B381" w14:textId="77777777" w:rsidTr="0016709B">
              <w:trPr>
                <w:trHeight w:val="150"/>
                <w:jc w:val="center"/>
              </w:trPr>
              <w:tc>
                <w:tcPr>
                  <w:tcW w:w="860" w:type="pct"/>
                  <w:vAlign w:val="center"/>
                </w:tcPr>
                <w:p w14:paraId="7428622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反式</w:t>
                  </w:r>
                  <w:r w:rsidRPr="007844D4">
                    <w:rPr>
                      <w:color w:val="000000" w:themeColor="text1"/>
                      <w:sz w:val="21"/>
                      <w:szCs w:val="21"/>
                    </w:rPr>
                    <w:t>-1,2-</w:t>
                  </w:r>
                  <w:r w:rsidRPr="007844D4">
                    <w:rPr>
                      <w:color w:val="000000" w:themeColor="text1"/>
                      <w:sz w:val="21"/>
                      <w:szCs w:val="21"/>
                    </w:rPr>
                    <w:t>二氯乙烯</w:t>
                  </w:r>
                </w:p>
              </w:tc>
              <w:tc>
                <w:tcPr>
                  <w:tcW w:w="465" w:type="pct"/>
                  <w:vAlign w:val="center"/>
                </w:tcPr>
                <w:p w14:paraId="4C4B071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1.4</w:t>
                  </w:r>
                </w:p>
              </w:tc>
              <w:tc>
                <w:tcPr>
                  <w:tcW w:w="759" w:type="pct"/>
                  <w:vAlign w:val="center"/>
                </w:tcPr>
                <w:p w14:paraId="755C5778"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72948D6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48029219"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25AB9A88"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435417E4"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54</w:t>
                  </w:r>
                </w:p>
              </w:tc>
              <w:tc>
                <w:tcPr>
                  <w:tcW w:w="377" w:type="pct"/>
                  <w:vAlign w:val="center"/>
                </w:tcPr>
                <w:p w14:paraId="0C25606B"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5A79D358" w14:textId="77777777" w:rsidTr="0016709B">
              <w:trPr>
                <w:trHeight w:val="150"/>
                <w:jc w:val="center"/>
              </w:trPr>
              <w:tc>
                <w:tcPr>
                  <w:tcW w:w="860" w:type="pct"/>
                  <w:vAlign w:val="center"/>
                </w:tcPr>
                <w:p w14:paraId="7D230C0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1,1-</w:t>
                  </w:r>
                  <w:r w:rsidRPr="007844D4">
                    <w:rPr>
                      <w:color w:val="000000" w:themeColor="text1"/>
                      <w:sz w:val="21"/>
                      <w:szCs w:val="21"/>
                    </w:rPr>
                    <w:t>二氯乙烷</w:t>
                  </w:r>
                </w:p>
              </w:tc>
              <w:tc>
                <w:tcPr>
                  <w:tcW w:w="465" w:type="pct"/>
                  <w:vAlign w:val="center"/>
                </w:tcPr>
                <w:p w14:paraId="4491D3F8"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1.2</w:t>
                  </w:r>
                </w:p>
              </w:tc>
              <w:tc>
                <w:tcPr>
                  <w:tcW w:w="759" w:type="pct"/>
                  <w:vAlign w:val="center"/>
                </w:tcPr>
                <w:p w14:paraId="297DA02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5375771E"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5C67A54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0F3C2D13"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1299DFB0"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9</w:t>
                  </w:r>
                </w:p>
              </w:tc>
              <w:tc>
                <w:tcPr>
                  <w:tcW w:w="377" w:type="pct"/>
                  <w:vAlign w:val="center"/>
                </w:tcPr>
                <w:p w14:paraId="342715BD"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0F13F956" w14:textId="77777777" w:rsidTr="0016709B">
              <w:trPr>
                <w:trHeight w:val="150"/>
                <w:jc w:val="center"/>
              </w:trPr>
              <w:tc>
                <w:tcPr>
                  <w:tcW w:w="860" w:type="pct"/>
                  <w:vAlign w:val="center"/>
                </w:tcPr>
                <w:p w14:paraId="0EADAF16"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顺式</w:t>
                  </w:r>
                  <w:r w:rsidRPr="007844D4">
                    <w:rPr>
                      <w:color w:val="000000" w:themeColor="text1"/>
                      <w:sz w:val="21"/>
                      <w:szCs w:val="21"/>
                    </w:rPr>
                    <w:t>-1.2-</w:t>
                  </w:r>
                  <w:r w:rsidRPr="007844D4">
                    <w:rPr>
                      <w:color w:val="000000" w:themeColor="text1"/>
                      <w:sz w:val="21"/>
                      <w:szCs w:val="21"/>
                    </w:rPr>
                    <w:t>二氯乙烯</w:t>
                  </w:r>
                </w:p>
              </w:tc>
              <w:tc>
                <w:tcPr>
                  <w:tcW w:w="465" w:type="pct"/>
                  <w:vAlign w:val="center"/>
                </w:tcPr>
                <w:p w14:paraId="3822A9D9"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1.3</w:t>
                  </w:r>
                </w:p>
              </w:tc>
              <w:tc>
                <w:tcPr>
                  <w:tcW w:w="759" w:type="pct"/>
                  <w:vAlign w:val="center"/>
                </w:tcPr>
                <w:p w14:paraId="24DAAEE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747532F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4F31973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3C82A5C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7B1F38E8"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596</w:t>
                  </w:r>
                </w:p>
              </w:tc>
              <w:tc>
                <w:tcPr>
                  <w:tcW w:w="377" w:type="pct"/>
                  <w:vAlign w:val="center"/>
                </w:tcPr>
                <w:p w14:paraId="77D70627"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5BFAC423" w14:textId="77777777" w:rsidTr="0016709B">
              <w:trPr>
                <w:trHeight w:val="150"/>
                <w:jc w:val="center"/>
              </w:trPr>
              <w:tc>
                <w:tcPr>
                  <w:tcW w:w="860" w:type="pct"/>
                  <w:vAlign w:val="center"/>
                </w:tcPr>
                <w:p w14:paraId="0C5112C4"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氯仿</w:t>
                  </w:r>
                </w:p>
              </w:tc>
              <w:tc>
                <w:tcPr>
                  <w:tcW w:w="465" w:type="pct"/>
                  <w:vAlign w:val="center"/>
                </w:tcPr>
                <w:p w14:paraId="1D49975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1.1</w:t>
                  </w:r>
                </w:p>
              </w:tc>
              <w:tc>
                <w:tcPr>
                  <w:tcW w:w="759" w:type="pct"/>
                  <w:vAlign w:val="center"/>
                </w:tcPr>
                <w:p w14:paraId="2B407A11"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6397A941"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4C44FC9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0D9B7F8F"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21793BBC"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0.9</w:t>
                  </w:r>
                </w:p>
              </w:tc>
              <w:tc>
                <w:tcPr>
                  <w:tcW w:w="377" w:type="pct"/>
                  <w:vAlign w:val="center"/>
                </w:tcPr>
                <w:p w14:paraId="42F56A45"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2F33254E" w14:textId="77777777" w:rsidTr="0016709B">
              <w:trPr>
                <w:trHeight w:val="150"/>
                <w:jc w:val="center"/>
              </w:trPr>
              <w:tc>
                <w:tcPr>
                  <w:tcW w:w="860" w:type="pct"/>
                  <w:vAlign w:val="center"/>
                </w:tcPr>
                <w:p w14:paraId="3E43623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1,1,1-</w:t>
                  </w:r>
                  <w:r w:rsidRPr="007844D4">
                    <w:rPr>
                      <w:color w:val="000000" w:themeColor="text1"/>
                      <w:sz w:val="21"/>
                      <w:szCs w:val="21"/>
                    </w:rPr>
                    <w:t>三氯乙烷</w:t>
                  </w:r>
                </w:p>
              </w:tc>
              <w:tc>
                <w:tcPr>
                  <w:tcW w:w="465" w:type="pct"/>
                  <w:vAlign w:val="center"/>
                </w:tcPr>
                <w:p w14:paraId="3A1B6FE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1.3</w:t>
                  </w:r>
                </w:p>
              </w:tc>
              <w:tc>
                <w:tcPr>
                  <w:tcW w:w="759" w:type="pct"/>
                  <w:vAlign w:val="center"/>
                </w:tcPr>
                <w:p w14:paraId="49A008C4"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1B7D34F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2D66124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3FD7A46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4ECBCEC0"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840</w:t>
                  </w:r>
                </w:p>
              </w:tc>
              <w:tc>
                <w:tcPr>
                  <w:tcW w:w="377" w:type="pct"/>
                  <w:vAlign w:val="center"/>
                </w:tcPr>
                <w:p w14:paraId="7BC77DD4"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5FD033B8" w14:textId="77777777" w:rsidTr="0016709B">
              <w:trPr>
                <w:trHeight w:val="150"/>
                <w:jc w:val="center"/>
              </w:trPr>
              <w:tc>
                <w:tcPr>
                  <w:tcW w:w="860" w:type="pct"/>
                  <w:vAlign w:val="center"/>
                </w:tcPr>
                <w:p w14:paraId="582ADB67"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四氯化碳</w:t>
                  </w:r>
                </w:p>
              </w:tc>
              <w:tc>
                <w:tcPr>
                  <w:tcW w:w="465" w:type="pct"/>
                  <w:vAlign w:val="center"/>
                </w:tcPr>
                <w:p w14:paraId="7F2FF5D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1.3</w:t>
                  </w:r>
                </w:p>
              </w:tc>
              <w:tc>
                <w:tcPr>
                  <w:tcW w:w="759" w:type="pct"/>
                  <w:vAlign w:val="center"/>
                </w:tcPr>
                <w:p w14:paraId="6DF79A9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4EF1759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2038A4EE"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381C0319"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25AF983F"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2.8</w:t>
                  </w:r>
                </w:p>
              </w:tc>
              <w:tc>
                <w:tcPr>
                  <w:tcW w:w="377" w:type="pct"/>
                  <w:vAlign w:val="center"/>
                </w:tcPr>
                <w:p w14:paraId="5C706B46"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4A542A04" w14:textId="77777777" w:rsidTr="0016709B">
              <w:trPr>
                <w:trHeight w:val="150"/>
                <w:jc w:val="center"/>
              </w:trPr>
              <w:tc>
                <w:tcPr>
                  <w:tcW w:w="860" w:type="pct"/>
                  <w:vAlign w:val="center"/>
                </w:tcPr>
                <w:p w14:paraId="515D0B2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苯</w:t>
                  </w:r>
                </w:p>
              </w:tc>
              <w:tc>
                <w:tcPr>
                  <w:tcW w:w="465" w:type="pct"/>
                  <w:vAlign w:val="center"/>
                </w:tcPr>
                <w:p w14:paraId="798109C4"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1.9</w:t>
                  </w:r>
                </w:p>
              </w:tc>
              <w:tc>
                <w:tcPr>
                  <w:tcW w:w="759" w:type="pct"/>
                  <w:vAlign w:val="center"/>
                </w:tcPr>
                <w:p w14:paraId="66608C0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20E9C5A3"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434FBBCE"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64E4B383"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34C79516"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4</w:t>
                  </w:r>
                </w:p>
              </w:tc>
              <w:tc>
                <w:tcPr>
                  <w:tcW w:w="377" w:type="pct"/>
                  <w:vAlign w:val="center"/>
                </w:tcPr>
                <w:p w14:paraId="67AF476E"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4ED64F40" w14:textId="77777777" w:rsidTr="0016709B">
              <w:trPr>
                <w:trHeight w:val="150"/>
                <w:jc w:val="center"/>
              </w:trPr>
              <w:tc>
                <w:tcPr>
                  <w:tcW w:w="860" w:type="pct"/>
                  <w:vAlign w:val="center"/>
                </w:tcPr>
                <w:p w14:paraId="19DCBA3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1,2-</w:t>
                  </w:r>
                  <w:r w:rsidRPr="007844D4">
                    <w:rPr>
                      <w:color w:val="000000" w:themeColor="text1"/>
                      <w:sz w:val="21"/>
                      <w:szCs w:val="21"/>
                    </w:rPr>
                    <w:t>二氯乙烷</w:t>
                  </w:r>
                </w:p>
              </w:tc>
              <w:tc>
                <w:tcPr>
                  <w:tcW w:w="465" w:type="pct"/>
                  <w:vAlign w:val="center"/>
                </w:tcPr>
                <w:p w14:paraId="43E1876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1.3</w:t>
                  </w:r>
                </w:p>
              </w:tc>
              <w:tc>
                <w:tcPr>
                  <w:tcW w:w="759" w:type="pct"/>
                  <w:vAlign w:val="center"/>
                </w:tcPr>
                <w:p w14:paraId="3E13908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0F9D0B73"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16CD0449"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522A1F43"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34FE36C4"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5</w:t>
                  </w:r>
                </w:p>
              </w:tc>
              <w:tc>
                <w:tcPr>
                  <w:tcW w:w="377" w:type="pct"/>
                  <w:vAlign w:val="center"/>
                </w:tcPr>
                <w:p w14:paraId="1787C67C"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28AE18FE" w14:textId="77777777" w:rsidTr="0016709B">
              <w:trPr>
                <w:trHeight w:val="150"/>
                <w:jc w:val="center"/>
              </w:trPr>
              <w:tc>
                <w:tcPr>
                  <w:tcW w:w="860" w:type="pct"/>
                  <w:vAlign w:val="center"/>
                </w:tcPr>
                <w:p w14:paraId="0EAB19A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三氯乙烯</w:t>
                  </w:r>
                </w:p>
              </w:tc>
              <w:tc>
                <w:tcPr>
                  <w:tcW w:w="465" w:type="pct"/>
                  <w:vAlign w:val="center"/>
                </w:tcPr>
                <w:p w14:paraId="5504CA01"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1.2</w:t>
                  </w:r>
                </w:p>
              </w:tc>
              <w:tc>
                <w:tcPr>
                  <w:tcW w:w="759" w:type="pct"/>
                  <w:vAlign w:val="center"/>
                </w:tcPr>
                <w:p w14:paraId="33C65F2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5C3C5BD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129D163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2F68EE4E"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678AE905"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2.8</w:t>
                  </w:r>
                </w:p>
              </w:tc>
              <w:tc>
                <w:tcPr>
                  <w:tcW w:w="377" w:type="pct"/>
                  <w:vAlign w:val="center"/>
                </w:tcPr>
                <w:p w14:paraId="571A57FB"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69FBAD78" w14:textId="77777777" w:rsidTr="0016709B">
              <w:trPr>
                <w:trHeight w:val="150"/>
                <w:jc w:val="center"/>
              </w:trPr>
              <w:tc>
                <w:tcPr>
                  <w:tcW w:w="860" w:type="pct"/>
                  <w:vAlign w:val="center"/>
                </w:tcPr>
                <w:p w14:paraId="3A0195D3"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1,2-</w:t>
                  </w:r>
                  <w:r w:rsidRPr="007844D4">
                    <w:rPr>
                      <w:color w:val="000000" w:themeColor="text1"/>
                      <w:sz w:val="21"/>
                      <w:szCs w:val="21"/>
                    </w:rPr>
                    <w:t>二氯丙烷</w:t>
                  </w:r>
                </w:p>
              </w:tc>
              <w:tc>
                <w:tcPr>
                  <w:tcW w:w="465" w:type="pct"/>
                  <w:vAlign w:val="center"/>
                </w:tcPr>
                <w:p w14:paraId="69DD996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1.1</w:t>
                  </w:r>
                </w:p>
              </w:tc>
              <w:tc>
                <w:tcPr>
                  <w:tcW w:w="759" w:type="pct"/>
                  <w:vAlign w:val="center"/>
                </w:tcPr>
                <w:p w14:paraId="7553689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1BDFACE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6EF95AD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6F1F793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257953E6"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5</w:t>
                  </w:r>
                </w:p>
              </w:tc>
              <w:tc>
                <w:tcPr>
                  <w:tcW w:w="377" w:type="pct"/>
                  <w:vAlign w:val="center"/>
                </w:tcPr>
                <w:p w14:paraId="3A946536"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4D6F89B1" w14:textId="77777777" w:rsidTr="0016709B">
              <w:trPr>
                <w:trHeight w:val="150"/>
                <w:jc w:val="center"/>
              </w:trPr>
              <w:tc>
                <w:tcPr>
                  <w:tcW w:w="860" w:type="pct"/>
                  <w:vAlign w:val="center"/>
                </w:tcPr>
                <w:p w14:paraId="773AC129"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甲苯</w:t>
                  </w:r>
                </w:p>
              </w:tc>
              <w:tc>
                <w:tcPr>
                  <w:tcW w:w="465" w:type="pct"/>
                  <w:vAlign w:val="center"/>
                </w:tcPr>
                <w:p w14:paraId="241149A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1.3</w:t>
                  </w:r>
                </w:p>
              </w:tc>
              <w:tc>
                <w:tcPr>
                  <w:tcW w:w="759" w:type="pct"/>
                  <w:vAlign w:val="center"/>
                </w:tcPr>
                <w:p w14:paraId="4643DDB1"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349CAE76"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79DDB291"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49184C6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4436E7B3"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1200</w:t>
                  </w:r>
                </w:p>
              </w:tc>
              <w:tc>
                <w:tcPr>
                  <w:tcW w:w="377" w:type="pct"/>
                  <w:vAlign w:val="center"/>
                </w:tcPr>
                <w:p w14:paraId="09639C4A"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2649D241" w14:textId="77777777" w:rsidTr="0016709B">
              <w:trPr>
                <w:trHeight w:val="150"/>
                <w:jc w:val="center"/>
              </w:trPr>
              <w:tc>
                <w:tcPr>
                  <w:tcW w:w="860" w:type="pct"/>
                  <w:vAlign w:val="center"/>
                </w:tcPr>
                <w:p w14:paraId="4B0217B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1,1,2-</w:t>
                  </w:r>
                  <w:r w:rsidRPr="007844D4">
                    <w:rPr>
                      <w:color w:val="000000" w:themeColor="text1"/>
                      <w:sz w:val="21"/>
                      <w:szCs w:val="21"/>
                    </w:rPr>
                    <w:t>三氯乙烷</w:t>
                  </w:r>
                </w:p>
              </w:tc>
              <w:tc>
                <w:tcPr>
                  <w:tcW w:w="465" w:type="pct"/>
                  <w:vAlign w:val="center"/>
                </w:tcPr>
                <w:p w14:paraId="2A551EE7"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1.2</w:t>
                  </w:r>
                </w:p>
              </w:tc>
              <w:tc>
                <w:tcPr>
                  <w:tcW w:w="759" w:type="pct"/>
                  <w:vAlign w:val="center"/>
                </w:tcPr>
                <w:p w14:paraId="1E8F3FB7"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788C0101"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2E0F860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2495FF1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29678D1D"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2.8</w:t>
                  </w:r>
                </w:p>
              </w:tc>
              <w:tc>
                <w:tcPr>
                  <w:tcW w:w="377" w:type="pct"/>
                  <w:vAlign w:val="center"/>
                </w:tcPr>
                <w:p w14:paraId="049D6C21"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7EDE29AC" w14:textId="77777777" w:rsidTr="0016709B">
              <w:trPr>
                <w:trHeight w:val="150"/>
                <w:jc w:val="center"/>
              </w:trPr>
              <w:tc>
                <w:tcPr>
                  <w:tcW w:w="860" w:type="pct"/>
                  <w:vAlign w:val="center"/>
                </w:tcPr>
                <w:p w14:paraId="7913DE27" w14:textId="77777777" w:rsidR="0016709B" w:rsidRPr="007844D4" w:rsidRDefault="0016709B" w:rsidP="0016709B">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四氯乙烯</w:t>
                  </w:r>
                </w:p>
              </w:tc>
              <w:tc>
                <w:tcPr>
                  <w:tcW w:w="465" w:type="pct"/>
                  <w:vAlign w:val="center"/>
                </w:tcPr>
                <w:p w14:paraId="0A3E7682" w14:textId="77777777" w:rsidR="0016709B" w:rsidRPr="007844D4" w:rsidRDefault="0016709B" w:rsidP="0016709B">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1.4</w:t>
                  </w:r>
                </w:p>
              </w:tc>
              <w:tc>
                <w:tcPr>
                  <w:tcW w:w="759" w:type="pct"/>
                  <w:vAlign w:val="center"/>
                </w:tcPr>
                <w:p w14:paraId="195501EA" w14:textId="42C25C8C" w:rsidR="0016709B" w:rsidRPr="007844D4" w:rsidRDefault="0016709B" w:rsidP="0016709B">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6D3739AF" w14:textId="3565377C" w:rsidR="0016709B" w:rsidRPr="007844D4" w:rsidRDefault="0016709B" w:rsidP="0016709B">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7AACD9F1" w14:textId="070E549C" w:rsidR="0016709B" w:rsidRPr="007844D4" w:rsidRDefault="0016709B" w:rsidP="0016709B">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5431FDFE" w14:textId="77777777" w:rsidR="0016709B" w:rsidRPr="007844D4" w:rsidRDefault="0016709B" w:rsidP="0016709B">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1CE9D477" w14:textId="77777777" w:rsidR="0016709B" w:rsidRPr="007844D4" w:rsidRDefault="0016709B" w:rsidP="0016709B">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53</w:t>
                  </w:r>
                </w:p>
              </w:tc>
              <w:tc>
                <w:tcPr>
                  <w:tcW w:w="377" w:type="pct"/>
                  <w:vAlign w:val="center"/>
                </w:tcPr>
                <w:p w14:paraId="51888EE1" w14:textId="77777777" w:rsidR="0016709B" w:rsidRPr="007844D4" w:rsidRDefault="0016709B" w:rsidP="0016709B">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7169C4E9" w14:textId="77777777" w:rsidTr="0016709B">
              <w:trPr>
                <w:trHeight w:val="150"/>
                <w:jc w:val="center"/>
              </w:trPr>
              <w:tc>
                <w:tcPr>
                  <w:tcW w:w="860" w:type="pct"/>
                  <w:vAlign w:val="center"/>
                </w:tcPr>
                <w:p w14:paraId="2BF1A6D1"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氯苯</w:t>
                  </w:r>
                </w:p>
              </w:tc>
              <w:tc>
                <w:tcPr>
                  <w:tcW w:w="465" w:type="pct"/>
                  <w:vAlign w:val="center"/>
                </w:tcPr>
                <w:p w14:paraId="7099792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1.2</w:t>
                  </w:r>
                </w:p>
              </w:tc>
              <w:tc>
                <w:tcPr>
                  <w:tcW w:w="759" w:type="pct"/>
                  <w:vAlign w:val="center"/>
                </w:tcPr>
                <w:p w14:paraId="4ACA26E9"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48438CC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627CFA8C"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6FA4AC8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1B7C289D"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270</w:t>
                  </w:r>
                </w:p>
              </w:tc>
              <w:tc>
                <w:tcPr>
                  <w:tcW w:w="377" w:type="pct"/>
                  <w:vAlign w:val="center"/>
                </w:tcPr>
                <w:p w14:paraId="052ED9E4"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2EE81197" w14:textId="77777777" w:rsidTr="0016709B">
              <w:trPr>
                <w:trHeight w:val="150"/>
                <w:jc w:val="center"/>
              </w:trPr>
              <w:tc>
                <w:tcPr>
                  <w:tcW w:w="860" w:type="pct"/>
                  <w:vAlign w:val="center"/>
                </w:tcPr>
                <w:p w14:paraId="01B40A9F"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1,1,1,2-</w:t>
                  </w:r>
                  <w:r w:rsidRPr="007844D4">
                    <w:rPr>
                      <w:color w:val="000000" w:themeColor="text1"/>
                      <w:sz w:val="21"/>
                      <w:szCs w:val="21"/>
                    </w:rPr>
                    <w:t>四氯乙烷</w:t>
                  </w:r>
                </w:p>
              </w:tc>
              <w:tc>
                <w:tcPr>
                  <w:tcW w:w="465" w:type="pct"/>
                  <w:vAlign w:val="center"/>
                </w:tcPr>
                <w:p w14:paraId="73081F7E"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1.2</w:t>
                  </w:r>
                </w:p>
              </w:tc>
              <w:tc>
                <w:tcPr>
                  <w:tcW w:w="759" w:type="pct"/>
                  <w:vAlign w:val="center"/>
                </w:tcPr>
                <w:p w14:paraId="19AD2BA6"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2370481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25894F9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1FBF8CD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128B7318"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10</w:t>
                  </w:r>
                </w:p>
              </w:tc>
              <w:tc>
                <w:tcPr>
                  <w:tcW w:w="377" w:type="pct"/>
                  <w:vAlign w:val="center"/>
                </w:tcPr>
                <w:p w14:paraId="0ACB28C7"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4C584E11" w14:textId="77777777" w:rsidTr="0016709B">
              <w:trPr>
                <w:trHeight w:val="150"/>
                <w:jc w:val="center"/>
              </w:trPr>
              <w:tc>
                <w:tcPr>
                  <w:tcW w:w="860" w:type="pct"/>
                  <w:vAlign w:val="center"/>
                </w:tcPr>
                <w:p w14:paraId="17F7A9A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乙苯</w:t>
                  </w:r>
                </w:p>
              </w:tc>
              <w:tc>
                <w:tcPr>
                  <w:tcW w:w="465" w:type="pct"/>
                  <w:vAlign w:val="center"/>
                </w:tcPr>
                <w:p w14:paraId="1333E5F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1.2</w:t>
                  </w:r>
                </w:p>
              </w:tc>
              <w:tc>
                <w:tcPr>
                  <w:tcW w:w="759" w:type="pct"/>
                  <w:vAlign w:val="center"/>
                </w:tcPr>
                <w:p w14:paraId="490A62C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2E7CB75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0192B49E"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7427B85C"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32D88CA6"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28</w:t>
                  </w:r>
                </w:p>
              </w:tc>
              <w:tc>
                <w:tcPr>
                  <w:tcW w:w="377" w:type="pct"/>
                  <w:vAlign w:val="center"/>
                </w:tcPr>
                <w:p w14:paraId="3898789F"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23D882E8" w14:textId="77777777" w:rsidTr="0016709B">
              <w:trPr>
                <w:trHeight w:val="150"/>
                <w:jc w:val="center"/>
              </w:trPr>
              <w:tc>
                <w:tcPr>
                  <w:tcW w:w="860" w:type="pct"/>
                  <w:vAlign w:val="center"/>
                </w:tcPr>
                <w:p w14:paraId="72B7C80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间，对</w:t>
                  </w:r>
                  <w:r w:rsidRPr="007844D4">
                    <w:rPr>
                      <w:color w:val="000000" w:themeColor="text1"/>
                      <w:sz w:val="21"/>
                      <w:szCs w:val="21"/>
                    </w:rPr>
                    <w:t>-</w:t>
                  </w:r>
                  <w:r w:rsidRPr="007844D4">
                    <w:rPr>
                      <w:color w:val="000000" w:themeColor="text1"/>
                      <w:sz w:val="21"/>
                      <w:szCs w:val="21"/>
                    </w:rPr>
                    <w:t>二甲苯</w:t>
                  </w:r>
                </w:p>
              </w:tc>
              <w:tc>
                <w:tcPr>
                  <w:tcW w:w="465" w:type="pct"/>
                  <w:vAlign w:val="center"/>
                </w:tcPr>
                <w:p w14:paraId="0F80A27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1.2</w:t>
                  </w:r>
                </w:p>
              </w:tc>
              <w:tc>
                <w:tcPr>
                  <w:tcW w:w="759" w:type="pct"/>
                  <w:vAlign w:val="center"/>
                </w:tcPr>
                <w:p w14:paraId="54E44EA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55AAE7DC"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188DD8C9"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14C26626"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00D56C17"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570</w:t>
                  </w:r>
                </w:p>
              </w:tc>
              <w:tc>
                <w:tcPr>
                  <w:tcW w:w="377" w:type="pct"/>
                  <w:vAlign w:val="center"/>
                </w:tcPr>
                <w:p w14:paraId="16A06F3F"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718012D6" w14:textId="77777777" w:rsidTr="0016709B">
              <w:trPr>
                <w:trHeight w:val="150"/>
                <w:jc w:val="center"/>
              </w:trPr>
              <w:tc>
                <w:tcPr>
                  <w:tcW w:w="860" w:type="pct"/>
                  <w:vAlign w:val="center"/>
                </w:tcPr>
                <w:p w14:paraId="4422B40B"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lastRenderedPageBreak/>
                    <w:t>邻</w:t>
                  </w:r>
                  <w:r w:rsidRPr="007844D4">
                    <w:rPr>
                      <w:color w:val="000000" w:themeColor="text1"/>
                      <w:sz w:val="21"/>
                      <w:szCs w:val="21"/>
                    </w:rPr>
                    <w:t>-</w:t>
                  </w:r>
                  <w:r w:rsidRPr="007844D4">
                    <w:rPr>
                      <w:color w:val="000000" w:themeColor="text1"/>
                      <w:sz w:val="21"/>
                      <w:szCs w:val="21"/>
                    </w:rPr>
                    <w:t>二甲苯</w:t>
                  </w:r>
                </w:p>
              </w:tc>
              <w:tc>
                <w:tcPr>
                  <w:tcW w:w="465" w:type="pct"/>
                  <w:vAlign w:val="center"/>
                </w:tcPr>
                <w:p w14:paraId="0261DD3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1.2</w:t>
                  </w:r>
                </w:p>
              </w:tc>
              <w:tc>
                <w:tcPr>
                  <w:tcW w:w="759" w:type="pct"/>
                  <w:vAlign w:val="center"/>
                </w:tcPr>
                <w:p w14:paraId="7F6FF5E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05394284"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00B970C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652896A6"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61285105"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640</w:t>
                  </w:r>
                </w:p>
              </w:tc>
              <w:tc>
                <w:tcPr>
                  <w:tcW w:w="377" w:type="pct"/>
                  <w:vAlign w:val="center"/>
                </w:tcPr>
                <w:p w14:paraId="62B915A4"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72C5B3E4" w14:textId="77777777" w:rsidTr="0016709B">
              <w:trPr>
                <w:trHeight w:val="150"/>
                <w:jc w:val="center"/>
              </w:trPr>
              <w:tc>
                <w:tcPr>
                  <w:tcW w:w="860" w:type="pct"/>
                  <w:vAlign w:val="center"/>
                </w:tcPr>
                <w:p w14:paraId="595F88E9"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苯乙烯</w:t>
                  </w:r>
                </w:p>
              </w:tc>
              <w:tc>
                <w:tcPr>
                  <w:tcW w:w="465" w:type="pct"/>
                  <w:vAlign w:val="center"/>
                </w:tcPr>
                <w:p w14:paraId="41144583"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1.1</w:t>
                  </w:r>
                </w:p>
              </w:tc>
              <w:tc>
                <w:tcPr>
                  <w:tcW w:w="759" w:type="pct"/>
                  <w:vAlign w:val="center"/>
                </w:tcPr>
                <w:p w14:paraId="41BB7786"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4FE52DB7"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26179DBF"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730B812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1B677E8E"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1290</w:t>
                  </w:r>
                </w:p>
              </w:tc>
              <w:tc>
                <w:tcPr>
                  <w:tcW w:w="377" w:type="pct"/>
                  <w:vAlign w:val="center"/>
                </w:tcPr>
                <w:p w14:paraId="6C6ED3F1"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1B2D8036" w14:textId="77777777" w:rsidTr="0016709B">
              <w:trPr>
                <w:trHeight w:val="150"/>
                <w:jc w:val="center"/>
              </w:trPr>
              <w:tc>
                <w:tcPr>
                  <w:tcW w:w="860" w:type="pct"/>
                  <w:vAlign w:val="center"/>
                </w:tcPr>
                <w:p w14:paraId="25932F09"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1,1,2,2-</w:t>
                  </w:r>
                  <w:r w:rsidRPr="007844D4">
                    <w:rPr>
                      <w:color w:val="000000" w:themeColor="text1"/>
                      <w:sz w:val="21"/>
                      <w:szCs w:val="21"/>
                    </w:rPr>
                    <w:t>四氯乙烷</w:t>
                  </w:r>
                </w:p>
              </w:tc>
              <w:tc>
                <w:tcPr>
                  <w:tcW w:w="465" w:type="pct"/>
                  <w:vAlign w:val="center"/>
                </w:tcPr>
                <w:p w14:paraId="1A8033D4"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1.2</w:t>
                  </w:r>
                </w:p>
              </w:tc>
              <w:tc>
                <w:tcPr>
                  <w:tcW w:w="759" w:type="pct"/>
                  <w:vAlign w:val="center"/>
                </w:tcPr>
                <w:p w14:paraId="43511166" w14:textId="49DC0028" w:rsidR="001D046E" w:rsidRPr="007844D4" w:rsidRDefault="0016709B" w:rsidP="001D046E">
                  <w:pPr>
                    <w:tabs>
                      <w:tab w:val="left" w:pos="4515"/>
                    </w:tabs>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.3</w:t>
                  </w:r>
                </w:p>
              </w:tc>
              <w:tc>
                <w:tcPr>
                  <w:tcW w:w="808" w:type="pct"/>
                  <w:vAlign w:val="center"/>
                </w:tcPr>
                <w:p w14:paraId="1815578A" w14:textId="5F1E808F"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05CC08AD" w14:textId="5D2CB83C"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7F75898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5B29A7C1"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6.8</w:t>
                  </w:r>
                </w:p>
              </w:tc>
              <w:tc>
                <w:tcPr>
                  <w:tcW w:w="377" w:type="pct"/>
                  <w:vAlign w:val="center"/>
                </w:tcPr>
                <w:p w14:paraId="68157B71"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1D012AAF" w14:textId="77777777" w:rsidTr="0016709B">
              <w:trPr>
                <w:trHeight w:val="150"/>
                <w:jc w:val="center"/>
              </w:trPr>
              <w:tc>
                <w:tcPr>
                  <w:tcW w:w="860" w:type="pct"/>
                  <w:vAlign w:val="center"/>
                </w:tcPr>
                <w:p w14:paraId="3B9C492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1,2,3-</w:t>
                  </w:r>
                  <w:r w:rsidRPr="007844D4">
                    <w:rPr>
                      <w:color w:val="000000" w:themeColor="text1"/>
                      <w:sz w:val="21"/>
                      <w:szCs w:val="21"/>
                    </w:rPr>
                    <w:t>三氯丙烷</w:t>
                  </w:r>
                </w:p>
              </w:tc>
              <w:tc>
                <w:tcPr>
                  <w:tcW w:w="465" w:type="pct"/>
                  <w:vAlign w:val="center"/>
                </w:tcPr>
                <w:p w14:paraId="75AEECC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1.2</w:t>
                  </w:r>
                </w:p>
              </w:tc>
              <w:tc>
                <w:tcPr>
                  <w:tcW w:w="759" w:type="pct"/>
                  <w:vAlign w:val="center"/>
                </w:tcPr>
                <w:p w14:paraId="52BD798F"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49ED4DDF"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2FD1459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0A66B88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21C2A9C7"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0.5</w:t>
                  </w:r>
                </w:p>
              </w:tc>
              <w:tc>
                <w:tcPr>
                  <w:tcW w:w="377" w:type="pct"/>
                  <w:vAlign w:val="center"/>
                </w:tcPr>
                <w:p w14:paraId="43F805BE"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695B9EB7" w14:textId="77777777" w:rsidTr="0016709B">
              <w:trPr>
                <w:trHeight w:val="150"/>
                <w:jc w:val="center"/>
              </w:trPr>
              <w:tc>
                <w:tcPr>
                  <w:tcW w:w="860" w:type="pct"/>
                  <w:vAlign w:val="center"/>
                </w:tcPr>
                <w:p w14:paraId="50CF3B30"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1,4-</w:t>
                  </w:r>
                  <w:r w:rsidRPr="007844D4">
                    <w:rPr>
                      <w:color w:val="000000" w:themeColor="text1"/>
                      <w:sz w:val="21"/>
                      <w:szCs w:val="21"/>
                    </w:rPr>
                    <w:t>二氯苯</w:t>
                  </w:r>
                </w:p>
              </w:tc>
              <w:tc>
                <w:tcPr>
                  <w:tcW w:w="465" w:type="pct"/>
                  <w:vAlign w:val="center"/>
                </w:tcPr>
                <w:p w14:paraId="391E827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1.5</w:t>
                  </w:r>
                </w:p>
              </w:tc>
              <w:tc>
                <w:tcPr>
                  <w:tcW w:w="759" w:type="pct"/>
                  <w:vAlign w:val="center"/>
                </w:tcPr>
                <w:p w14:paraId="627F195E"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40FD0FB4"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47503D17"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6C4466E1"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172BC98A"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20</w:t>
                  </w:r>
                </w:p>
              </w:tc>
              <w:tc>
                <w:tcPr>
                  <w:tcW w:w="377" w:type="pct"/>
                  <w:vAlign w:val="center"/>
                </w:tcPr>
                <w:p w14:paraId="05DF7A18"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1470DA92" w14:textId="77777777" w:rsidTr="0016709B">
              <w:trPr>
                <w:trHeight w:val="150"/>
                <w:jc w:val="center"/>
              </w:trPr>
              <w:tc>
                <w:tcPr>
                  <w:tcW w:w="860" w:type="pct"/>
                  <w:vAlign w:val="center"/>
                </w:tcPr>
                <w:p w14:paraId="7AE4D4ED"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1,2-</w:t>
                  </w:r>
                  <w:r w:rsidRPr="007844D4">
                    <w:rPr>
                      <w:color w:val="000000" w:themeColor="text1"/>
                      <w:sz w:val="21"/>
                      <w:szCs w:val="21"/>
                    </w:rPr>
                    <w:t>二氯苯</w:t>
                  </w:r>
                </w:p>
              </w:tc>
              <w:tc>
                <w:tcPr>
                  <w:tcW w:w="465" w:type="pct"/>
                  <w:vAlign w:val="center"/>
                </w:tcPr>
                <w:p w14:paraId="37C9915E"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1.5</w:t>
                  </w:r>
                </w:p>
              </w:tc>
              <w:tc>
                <w:tcPr>
                  <w:tcW w:w="759" w:type="pct"/>
                  <w:vAlign w:val="center"/>
                </w:tcPr>
                <w:p w14:paraId="4ADA93FF"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08" w:type="pct"/>
                  <w:vAlign w:val="center"/>
                </w:tcPr>
                <w:p w14:paraId="3E6C771A"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6221F5A3"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426" w:type="pct"/>
                  <w:vAlign w:val="center"/>
                </w:tcPr>
                <w:p w14:paraId="4BD95C36"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ug/kg</w:t>
                  </w:r>
                </w:p>
              </w:tc>
              <w:tc>
                <w:tcPr>
                  <w:tcW w:w="419" w:type="pct"/>
                  <w:vAlign w:val="center"/>
                </w:tcPr>
                <w:p w14:paraId="6CB34FF7"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560</w:t>
                  </w:r>
                </w:p>
              </w:tc>
              <w:tc>
                <w:tcPr>
                  <w:tcW w:w="377" w:type="pct"/>
                  <w:vAlign w:val="center"/>
                </w:tcPr>
                <w:p w14:paraId="360FBA75"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r w:rsidR="00A22E6E" w:rsidRPr="007844D4" w14:paraId="64C7201A" w14:textId="77777777" w:rsidTr="0016709B">
              <w:trPr>
                <w:trHeight w:val="225"/>
                <w:jc w:val="center"/>
              </w:trPr>
              <w:tc>
                <w:tcPr>
                  <w:tcW w:w="860" w:type="pct"/>
                  <w:vAlign w:val="center"/>
                </w:tcPr>
                <w:p w14:paraId="487DD221"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kern w:val="0"/>
                      <w:sz w:val="21"/>
                      <w:szCs w:val="21"/>
                    </w:rPr>
                    <w:t>石油烃</w:t>
                  </w:r>
                </w:p>
              </w:tc>
              <w:tc>
                <w:tcPr>
                  <w:tcW w:w="465" w:type="pct"/>
                  <w:vAlign w:val="center"/>
                </w:tcPr>
                <w:p w14:paraId="1DF3139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6</w:t>
                  </w:r>
                </w:p>
              </w:tc>
              <w:tc>
                <w:tcPr>
                  <w:tcW w:w="759" w:type="pct"/>
                  <w:vAlign w:val="center"/>
                </w:tcPr>
                <w:p w14:paraId="1142FB92"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8</w:t>
                  </w:r>
                </w:p>
              </w:tc>
              <w:tc>
                <w:tcPr>
                  <w:tcW w:w="808" w:type="pct"/>
                  <w:vAlign w:val="center"/>
                </w:tcPr>
                <w:p w14:paraId="51B9CB9B" w14:textId="35F209D3" w:rsidR="001D046E" w:rsidRPr="007844D4" w:rsidRDefault="00B34937"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ND</w:t>
                  </w:r>
                </w:p>
              </w:tc>
              <w:tc>
                <w:tcPr>
                  <w:tcW w:w="886" w:type="pct"/>
                  <w:vAlign w:val="center"/>
                </w:tcPr>
                <w:p w14:paraId="5FC4E2A8" w14:textId="1225415A" w:rsidR="001D046E" w:rsidRPr="007844D4" w:rsidRDefault="00B34937" w:rsidP="001D046E">
                  <w:pPr>
                    <w:tabs>
                      <w:tab w:val="left" w:pos="4515"/>
                    </w:tabs>
                    <w:autoSpaceDE w:val="0"/>
                    <w:autoSpaceDN w:val="0"/>
                    <w:adjustRightInd w:val="0"/>
                    <w:snapToGrid w:val="0"/>
                    <w:jc w:val="center"/>
                    <w:rPr>
                      <w:b/>
                      <w:bCs/>
                      <w:color w:val="000000" w:themeColor="text1"/>
                      <w:sz w:val="21"/>
                      <w:szCs w:val="21"/>
                    </w:rPr>
                  </w:pPr>
                  <w:r w:rsidRPr="007844D4">
                    <w:rPr>
                      <w:color w:val="000000" w:themeColor="text1"/>
                      <w:sz w:val="21"/>
                      <w:szCs w:val="21"/>
                    </w:rPr>
                    <w:t>ND</w:t>
                  </w:r>
                </w:p>
              </w:tc>
              <w:tc>
                <w:tcPr>
                  <w:tcW w:w="426" w:type="pct"/>
                  <w:vAlign w:val="center"/>
                </w:tcPr>
                <w:p w14:paraId="1F382FB5"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mg/kg</w:t>
                  </w:r>
                </w:p>
              </w:tc>
              <w:tc>
                <w:tcPr>
                  <w:tcW w:w="419" w:type="pct"/>
                  <w:vAlign w:val="center"/>
                </w:tcPr>
                <w:p w14:paraId="498B0314" w14:textId="77777777" w:rsidR="001D046E" w:rsidRPr="007844D4" w:rsidRDefault="001D046E" w:rsidP="001D046E">
                  <w:pPr>
                    <w:tabs>
                      <w:tab w:val="left" w:pos="4515"/>
                    </w:tabs>
                    <w:autoSpaceDE w:val="0"/>
                    <w:autoSpaceDN w:val="0"/>
                    <w:adjustRightInd w:val="0"/>
                    <w:snapToGrid w:val="0"/>
                    <w:jc w:val="center"/>
                    <w:rPr>
                      <w:color w:val="000000" w:themeColor="text1"/>
                      <w:sz w:val="21"/>
                      <w:szCs w:val="21"/>
                    </w:rPr>
                  </w:pPr>
                  <w:r w:rsidRPr="007844D4">
                    <w:rPr>
                      <w:color w:val="000000" w:themeColor="text1"/>
                      <w:sz w:val="21"/>
                      <w:szCs w:val="21"/>
                    </w:rPr>
                    <w:t>4500</w:t>
                  </w:r>
                </w:p>
              </w:tc>
              <w:tc>
                <w:tcPr>
                  <w:tcW w:w="377" w:type="pct"/>
                  <w:vAlign w:val="center"/>
                </w:tcPr>
                <w:p w14:paraId="7501E550" w14:textId="77777777" w:rsidR="001D046E" w:rsidRPr="007844D4" w:rsidRDefault="001D046E" w:rsidP="001D046E">
                  <w:pPr>
                    <w:tabs>
                      <w:tab w:val="left" w:pos="4515"/>
                    </w:tabs>
                    <w:autoSpaceDE w:val="0"/>
                    <w:autoSpaceDN w:val="0"/>
                    <w:adjustRightInd w:val="0"/>
                    <w:jc w:val="center"/>
                    <w:rPr>
                      <w:color w:val="000000" w:themeColor="text1"/>
                      <w:sz w:val="21"/>
                      <w:szCs w:val="21"/>
                    </w:rPr>
                  </w:pPr>
                  <w:r w:rsidRPr="007844D4">
                    <w:rPr>
                      <w:color w:val="000000" w:themeColor="text1"/>
                      <w:sz w:val="21"/>
                      <w:szCs w:val="21"/>
                    </w:rPr>
                    <w:t>达标</w:t>
                  </w:r>
                </w:p>
              </w:tc>
            </w:tr>
          </w:tbl>
          <w:p w14:paraId="1C5AB3C9" w14:textId="0BF93C9A" w:rsidR="0037749A" w:rsidRPr="007844D4" w:rsidRDefault="001D046E" w:rsidP="00E910E6">
            <w:pPr>
              <w:spacing w:line="500" w:lineRule="exact"/>
              <w:ind w:firstLineChars="200" w:firstLine="504"/>
              <w:rPr>
                <w:color w:val="000000" w:themeColor="text1"/>
                <w:sz w:val="24"/>
                <w:szCs w:val="24"/>
              </w:rPr>
            </w:pPr>
            <w:r w:rsidRPr="007844D4">
              <w:rPr>
                <w:bCs/>
                <w:color w:val="000000" w:themeColor="text1"/>
                <w:spacing w:val="6"/>
                <w:sz w:val="24"/>
                <w:szCs w:val="24"/>
              </w:rPr>
              <w:t>根据监测结果，</w:t>
            </w:r>
            <w:r w:rsidRPr="007844D4">
              <w:rPr>
                <w:color w:val="000000" w:themeColor="text1"/>
                <w:spacing w:val="6"/>
                <w:sz w:val="24"/>
                <w:szCs w:val="24"/>
              </w:rPr>
              <w:t>项目拟建地土壤各监测指标均满足《土壤环境质量</w:t>
            </w:r>
            <w:r w:rsidRPr="007844D4">
              <w:rPr>
                <w:color w:val="000000" w:themeColor="text1"/>
                <w:spacing w:val="6"/>
                <w:sz w:val="24"/>
                <w:szCs w:val="24"/>
              </w:rPr>
              <w:t xml:space="preserve"> </w:t>
            </w:r>
            <w:r w:rsidRPr="007844D4">
              <w:rPr>
                <w:color w:val="000000" w:themeColor="text1"/>
                <w:spacing w:val="6"/>
                <w:sz w:val="24"/>
                <w:szCs w:val="24"/>
              </w:rPr>
              <w:t>建设用地土壤污染风险管控标准（试行）》（</w:t>
            </w:r>
            <w:r w:rsidRPr="007844D4">
              <w:rPr>
                <w:color w:val="000000" w:themeColor="text1"/>
                <w:spacing w:val="6"/>
                <w:sz w:val="24"/>
                <w:szCs w:val="24"/>
              </w:rPr>
              <w:t>GB36600-2018</w:t>
            </w:r>
            <w:r w:rsidRPr="007844D4">
              <w:rPr>
                <w:color w:val="000000" w:themeColor="text1"/>
                <w:spacing w:val="6"/>
                <w:sz w:val="24"/>
                <w:szCs w:val="24"/>
              </w:rPr>
              <w:t>）第二类用地风险筛选值。</w:t>
            </w:r>
          </w:p>
        </w:tc>
      </w:tr>
      <w:tr w:rsidR="00A22E6E" w:rsidRPr="007844D4" w14:paraId="0E47199F" w14:textId="77777777" w:rsidTr="00B34937">
        <w:trPr>
          <w:trHeight w:val="9343"/>
        </w:trPr>
        <w:tc>
          <w:tcPr>
            <w:tcW w:w="9077" w:type="dxa"/>
          </w:tcPr>
          <w:p w14:paraId="3CC873CB" w14:textId="77777777" w:rsidR="00E33E5B" w:rsidRPr="007844D4" w:rsidRDefault="00E33E5B" w:rsidP="00117F21">
            <w:pPr>
              <w:spacing w:line="460" w:lineRule="exact"/>
              <w:rPr>
                <w:color w:val="000000" w:themeColor="text1"/>
              </w:rPr>
            </w:pPr>
            <w:r w:rsidRPr="007844D4">
              <w:rPr>
                <w:rFonts w:eastAsia="黑体"/>
                <w:color w:val="000000" w:themeColor="text1"/>
              </w:rPr>
              <w:lastRenderedPageBreak/>
              <w:t>主要环境保护目标</w:t>
            </w:r>
            <w:r w:rsidRPr="007844D4">
              <w:rPr>
                <w:color w:val="000000" w:themeColor="text1"/>
              </w:rPr>
              <w:t>：</w:t>
            </w:r>
          </w:p>
          <w:p w14:paraId="4F3D22DB" w14:textId="1B5D3E75" w:rsidR="00203BA4" w:rsidRPr="007844D4" w:rsidRDefault="00203BA4" w:rsidP="00203BA4">
            <w:pPr>
              <w:spacing w:line="460" w:lineRule="exact"/>
              <w:ind w:firstLineChars="200" w:firstLine="480"/>
              <w:rPr>
                <w:color w:val="000000" w:themeColor="text1"/>
                <w:sz w:val="24"/>
              </w:rPr>
            </w:pPr>
            <w:r w:rsidRPr="007844D4">
              <w:rPr>
                <w:color w:val="000000" w:themeColor="text1"/>
                <w:sz w:val="24"/>
              </w:rPr>
              <w:t>项目环境保护目标见表</w:t>
            </w:r>
            <w:r w:rsidRPr="007844D4">
              <w:rPr>
                <w:color w:val="000000" w:themeColor="text1"/>
                <w:sz w:val="24"/>
              </w:rPr>
              <w:t>1</w:t>
            </w:r>
            <w:r w:rsidR="00A46BDD" w:rsidRPr="007844D4">
              <w:rPr>
                <w:color w:val="000000" w:themeColor="text1"/>
                <w:sz w:val="24"/>
              </w:rPr>
              <w:t>7</w:t>
            </w:r>
            <w:r w:rsidRPr="007844D4">
              <w:rPr>
                <w:rFonts w:hint="eastAsia"/>
                <w:color w:val="000000" w:themeColor="text1"/>
                <w:sz w:val="24"/>
              </w:rPr>
              <w:t>，环境保护目标图见附图</w:t>
            </w:r>
            <w:r w:rsidRPr="007844D4">
              <w:rPr>
                <w:color w:val="000000" w:themeColor="text1"/>
                <w:sz w:val="24"/>
              </w:rPr>
              <w:t>2</w:t>
            </w:r>
            <w:r w:rsidRPr="007844D4">
              <w:rPr>
                <w:rFonts w:hint="eastAsia"/>
                <w:color w:val="000000" w:themeColor="text1"/>
                <w:sz w:val="24"/>
              </w:rPr>
              <w:t>。</w:t>
            </w:r>
          </w:p>
          <w:p w14:paraId="776F09D1" w14:textId="09137307" w:rsidR="00203BA4" w:rsidRPr="007844D4" w:rsidRDefault="00203BA4" w:rsidP="00203BA4">
            <w:pPr>
              <w:spacing w:line="500" w:lineRule="exact"/>
              <w:ind w:firstLineChars="200" w:firstLine="480"/>
              <w:jc w:val="center"/>
              <w:rPr>
                <w:rFonts w:eastAsia="黑体"/>
                <w:color w:val="000000" w:themeColor="text1"/>
                <w:sz w:val="24"/>
                <w:szCs w:val="22"/>
              </w:rPr>
            </w:pPr>
            <w:r w:rsidRPr="007844D4">
              <w:rPr>
                <w:rFonts w:eastAsia="黑体"/>
                <w:color w:val="000000" w:themeColor="text1"/>
                <w:sz w:val="24"/>
                <w:szCs w:val="22"/>
              </w:rPr>
              <w:t>表</w:t>
            </w:r>
            <w:r w:rsidRPr="007844D4">
              <w:rPr>
                <w:rFonts w:eastAsia="黑体"/>
                <w:color w:val="000000" w:themeColor="text1"/>
                <w:sz w:val="24"/>
                <w:szCs w:val="22"/>
              </w:rPr>
              <w:t>1</w:t>
            </w:r>
            <w:r w:rsidR="00A46BDD" w:rsidRPr="007844D4">
              <w:rPr>
                <w:rFonts w:eastAsia="黑体"/>
                <w:color w:val="000000" w:themeColor="text1"/>
                <w:sz w:val="24"/>
                <w:szCs w:val="22"/>
              </w:rPr>
              <w:t>7</w:t>
            </w:r>
            <w:r w:rsidRPr="007844D4">
              <w:rPr>
                <w:rFonts w:eastAsia="黑体" w:hint="eastAsia"/>
                <w:color w:val="000000" w:themeColor="text1"/>
                <w:sz w:val="24"/>
                <w:szCs w:val="22"/>
              </w:rPr>
              <w:t xml:space="preserve">  </w:t>
            </w:r>
            <w:r w:rsidRPr="007844D4">
              <w:rPr>
                <w:rFonts w:eastAsia="黑体"/>
                <w:color w:val="000000" w:themeColor="text1"/>
                <w:sz w:val="24"/>
                <w:szCs w:val="22"/>
              </w:rPr>
              <w:t>项目环境保护目标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
              <w:gridCol w:w="1248"/>
              <w:gridCol w:w="735"/>
              <w:gridCol w:w="1177"/>
              <w:gridCol w:w="1177"/>
              <w:gridCol w:w="1179"/>
              <w:gridCol w:w="735"/>
              <w:gridCol w:w="1924"/>
            </w:tblGrid>
            <w:tr w:rsidR="007844D4" w:rsidRPr="007844D4" w14:paraId="474960F4" w14:textId="77777777" w:rsidTr="004F7451">
              <w:trPr>
                <w:cantSplit/>
                <w:trHeight w:val="501"/>
                <w:tblHeader/>
              </w:trPr>
              <w:tc>
                <w:tcPr>
                  <w:tcW w:w="382" w:type="pct"/>
                  <w:vMerge w:val="restart"/>
                  <w:vAlign w:val="center"/>
                </w:tcPr>
                <w:p w14:paraId="79D88418" w14:textId="77777777" w:rsidR="00203BA4" w:rsidRPr="007844D4" w:rsidRDefault="00203BA4"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环境要素</w:t>
                  </w:r>
                </w:p>
              </w:tc>
              <w:tc>
                <w:tcPr>
                  <w:tcW w:w="705" w:type="pct"/>
                  <w:vMerge w:val="restart"/>
                  <w:vAlign w:val="center"/>
                </w:tcPr>
                <w:p w14:paraId="02507F97" w14:textId="77777777" w:rsidR="00203BA4" w:rsidRPr="007844D4" w:rsidRDefault="00203BA4"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保护对象</w:t>
                  </w:r>
                </w:p>
              </w:tc>
              <w:tc>
                <w:tcPr>
                  <w:tcW w:w="415" w:type="pct"/>
                  <w:vMerge w:val="restart"/>
                  <w:vAlign w:val="center"/>
                </w:tcPr>
                <w:p w14:paraId="653B6280" w14:textId="77777777" w:rsidR="00203BA4" w:rsidRPr="007844D4" w:rsidRDefault="00203BA4"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相对场址方位</w:t>
                  </w:r>
                </w:p>
              </w:tc>
              <w:tc>
                <w:tcPr>
                  <w:tcW w:w="665" w:type="pct"/>
                  <w:vMerge w:val="restart"/>
                  <w:vAlign w:val="center"/>
                </w:tcPr>
                <w:p w14:paraId="323EAD82" w14:textId="77777777" w:rsidR="00203BA4" w:rsidRPr="007844D4" w:rsidRDefault="00203BA4"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相对厂界最近距离（m）</w:t>
                  </w:r>
                </w:p>
              </w:tc>
              <w:tc>
                <w:tcPr>
                  <w:tcW w:w="1331" w:type="pct"/>
                  <w:gridSpan w:val="2"/>
                  <w:tcBorders>
                    <w:bottom w:val="single" w:sz="8" w:space="0" w:color="auto"/>
                  </w:tcBorders>
                  <w:vAlign w:val="center"/>
                </w:tcPr>
                <w:p w14:paraId="29931903" w14:textId="77777777" w:rsidR="00203BA4" w:rsidRPr="007844D4" w:rsidRDefault="00203BA4"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坐标</w:t>
                  </w:r>
                </w:p>
              </w:tc>
              <w:tc>
                <w:tcPr>
                  <w:tcW w:w="415" w:type="pct"/>
                  <w:vMerge w:val="restart"/>
                  <w:vAlign w:val="center"/>
                </w:tcPr>
                <w:p w14:paraId="0B335831" w14:textId="77777777" w:rsidR="00203BA4" w:rsidRPr="007844D4" w:rsidRDefault="00203BA4"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保护内容</w:t>
                  </w:r>
                </w:p>
              </w:tc>
              <w:tc>
                <w:tcPr>
                  <w:tcW w:w="1087" w:type="pct"/>
                  <w:vMerge w:val="restart"/>
                  <w:vAlign w:val="center"/>
                </w:tcPr>
                <w:p w14:paraId="4BCB09F2" w14:textId="77777777" w:rsidR="00203BA4" w:rsidRPr="007844D4" w:rsidRDefault="00203BA4"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保护目标</w:t>
                  </w:r>
                </w:p>
              </w:tc>
            </w:tr>
            <w:tr w:rsidR="007844D4" w:rsidRPr="007844D4" w14:paraId="7B05F980" w14:textId="77777777" w:rsidTr="004F7451">
              <w:trPr>
                <w:cantSplit/>
                <w:trHeight w:val="344"/>
                <w:tblHeader/>
              </w:trPr>
              <w:tc>
                <w:tcPr>
                  <w:tcW w:w="382" w:type="pct"/>
                  <w:vMerge/>
                  <w:vAlign w:val="center"/>
                </w:tcPr>
                <w:p w14:paraId="65195AE3" w14:textId="77777777" w:rsidR="00203BA4" w:rsidRPr="007844D4" w:rsidRDefault="00203BA4" w:rsidP="00001234">
                  <w:pPr>
                    <w:jc w:val="center"/>
                    <w:rPr>
                      <w:rFonts w:ascii="宋体" w:hAnsi="宋体" w:cs="宋体"/>
                      <w:color w:val="000000" w:themeColor="text1"/>
                      <w:sz w:val="21"/>
                      <w:szCs w:val="21"/>
                    </w:rPr>
                  </w:pPr>
                </w:p>
              </w:tc>
              <w:tc>
                <w:tcPr>
                  <w:tcW w:w="705" w:type="pct"/>
                  <w:vMerge/>
                  <w:vAlign w:val="center"/>
                </w:tcPr>
                <w:p w14:paraId="18C0A609" w14:textId="77777777" w:rsidR="00203BA4" w:rsidRPr="007844D4" w:rsidRDefault="00203BA4" w:rsidP="00001234">
                  <w:pPr>
                    <w:jc w:val="center"/>
                    <w:rPr>
                      <w:rFonts w:ascii="宋体" w:hAnsi="宋体" w:cs="宋体"/>
                      <w:color w:val="000000" w:themeColor="text1"/>
                      <w:sz w:val="21"/>
                      <w:szCs w:val="21"/>
                    </w:rPr>
                  </w:pPr>
                </w:p>
              </w:tc>
              <w:tc>
                <w:tcPr>
                  <w:tcW w:w="415" w:type="pct"/>
                  <w:vMerge/>
                  <w:vAlign w:val="center"/>
                </w:tcPr>
                <w:p w14:paraId="31AE6C81" w14:textId="77777777" w:rsidR="00203BA4" w:rsidRPr="007844D4" w:rsidRDefault="00203BA4" w:rsidP="00001234">
                  <w:pPr>
                    <w:jc w:val="center"/>
                    <w:rPr>
                      <w:rFonts w:ascii="宋体" w:hAnsi="宋体" w:cs="宋体"/>
                      <w:color w:val="000000" w:themeColor="text1"/>
                      <w:sz w:val="21"/>
                      <w:szCs w:val="21"/>
                    </w:rPr>
                  </w:pPr>
                </w:p>
              </w:tc>
              <w:tc>
                <w:tcPr>
                  <w:tcW w:w="665" w:type="pct"/>
                  <w:vMerge/>
                  <w:vAlign w:val="center"/>
                </w:tcPr>
                <w:p w14:paraId="0B856469" w14:textId="77777777" w:rsidR="00203BA4" w:rsidRPr="007844D4" w:rsidRDefault="00203BA4" w:rsidP="00001234">
                  <w:pPr>
                    <w:jc w:val="center"/>
                    <w:rPr>
                      <w:rFonts w:ascii="宋体" w:hAnsi="宋体" w:cs="宋体"/>
                      <w:color w:val="000000" w:themeColor="text1"/>
                      <w:sz w:val="21"/>
                      <w:szCs w:val="21"/>
                    </w:rPr>
                  </w:pPr>
                </w:p>
              </w:tc>
              <w:tc>
                <w:tcPr>
                  <w:tcW w:w="665" w:type="pct"/>
                  <w:tcBorders>
                    <w:top w:val="single" w:sz="8" w:space="0" w:color="auto"/>
                  </w:tcBorders>
                  <w:vAlign w:val="center"/>
                </w:tcPr>
                <w:p w14:paraId="1769D7EE" w14:textId="77777777" w:rsidR="00203BA4" w:rsidRPr="007844D4" w:rsidRDefault="00203BA4"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X（m）</w:t>
                  </w:r>
                </w:p>
              </w:tc>
              <w:tc>
                <w:tcPr>
                  <w:tcW w:w="666" w:type="pct"/>
                  <w:tcBorders>
                    <w:top w:val="single" w:sz="8" w:space="0" w:color="auto"/>
                  </w:tcBorders>
                  <w:vAlign w:val="center"/>
                </w:tcPr>
                <w:p w14:paraId="528D7963" w14:textId="77777777" w:rsidR="00203BA4" w:rsidRPr="007844D4" w:rsidRDefault="00203BA4"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Y（m）</w:t>
                  </w:r>
                </w:p>
              </w:tc>
              <w:tc>
                <w:tcPr>
                  <w:tcW w:w="415" w:type="pct"/>
                  <w:vMerge/>
                  <w:vAlign w:val="center"/>
                </w:tcPr>
                <w:p w14:paraId="1876A016" w14:textId="77777777" w:rsidR="00203BA4" w:rsidRPr="007844D4" w:rsidRDefault="00203BA4" w:rsidP="00001234">
                  <w:pPr>
                    <w:jc w:val="center"/>
                    <w:rPr>
                      <w:rFonts w:ascii="宋体" w:hAnsi="宋体" w:cs="宋体"/>
                      <w:color w:val="000000" w:themeColor="text1"/>
                      <w:sz w:val="21"/>
                      <w:szCs w:val="21"/>
                    </w:rPr>
                  </w:pPr>
                </w:p>
              </w:tc>
              <w:tc>
                <w:tcPr>
                  <w:tcW w:w="1087" w:type="pct"/>
                  <w:vMerge/>
                  <w:vAlign w:val="center"/>
                </w:tcPr>
                <w:p w14:paraId="19E82CA8" w14:textId="77777777" w:rsidR="00203BA4" w:rsidRPr="007844D4" w:rsidRDefault="00203BA4" w:rsidP="00001234">
                  <w:pPr>
                    <w:jc w:val="center"/>
                    <w:rPr>
                      <w:rFonts w:ascii="宋体" w:hAnsi="宋体" w:cs="宋体"/>
                      <w:color w:val="000000" w:themeColor="text1"/>
                      <w:sz w:val="21"/>
                      <w:szCs w:val="21"/>
                    </w:rPr>
                  </w:pPr>
                </w:p>
              </w:tc>
            </w:tr>
            <w:tr w:rsidR="007844D4" w:rsidRPr="007844D4" w14:paraId="0853F910" w14:textId="77777777" w:rsidTr="004F7451">
              <w:trPr>
                <w:cantSplit/>
                <w:trHeight w:val="256"/>
                <w:tblHeader/>
              </w:trPr>
              <w:tc>
                <w:tcPr>
                  <w:tcW w:w="382" w:type="pct"/>
                  <w:vMerge w:val="restart"/>
                  <w:vAlign w:val="center"/>
                </w:tcPr>
                <w:p w14:paraId="2F41A6DA" w14:textId="77777777" w:rsidR="00203BA4" w:rsidRPr="007844D4" w:rsidRDefault="00203BA4"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环境空气</w:t>
                  </w:r>
                </w:p>
              </w:tc>
              <w:tc>
                <w:tcPr>
                  <w:tcW w:w="705" w:type="pct"/>
                  <w:vAlign w:val="center"/>
                </w:tcPr>
                <w:p w14:paraId="04AABCB6" w14:textId="2AB5B045" w:rsidR="00203BA4" w:rsidRPr="007844D4" w:rsidRDefault="00203BA4"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沙河滩村</w:t>
                  </w:r>
                </w:p>
              </w:tc>
              <w:tc>
                <w:tcPr>
                  <w:tcW w:w="415" w:type="pct"/>
                  <w:vAlign w:val="center"/>
                </w:tcPr>
                <w:p w14:paraId="2516387C" w14:textId="7000BFBA" w:rsidR="00203BA4" w:rsidRPr="007844D4" w:rsidRDefault="00461EA6" w:rsidP="00001234">
                  <w:pPr>
                    <w:jc w:val="center"/>
                    <w:rPr>
                      <w:color w:val="000000" w:themeColor="text1"/>
                      <w:sz w:val="21"/>
                      <w:szCs w:val="21"/>
                    </w:rPr>
                  </w:pPr>
                  <w:r w:rsidRPr="007844D4">
                    <w:rPr>
                      <w:rFonts w:hint="eastAsia"/>
                      <w:color w:val="000000" w:themeColor="text1"/>
                      <w:sz w:val="21"/>
                      <w:szCs w:val="21"/>
                    </w:rPr>
                    <w:t>W</w:t>
                  </w:r>
                </w:p>
              </w:tc>
              <w:tc>
                <w:tcPr>
                  <w:tcW w:w="665" w:type="pct"/>
                  <w:vAlign w:val="center"/>
                </w:tcPr>
                <w:p w14:paraId="6081A085" w14:textId="46EA4F15" w:rsidR="00203BA4" w:rsidRPr="007844D4" w:rsidRDefault="00461EA6"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1</w:t>
                  </w:r>
                  <w:r w:rsidRPr="007844D4">
                    <w:rPr>
                      <w:rFonts w:ascii="宋体" w:hAnsi="宋体" w:cs="宋体"/>
                      <w:color w:val="000000" w:themeColor="text1"/>
                      <w:sz w:val="21"/>
                      <w:szCs w:val="21"/>
                    </w:rPr>
                    <w:t>228</w:t>
                  </w:r>
                </w:p>
              </w:tc>
              <w:tc>
                <w:tcPr>
                  <w:tcW w:w="665" w:type="pct"/>
                  <w:vAlign w:val="center"/>
                </w:tcPr>
                <w:p w14:paraId="67F80659" w14:textId="1AC23E5E" w:rsidR="00203BA4" w:rsidRPr="007844D4" w:rsidRDefault="00461EA6"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00821492" w:rsidRPr="007844D4">
                    <w:rPr>
                      <w:rFonts w:ascii="宋体" w:hAnsi="宋体" w:cs="宋体"/>
                      <w:color w:val="000000" w:themeColor="text1"/>
                      <w:sz w:val="21"/>
                      <w:szCs w:val="21"/>
                    </w:rPr>
                    <w:t>1223</w:t>
                  </w:r>
                </w:p>
              </w:tc>
              <w:tc>
                <w:tcPr>
                  <w:tcW w:w="666" w:type="pct"/>
                  <w:vAlign w:val="center"/>
                </w:tcPr>
                <w:p w14:paraId="31188416" w14:textId="15B04B6F" w:rsidR="00203BA4"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70</w:t>
                  </w:r>
                </w:p>
              </w:tc>
              <w:tc>
                <w:tcPr>
                  <w:tcW w:w="415" w:type="pct"/>
                  <w:vMerge w:val="restart"/>
                  <w:vAlign w:val="center"/>
                </w:tcPr>
                <w:p w14:paraId="14900E38" w14:textId="77777777" w:rsidR="00203BA4" w:rsidRPr="007844D4" w:rsidRDefault="00203BA4"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人群健康</w:t>
                  </w:r>
                </w:p>
              </w:tc>
              <w:tc>
                <w:tcPr>
                  <w:tcW w:w="1087" w:type="pct"/>
                  <w:vMerge w:val="restart"/>
                  <w:vAlign w:val="center"/>
                </w:tcPr>
                <w:p w14:paraId="757E4618" w14:textId="77777777" w:rsidR="00203BA4" w:rsidRPr="007844D4" w:rsidRDefault="00203BA4"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环境空气执行《环境空气质量标准》（GB3095-2012）及修改单中的二级标准</w:t>
                  </w:r>
                </w:p>
              </w:tc>
            </w:tr>
            <w:tr w:rsidR="007844D4" w:rsidRPr="007844D4" w14:paraId="3BB4E047" w14:textId="77777777" w:rsidTr="004F7451">
              <w:trPr>
                <w:cantSplit/>
                <w:trHeight w:val="256"/>
                <w:tblHeader/>
              </w:trPr>
              <w:tc>
                <w:tcPr>
                  <w:tcW w:w="382" w:type="pct"/>
                  <w:vMerge/>
                  <w:vAlign w:val="center"/>
                </w:tcPr>
                <w:p w14:paraId="1886957C" w14:textId="77777777" w:rsidR="00203BA4" w:rsidRPr="007844D4" w:rsidRDefault="00203BA4" w:rsidP="00001234">
                  <w:pPr>
                    <w:jc w:val="center"/>
                    <w:rPr>
                      <w:rFonts w:ascii="宋体" w:hAnsi="宋体" w:cs="宋体"/>
                      <w:color w:val="000000" w:themeColor="text1"/>
                      <w:sz w:val="21"/>
                      <w:szCs w:val="21"/>
                    </w:rPr>
                  </w:pPr>
                </w:p>
              </w:tc>
              <w:tc>
                <w:tcPr>
                  <w:tcW w:w="705" w:type="pct"/>
                  <w:vAlign w:val="center"/>
                </w:tcPr>
                <w:p w14:paraId="7E217223" w14:textId="17381DD6" w:rsidR="00203BA4" w:rsidRPr="007844D4" w:rsidRDefault="00203BA4"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郑家</w:t>
                  </w:r>
                </w:p>
              </w:tc>
              <w:tc>
                <w:tcPr>
                  <w:tcW w:w="415" w:type="pct"/>
                  <w:vAlign w:val="center"/>
                </w:tcPr>
                <w:p w14:paraId="64249C7A" w14:textId="6A0DE308" w:rsidR="00203BA4" w:rsidRPr="007844D4" w:rsidRDefault="00461EA6" w:rsidP="00001234">
                  <w:pPr>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W</w:t>
                  </w:r>
                </w:p>
              </w:tc>
              <w:tc>
                <w:tcPr>
                  <w:tcW w:w="665" w:type="pct"/>
                  <w:vAlign w:val="center"/>
                </w:tcPr>
                <w:p w14:paraId="6B93E695" w14:textId="1B2289FF" w:rsidR="00203BA4" w:rsidRPr="007844D4" w:rsidRDefault="00461EA6" w:rsidP="00001234">
                  <w:pPr>
                    <w:jc w:val="center"/>
                    <w:rPr>
                      <w:rFonts w:ascii="宋体" w:hAnsi="宋体" w:cs="宋体"/>
                      <w:color w:val="000000" w:themeColor="text1"/>
                      <w:sz w:val="21"/>
                      <w:szCs w:val="21"/>
                    </w:rPr>
                  </w:pPr>
                  <w:r w:rsidRPr="007844D4">
                    <w:rPr>
                      <w:rFonts w:ascii="宋体" w:hAnsi="宋体" w:cs="宋体"/>
                      <w:color w:val="000000" w:themeColor="text1"/>
                      <w:sz w:val="21"/>
                      <w:szCs w:val="21"/>
                    </w:rPr>
                    <w:t>1982</w:t>
                  </w:r>
                </w:p>
              </w:tc>
              <w:tc>
                <w:tcPr>
                  <w:tcW w:w="665" w:type="pct"/>
                  <w:vAlign w:val="center"/>
                </w:tcPr>
                <w:p w14:paraId="2401E268" w14:textId="4257A870" w:rsidR="00203BA4"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1601</w:t>
                  </w:r>
                </w:p>
              </w:tc>
              <w:tc>
                <w:tcPr>
                  <w:tcW w:w="666" w:type="pct"/>
                  <w:vAlign w:val="center"/>
                </w:tcPr>
                <w:p w14:paraId="7757886B" w14:textId="658A47E1" w:rsidR="00203BA4"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1176</w:t>
                  </w:r>
                </w:p>
              </w:tc>
              <w:tc>
                <w:tcPr>
                  <w:tcW w:w="415" w:type="pct"/>
                  <w:vMerge/>
                  <w:vAlign w:val="center"/>
                </w:tcPr>
                <w:p w14:paraId="74196C80" w14:textId="77777777" w:rsidR="00203BA4" w:rsidRPr="007844D4" w:rsidRDefault="00203BA4" w:rsidP="00001234">
                  <w:pPr>
                    <w:jc w:val="center"/>
                    <w:rPr>
                      <w:rFonts w:ascii="宋体" w:hAnsi="宋体" w:cs="宋体"/>
                      <w:color w:val="000000" w:themeColor="text1"/>
                      <w:sz w:val="21"/>
                      <w:szCs w:val="21"/>
                    </w:rPr>
                  </w:pPr>
                </w:p>
              </w:tc>
              <w:tc>
                <w:tcPr>
                  <w:tcW w:w="1087" w:type="pct"/>
                  <w:vMerge/>
                  <w:vAlign w:val="center"/>
                </w:tcPr>
                <w:p w14:paraId="0E645F9E" w14:textId="77777777" w:rsidR="00203BA4" w:rsidRPr="007844D4" w:rsidRDefault="00203BA4" w:rsidP="00001234">
                  <w:pPr>
                    <w:jc w:val="center"/>
                    <w:rPr>
                      <w:rFonts w:ascii="宋体" w:hAnsi="宋体" w:cs="宋体"/>
                      <w:color w:val="000000" w:themeColor="text1"/>
                      <w:sz w:val="21"/>
                      <w:szCs w:val="21"/>
                    </w:rPr>
                  </w:pPr>
                </w:p>
              </w:tc>
            </w:tr>
            <w:tr w:rsidR="007844D4" w:rsidRPr="007844D4" w14:paraId="1628423C" w14:textId="77777777" w:rsidTr="004F7451">
              <w:trPr>
                <w:cantSplit/>
                <w:trHeight w:val="256"/>
                <w:tblHeader/>
              </w:trPr>
              <w:tc>
                <w:tcPr>
                  <w:tcW w:w="382" w:type="pct"/>
                  <w:vMerge/>
                  <w:vAlign w:val="center"/>
                </w:tcPr>
                <w:p w14:paraId="250CE042" w14:textId="77777777" w:rsidR="00461EA6" w:rsidRPr="007844D4" w:rsidRDefault="00461EA6" w:rsidP="00001234">
                  <w:pPr>
                    <w:jc w:val="center"/>
                    <w:rPr>
                      <w:rFonts w:ascii="宋体" w:hAnsi="宋体" w:cs="宋体"/>
                      <w:color w:val="000000" w:themeColor="text1"/>
                      <w:sz w:val="21"/>
                      <w:szCs w:val="21"/>
                    </w:rPr>
                  </w:pPr>
                </w:p>
              </w:tc>
              <w:tc>
                <w:tcPr>
                  <w:tcW w:w="705" w:type="pct"/>
                  <w:vAlign w:val="center"/>
                </w:tcPr>
                <w:p w14:paraId="7A03FCFE" w14:textId="6BA2060C" w:rsidR="00461EA6" w:rsidRPr="007844D4" w:rsidRDefault="00461EA6" w:rsidP="00001234">
                  <w:pPr>
                    <w:jc w:val="center"/>
                    <w:rPr>
                      <w:rFonts w:ascii="宋体" w:hAnsi="宋体" w:cs="宋体"/>
                      <w:color w:val="000000" w:themeColor="text1"/>
                      <w:sz w:val="21"/>
                      <w:szCs w:val="21"/>
                    </w:rPr>
                  </w:pPr>
                  <w:bookmarkStart w:id="13" w:name="_Hlk52184173"/>
                  <w:r w:rsidRPr="007844D4">
                    <w:rPr>
                      <w:rFonts w:ascii="宋体" w:hAnsi="宋体" w:cs="宋体" w:hint="eastAsia"/>
                      <w:color w:val="000000" w:themeColor="text1"/>
                      <w:sz w:val="21"/>
                      <w:szCs w:val="21"/>
                    </w:rPr>
                    <w:t>师家营村</w:t>
                  </w:r>
                  <w:bookmarkEnd w:id="13"/>
                </w:p>
              </w:tc>
              <w:tc>
                <w:tcPr>
                  <w:tcW w:w="415" w:type="pct"/>
                  <w:vAlign w:val="center"/>
                </w:tcPr>
                <w:p w14:paraId="060DA53F" w14:textId="51D1BCBF" w:rsidR="00461EA6" w:rsidRPr="007844D4" w:rsidRDefault="00461EA6" w:rsidP="00001234">
                  <w:pPr>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W</w:t>
                  </w:r>
                </w:p>
              </w:tc>
              <w:tc>
                <w:tcPr>
                  <w:tcW w:w="665" w:type="pct"/>
                  <w:vAlign w:val="center"/>
                </w:tcPr>
                <w:p w14:paraId="548916DC" w14:textId="58BB0A02" w:rsidR="00461EA6" w:rsidRPr="007844D4" w:rsidRDefault="00461EA6"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2</w:t>
                  </w:r>
                  <w:r w:rsidRPr="007844D4">
                    <w:rPr>
                      <w:rFonts w:ascii="宋体" w:hAnsi="宋体" w:cs="宋体"/>
                      <w:color w:val="000000" w:themeColor="text1"/>
                      <w:sz w:val="21"/>
                      <w:szCs w:val="21"/>
                    </w:rPr>
                    <w:t>359</w:t>
                  </w:r>
                </w:p>
              </w:tc>
              <w:tc>
                <w:tcPr>
                  <w:tcW w:w="665" w:type="pct"/>
                  <w:vAlign w:val="center"/>
                </w:tcPr>
                <w:p w14:paraId="2A3EDFDF" w14:textId="66E03B07"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1803</w:t>
                  </w:r>
                </w:p>
              </w:tc>
              <w:tc>
                <w:tcPr>
                  <w:tcW w:w="666" w:type="pct"/>
                  <w:vAlign w:val="center"/>
                </w:tcPr>
                <w:p w14:paraId="491F41B5" w14:textId="24626EF4"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1523</w:t>
                  </w:r>
                </w:p>
              </w:tc>
              <w:tc>
                <w:tcPr>
                  <w:tcW w:w="415" w:type="pct"/>
                  <w:vMerge/>
                  <w:vAlign w:val="center"/>
                </w:tcPr>
                <w:p w14:paraId="4F289279" w14:textId="77777777" w:rsidR="00461EA6" w:rsidRPr="007844D4" w:rsidRDefault="00461EA6" w:rsidP="00001234">
                  <w:pPr>
                    <w:jc w:val="center"/>
                    <w:rPr>
                      <w:rFonts w:ascii="宋体" w:hAnsi="宋体" w:cs="宋体"/>
                      <w:color w:val="000000" w:themeColor="text1"/>
                      <w:sz w:val="21"/>
                      <w:szCs w:val="21"/>
                    </w:rPr>
                  </w:pPr>
                </w:p>
              </w:tc>
              <w:tc>
                <w:tcPr>
                  <w:tcW w:w="1087" w:type="pct"/>
                  <w:vMerge/>
                  <w:vAlign w:val="center"/>
                </w:tcPr>
                <w:p w14:paraId="6287FE00" w14:textId="77777777" w:rsidR="00461EA6" w:rsidRPr="007844D4" w:rsidRDefault="00461EA6" w:rsidP="00001234">
                  <w:pPr>
                    <w:jc w:val="center"/>
                    <w:rPr>
                      <w:rFonts w:ascii="宋体" w:hAnsi="宋体" w:cs="宋体"/>
                      <w:color w:val="000000" w:themeColor="text1"/>
                      <w:sz w:val="21"/>
                      <w:szCs w:val="21"/>
                    </w:rPr>
                  </w:pPr>
                </w:p>
              </w:tc>
            </w:tr>
            <w:tr w:rsidR="007844D4" w:rsidRPr="007844D4" w14:paraId="3C3506D1" w14:textId="77777777" w:rsidTr="004F7451">
              <w:trPr>
                <w:cantSplit/>
                <w:trHeight w:val="256"/>
                <w:tblHeader/>
              </w:trPr>
              <w:tc>
                <w:tcPr>
                  <w:tcW w:w="382" w:type="pct"/>
                  <w:vMerge/>
                  <w:vAlign w:val="center"/>
                </w:tcPr>
                <w:p w14:paraId="2181B16B" w14:textId="77777777" w:rsidR="00461EA6" w:rsidRPr="007844D4" w:rsidRDefault="00461EA6" w:rsidP="00001234">
                  <w:pPr>
                    <w:jc w:val="center"/>
                    <w:rPr>
                      <w:rFonts w:ascii="宋体" w:hAnsi="宋体" w:cs="宋体"/>
                      <w:color w:val="000000" w:themeColor="text1"/>
                      <w:sz w:val="21"/>
                      <w:szCs w:val="21"/>
                    </w:rPr>
                  </w:pPr>
                </w:p>
              </w:tc>
              <w:tc>
                <w:tcPr>
                  <w:tcW w:w="705" w:type="pct"/>
                  <w:vAlign w:val="center"/>
                </w:tcPr>
                <w:p w14:paraId="07802380" w14:textId="68572F5A" w:rsidR="00461EA6" w:rsidRPr="007844D4" w:rsidRDefault="00461EA6" w:rsidP="00001234">
                  <w:pPr>
                    <w:jc w:val="center"/>
                    <w:rPr>
                      <w:rFonts w:ascii="宋体" w:hAnsi="宋体" w:cs="宋体"/>
                      <w:color w:val="000000" w:themeColor="text1"/>
                      <w:sz w:val="21"/>
                      <w:szCs w:val="21"/>
                    </w:rPr>
                  </w:pPr>
                  <w:proofErr w:type="gramStart"/>
                  <w:r w:rsidRPr="007844D4">
                    <w:rPr>
                      <w:rFonts w:ascii="宋体" w:hAnsi="宋体" w:cs="宋体" w:hint="eastAsia"/>
                      <w:color w:val="000000" w:themeColor="text1"/>
                      <w:sz w:val="21"/>
                      <w:szCs w:val="21"/>
                    </w:rPr>
                    <w:t>社马</w:t>
                  </w:r>
                  <w:proofErr w:type="gramEnd"/>
                </w:p>
              </w:tc>
              <w:tc>
                <w:tcPr>
                  <w:tcW w:w="415" w:type="pct"/>
                  <w:vAlign w:val="center"/>
                </w:tcPr>
                <w:p w14:paraId="59DE9FDE" w14:textId="7642DAF4" w:rsidR="00461EA6" w:rsidRPr="007844D4" w:rsidRDefault="00461EA6" w:rsidP="00001234">
                  <w:pPr>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W</w:t>
                  </w:r>
                </w:p>
              </w:tc>
              <w:tc>
                <w:tcPr>
                  <w:tcW w:w="665" w:type="pct"/>
                  <w:vAlign w:val="center"/>
                </w:tcPr>
                <w:p w14:paraId="4CA7F498" w14:textId="1FA70E03" w:rsidR="00461EA6" w:rsidRPr="007844D4" w:rsidRDefault="00461EA6"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2</w:t>
                  </w:r>
                  <w:r w:rsidRPr="007844D4">
                    <w:rPr>
                      <w:rFonts w:ascii="宋体" w:hAnsi="宋体" w:cs="宋体"/>
                      <w:color w:val="000000" w:themeColor="text1"/>
                      <w:sz w:val="21"/>
                      <w:szCs w:val="21"/>
                    </w:rPr>
                    <w:t>764</w:t>
                  </w:r>
                </w:p>
              </w:tc>
              <w:tc>
                <w:tcPr>
                  <w:tcW w:w="665" w:type="pct"/>
                  <w:vAlign w:val="center"/>
                </w:tcPr>
                <w:p w14:paraId="625F491A" w14:textId="6F6C6634"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2239</w:t>
                  </w:r>
                </w:p>
              </w:tc>
              <w:tc>
                <w:tcPr>
                  <w:tcW w:w="666" w:type="pct"/>
                  <w:vAlign w:val="center"/>
                </w:tcPr>
                <w:p w14:paraId="7C845B22" w14:textId="5F9409AC"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1621</w:t>
                  </w:r>
                </w:p>
              </w:tc>
              <w:tc>
                <w:tcPr>
                  <w:tcW w:w="415" w:type="pct"/>
                  <w:vMerge/>
                  <w:vAlign w:val="center"/>
                </w:tcPr>
                <w:p w14:paraId="7CA92EBE" w14:textId="77777777" w:rsidR="00461EA6" w:rsidRPr="007844D4" w:rsidRDefault="00461EA6" w:rsidP="00001234">
                  <w:pPr>
                    <w:jc w:val="center"/>
                    <w:rPr>
                      <w:rFonts w:ascii="宋体" w:hAnsi="宋体" w:cs="宋体"/>
                      <w:color w:val="000000" w:themeColor="text1"/>
                      <w:sz w:val="21"/>
                      <w:szCs w:val="21"/>
                    </w:rPr>
                  </w:pPr>
                </w:p>
              </w:tc>
              <w:tc>
                <w:tcPr>
                  <w:tcW w:w="1087" w:type="pct"/>
                  <w:vMerge/>
                  <w:vAlign w:val="center"/>
                </w:tcPr>
                <w:p w14:paraId="017337EC" w14:textId="77777777" w:rsidR="00461EA6" w:rsidRPr="007844D4" w:rsidRDefault="00461EA6" w:rsidP="00001234">
                  <w:pPr>
                    <w:jc w:val="center"/>
                    <w:rPr>
                      <w:rFonts w:ascii="宋体" w:hAnsi="宋体" w:cs="宋体"/>
                      <w:color w:val="000000" w:themeColor="text1"/>
                      <w:sz w:val="21"/>
                      <w:szCs w:val="21"/>
                    </w:rPr>
                  </w:pPr>
                </w:p>
              </w:tc>
            </w:tr>
            <w:tr w:rsidR="007844D4" w:rsidRPr="007844D4" w14:paraId="52C8232A" w14:textId="77777777" w:rsidTr="004F7451">
              <w:trPr>
                <w:cantSplit/>
                <w:trHeight w:val="256"/>
                <w:tblHeader/>
              </w:trPr>
              <w:tc>
                <w:tcPr>
                  <w:tcW w:w="382" w:type="pct"/>
                  <w:vMerge/>
                  <w:vAlign w:val="center"/>
                </w:tcPr>
                <w:p w14:paraId="1E859AD6" w14:textId="77777777" w:rsidR="004F7451" w:rsidRPr="007844D4" w:rsidRDefault="004F7451" w:rsidP="004F7451">
                  <w:pPr>
                    <w:jc w:val="center"/>
                    <w:rPr>
                      <w:rFonts w:ascii="宋体" w:hAnsi="宋体" w:cs="宋体"/>
                      <w:color w:val="000000" w:themeColor="text1"/>
                      <w:sz w:val="21"/>
                      <w:szCs w:val="21"/>
                    </w:rPr>
                  </w:pPr>
                </w:p>
              </w:tc>
              <w:tc>
                <w:tcPr>
                  <w:tcW w:w="705" w:type="pct"/>
                  <w:vAlign w:val="center"/>
                </w:tcPr>
                <w:p w14:paraId="0691D63E" w14:textId="26EAB7D7" w:rsidR="004F7451" w:rsidRPr="007844D4" w:rsidRDefault="004F7451" w:rsidP="004F7451">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西坡村</w:t>
                  </w:r>
                </w:p>
              </w:tc>
              <w:tc>
                <w:tcPr>
                  <w:tcW w:w="415" w:type="pct"/>
                  <w:vAlign w:val="center"/>
                </w:tcPr>
                <w:p w14:paraId="23D4BB7A" w14:textId="00818254" w:rsidR="004F7451" w:rsidRPr="007844D4" w:rsidRDefault="004F7451" w:rsidP="004F7451">
                  <w:pPr>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W</w:t>
                  </w:r>
                </w:p>
              </w:tc>
              <w:tc>
                <w:tcPr>
                  <w:tcW w:w="665" w:type="pct"/>
                  <w:vAlign w:val="center"/>
                </w:tcPr>
                <w:p w14:paraId="3328FE94" w14:textId="23E33A3F" w:rsidR="004F7451" w:rsidRPr="007844D4" w:rsidRDefault="004F7451" w:rsidP="004F7451">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1</w:t>
                  </w:r>
                  <w:r w:rsidRPr="007844D4">
                    <w:rPr>
                      <w:rFonts w:ascii="宋体" w:hAnsi="宋体" w:cs="宋体"/>
                      <w:color w:val="000000" w:themeColor="text1"/>
                      <w:sz w:val="21"/>
                      <w:szCs w:val="21"/>
                    </w:rPr>
                    <w:t>385</w:t>
                  </w:r>
                </w:p>
              </w:tc>
              <w:tc>
                <w:tcPr>
                  <w:tcW w:w="665" w:type="pct"/>
                  <w:vAlign w:val="center"/>
                </w:tcPr>
                <w:p w14:paraId="46BB43A4" w14:textId="751FA265" w:rsidR="004F7451" w:rsidRPr="007844D4" w:rsidRDefault="004F7451" w:rsidP="004F7451">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900</w:t>
                  </w:r>
                </w:p>
              </w:tc>
              <w:tc>
                <w:tcPr>
                  <w:tcW w:w="666" w:type="pct"/>
                  <w:vAlign w:val="center"/>
                </w:tcPr>
                <w:p w14:paraId="191EB62F" w14:textId="7EE968D6" w:rsidR="004F7451" w:rsidRPr="007844D4" w:rsidRDefault="004F7451" w:rsidP="004F7451">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1350</w:t>
                  </w:r>
                </w:p>
              </w:tc>
              <w:tc>
                <w:tcPr>
                  <w:tcW w:w="415" w:type="pct"/>
                  <w:vMerge/>
                  <w:vAlign w:val="center"/>
                </w:tcPr>
                <w:p w14:paraId="4A3FE71D" w14:textId="77777777" w:rsidR="004F7451" w:rsidRPr="007844D4" w:rsidRDefault="004F7451" w:rsidP="004F7451">
                  <w:pPr>
                    <w:jc w:val="center"/>
                    <w:rPr>
                      <w:rFonts w:ascii="宋体" w:hAnsi="宋体" w:cs="宋体"/>
                      <w:color w:val="000000" w:themeColor="text1"/>
                      <w:sz w:val="21"/>
                      <w:szCs w:val="21"/>
                    </w:rPr>
                  </w:pPr>
                </w:p>
              </w:tc>
              <w:tc>
                <w:tcPr>
                  <w:tcW w:w="1087" w:type="pct"/>
                  <w:vMerge/>
                  <w:vAlign w:val="center"/>
                </w:tcPr>
                <w:p w14:paraId="10922CAA" w14:textId="77777777" w:rsidR="004F7451" w:rsidRPr="007844D4" w:rsidRDefault="004F7451" w:rsidP="004F7451">
                  <w:pPr>
                    <w:jc w:val="center"/>
                    <w:rPr>
                      <w:rFonts w:ascii="宋体" w:hAnsi="宋体" w:cs="宋体"/>
                      <w:color w:val="000000" w:themeColor="text1"/>
                      <w:sz w:val="21"/>
                      <w:szCs w:val="21"/>
                    </w:rPr>
                  </w:pPr>
                </w:p>
              </w:tc>
            </w:tr>
            <w:tr w:rsidR="007844D4" w:rsidRPr="007844D4" w14:paraId="570A74F4" w14:textId="77777777" w:rsidTr="004F7451">
              <w:trPr>
                <w:cantSplit/>
                <w:trHeight w:val="219"/>
                <w:tblHeader/>
              </w:trPr>
              <w:tc>
                <w:tcPr>
                  <w:tcW w:w="382" w:type="pct"/>
                  <w:vMerge/>
                  <w:vAlign w:val="center"/>
                </w:tcPr>
                <w:p w14:paraId="59534E9A" w14:textId="77777777" w:rsidR="00461EA6" w:rsidRPr="007844D4" w:rsidRDefault="00461EA6" w:rsidP="00001234">
                  <w:pPr>
                    <w:jc w:val="center"/>
                    <w:rPr>
                      <w:rFonts w:ascii="宋体" w:hAnsi="宋体" w:cs="宋体"/>
                      <w:color w:val="000000" w:themeColor="text1"/>
                      <w:sz w:val="21"/>
                      <w:szCs w:val="21"/>
                    </w:rPr>
                  </w:pPr>
                </w:p>
              </w:tc>
              <w:tc>
                <w:tcPr>
                  <w:tcW w:w="705" w:type="pct"/>
                  <w:vAlign w:val="center"/>
                </w:tcPr>
                <w:p w14:paraId="6BFB449B" w14:textId="593066D9" w:rsidR="00461EA6" w:rsidRPr="007844D4" w:rsidRDefault="00461EA6"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杜家村</w:t>
                  </w:r>
                </w:p>
              </w:tc>
              <w:tc>
                <w:tcPr>
                  <w:tcW w:w="415" w:type="pct"/>
                  <w:vAlign w:val="center"/>
                </w:tcPr>
                <w:p w14:paraId="2183E645" w14:textId="7DD6AE3C" w:rsidR="00461EA6" w:rsidRPr="007844D4" w:rsidRDefault="00461EA6" w:rsidP="00001234">
                  <w:pPr>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W</w:t>
                  </w:r>
                </w:p>
              </w:tc>
              <w:tc>
                <w:tcPr>
                  <w:tcW w:w="665" w:type="pct"/>
                  <w:vAlign w:val="center"/>
                </w:tcPr>
                <w:p w14:paraId="5C25B790" w14:textId="1B713EF3" w:rsidR="00461EA6" w:rsidRPr="007844D4" w:rsidRDefault="00461EA6"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1</w:t>
                  </w:r>
                  <w:r w:rsidRPr="007844D4">
                    <w:rPr>
                      <w:rFonts w:ascii="宋体" w:hAnsi="宋体" w:cs="宋体"/>
                      <w:color w:val="000000" w:themeColor="text1"/>
                      <w:sz w:val="21"/>
                      <w:szCs w:val="21"/>
                    </w:rPr>
                    <w:t>791</w:t>
                  </w:r>
                </w:p>
              </w:tc>
              <w:tc>
                <w:tcPr>
                  <w:tcW w:w="665" w:type="pct"/>
                  <w:vAlign w:val="center"/>
                </w:tcPr>
                <w:p w14:paraId="2DFFE8A1" w14:textId="23AA1A12"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1000</w:t>
                  </w:r>
                </w:p>
              </w:tc>
              <w:tc>
                <w:tcPr>
                  <w:tcW w:w="666" w:type="pct"/>
                  <w:vAlign w:val="center"/>
                </w:tcPr>
                <w:p w14:paraId="4D8C2FBF" w14:textId="0B70E480"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1475</w:t>
                  </w:r>
                </w:p>
              </w:tc>
              <w:tc>
                <w:tcPr>
                  <w:tcW w:w="415" w:type="pct"/>
                  <w:vMerge/>
                  <w:vAlign w:val="center"/>
                </w:tcPr>
                <w:p w14:paraId="16108243" w14:textId="77777777" w:rsidR="00461EA6" w:rsidRPr="007844D4" w:rsidRDefault="00461EA6" w:rsidP="00001234">
                  <w:pPr>
                    <w:jc w:val="center"/>
                    <w:rPr>
                      <w:rFonts w:ascii="宋体" w:hAnsi="宋体" w:cs="宋体"/>
                      <w:color w:val="000000" w:themeColor="text1"/>
                      <w:sz w:val="21"/>
                      <w:szCs w:val="21"/>
                    </w:rPr>
                  </w:pPr>
                </w:p>
              </w:tc>
              <w:tc>
                <w:tcPr>
                  <w:tcW w:w="1087" w:type="pct"/>
                  <w:vMerge/>
                  <w:vAlign w:val="center"/>
                </w:tcPr>
                <w:p w14:paraId="12620FF2" w14:textId="77777777" w:rsidR="00461EA6" w:rsidRPr="007844D4" w:rsidRDefault="00461EA6" w:rsidP="00001234">
                  <w:pPr>
                    <w:jc w:val="center"/>
                    <w:rPr>
                      <w:rFonts w:ascii="宋体" w:hAnsi="宋体" w:cs="宋体"/>
                      <w:color w:val="000000" w:themeColor="text1"/>
                      <w:sz w:val="21"/>
                      <w:szCs w:val="21"/>
                    </w:rPr>
                  </w:pPr>
                </w:p>
              </w:tc>
            </w:tr>
            <w:tr w:rsidR="007844D4" w:rsidRPr="007844D4" w14:paraId="69C86BBD" w14:textId="77777777" w:rsidTr="004F7451">
              <w:trPr>
                <w:cantSplit/>
                <w:trHeight w:val="219"/>
                <w:tblHeader/>
              </w:trPr>
              <w:tc>
                <w:tcPr>
                  <w:tcW w:w="382" w:type="pct"/>
                  <w:vMerge/>
                  <w:vAlign w:val="center"/>
                </w:tcPr>
                <w:p w14:paraId="02E6BE55" w14:textId="77777777" w:rsidR="00461EA6" w:rsidRPr="007844D4" w:rsidRDefault="00461EA6" w:rsidP="00001234">
                  <w:pPr>
                    <w:jc w:val="center"/>
                    <w:rPr>
                      <w:rFonts w:ascii="宋体" w:hAnsi="宋体" w:cs="宋体"/>
                      <w:color w:val="000000" w:themeColor="text1"/>
                      <w:sz w:val="21"/>
                      <w:szCs w:val="21"/>
                    </w:rPr>
                  </w:pPr>
                </w:p>
              </w:tc>
              <w:tc>
                <w:tcPr>
                  <w:tcW w:w="705" w:type="pct"/>
                  <w:vAlign w:val="center"/>
                </w:tcPr>
                <w:p w14:paraId="69208689" w14:textId="13236B49" w:rsidR="00461EA6" w:rsidRPr="007844D4" w:rsidRDefault="00461EA6"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新民村</w:t>
                  </w:r>
                </w:p>
              </w:tc>
              <w:tc>
                <w:tcPr>
                  <w:tcW w:w="415" w:type="pct"/>
                  <w:vAlign w:val="center"/>
                </w:tcPr>
                <w:p w14:paraId="1FD636CD" w14:textId="763C68A4" w:rsidR="00461EA6" w:rsidRPr="007844D4" w:rsidRDefault="00461EA6" w:rsidP="00001234">
                  <w:pPr>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E</w:t>
                  </w:r>
                </w:p>
              </w:tc>
              <w:tc>
                <w:tcPr>
                  <w:tcW w:w="665" w:type="pct"/>
                  <w:vAlign w:val="center"/>
                </w:tcPr>
                <w:p w14:paraId="780118B5" w14:textId="5891A0CD" w:rsidR="00461EA6" w:rsidRPr="007844D4" w:rsidRDefault="00461EA6"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7</w:t>
                  </w:r>
                  <w:r w:rsidRPr="007844D4">
                    <w:rPr>
                      <w:rFonts w:ascii="宋体" w:hAnsi="宋体" w:cs="宋体"/>
                      <w:color w:val="000000" w:themeColor="text1"/>
                      <w:sz w:val="21"/>
                      <w:szCs w:val="21"/>
                    </w:rPr>
                    <w:t>52</w:t>
                  </w:r>
                </w:p>
              </w:tc>
              <w:tc>
                <w:tcPr>
                  <w:tcW w:w="665" w:type="pct"/>
                  <w:vAlign w:val="center"/>
                </w:tcPr>
                <w:p w14:paraId="5D1DC778" w14:textId="73B529C2"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1</w:t>
                  </w:r>
                  <w:r w:rsidRPr="007844D4">
                    <w:rPr>
                      <w:rFonts w:ascii="宋体" w:hAnsi="宋体" w:cs="宋体"/>
                      <w:color w:val="000000" w:themeColor="text1"/>
                      <w:sz w:val="21"/>
                      <w:szCs w:val="21"/>
                    </w:rPr>
                    <w:t>18</w:t>
                  </w:r>
                </w:p>
              </w:tc>
              <w:tc>
                <w:tcPr>
                  <w:tcW w:w="666" w:type="pct"/>
                  <w:vAlign w:val="center"/>
                </w:tcPr>
                <w:p w14:paraId="5A7A4033" w14:textId="7F4FA666"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745</w:t>
                  </w:r>
                </w:p>
              </w:tc>
              <w:tc>
                <w:tcPr>
                  <w:tcW w:w="415" w:type="pct"/>
                  <w:vMerge/>
                  <w:vAlign w:val="center"/>
                </w:tcPr>
                <w:p w14:paraId="1EFDDD2A" w14:textId="77777777" w:rsidR="00461EA6" w:rsidRPr="007844D4" w:rsidRDefault="00461EA6" w:rsidP="00001234">
                  <w:pPr>
                    <w:jc w:val="center"/>
                    <w:rPr>
                      <w:rFonts w:ascii="宋体" w:hAnsi="宋体" w:cs="宋体"/>
                      <w:color w:val="000000" w:themeColor="text1"/>
                      <w:sz w:val="21"/>
                      <w:szCs w:val="21"/>
                    </w:rPr>
                  </w:pPr>
                </w:p>
              </w:tc>
              <w:tc>
                <w:tcPr>
                  <w:tcW w:w="1087" w:type="pct"/>
                  <w:vMerge/>
                  <w:vAlign w:val="center"/>
                </w:tcPr>
                <w:p w14:paraId="0C1A58AC" w14:textId="77777777" w:rsidR="00461EA6" w:rsidRPr="007844D4" w:rsidRDefault="00461EA6" w:rsidP="00001234">
                  <w:pPr>
                    <w:jc w:val="center"/>
                    <w:rPr>
                      <w:rFonts w:ascii="宋体" w:hAnsi="宋体" w:cs="宋体"/>
                      <w:color w:val="000000" w:themeColor="text1"/>
                      <w:sz w:val="21"/>
                      <w:szCs w:val="21"/>
                    </w:rPr>
                  </w:pPr>
                </w:p>
              </w:tc>
            </w:tr>
            <w:tr w:rsidR="007844D4" w:rsidRPr="007844D4" w14:paraId="07218972" w14:textId="77777777" w:rsidTr="004F7451">
              <w:trPr>
                <w:cantSplit/>
                <w:trHeight w:val="256"/>
                <w:tblHeader/>
              </w:trPr>
              <w:tc>
                <w:tcPr>
                  <w:tcW w:w="382" w:type="pct"/>
                  <w:vMerge/>
                  <w:vAlign w:val="center"/>
                </w:tcPr>
                <w:p w14:paraId="47359DC4" w14:textId="77777777" w:rsidR="00461EA6" w:rsidRPr="007844D4" w:rsidRDefault="00461EA6" w:rsidP="00001234">
                  <w:pPr>
                    <w:jc w:val="center"/>
                    <w:rPr>
                      <w:rFonts w:ascii="宋体" w:hAnsi="宋体" w:cs="宋体"/>
                      <w:color w:val="000000" w:themeColor="text1"/>
                      <w:sz w:val="21"/>
                      <w:szCs w:val="21"/>
                    </w:rPr>
                  </w:pPr>
                </w:p>
              </w:tc>
              <w:tc>
                <w:tcPr>
                  <w:tcW w:w="705" w:type="pct"/>
                  <w:vAlign w:val="center"/>
                </w:tcPr>
                <w:p w14:paraId="6EF23BF8" w14:textId="4E5690C2" w:rsidR="00461EA6" w:rsidRPr="007844D4" w:rsidRDefault="00461EA6" w:rsidP="00001234">
                  <w:pPr>
                    <w:jc w:val="center"/>
                    <w:rPr>
                      <w:rFonts w:ascii="宋体" w:hAnsi="宋体" w:cs="宋体"/>
                      <w:color w:val="000000" w:themeColor="text1"/>
                      <w:sz w:val="21"/>
                      <w:szCs w:val="21"/>
                    </w:rPr>
                  </w:pPr>
                  <w:proofErr w:type="gramStart"/>
                  <w:r w:rsidRPr="007844D4">
                    <w:rPr>
                      <w:rFonts w:ascii="宋体" w:hAnsi="宋体" w:cs="宋体" w:hint="eastAsia"/>
                      <w:color w:val="000000" w:themeColor="text1"/>
                      <w:sz w:val="21"/>
                      <w:szCs w:val="21"/>
                    </w:rPr>
                    <w:t>二府营村</w:t>
                  </w:r>
                  <w:proofErr w:type="gramEnd"/>
                </w:p>
              </w:tc>
              <w:tc>
                <w:tcPr>
                  <w:tcW w:w="415" w:type="pct"/>
                  <w:vAlign w:val="center"/>
                </w:tcPr>
                <w:p w14:paraId="5DF39C24" w14:textId="1C0B2548" w:rsidR="00461EA6" w:rsidRPr="007844D4" w:rsidRDefault="00461EA6" w:rsidP="00001234">
                  <w:pPr>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E</w:t>
                  </w:r>
                </w:p>
              </w:tc>
              <w:tc>
                <w:tcPr>
                  <w:tcW w:w="665" w:type="pct"/>
                  <w:vAlign w:val="center"/>
                </w:tcPr>
                <w:p w14:paraId="65BA0571" w14:textId="5DFA52B3" w:rsidR="00461EA6" w:rsidRPr="007844D4" w:rsidRDefault="00461EA6"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1</w:t>
                  </w:r>
                  <w:r w:rsidRPr="007844D4">
                    <w:rPr>
                      <w:rFonts w:ascii="宋体" w:hAnsi="宋体" w:cs="宋体"/>
                      <w:color w:val="000000" w:themeColor="text1"/>
                      <w:sz w:val="21"/>
                      <w:szCs w:val="21"/>
                    </w:rPr>
                    <w:t>146</w:t>
                  </w:r>
                </w:p>
              </w:tc>
              <w:tc>
                <w:tcPr>
                  <w:tcW w:w="665" w:type="pct"/>
                  <w:vAlign w:val="center"/>
                </w:tcPr>
                <w:p w14:paraId="2C6F9D43" w14:textId="65983707"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3</w:t>
                  </w:r>
                  <w:r w:rsidRPr="007844D4">
                    <w:rPr>
                      <w:rFonts w:ascii="宋体" w:hAnsi="宋体" w:cs="宋体"/>
                      <w:color w:val="000000" w:themeColor="text1"/>
                      <w:sz w:val="21"/>
                      <w:szCs w:val="21"/>
                    </w:rPr>
                    <w:t>28</w:t>
                  </w:r>
                </w:p>
              </w:tc>
              <w:tc>
                <w:tcPr>
                  <w:tcW w:w="666" w:type="pct"/>
                  <w:vAlign w:val="center"/>
                </w:tcPr>
                <w:p w14:paraId="50F0EBAE" w14:textId="66979E49"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1101</w:t>
                  </w:r>
                </w:p>
              </w:tc>
              <w:tc>
                <w:tcPr>
                  <w:tcW w:w="415" w:type="pct"/>
                  <w:vMerge/>
                  <w:vAlign w:val="center"/>
                </w:tcPr>
                <w:p w14:paraId="458E51F8" w14:textId="77777777" w:rsidR="00461EA6" w:rsidRPr="007844D4" w:rsidRDefault="00461EA6" w:rsidP="00001234">
                  <w:pPr>
                    <w:jc w:val="center"/>
                    <w:rPr>
                      <w:rFonts w:ascii="宋体" w:hAnsi="宋体" w:cs="宋体"/>
                      <w:color w:val="000000" w:themeColor="text1"/>
                      <w:sz w:val="21"/>
                      <w:szCs w:val="21"/>
                    </w:rPr>
                  </w:pPr>
                </w:p>
              </w:tc>
              <w:tc>
                <w:tcPr>
                  <w:tcW w:w="1087" w:type="pct"/>
                  <w:vMerge/>
                  <w:vAlign w:val="center"/>
                </w:tcPr>
                <w:p w14:paraId="7FEB762D" w14:textId="77777777" w:rsidR="00461EA6" w:rsidRPr="007844D4" w:rsidRDefault="00461EA6" w:rsidP="00001234">
                  <w:pPr>
                    <w:jc w:val="center"/>
                    <w:rPr>
                      <w:rFonts w:ascii="宋体" w:hAnsi="宋体" w:cs="宋体"/>
                      <w:color w:val="000000" w:themeColor="text1"/>
                      <w:sz w:val="21"/>
                      <w:szCs w:val="21"/>
                    </w:rPr>
                  </w:pPr>
                </w:p>
              </w:tc>
            </w:tr>
            <w:tr w:rsidR="007844D4" w:rsidRPr="007844D4" w14:paraId="37C01333" w14:textId="77777777" w:rsidTr="004F7451">
              <w:trPr>
                <w:cantSplit/>
                <w:trHeight w:val="256"/>
                <w:tblHeader/>
              </w:trPr>
              <w:tc>
                <w:tcPr>
                  <w:tcW w:w="382" w:type="pct"/>
                  <w:vMerge/>
                  <w:vAlign w:val="center"/>
                </w:tcPr>
                <w:p w14:paraId="2CA29FE0" w14:textId="77777777" w:rsidR="00461EA6" w:rsidRPr="007844D4" w:rsidRDefault="00461EA6" w:rsidP="00001234">
                  <w:pPr>
                    <w:jc w:val="center"/>
                    <w:rPr>
                      <w:rFonts w:ascii="宋体" w:hAnsi="宋体" w:cs="宋体"/>
                      <w:color w:val="000000" w:themeColor="text1"/>
                      <w:sz w:val="21"/>
                      <w:szCs w:val="21"/>
                    </w:rPr>
                  </w:pPr>
                </w:p>
              </w:tc>
              <w:tc>
                <w:tcPr>
                  <w:tcW w:w="705" w:type="pct"/>
                  <w:vAlign w:val="center"/>
                </w:tcPr>
                <w:p w14:paraId="75DC1675" w14:textId="1847EB90" w:rsidR="00461EA6" w:rsidRPr="007844D4" w:rsidRDefault="00461EA6"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泥河村</w:t>
                  </w:r>
                </w:p>
              </w:tc>
              <w:tc>
                <w:tcPr>
                  <w:tcW w:w="415" w:type="pct"/>
                  <w:vAlign w:val="center"/>
                </w:tcPr>
                <w:p w14:paraId="17568EA7" w14:textId="72A1EEA1" w:rsidR="00461EA6" w:rsidRPr="007844D4" w:rsidRDefault="00461EA6" w:rsidP="00001234">
                  <w:pPr>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E</w:t>
                  </w:r>
                </w:p>
              </w:tc>
              <w:tc>
                <w:tcPr>
                  <w:tcW w:w="665" w:type="pct"/>
                  <w:vAlign w:val="center"/>
                </w:tcPr>
                <w:p w14:paraId="6EAB51CA" w14:textId="447F4211" w:rsidR="00461EA6" w:rsidRPr="007844D4" w:rsidRDefault="00461EA6"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1</w:t>
                  </w:r>
                  <w:r w:rsidRPr="007844D4">
                    <w:rPr>
                      <w:rFonts w:ascii="宋体" w:hAnsi="宋体" w:cs="宋体"/>
                      <w:color w:val="000000" w:themeColor="text1"/>
                      <w:sz w:val="21"/>
                      <w:szCs w:val="21"/>
                    </w:rPr>
                    <w:t>500</w:t>
                  </w:r>
                </w:p>
              </w:tc>
              <w:tc>
                <w:tcPr>
                  <w:tcW w:w="665" w:type="pct"/>
                  <w:vAlign w:val="center"/>
                </w:tcPr>
                <w:p w14:paraId="3D6DAA45" w14:textId="3454B112"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7</w:t>
                  </w:r>
                  <w:r w:rsidRPr="007844D4">
                    <w:rPr>
                      <w:rFonts w:ascii="宋体" w:hAnsi="宋体" w:cs="宋体"/>
                      <w:color w:val="000000" w:themeColor="text1"/>
                      <w:sz w:val="21"/>
                      <w:szCs w:val="21"/>
                    </w:rPr>
                    <w:t>80</w:t>
                  </w:r>
                </w:p>
              </w:tc>
              <w:tc>
                <w:tcPr>
                  <w:tcW w:w="666" w:type="pct"/>
                  <w:vAlign w:val="center"/>
                </w:tcPr>
                <w:p w14:paraId="3329E485" w14:textId="161AFD45"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1286</w:t>
                  </w:r>
                </w:p>
              </w:tc>
              <w:tc>
                <w:tcPr>
                  <w:tcW w:w="415" w:type="pct"/>
                  <w:vMerge/>
                  <w:vAlign w:val="center"/>
                </w:tcPr>
                <w:p w14:paraId="693098C8" w14:textId="77777777" w:rsidR="00461EA6" w:rsidRPr="007844D4" w:rsidRDefault="00461EA6" w:rsidP="00001234">
                  <w:pPr>
                    <w:jc w:val="center"/>
                    <w:rPr>
                      <w:rFonts w:ascii="宋体" w:hAnsi="宋体" w:cs="宋体"/>
                      <w:color w:val="000000" w:themeColor="text1"/>
                      <w:sz w:val="21"/>
                      <w:szCs w:val="21"/>
                    </w:rPr>
                  </w:pPr>
                </w:p>
              </w:tc>
              <w:tc>
                <w:tcPr>
                  <w:tcW w:w="1087" w:type="pct"/>
                  <w:vMerge/>
                  <w:vAlign w:val="center"/>
                </w:tcPr>
                <w:p w14:paraId="08622207" w14:textId="77777777" w:rsidR="00461EA6" w:rsidRPr="007844D4" w:rsidRDefault="00461EA6" w:rsidP="00001234">
                  <w:pPr>
                    <w:jc w:val="center"/>
                    <w:rPr>
                      <w:rFonts w:ascii="宋体" w:hAnsi="宋体" w:cs="宋体"/>
                      <w:color w:val="000000" w:themeColor="text1"/>
                      <w:sz w:val="21"/>
                      <w:szCs w:val="21"/>
                    </w:rPr>
                  </w:pPr>
                </w:p>
              </w:tc>
            </w:tr>
            <w:tr w:rsidR="007844D4" w:rsidRPr="007844D4" w14:paraId="6AB7801A" w14:textId="77777777" w:rsidTr="004F7451">
              <w:trPr>
                <w:cantSplit/>
                <w:trHeight w:val="256"/>
                <w:tblHeader/>
              </w:trPr>
              <w:tc>
                <w:tcPr>
                  <w:tcW w:w="382" w:type="pct"/>
                  <w:vMerge/>
                  <w:vAlign w:val="center"/>
                </w:tcPr>
                <w:p w14:paraId="5EAD6F41" w14:textId="77777777" w:rsidR="00461EA6" w:rsidRPr="007844D4" w:rsidRDefault="00461EA6" w:rsidP="00001234">
                  <w:pPr>
                    <w:jc w:val="center"/>
                    <w:rPr>
                      <w:rFonts w:ascii="宋体" w:hAnsi="宋体" w:cs="宋体"/>
                      <w:color w:val="000000" w:themeColor="text1"/>
                      <w:sz w:val="21"/>
                      <w:szCs w:val="21"/>
                    </w:rPr>
                  </w:pPr>
                </w:p>
              </w:tc>
              <w:tc>
                <w:tcPr>
                  <w:tcW w:w="705" w:type="pct"/>
                  <w:vAlign w:val="center"/>
                </w:tcPr>
                <w:p w14:paraId="3E9207C0" w14:textId="7DAE7F65" w:rsidR="00461EA6" w:rsidRPr="007844D4" w:rsidRDefault="00461EA6" w:rsidP="00001234">
                  <w:pPr>
                    <w:jc w:val="center"/>
                    <w:rPr>
                      <w:rFonts w:ascii="宋体" w:hAnsi="宋体" w:cs="宋体"/>
                      <w:color w:val="000000" w:themeColor="text1"/>
                      <w:sz w:val="21"/>
                      <w:szCs w:val="21"/>
                    </w:rPr>
                  </w:pPr>
                  <w:bookmarkStart w:id="14" w:name="_Hlk52184593"/>
                  <w:proofErr w:type="gramStart"/>
                  <w:r w:rsidRPr="007844D4">
                    <w:rPr>
                      <w:rFonts w:ascii="宋体" w:hAnsi="宋体" w:cs="宋体" w:hint="eastAsia"/>
                      <w:color w:val="000000" w:themeColor="text1"/>
                      <w:sz w:val="21"/>
                      <w:szCs w:val="21"/>
                    </w:rPr>
                    <w:t>北皂河村</w:t>
                  </w:r>
                  <w:bookmarkEnd w:id="14"/>
                  <w:proofErr w:type="gramEnd"/>
                </w:p>
              </w:tc>
              <w:tc>
                <w:tcPr>
                  <w:tcW w:w="415" w:type="pct"/>
                  <w:vAlign w:val="center"/>
                </w:tcPr>
                <w:p w14:paraId="03402340" w14:textId="494C8E86" w:rsidR="00461EA6" w:rsidRPr="007844D4" w:rsidRDefault="00461EA6" w:rsidP="00001234">
                  <w:pPr>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E</w:t>
                  </w:r>
                </w:p>
              </w:tc>
              <w:tc>
                <w:tcPr>
                  <w:tcW w:w="665" w:type="pct"/>
                  <w:vAlign w:val="center"/>
                </w:tcPr>
                <w:p w14:paraId="4E950133" w14:textId="25BA65C8" w:rsidR="00461EA6" w:rsidRPr="007844D4" w:rsidRDefault="00461EA6"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1</w:t>
                  </w:r>
                  <w:r w:rsidRPr="007844D4">
                    <w:rPr>
                      <w:rFonts w:ascii="宋体" w:hAnsi="宋体" w:cs="宋体"/>
                      <w:color w:val="000000" w:themeColor="text1"/>
                      <w:sz w:val="21"/>
                      <w:szCs w:val="21"/>
                    </w:rPr>
                    <w:t>952</w:t>
                  </w:r>
                </w:p>
              </w:tc>
              <w:tc>
                <w:tcPr>
                  <w:tcW w:w="665" w:type="pct"/>
                  <w:vAlign w:val="center"/>
                </w:tcPr>
                <w:p w14:paraId="455BEF26" w14:textId="666AFC17"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1</w:t>
                  </w:r>
                  <w:r w:rsidRPr="007844D4">
                    <w:rPr>
                      <w:rFonts w:ascii="宋体" w:hAnsi="宋体" w:cs="宋体"/>
                      <w:color w:val="000000" w:themeColor="text1"/>
                      <w:sz w:val="21"/>
                      <w:szCs w:val="21"/>
                    </w:rPr>
                    <w:t>562</w:t>
                  </w:r>
                </w:p>
              </w:tc>
              <w:tc>
                <w:tcPr>
                  <w:tcW w:w="666" w:type="pct"/>
                  <w:vAlign w:val="center"/>
                </w:tcPr>
                <w:p w14:paraId="72F26BAE" w14:textId="59DF302C"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1176</w:t>
                  </w:r>
                </w:p>
              </w:tc>
              <w:tc>
                <w:tcPr>
                  <w:tcW w:w="415" w:type="pct"/>
                  <w:vMerge/>
                  <w:vAlign w:val="center"/>
                </w:tcPr>
                <w:p w14:paraId="5919DB1C" w14:textId="77777777" w:rsidR="00461EA6" w:rsidRPr="007844D4" w:rsidRDefault="00461EA6" w:rsidP="00001234">
                  <w:pPr>
                    <w:jc w:val="center"/>
                    <w:rPr>
                      <w:rFonts w:ascii="宋体" w:hAnsi="宋体" w:cs="宋体"/>
                      <w:color w:val="000000" w:themeColor="text1"/>
                      <w:sz w:val="21"/>
                      <w:szCs w:val="21"/>
                    </w:rPr>
                  </w:pPr>
                </w:p>
              </w:tc>
              <w:tc>
                <w:tcPr>
                  <w:tcW w:w="1087" w:type="pct"/>
                  <w:vMerge/>
                  <w:vAlign w:val="center"/>
                </w:tcPr>
                <w:p w14:paraId="4FF7A666" w14:textId="77777777" w:rsidR="00461EA6" w:rsidRPr="007844D4" w:rsidRDefault="00461EA6" w:rsidP="00001234">
                  <w:pPr>
                    <w:jc w:val="center"/>
                    <w:rPr>
                      <w:rFonts w:ascii="宋体" w:hAnsi="宋体" w:cs="宋体"/>
                      <w:color w:val="000000" w:themeColor="text1"/>
                      <w:sz w:val="21"/>
                      <w:szCs w:val="21"/>
                    </w:rPr>
                  </w:pPr>
                </w:p>
              </w:tc>
            </w:tr>
            <w:tr w:rsidR="007844D4" w:rsidRPr="007844D4" w14:paraId="269A9101" w14:textId="77777777" w:rsidTr="004F7451">
              <w:trPr>
                <w:cantSplit/>
                <w:trHeight w:val="256"/>
                <w:tblHeader/>
              </w:trPr>
              <w:tc>
                <w:tcPr>
                  <w:tcW w:w="382" w:type="pct"/>
                  <w:vMerge/>
                  <w:vAlign w:val="center"/>
                </w:tcPr>
                <w:p w14:paraId="1CBA589D" w14:textId="77777777" w:rsidR="00461EA6" w:rsidRPr="007844D4" w:rsidRDefault="00461EA6" w:rsidP="00001234">
                  <w:pPr>
                    <w:jc w:val="center"/>
                    <w:rPr>
                      <w:rFonts w:ascii="宋体" w:hAnsi="宋体" w:cs="宋体"/>
                      <w:color w:val="000000" w:themeColor="text1"/>
                      <w:sz w:val="21"/>
                      <w:szCs w:val="21"/>
                    </w:rPr>
                  </w:pPr>
                </w:p>
              </w:tc>
              <w:tc>
                <w:tcPr>
                  <w:tcW w:w="705" w:type="pct"/>
                  <w:vAlign w:val="center"/>
                </w:tcPr>
                <w:p w14:paraId="33E6397B" w14:textId="02AC8D1C" w:rsidR="00461EA6" w:rsidRPr="007844D4" w:rsidRDefault="00461EA6" w:rsidP="00001234">
                  <w:pPr>
                    <w:jc w:val="center"/>
                    <w:rPr>
                      <w:rFonts w:ascii="宋体" w:hAnsi="宋体" w:cs="宋体"/>
                      <w:color w:val="000000" w:themeColor="text1"/>
                      <w:sz w:val="21"/>
                      <w:szCs w:val="21"/>
                    </w:rPr>
                  </w:pPr>
                  <w:proofErr w:type="gramStart"/>
                  <w:r w:rsidRPr="007844D4">
                    <w:rPr>
                      <w:rFonts w:ascii="宋体" w:hAnsi="宋体" w:cs="宋体" w:hint="eastAsia"/>
                      <w:color w:val="000000" w:themeColor="text1"/>
                      <w:sz w:val="21"/>
                      <w:szCs w:val="21"/>
                    </w:rPr>
                    <w:t>南皂河村</w:t>
                  </w:r>
                  <w:proofErr w:type="gramEnd"/>
                </w:p>
              </w:tc>
              <w:tc>
                <w:tcPr>
                  <w:tcW w:w="415" w:type="pct"/>
                  <w:vAlign w:val="center"/>
                </w:tcPr>
                <w:p w14:paraId="2237F13D" w14:textId="19048439" w:rsidR="00461EA6" w:rsidRPr="007844D4" w:rsidRDefault="00461EA6" w:rsidP="00001234">
                  <w:pPr>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E</w:t>
                  </w:r>
                </w:p>
              </w:tc>
              <w:tc>
                <w:tcPr>
                  <w:tcW w:w="665" w:type="pct"/>
                  <w:vAlign w:val="center"/>
                </w:tcPr>
                <w:p w14:paraId="572E648F" w14:textId="33D015C8" w:rsidR="00461EA6" w:rsidRPr="007844D4" w:rsidRDefault="00461EA6"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2</w:t>
                  </w:r>
                  <w:r w:rsidRPr="007844D4">
                    <w:rPr>
                      <w:rFonts w:ascii="宋体" w:hAnsi="宋体" w:cs="宋体"/>
                      <w:color w:val="000000" w:themeColor="text1"/>
                      <w:sz w:val="21"/>
                      <w:szCs w:val="21"/>
                    </w:rPr>
                    <w:t>346</w:t>
                  </w:r>
                </w:p>
              </w:tc>
              <w:tc>
                <w:tcPr>
                  <w:tcW w:w="665" w:type="pct"/>
                  <w:vAlign w:val="center"/>
                </w:tcPr>
                <w:p w14:paraId="29D4B305" w14:textId="7B251472"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1</w:t>
                  </w:r>
                  <w:r w:rsidRPr="007844D4">
                    <w:rPr>
                      <w:rFonts w:ascii="宋体" w:hAnsi="宋体" w:cs="宋体"/>
                      <w:color w:val="000000" w:themeColor="text1"/>
                      <w:sz w:val="21"/>
                      <w:szCs w:val="21"/>
                    </w:rPr>
                    <w:t>657</w:t>
                  </w:r>
                </w:p>
              </w:tc>
              <w:tc>
                <w:tcPr>
                  <w:tcW w:w="666" w:type="pct"/>
                  <w:vAlign w:val="center"/>
                </w:tcPr>
                <w:p w14:paraId="5FE47DF6" w14:textId="22A2D6FA"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1667</w:t>
                  </w:r>
                </w:p>
              </w:tc>
              <w:tc>
                <w:tcPr>
                  <w:tcW w:w="415" w:type="pct"/>
                  <w:vMerge/>
                  <w:vAlign w:val="center"/>
                </w:tcPr>
                <w:p w14:paraId="5BC13A94" w14:textId="77777777" w:rsidR="00461EA6" w:rsidRPr="007844D4" w:rsidRDefault="00461EA6" w:rsidP="00001234">
                  <w:pPr>
                    <w:jc w:val="center"/>
                    <w:rPr>
                      <w:rFonts w:ascii="宋体" w:hAnsi="宋体" w:cs="宋体"/>
                      <w:color w:val="000000" w:themeColor="text1"/>
                      <w:sz w:val="21"/>
                      <w:szCs w:val="21"/>
                    </w:rPr>
                  </w:pPr>
                </w:p>
              </w:tc>
              <w:tc>
                <w:tcPr>
                  <w:tcW w:w="1087" w:type="pct"/>
                  <w:vMerge/>
                  <w:vAlign w:val="center"/>
                </w:tcPr>
                <w:p w14:paraId="1EF13568" w14:textId="77777777" w:rsidR="00461EA6" w:rsidRPr="007844D4" w:rsidRDefault="00461EA6" w:rsidP="00001234">
                  <w:pPr>
                    <w:jc w:val="center"/>
                    <w:rPr>
                      <w:rFonts w:ascii="宋体" w:hAnsi="宋体" w:cs="宋体"/>
                      <w:color w:val="000000" w:themeColor="text1"/>
                      <w:sz w:val="21"/>
                      <w:szCs w:val="21"/>
                    </w:rPr>
                  </w:pPr>
                </w:p>
              </w:tc>
            </w:tr>
            <w:tr w:rsidR="007844D4" w:rsidRPr="007844D4" w14:paraId="4A136F80" w14:textId="77777777" w:rsidTr="004F7451">
              <w:trPr>
                <w:cantSplit/>
                <w:trHeight w:val="256"/>
                <w:tblHeader/>
              </w:trPr>
              <w:tc>
                <w:tcPr>
                  <w:tcW w:w="382" w:type="pct"/>
                  <w:vMerge/>
                  <w:vAlign w:val="center"/>
                </w:tcPr>
                <w:p w14:paraId="12B98C03" w14:textId="77777777" w:rsidR="00461EA6" w:rsidRPr="007844D4" w:rsidRDefault="00461EA6" w:rsidP="00001234">
                  <w:pPr>
                    <w:jc w:val="center"/>
                    <w:rPr>
                      <w:rFonts w:ascii="宋体" w:hAnsi="宋体" w:cs="宋体"/>
                      <w:color w:val="000000" w:themeColor="text1"/>
                      <w:sz w:val="21"/>
                      <w:szCs w:val="21"/>
                    </w:rPr>
                  </w:pPr>
                </w:p>
              </w:tc>
              <w:tc>
                <w:tcPr>
                  <w:tcW w:w="705" w:type="pct"/>
                  <w:vAlign w:val="center"/>
                </w:tcPr>
                <w:p w14:paraId="733D0EDA" w14:textId="2E8F3256" w:rsidR="00461EA6" w:rsidRPr="007844D4" w:rsidRDefault="00F37222" w:rsidP="00001234">
                  <w:pPr>
                    <w:jc w:val="center"/>
                    <w:rPr>
                      <w:rFonts w:ascii="宋体" w:hAnsi="宋体" w:cs="宋体"/>
                      <w:color w:val="000000" w:themeColor="text1"/>
                      <w:sz w:val="21"/>
                      <w:szCs w:val="21"/>
                    </w:rPr>
                  </w:pPr>
                  <w:bookmarkStart w:id="15" w:name="_Hlk52184795"/>
                  <w:r w:rsidRPr="007844D4">
                    <w:rPr>
                      <w:rFonts w:ascii="宋体" w:hAnsi="宋体" w:cs="宋体" w:hint="eastAsia"/>
                      <w:color w:val="000000" w:themeColor="text1"/>
                      <w:sz w:val="21"/>
                      <w:szCs w:val="21"/>
                    </w:rPr>
                    <w:t>六村堡村</w:t>
                  </w:r>
                  <w:bookmarkEnd w:id="15"/>
                </w:p>
              </w:tc>
              <w:tc>
                <w:tcPr>
                  <w:tcW w:w="415" w:type="pct"/>
                  <w:vAlign w:val="center"/>
                </w:tcPr>
                <w:p w14:paraId="086FB124" w14:textId="5D513481" w:rsidR="00461EA6" w:rsidRPr="007844D4" w:rsidRDefault="00461EA6" w:rsidP="00001234">
                  <w:pPr>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E</w:t>
                  </w:r>
                </w:p>
              </w:tc>
              <w:tc>
                <w:tcPr>
                  <w:tcW w:w="665" w:type="pct"/>
                  <w:vAlign w:val="center"/>
                </w:tcPr>
                <w:p w14:paraId="3FEB73F1" w14:textId="0F8A97E3" w:rsidR="00461EA6" w:rsidRPr="007844D4" w:rsidRDefault="00461EA6"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2</w:t>
                  </w:r>
                  <w:r w:rsidRPr="007844D4">
                    <w:rPr>
                      <w:rFonts w:ascii="宋体" w:hAnsi="宋体" w:cs="宋体"/>
                      <w:color w:val="000000" w:themeColor="text1"/>
                      <w:sz w:val="21"/>
                      <w:szCs w:val="21"/>
                    </w:rPr>
                    <w:t>384</w:t>
                  </w:r>
                </w:p>
              </w:tc>
              <w:tc>
                <w:tcPr>
                  <w:tcW w:w="665" w:type="pct"/>
                  <w:vAlign w:val="center"/>
                </w:tcPr>
                <w:p w14:paraId="46CBB16D" w14:textId="37642EE4"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2</w:t>
                  </w:r>
                  <w:r w:rsidRPr="007844D4">
                    <w:rPr>
                      <w:rFonts w:ascii="宋体" w:hAnsi="宋体" w:cs="宋体"/>
                      <w:color w:val="000000" w:themeColor="text1"/>
                      <w:sz w:val="21"/>
                      <w:szCs w:val="21"/>
                    </w:rPr>
                    <w:t>162</w:t>
                  </w:r>
                </w:p>
              </w:tc>
              <w:tc>
                <w:tcPr>
                  <w:tcW w:w="666" w:type="pct"/>
                  <w:vAlign w:val="center"/>
                </w:tcPr>
                <w:p w14:paraId="0F628A60" w14:textId="335CBAA2"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1018</w:t>
                  </w:r>
                </w:p>
              </w:tc>
              <w:tc>
                <w:tcPr>
                  <w:tcW w:w="415" w:type="pct"/>
                  <w:vMerge/>
                  <w:vAlign w:val="center"/>
                </w:tcPr>
                <w:p w14:paraId="52634E4E" w14:textId="77777777" w:rsidR="00461EA6" w:rsidRPr="007844D4" w:rsidRDefault="00461EA6" w:rsidP="00001234">
                  <w:pPr>
                    <w:jc w:val="center"/>
                    <w:rPr>
                      <w:rFonts w:ascii="宋体" w:hAnsi="宋体" w:cs="宋体"/>
                      <w:color w:val="000000" w:themeColor="text1"/>
                      <w:sz w:val="21"/>
                      <w:szCs w:val="21"/>
                    </w:rPr>
                  </w:pPr>
                </w:p>
              </w:tc>
              <w:tc>
                <w:tcPr>
                  <w:tcW w:w="1087" w:type="pct"/>
                  <w:vMerge/>
                  <w:vAlign w:val="center"/>
                </w:tcPr>
                <w:p w14:paraId="46BFE079" w14:textId="77777777" w:rsidR="00461EA6" w:rsidRPr="007844D4" w:rsidRDefault="00461EA6" w:rsidP="00001234">
                  <w:pPr>
                    <w:jc w:val="center"/>
                    <w:rPr>
                      <w:rFonts w:ascii="宋体" w:hAnsi="宋体" w:cs="宋体"/>
                      <w:color w:val="000000" w:themeColor="text1"/>
                      <w:sz w:val="21"/>
                      <w:szCs w:val="21"/>
                    </w:rPr>
                  </w:pPr>
                </w:p>
              </w:tc>
            </w:tr>
            <w:tr w:rsidR="007844D4" w:rsidRPr="007844D4" w14:paraId="65A65851" w14:textId="77777777" w:rsidTr="004F7451">
              <w:trPr>
                <w:cantSplit/>
                <w:trHeight w:val="256"/>
                <w:tblHeader/>
              </w:trPr>
              <w:tc>
                <w:tcPr>
                  <w:tcW w:w="382" w:type="pct"/>
                  <w:vMerge/>
                  <w:vAlign w:val="center"/>
                </w:tcPr>
                <w:p w14:paraId="66A970C4" w14:textId="77777777" w:rsidR="00461EA6" w:rsidRPr="007844D4" w:rsidRDefault="00461EA6" w:rsidP="00001234">
                  <w:pPr>
                    <w:jc w:val="center"/>
                    <w:rPr>
                      <w:rFonts w:ascii="宋体" w:hAnsi="宋体" w:cs="宋体"/>
                      <w:color w:val="000000" w:themeColor="text1"/>
                      <w:sz w:val="21"/>
                      <w:szCs w:val="21"/>
                    </w:rPr>
                  </w:pPr>
                </w:p>
              </w:tc>
              <w:tc>
                <w:tcPr>
                  <w:tcW w:w="705" w:type="pct"/>
                  <w:vAlign w:val="center"/>
                </w:tcPr>
                <w:p w14:paraId="0D58054B" w14:textId="65726104" w:rsidR="00461EA6" w:rsidRPr="007844D4" w:rsidRDefault="00461EA6" w:rsidP="00001234">
                  <w:pPr>
                    <w:jc w:val="center"/>
                    <w:rPr>
                      <w:rFonts w:ascii="宋体" w:hAnsi="宋体" w:cs="宋体"/>
                      <w:color w:val="000000" w:themeColor="text1"/>
                      <w:sz w:val="21"/>
                      <w:szCs w:val="21"/>
                    </w:rPr>
                  </w:pPr>
                  <w:proofErr w:type="gramStart"/>
                  <w:r w:rsidRPr="007844D4">
                    <w:rPr>
                      <w:rFonts w:ascii="宋体" w:hAnsi="宋体" w:cs="宋体" w:hint="eastAsia"/>
                      <w:color w:val="000000" w:themeColor="text1"/>
                      <w:sz w:val="21"/>
                      <w:szCs w:val="21"/>
                    </w:rPr>
                    <w:t>八兴滩</w:t>
                  </w:r>
                  <w:proofErr w:type="gramEnd"/>
                  <w:r w:rsidRPr="007844D4">
                    <w:rPr>
                      <w:rFonts w:ascii="宋体" w:hAnsi="宋体" w:cs="宋体" w:hint="eastAsia"/>
                      <w:color w:val="000000" w:themeColor="text1"/>
                      <w:sz w:val="21"/>
                      <w:szCs w:val="21"/>
                    </w:rPr>
                    <w:t>村</w:t>
                  </w:r>
                </w:p>
              </w:tc>
              <w:tc>
                <w:tcPr>
                  <w:tcW w:w="415" w:type="pct"/>
                  <w:vAlign w:val="center"/>
                </w:tcPr>
                <w:p w14:paraId="04CFCBEB" w14:textId="0F5822BE" w:rsidR="00461EA6" w:rsidRPr="007844D4" w:rsidRDefault="00461EA6" w:rsidP="00001234">
                  <w:pPr>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E</w:t>
                  </w:r>
                </w:p>
              </w:tc>
              <w:tc>
                <w:tcPr>
                  <w:tcW w:w="665" w:type="pct"/>
                  <w:vAlign w:val="center"/>
                </w:tcPr>
                <w:p w14:paraId="32CE964B" w14:textId="1DAC92E6" w:rsidR="00461EA6" w:rsidRPr="007844D4" w:rsidRDefault="00461EA6"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1</w:t>
                  </w:r>
                  <w:r w:rsidRPr="007844D4">
                    <w:rPr>
                      <w:rFonts w:ascii="宋体" w:hAnsi="宋体" w:cs="宋体"/>
                      <w:color w:val="000000" w:themeColor="text1"/>
                      <w:sz w:val="21"/>
                      <w:szCs w:val="21"/>
                    </w:rPr>
                    <w:t>066</w:t>
                  </w:r>
                </w:p>
              </w:tc>
              <w:tc>
                <w:tcPr>
                  <w:tcW w:w="665" w:type="pct"/>
                  <w:vAlign w:val="center"/>
                </w:tcPr>
                <w:p w14:paraId="3A687D42" w14:textId="30DEFB53"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1</w:t>
                  </w:r>
                  <w:r w:rsidRPr="007844D4">
                    <w:rPr>
                      <w:rFonts w:ascii="宋体" w:hAnsi="宋体" w:cs="宋体"/>
                      <w:color w:val="000000" w:themeColor="text1"/>
                      <w:sz w:val="21"/>
                      <w:szCs w:val="21"/>
                    </w:rPr>
                    <w:t>065</w:t>
                  </w:r>
                </w:p>
              </w:tc>
              <w:tc>
                <w:tcPr>
                  <w:tcW w:w="666" w:type="pct"/>
                  <w:vAlign w:val="center"/>
                </w:tcPr>
                <w:p w14:paraId="559A27CA" w14:textId="72379EDC" w:rsidR="00461EA6" w:rsidRPr="007844D4" w:rsidRDefault="00821492"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w:t>
                  </w:r>
                  <w:r w:rsidRPr="007844D4">
                    <w:rPr>
                      <w:rFonts w:ascii="宋体" w:hAnsi="宋体" w:cs="宋体"/>
                      <w:color w:val="000000" w:themeColor="text1"/>
                      <w:sz w:val="21"/>
                      <w:szCs w:val="21"/>
                    </w:rPr>
                    <w:t>95</w:t>
                  </w:r>
                </w:p>
              </w:tc>
              <w:tc>
                <w:tcPr>
                  <w:tcW w:w="415" w:type="pct"/>
                  <w:vMerge/>
                  <w:vAlign w:val="center"/>
                </w:tcPr>
                <w:p w14:paraId="15F54FEB" w14:textId="77777777" w:rsidR="00461EA6" w:rsidRPr="007844D4" w:rsidRDefault="00461EA6" w:rsidP="00001234">
                  <w:pPr>
                    <w:jc w:val="center"/>
                    <w:rPr>
                      <w:rFonts w:ascii="宋体" w:hAnsi="宋体" w:cs="宋体"/>
                      <w:color w:val="000000" w:themeColor="text1"/>
                      <w:sz w:val="21"/>
                      <w:szCs w:val="21"/>
                    </w:rPr>
                  </w:pPr>
                </w:p>
              </w:tc>
              <w:tc>
                <w:tcPr>
                  <w:tcW w:w="1087" w:type="pct"/>
                  <w:vMerge/>
                  <w:vAlign w:val="center"/>
                </w:tcPr>
                <w:p w14:paraId="7F07B48C" w14:textId="77777777" w:rsidR="00461EA6" w:rsidRPr="007844D4" w:rsidRDefault="00461EA6" w:rsidP="00001234">
                  <w:pPr>
                    <w:jc w:val="center"/>
                    <w:rPr>
                      <w:rFonts w:ascii="宋体" w:hAnsi="宋体" w:cs="宋体"/>
                      <w:color w:val="000000" w:themeColor="text1"/>
                      <w:sz w:val="21"/>
                      <w:szCs w:val="21"/>
                    </w:rPr>
                  </w:pPr>
                </w:p>
              </w:tc>
            </w:tr>
            <w:tr w:rsidR="007844D4" w:rsidRPr="007844D4" w14:paraId="1A9FF6E8" w14:textId="77777777" w:rsidTr="004F7451">
              <w:trPr>
                <w:cantSplit/>
                <w:trHeight w:val="256"/>
                <w:tblHeader/>
              </w:trPr>
              <w:tc>
                <w:tcPr>
                  <w:tcW w:w="382" w:type="pct"/>
                  <w:vAlign w:val="center"/>
                </w:tcPr>
                <w:p w14:paraId="573300E1" w14:textId="05CFD1A4" w:rsidR="00380D23" w:rsidRPr="007844D4" w:rsidRDefault="00380D23"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土壤</w:t>
                  </w:r>
                </w:p>
              </w:tc>
              <w:tc>
                <w:tcPr>
                  <w:tcW w:w="3531" w:type="pct"/>
                  <w:gridSpan w:val="6"/>
                  <w:vAlign w:val="center"/>
                </w:tcPr>
                <w:p w14:paraId="467CD37E" w14:textId="3B16A02F" w:rsidR="00380D23" w:rsidRPr="007844D4" w:rsidRDefault="00380D23" w:rsidP="00001234">
                  <w:pPr>
                    <w:jc w:val="center"/>
                    <w:rPr>
                      <w:rFonts w:ascii="宋体" w:hAnsi="宋体" w:cs="宋体"/>
                      <w:color w:val="000000" w:themeColor="text1"/>
                      <w:sz w:val="21"/>
                      <w:szCs w:val="21"/>
                    </w:rPr>
                  </w:pPr>
                  <w:r w:rsidRPr="007844D4">
                    <w:rPr>
                      <w:rFonts w:ascii="宋体" w:hAnsi="宋体" w:cs="宋体" w:hint="eastAsia"/>
                      <w:color w:val="000000" w:themeColor="text1"/>
                      <w:sz w:val="21"/>
                      <w:szCs w:val="21"/>
                    </w:rPr>
                    <w:t>厂区土壤</w:t>
                  </w:r>
                </w:p>
              </w:tc>
              <w:tc>
                <w:tcPr>
                  <w:tcW w:w="1087" w:type="pct"/>
                  <w:vAlign w:val="center"/>
                </w:tcPr>
                <w:p w14:paraId="3DCA72B9" w14:textId="3288392A" w:rsidR="00380D23" w:rsidRPr="007844D4" w:rsidRDefault="00380D23" w:rsidP="00001234">
                  <w:pPr>
                    <w:jc w:val="center"/>
                    <w:rPr>
                      <w:rFonts w:ascii="宋体" w:hAnsi="宋体" w:cs="宋体"/>
                      <w:color w:val="000000" w:themeColor="text1"/>
                      <w:sz w:val="21"/>
                      <w:szCs w:val="21"/>
                    </w:rPr>
                  </w:pPr>
                  <w:r w:rsidRPr="007844D4">
                    <w:rPr>
                      <w:rFonts w:ascii="宋体" w:hAnsi="宋体" w:cs="宋体"/>
                      <w:color w:val="000000" w:themeColor="text1"/>
                      <w:sz w:val="21"/>
                      <w:szCs w:val="21"/>
                    </w:rPr>
                    <w:t>《土壤环境质量 建设用地土壤污染风险管控标准（试行）》（GB36600-2018）第二类用地风险筛选值</w:t>
                  </w:r>
                </w:p>
              </w:tc>
            </w:tr>
            <w:tr w:rsidR="00A22E6E" w:rsidRPr="007844D4" w14:paraId="5D92C4D0" w14:textId="77777777" w:rsidTr="00380D23">
              <w:trPr>
                <w:cantSplit/>
                <w:trHeight w:val="256"/>
                <w:tblHeader/>
              </w:trPr>
              <w:tc>
                <w:tcPr>
                  <w:tcW w:w="5000" w:type="pct"/>
                  <w:gridSpan w:val="8"/>
                  <w:vAlign w:val="center"/>
                </w:tcPr>
                <w:p w14:paraId="352167AA" w14:textId="77777777" w:rsidR="00203BA4" w:rsidRPr="007844D4" w:rsidRDefault="00203BA4" w:rsidP="00001234">
                  <w:pPr>
                    <w:jc w:val="left"/>
                    <w:rPr>
                      <w:rFonts w:ascii="宋体" w:hAnsi="宋体" w:cs="宋体"/>
                      <w:color w:val="000000" w:themeColor="text1"/>
                      <w:sz w:val="21"/>
                      <w:szCs w:val="21"/>
                    </w:rPr>
                  </w:pPr>
                  <w:r w:rsidRPr="007844D4">
                    <w:rPr>
                      <w:rFonts w:ascii="宋体" w:hAnsi="宋体" w:cs="宋体" w:hint="eastAsia"/>
                      <w:color w:val="000000" w:themeColor="text1"/>
                      <w:sz w:val="21"/>
                      <w:szCs w:val="21"/>
                    </w:rPr>
                    <w:t>注：以项目中心为原点建立坐标系</w:t>
                  </w:r>
                </w:p>
              </w:tc>
            </w:tr>
          </w:tbl>
          <w:p w14:paraId="69376C6A" w14:textId="619218A6" w:rsidR="00203BA4" w:rsidRPr="007844D4" w:rsidRDefault="00203BA4" w:rsidP="00117F21">
            <w:pPr>
              <w:spacing w:line="460" w:lineRule="exact"/>
              <w:rPr>
                <w:color w:val="000000" w:themeColor="text1"/>
              </w:rPr>
            </w:pPr>
          </w:p>
        </w:tc>
      </w:tr>
    </w:tbl>
    <w:p w14:paraId="03104227" w14:textId="77777777" w:rsidR="00E910E6" w:rsidRPr="007844D4" w:rsidRDefault="00E910E6" w:rsidP="007619B5">
      <w:pPr>
        <w:spacing w:line="420" w:lineRule="exact"/>
        <w:outlineLvl w:val="0"/>
        <w:rPr>
          <w:rFonts w:eastAsia="黑体"/>
          <w:color w:val="000000" w:themeColor="text1"/>
        </w:rPr>
      </w:pPr>
      <w:r w:rsidRPr="007844D4">
        <w:rPr>
          <w:rFonts w:eastAsia="黑体"/>
          <w:color w:val="000000" w:themeColor="text1"/>
        </w:rPr>
        <w:br w:type="page"/>
      </w:r>
    </w:p>
    <w:p w14:paraId="58AE920C" w14:textId="51AD5E87" w:rsidR="006F78D9" w:rsidRPr="007844D4" w:rsidRDefault="006F78D9" w:rsidP="007619B5">
      <w:pPr>
        <w:spacing w:line="420" w:lineRule="exact"/>
        <w:outlineLvl w:val="0"/>
        <w:rPr>
          <w:rFonts w:eastAsia="黑体"/>
          <w:color w:val="000000" w:themeColor="text1"/>
        </w:rPr>
      </w:pPr>
      <w:r w:rsidRPr="007844D4">
        <w:rPr>
          <w:rFonts w:eastAsia="黑体"/>
          <w:color w:val="000000" w:themeColor="text1"/>
        </w:rPr>
        <w:lastRenderedPageBreak/>
        <w:t>评价适用标准</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34"/>
        <w:gridCol w:w="7706"/>
      </w:tblGrid>
      <w:tr w:rsidR="00A22E6E" w:rsidRPr="007844D4" w14:paraId="206BFD51" w14:textId="77777777" w:rsidTr="000062D2">
        <w:trPr>
          <w:trHeight w:val="4800"/>
        </w:trPr>
        <w:tc>
          <w:tcPr>
            <w:tcW w:w="1334" w:type="dxa"/>
            <w:vAlign w:val="center"/>
          </w:tcPr>
          <w:p w14:paraId="3C25B36C" w14:textId="77777777" w:rsidR="006F78D9" w:rsidRPr="007844D4" w:rsidRDefault="006F78D9">
            <w:pPr>
              <w:jc w:val="center"/>
              <w:rPr>
                <w:color w:val="000000" w:themeColor="text1"/>
              </w:rPr>
            </w:pPr>
            <w:r w:rsidRPr="007844D4">
              <w:rPr>
                <w:color w:val="000000" w:themeColor="text1"/>
              </w:rPr>
              <w:t>环境质量标准</w:t>
            </w:r>
          </w:p>
        </w:tc>
        <w:tc>
          <w:tcPr>
            <w:tcW w:w="7706" w:type="dxa"/>
            <w:vAlign w:val="center"/>
          </w:tcPr>
          <w:p w14:paraId="009F1938" w14:textId="77777777" w:rsidR="00FB00AC" w:rsidRPr="007844D4" w:rsidRDefault="006F78D9" w:rsidP="00FB00AC">
            <w:pPr>
              <w:widowControl/>
              <w:spacing w:line="500" w:lineRule="exact"/>
              <w:ind w:firstLineChars="200" w:firstLine="480"/>
              <w:rPr>
                <w:color w:val="000000" w:themeColor="text1"/>
                <w:sz w:val="24"/>
                <w:szCs w:val="24"/>
              </w:rPr>
            </w:pPr>
            <w:r w:rsidRPr="007844D4">
              <w:rPr>
                <w:color w:val="000000" w:themeColor="text1"/>
                <w:sz w:val="24"/>
              </w:rPr>
              <w:t>1</w:t>
            </w:r>
            <w:r w:rsidRPr="007844D4">
              <w:rPr>
                <w:color w:val="000000" w:themeColor="text1"/>
                <w:sz w:val="24"/>
              </w:rPr>
              <w:t>、</w:t>
            </w:r>
            <w:r w:rsidR="00C1285B" w:rsidRPr="007844D4">
              <w:rPr>
                <w:color w:val="000000" w:themeColor="text1"/>
                <w:sz w:val="24"/>
                <w:szCs w:val="24"/>
              </w:rPr>
              <w:t>环境空气质量</w:t>
            </w:r>
            <w:r w:rsidRPr="007844D4">
              <w:rPr>
                <w:color w:val="000000" w:themeColor="text1"/>
                <w:sz w:val="24"/>
                <w:szCs w:val="24"/>
              </w:rPr>
              <w:t>：</w:t>
            </w:r>
            <w:r w:rsidR="00AC632C" w:rsidRPr="007844D4">
              <w:rPr>
                <w:rFonts w:hint="eastAsia"/>
                <w:color w:val="000000" w:themeColor="text1"/>
                <w:sz w:val="24"/>
                <w:szCs w:val="24"/>
              </w:rPr>
              <w:t>执行</w:t>
            </w:r>
            <w:r w:rsidR="00AC632C" w:rsidRPr="007844D4">
              <w:rPr>
                <w:rFonts w:hint="eastAsia"/>
                <w:color w:val="000000" w:themeColor="text1"/>
                <w:sz w:val="24"/>
                <w:szCs w:val="24"/>
              </w:rPr>
              <w:t>GB3095-2012</w:t>
            </w:r>
            <w:r w:rsidR="00AC632C" w:rsidRPr="007844D4">
              <w:rPr>
                <w:rFonts w:hint="eastAsia"/>
                <w:color w:val="000000" w:themeColor="text1"/>
                <w:sz w:val="24"/>
                <w:szCs w:val="24"/>
              </w:rPr>
              <w:t>《环境空气质量标准》二级标准及其修改单；</w:t>
            </w:r>
          </w:p>
          <w:p w14:paraId="2BAB681A" w14:textId="295540AB" w:rsidR="00F961CA" w:rsidRPr="007844D4" w:rsidRDefault="006F78D9" w:rsidP="00FB00AC">
            <w:pPr>
              <w:widowControl/>
              <w:spacing w:line="500" w:lineRule="exact"/>
              <w:ind w:firstLineChars="200" w:firstLine="480"/>
              <w:rPr>
                <w:color w:val="000000" w:themeColor="text1"/>
                <w:sz w:val="24"/>
              </w:rPr>
            </w:pPr>
            <w:r w:rsidRPr="007844D4">
              <w:rPr>
                <w:color w:val="000000" w:themeColor="text1"/>
                <w:sz w:val="24"/>
              </w:rPr>
              <w:t>2</w:t>
            </w:r>
            <w:r w:rsidRPr="007844D4">
              <w:rPr>
                <w:color w:val="000000" w:themeColor="text1"/>
                <w:sz w:val="24"/>
              </w:rPr>
              <w:t>、</w:t>
            </w:r>
            <w:r w:rsidR="00C1285B" w:rsidRPr="007844D4">
              <w:rPr>
                <w:color w:val="000000" w:themeColor="text1"/>
                <w:sz w:val="24"/>
              </w:rPr>
              <w:t>声环境质量</w:t>
            </w:r>
            <w:r w:rsidRPr="007844D4">
              <w:rPr>
                <w:color w:val="000000" w:themeColor="text1"/>
                <w:sz w:val="24"/>
              </w:rPr>
              <w:t>：</w:t>
            </w:r>
            <w:r w:rsidR="009676E6" w:rsidRPr="007844D4">
              <w:rPr>
                <w:rFonts w:hint="eastAsia"/>
                <w:color w:val="000000" w:themeColor="text1"/>
                <w:sz w:val="24"/>
              </w:rPr>
              <w:t>项目所在地</w:t>
            </w:r>
            <w:r w:rsidR="00C1285B" w:rsidRPr="007844D4">
              <w:rPr>
                <w:color w:val="000000" w:themeColor="text1"/>
                <w:sz w:val="24"/>
              </w:rPr>
              <w:t>执行《声环境质量标准》</w:t>
            </w:r>
            <w:r w:rsidR="006D3328" w:rsidRPr="007844D4">
              <w:rPr>
                <w:color w:val="000000" w:themeColor="text1"/>
                <w:sz w:val="24"/>
              </w:rPr>
              <w:t>（</w:t>
            </w:r>
            <w:r w:rsidR="006D3328" w:rsidRPr="007844D4">
              <w:rPr>
                <w:color w:val="000000" w:themeColor="text1"/>
                <w:sz w:val="24"/>
              </w:rPr>
              <w:t>GB3096-2008</w:t>
            </w:r>
            <w:r w:rsidR="006D3328" w:rsidRPr="007844D4">
              <w:rPr>
                <w:color w:val="000000" w:themeColor="text1"/>
                <w:sz w:val="24"/>
              </w:rPr>
              <w:t>）</w:t>
            </w:r>
            <w:r w:rsidR="00C1285B" w:rsidRPr="007844D4">
              <w:rPr>
                <w:color w:val="000000" w:themeColor="text1"/>
                <w:sz w:val="24"/>
              </w:rPr>
              <w:t>中</w:t>
            </w:r>
            <w:r w:rsidR="00001234" w:rsidRPr="007844D4">
              <w:rPr>
                <w:color w:val="000000" w:themeColor="text1"/>
                <w:sz w:val="24"/>
              </w:rPr>
              <w:t>2</w:t>
            </w:r>
            <w:r w:rsidR="00C1285B" w:rsidRPr="007844D4">
              <w:rPr>
                <w:color w:val="000000" w:themeColor="text1"/>
                <w:sz w:val="24"/>
              </w:rPr>
              <w:t>类标准；</w:t>
            </w:r>
          </w:p>
          <w:p w14:paraId="5D625537" w14:textId="6A61F98C" w:rsidR="001D046E" w:rsidRPr="007844D4" w:rsidRDefault="001D046E" w:rsidP="00FB00AC">
            <w:pPr>
              <w:widowControl/>
              <w:spacing w:line="500" w:lineRule="exact"/>
              <w:ind w:firstLineChars="200" w:firstLine="480"/>
              <w:rPr>
                <w:color w:val="000000" w:themeColor="text1"/>
                <w:sz w:val="24"/>
              </w:rPr>
            </w:pPr>
            <w:r w:rsidRPr="007844D4">
              <w:rPr>
                <w:color w:val="000000" w:themeColor="text1"/>
                <w:sz w:val="24"/>
              </w:rPr>
              <w:t>3</w:t>
            </w:r>
            <w:r w:rsidRPr="007844D4">
              <w:rPr>
                <w:color w:val="000000" w:themeColor="text1"/>
                <w:sz w:val="24"/>
              </w:rPr>
              <w:t>、土壤：执行《土壤环境质量</w:t>
            </w:r>
            <w:r w:rsidRPr="007844D4">
              <w:rPr>
                <w:color w:val="000000" w:themeColor="text1"/>
                <w:sz w:val="24"/>
              </w:rPr>
              <w:t xml:space="preserve"> </w:t>
            </w:r>
            <w:r w:rsidRPr="007844D4">
              <w:rPr>
                <w:color w:val="000000" w:themeColor="text1"/>
                <w:sz w:val="24"/>
              </w:rPr>
              <w:t>建设用地土壤污染风险管控标准（试行）》（</w:t>
            </w:r>
            <w:r w:rsidRPr="007844D4">
              <w:rPr>
                <w:color w:val="000000" w:themeColor="text1"/>
                <w:sz w:val="24"/>
              </w:rPr>
              <w:t>GB36600-2018</w:t>
            </w:r>
            <w:r w:rsidRPr="007844D4">
              <w:rPr>
                <w:color w:val="000000" w:themeColor="text1"/>
                <w:sz w:val="24"/>
              </w:rPr>
              <w:t>）第二类用地风险筛选值</w:t>
            </w:r>
            <w:r w:rsidRPr="007844D4">
              <w:rPr>
                <w:rFonts w:hint="eastAsia"/>
                <w:color w:val="000000" w:themeColor="text1"/>
                <w:sz w:val="24"/>
              </w:rPr>
              <w:t>。</w:t>
            </w:r>
          </w:p>
        </w:tc>
      </w:tr>
      <w:tr w:rsidR="00A22E6E" w:rsidRPr="007844D4" w14:paraId="169D6FD1" w14:textId="77777777" w:rsidTr="000062D2">
        <w:trPr>
          <w:trHeight w:val="20"/>
        </w:trPr>
        <w:tc>
          <w:tcPr>
            <w:tcW w:w="1334" w:type="dxa"/>
            <w:vAlign w:val="center"/>
          </w:tcPr>
          <w:p w14:paraId="69E1DA33" w14:textId="77777777" w:rsidR="006F78D9" w:rsidRPr="007844D4" w:rsidRDefault="006F78D9">
            <w:pPr>
              <w:jc w:val="center"/>
              <w:rPr>
                <w:color w:val="000000" w:themeColor="text1"/>
              </w:rPr>
            </w:pPr>
            <w:r w:rsidRPr="007844D4">
              <w:rPr>
                <w:color w:val="000000" w:themeColor="text1"/>
              </w:rPr>
              <w:t>污染物排放标准</w:t>
            </w:r>
          </w:p>
        </w:tc>
        <w:tc>
          <w:tcPr>
            <w:tcW w:w="7706" w:type="dxa"/>
            <w:vAlign w:val="center"/>
          </w:tcPr>
          <w:p w14:paraId="187CC533" w14:textId="77777777" w:rsidR="00F961CA" w:rsidRPr="007844D4" w:rsidRDefault="00F961CA" w:rsidP="000062D2">
            <w:pPr>
              <w:widowControl/>
              <w:spacing w:line="500" w:lineRule="exact"/>
              <w:rPr>
                <w:b/>
                <w:bCs/>
                <w:color w:val="000000" w:themeColor="text1"/>
                <w:sz w:val="24"/>
                <w:szCs w:val="24"/>
              </w:rPr>
            </w:pPr>
            <w:r w:rsidRPr="007844D4">
              <w:rPr>
                <w:rFonts w:hint="eastAsia"/>
                <w:b/>
                <w:bCs/>
                <w:color w:val="000000" w:themeColor="text1"/>
                <w:sz w:val="24"/>
                <w:szCs w:val="24"/>
              </w:rPr>
              <w:t>施工期</w:t>
            </w:r>
          </w:p>
          <w:p w14:paraId="05A5F3DF" w14:textId="77777777" w:rsidR="00277B49" w:rsidRPr="007844D4" w:rsidRDefault="00277B49" w:rsidP="000062D2">
            <w:pPr>
              <w:widowControl/>
              <w:spacing w:line="500" w:lineRule="exact"/>
              <w:ind w:firstLineChars="200" w:firstLine="480"/>
              <w:rPr>
                <w:color w:val="000000" w:themeColor="text1"/>
                <w:sz w:val="24"/>
                <w:szCs w:val="24"/>
              </w:rPr>
            </w:pPr>
            <w:r w:rsidRPr="007844D4">
              <w:rPr>
                <w:rFonts w:hint="eastAsia"/>
                <w:color w:val="000000" w:themeColor="text1"/>
                <w:sz w:val="24"/>
                <w:szCs w:val="24"/>
              </w:rPr>
              <w:t>施工期</w:t>
            </w:r>
            <w:r w:rsidR="00F961CA" w:rsidRPr="007844D4">
              <w:rPr>
                <w:rFonts w:hint="eastAsia"/>
                <w:color w:val="000000" w:themeColor="text1"/>
                <w:sz w:val="24"/>
                <w:szCs w:val="24"/>
              </w:rPr>
              <w:t>扬尘执行陕西省地方标准《施工场界扬尘排放限值》（</w:t>
            </w:r>
            <w:r w:rsidR="00F961CA" w:rsidRPr="007844D4">
              <w:rPr>
                <w:rFonts w:hint="eastAsia"/>
                <w:color w:val="000000" w:themeColor="text1"/>
                <w:sz w:val="24"/>
                <w:szCs w:val="24"/>
              </w:rPr>
              <w:t>DB61/1078-2017</w:t>
            </w:r>
            <w:r w:rsidR="00F961CA" w:rsidRPr="007844D4">
              <w:rPr>
                <w:rFonts w:hint="eastAsia"/>
                <w:color w:val="000000" w:themeColor="text1"/>
                <w:sz w:val="24"/>
                <w:szCs w:val="24"/>
              </w:rPr>
              <w:t>）表</w:t>
            </w:r>
            <w:r w:rsidR="00F961CA" w:rsidRPr="007844D4">
              <w:rPr>
                <w:rFonts w:hint="eastAsia"/>
                <w:color w:val="000000" w:themeColor="text1"/>
                <w:sz w:val="24"/>
                <w:szCs w:val="24"/>
              </w:rPr>
              <w:t>1</w:t>
            </w:r>
            <w:r w:rsidR="00F961CA" w:rsidRPr="007844D4">
              <w:rPr>
                <w:rFonts w:hint="eastAsia"/>
                <w:color w:val="000000" w:themeColor="text1"/>
                <w:sz w:val="24"/>
                <w:szCs w:val="24"/>
              </w:rPr>
              <w:t>的相关要求。</w:t>
            </w:r>
            <w:r w:rsidRPr="007844D4">
              <w:rPr>
                <w:rFonts w:ascii="宋体" w:hAnsi="宋体" w:cs="宋体" w:hint="eastAsia"/>
                <w:color w:val="000000" w:themeColor="text1"/>
                <w:sz w:val="24"/>
              </w:rPr>
              <w:t>场界噪声执行《建筑施工场界环境噪声排放标准》（GB12523-2011）中的有关规定。</w:t>
            </w:r>
          </w:p>
          <w:p w14:paraId="4A896A48" w14:textId="77777777" w:rsidR="00F961CA" w:rsidRPr="007844D4" w:rsidRDefault="00F961CA" w:rsidP="000062D2">
            <w:pPr>
              <w:widowControl/>
              <w:spacing w:line="500" w:lineRule="exact"/>
              <w:rPr>
                <w:b/>
                <w:bCs/>
                <w:color w:val="000000" w:themeColor="text1"/>
                <w:sz w:val="24"/>
                <w:szCs w:val="24"/>
              </w:rPr>
            </w:pPr>
            <w:r w:rsidRPr="007844D4">
              <w:rPr>
                <w:rFonts w:hint="eastAsia"/>
                <w:b/>
                <w:bCs/>
                <w:color w:val="000000" w:themeColor="text1"/>
                <w:sz w:val="24"/>
                <w:szCs w:val="24"/>
              </w:rPr>
              <w:t>运营期</w:t>
            </w:r>
          </w:p>
          <w:p w14:paraId="33764AFC" w14:textId="00300C08" w:rsidR="001D046E" w:rsidRPr="007844D4" w:rsidRDefault="00C1285B" w:rsidP="000062D2">
            <w:pPr>
              <w:widowControl/>
              <w:spacing w:line="500" w:lineRule="exact"/>
              <w:ind w:firstLineChars="200" w:firstLine="480"/>
              <w:rPr>
                <w:color w:val="000000" w:themeColor="text1"/>
                <w:sz w:val="24"/>
                <w:szCs w:val="24"/>
              </w:rPr>
            </w:pPr>
            <w:r w:rsidRPr="007844D4">
              <w:rPr>
                <w:color w:val="000000" w:themeColor="text1"/>
                <w:sz w:val="24"/>
                <w:szCs w:val="24"/>
              </w:rPr>
              <w:t>1</w:t>
            </w:r>
            <w:r w:rsidRPr="007844D4">
              <w:rPr>
                <w:color w:val="000000" w:themeColor="text1"/>
                <w:sz w:val="24"/>
                <w:szCs w:val="24"/>
              </w:rPr>
              <w:t>、废气排放</w:t>
            </w:r>
            <w:r w:rsidRPr="007844D4">
              <w:rPr>
                <w:color w:val="000000" w:themeColor="text1"/>
                <w:sz w:val="24"/>
              </w:rPr>
              <w:t>：</w:t>
            </w:r>
            <w:r w:rsidR="006A52D1" w:rsidRPr="007844D4">
              <w:rPr>
                <w:rFonts w:hint="eastAsia"/>
                <w:color w:val="000000" w:themeColor="text1"/>
                <w:sz w:val="24"/>
              </w:rPr>
              <w:t>颗粒物有组织排放执行《关中地区重点行业大气污染物排放标准》（</w:t>
            </w:r>
            <w:r w:rsidR="006A52D1" w:rsidRPr="007844D4">
              <w:rPr>
                <w:rFonts w:hint="eastAsia"/>
                <w:color w:val="000000" w:themeColor="text1"/>
                <w:sz w:val="24"/>
              </w:rPr>
              <w:t>D</w:t>
            </w:r>
            <w:r w:rsidR="006A52D1" w:rsidRPr="007844D4">
              <w:rPr>
                <w:color w:val="000000" w:themeColor="text1"/>
                <w:sz w:val="24"/>
              </w:rPr>
              <w:t>B61/941-2018</w:t>
            </w:r>
            <w:r w:rsidR="006A52D1" w:rsidRPr="007844D4">
              <w:rPr>
                <w:rFonts w:hint="eastAsia"/>
                <w:color w:val="000000" w:themeColor="text1"/>
                <w:sz w:val="24"/>
              </w:rPr>
              <w:t>）表</w:t>
            </w:r>
            <w:r w:rsidR="006A52D1" w:rsidRPr="007844D4">
              <w:rPr>
                <w:rFonts w:hint="eastAsia"/>
                <w:color w:val="000000" w:themeColor="text1"/>
                <w:sz w:val="24"/>
              </w:rPr>
              <w:t>1</w:t>
            </w:r>
            <w:r w:rsidR="006A52D1" w:rsidRPr="007844D4">
              <w:rPr>
                <w:rFonts w:hint="eastAsia"/>
                <w:color w:val="000000" w:themeColor="text1"/>
                <w:sz w:val="24"/>
              </w:rPr>
              <w:t>水泥工业大气污染物排放浓度限值；</w:t>
            </w:r>
            <w:r w:rsidR="001D046E" w:rsidRPr="007844D4">
              <w:rPr>
                <w:rFonts w:hint="eastAsia"/>
                <w:color w:val="000000" w:themeColor="text1"/>
                <w:sz w:val="24"/>
                <w:szCs w:val="24"/>
              </w:rPr>
              <w:t>颗粒物</w:t>
            </w:r>
            <w:r w:rsidR="006A52D1" w:rsidRPr="007844D4">
              <w:rPr>
                <w:rFonts w:hint="eastAsia"/>
                <w:color w:val="000000" w:themeColor="text1"/>
                <w:sz w:val="24"/>
                <w:szCs w:val="24"/>
              </w:rPr>
              <w:t>无组织</w:t>
            </w:r>
            <w:r w:rsidR="001D046E" w:rsidRPr="007844D4">
              <w:rPr>
                <w:rFonts w:hint="eastAsia"/>
                <w:color w:val="000000" w:themeColor="text1"/>
                <w:sz w:val="24"/>
                <w:szCs w:val="24"/>
              </w:rPr>
              <w:t>排放执行</w:t>
            </w:r>
            <w:r w:rsidR="001D046E" w:rsidRPr="007844D4">
              <w:rPr>
                <w:color w:val="000000" w:themeColor="text1"/>
                <w:sz w:val="24"/>
                <w:szCs w:val="24"/>
              </w:rPr>
              <w:t>《</w:t>
            </w:r>
            <w:r w:rsidR="001D046E" w:rsidRPr="007844D4">
              <w:rPr>
                <w:rFonts w:hint="eastAsia"/>
                <w:color w:val="000000" w:themeColor="text1"/>
                <w:sz w:val="24"/>
                <w:szCs w:val="24"/>
              </w:rPr>
              <w:t>水泥工业大气污染物排放标准</w:t>
            </w:r>
            <w:r w:rsidR="001D046E" w:rsidRPr="007844D4">
              <w:rPr>
                <w:color w:val="000000" w:themeColor="text1"/>
                <w:sz w:val="24"/>
                <w:szCs w:val="24"/>
              </w:rPr>
              <w:t>》（</w:t>
            </w:r>
            <w:r w:rsidR="001D046E" w:rsidRPr="007844D4">
              <w:rPr>
                <w:rFonts w:hint="eastAsia"/>
                <w:color w:val="000000" w:themeColor="text1"/>
                <w:sz w:val="24"/>
                <w:szCs w:val="24"/>
              </w:rPr>
              <w:t>G</w:t>
            </w:r>
            <w:r w:rsidR="001D046E" w:rsidRPr="007844D4">
              <w:rPr>
                <w:color w:val="000000" w:themeColor="text1"/>
                <w:sz w:val="24"/>
                <w:szCs w:val="24"/>
              </w:rPr>
              <w:t>B4915-2013</w:t>
            </w:r>
            <w:r w:rsidR="001D046E" w:rsidRPr="007844D4">
              <w:rPr>
                <w:color w:val="000000" w:themeColor="text1"/>
                <w:sz w:val="24"/>
                <w:szCs w:val="24"/>
              </w:rPr>
              <w:t>）</w:t>
            </w:r>
            <w:r w:rsidR="001D046E" w:rsidRPr="007844D4">
              <w:rPr>
                <w:rFonts w:hint="eastAsia"/>
                <w:color w:val="000000" w:themeColor="text1"/>
                <w:sz w:val="24"/>
                <w:szCs w:val="24"/>
              </w:rPr>
              <w:t>表</w:t>
            </w:r>
            <w:r w:rsidR="001D046E" w:rsidRPr="007844D4">
              <w:rPr>
                <w:rFonts w:hint="eastAsia"/>
                <w:color w:val="000000" w:themeColor="text1"/>
                <w:sz w:val="24"/>
                <w:szCs w:val="24"/>
              </w:rPr>
              <w:t>3</w:t>
            </w:r>
            <w:r w:rsidR="001D046E" w:rsidRPr="007844D4">
              <w:rPr>
                <w:rFonts w:hint="eastAsia"/>
                <w:color w:val="000000" w:themeColor="text1"/>
                <w:sz w:val="24"/>
                <w:szCs w:val="24"/>
              </w:rPr>
              <w:t>中的标准；</w:t>
            </w:r>
          </w:p>
          <w:p w14:paraId="5C276981" w14:textId="44CF446F" w:rsidR="001D046E" w:rsidRPr="007844D4" w:rsidRDefault="001D046E" w:rsidP="001D046E">
            <w:pPr>
              <w:widowControl/>
              <w:spacing w:line="400" w:lineRule="exact"/>
              <w:ind w:firstLineChars="200" w:firstLine="480"/>
              <w:jc w:val="center"/>
              <w:rPr>
                <w:rFonts w:ascii="黑体" w:eastAsia="黑体" w:hAnsi="黑体"/>
                <w:color w:val="000000" w:themeColor="text1"/>
                <w:sz w:val="24"/>
                <w:szCs w:val="24"/>
              </w:rPr>
            </w:pPr>
            <w:r w:rsidRPr="007844D4">
              <w:rPr>
                <w:rFonts w:ascii="黑体" w:eastAsia="黑体" w:hAnsi="黑体" w:hint="eastAsia"/>
                <w:color w:val="000000" w:themeColor="text1"/>
                <w:sz w:val="24"/>
                <w:szCs w:val="24"/>
              </w:rPr>
              <w:t>表1</w:t>
            </w:r>
            <w:r w:rsidR="00A46BDD" w:rsidRPr="007844D4">
              <w:rPr>
                <w:rFonts w:ascii="黑体" w:eastAsia="黑体" w:hAnsi="黑体"/>
                <w:color w:val="000000" w:themeColor="text1"/>
                <w:sz w:val="24"/>
                <w:szCs w:val="24"/>
              </w:rPr>
              <w:t>8</w:t>
            </w:r>
            <w:r w:rsidRPr="007844D4">
              <w:rPr>
                <w:rFonts w:ascii="黑体" w:eastAsia="黑体" w:hAnsi="黑体"/>
                <w:color w:val="000000" w:themeColor="text1"/>
                <w:sz w:val="24"/>
                <w:szCs w:val="24"/>
              </w:rPr>
              <w:t xml:space="preserve">  </w:t>
            </w:r>
            <w:r w:rsidRPr="007844D4">
              <w:rPr>
                <w:rFonts w:ascii="黑体" w:eastAsia="黑体" w:hAnsi="黑体" w:hint="eastAsia"/>
                <w:color w:val="000000" w:themeColor="text1"/>
                <w:sz w:val="24"/>
                <w:szCs w:val="24"/>
              </w:rPr>
              <w:t>大气污染物排放标准</w:t>
            </w:r>
          </w:p>
          <w:tbl>
            <w:tblPr>
              <w:tblStyle w:val="aff0"/>
              <w:tblW w:w="5000" w:type="pct"/>
              <w:tblLook w:val="04A0" w:firstRow="1" w:lastRow="0" w:firstColumn="1" w:lastColumn="0" w:noHBand="0" w:noVBand="1"/>
            </w:tblPr>
            <w:tblGrid>
              <w:gridCol w:w="1732"/>
              <w:gridCol w:w="1619"/>
              <w:gridCol w:w="2795"/>
              <w:gridCol w:w="1334"/>
            </w:tblGrid>
            <w:tr w:rsidR="00A22E6E" w:rsidRPr="007844D4" w14:paraId="5E059566" w14:textId="77777777" w:rsidTr="00400DF9">
              <w:tc>
                <w:tcPr>
                  <w:tcW w:w="2240" w:type="pct"/>
                  <w:gridSpan w:val="2"/>
                  <w:vAlign w:val="center"/>
                </w:tcPr>
                <w:p w14:paraId="6F077066" w14:textId="77777777" w:rsidR="001D046E" w:rsidRPr="007844D4" w:rsidRDefault="001D046E" w:rsidP="001D046E">
                  <w:pPr>
                    <w:widowControl/>
                    <w:spacing w:line="400" w:lineRule="exact"/>
                    <w:jc w:val="center"/>
                    <w:rPr>
                      <w:color w:val="000000" w:themeColor="text1"/>
                      <w:sz w:val="21"/>
                      <w:szCs w:val="21"/>
                    </w:rPr>
                  </w:pPr>
                  <w:r w:rsidRPr="007844D4">
                    <w:rPr>
                      <w:rFonts w:hint="eastAsia"/>
                      <w:color w:val="000000" w:themeColor="text1"/>
                      <w:sz w:val="21"/>
                      <w:szCs w:val="21"/>
                    </w:rPr>
                    <w:t>大气污染物有组织排放限值</w:t>
                  </w:r>
                </w:p>
              </w:tc>
              <w:tc>
                <w:tcPr>
                  <w:tcW w:w="2760" w:type="pct"/>
                  <w:gridSpan w:val="2"/>
                  <w:vAlign w:val="center"/>
                </w:tcPr>
                <w:p w14:paraId="0B6FE089" w14:textId="79C52D61" w:rsidR="001D046E" w:rsidRPr="007844D4" w:rsidRDefault="00B659DC" w:rsidP="001D046E">
                  <w:pPr>
                    <w:widowControl/>
                    <w:spacing w:line="400" w:lineRule="exact"/>
                    <w:jc w:val="center"/>
                    <w:rPr>
                      <w:color w:val="000000" w:themeColor="text1"/>
                      <w:sz w:val="21"/>
                      <w:szCs w:val="21"/>
                    </w:rPr>
                  </w:pPr>
                  <w:r w:rsidRPr="007844D4">
                    <w:rPr>
                      <w:rFonts w:hint="eastAsia"/>
                      <w:color w:val="000000" w:themeColor="text1"/>
                      <w:sz w:val="21"/>
                      <w:szCs w:val="21"/>
                    </w:rPr>
                    <w:t>大气污染物</w:t>
                  </w:r>
                  <w:r w:rsidR="001D046E" w:rsidRPr="007844D4">
                    <w:rPr>
                      <w:rFonts w:hint="eastAsia"/>
                      <w:color w:val="000000" w:themeColor="text1"/>
                      <w:sz w:val="21"/>
                      <w:szCs w:val="21"/>
                    </w:rPr>
                    <w:t>无组织排放限值</w:t>
                  </w:r>
                </w:p>
              </w:tc>
            </w:tr>
            <w:tr w:rsidR="00A22E6E" w:rsidRPr="007844D4" w14:paraId="7B388FB3" w14:textId="77777777" w:rsidTr="00400DF9">
              <w:tc>
                <w:tcPr>
                  <w:tcW w:w="1158" w:type="pct"/>
                  <w:vAlign w:val="center"/>
                </w:tcPr>
                <w:p w14:paraId="17415BA6" w14:textId="77777777" w:rsidR="001D046E" w:rsidRPr="007844D4" w:rsidRDefault="001D046E" w:rsidP="001D046E">
                  <w:pPr>
                    <w:widowControl/>
                    <w:spacing w:line="400" w:lineRule="exact"/>
                    <w:jc w:val="center"/>
                    <w:rPr>
                      <w:color w:val="000000" w:themeColor="text1"/>
                      <w:sz w:val="21"/>
                      <w:szCs w:val="21"/>
                    </w:rPr>
                  </w:pPr>
                  <w:r w:rsidRPr="007844D4">
                    <w:rPr>
                      <w:rFonts w:hint="eastAsia"/>
                      <w:color w:val="000000" w:themeColor="text1"/>
                      <w:sz w:val="21"/>
                      <w:szCs w:val="21"/>
                    </w:rPr>
                    <w:t>生产设备</w:t>
                  </w:r>
                </w:p>
              </w:tc>
              <w:tc>
                <w:tcPr>
                  <w:tcW w:w="1082" w:type="pct"/>
                  <w:vAlign w:val="center"/>
                </w:tcPr>
                <w:p w14:paraId="4165B0DE" w14:textId="77777777" w:rsidR="001D046E" w:rsidRPr="007844D4" w:rsidRDefault="001D046E" w:rsidP="001D046E">
                  <w:pPr>
                    <w:widowControl/>
                    <w:spacing w:line="400" w:lineRule="exact"/>
                    <w:jc w:val="center"/>
                    <w:rPr>
                      <w:color w:val="000000" w:themeColor="text1"/>
                      <w:sz w:val="21"/>
                      <w:szCs w:val="21"/>
                    </w:rPr>
                  </w:pPr>
                  <w:r w:rsidRPr="007844D4">
                    <w:rPr>
                      <w:rFonts w:hint="eastAsia"/>
                      <w:color w:val="000000" w:themeColor="text1"/>
                      <w:sz w:val="21"/>
                      <w:szCs w:val="21"/>
                    </w:rPr>
                    <w:t>颗粒物</w:t>
                  </w:r>
                </w:p>
              </w:tc>
              <w:tc>
                <w:tcPr>
                  <w:tcW w:w="1868" w:type="pct"/>
                  <w:vAlign w:val="center"/>
                </w:tcPr>
                <w:p w14:paraId="753F0C03" w14:textId="77777777" w:rsidR="001D046E" w:rsidRPr="007844D4" w:rsidRDefault="001D046E" w:rsidP="001D046E">
                  <w:pPr>
                    <w:widowControl/>
                    <w:spacing w:line="400" w:lineRule="exact"/>
                    <w:jc w:val="center"/>
                    <w:rPr>
                      <w:color w:val="000000" w:themeColor="text1"/>
                      <w:sz w:val="21"/>
                      <w:szCs w:val="21"/>
                    </w:rPr>
                  </w:pPr>
                  <w:r w:rsidRPr="007844D4">
                    <w:rPr>
                      <w:rFonts w:hint="eastAsia"/>
                      <w:color w:val="000000" w:themeColor="text1"/>
                      <w:sz w:val="21"/>
                      <w:szCs w:val="21"/>
                    </w:rPr>
                    <w:t>无组织排放监控位置</w:t>
                  </w:r>
                </w:p>
              </w:tc>
              <w:tc>
                <w:tcPr>
                  <w:tcW w:w="891" w:type="pct"/>
                  <w:vAlign w:val="center"/>
                </w:tcPr>
                <w:p w14:paraId="0EBCC75A" w14:textId="77777777" w:rsidR="001D046E" w:rsidRPr="007844D4" w:rsidRDefault="001D046E" w:rsidP="001D046E">
                  <w:pPr>
                    <w:widowControl/>
                    <w:spacing w:line="400" w:lineRule="exact"/>
                    <w:jc w:val="center"/>
                    <w:rPr>
                      <w:color w:val="000000" w:themeColor="text1"/>
                      <w:sz w:val="21"/>
                      <w:szCs w:val="21"/>
                    </w:rPr>
                  </w:pPr>
                  <w:r w:rsidRPr="007844D4">
                    <w:rPr>
                      <w:rFonts w:hint="eastAsia"/>
                      <w:color w:val="000000" w:themeColor="text1"/>
                      <w:sz w:val="21"/>
                      <w:szCs w:val="21"/>
                    </w:rPr>
                    <w:t>浓度限值</w:t>
                  </w:r>
                </w:p>
              </w:tc>
            </w:tr>
            <w:tr w:rsidR="00A22E6E" w:rsidRPr="007844D4" w14:paraId="4C75E92E" w14:textId="77777777" w:rsidTr="00400DF9">
              <w:tc>
                <w:tcPr>
                  <w:tcW w:w="1158" w:type="pct"/>
                  <w:vAlign w:val="center"/>
                </w:tcPr>
                <w:p w14:paraId="43EDB539" w14:textId="77777777" w:rsidR="001D046E" w:rsidRPr="007844D4" w:rsidRDefault="001D046E" w:rsidP="001D046E">
                  <w:pPr>
                    <w:widowControl/>
                    <w:spacing w:line="400" w:lineRule="exact"/>
                    <w:jc w:val="center"/>
                    <w:rPr>
                      <w:color w:val="000000" w:themeColor="text1"/>
                      <w:sz w:val="21"/>
                      <w:szCs w:val="21"/>
                    </w:rPr>
                  </w:pPr>
                  <w:r w:rsidRPr="007844D4">
                    <w:rPr>
                      <w:rFonts w:hint="eastAsia"/>
                      <w:color w:val="000000" w:themeColor="text1"/>
                      <w:sz w:val="21"/>
                      <w:szCs w:val="21"/>
                    </w:rPr>
                    <w:t>水泥</w:t>
                  </w:r>
                  <w:proofErr w:type="gramStart"/>
                  <w:r w:rsidRPr="007844D4">
                    <w:rPr>
                      <w:rFonts w:hint="eastAsia"/>
                      <w:color w:val="000000" w:themeColor="text1"/>
                      <w:sz w:val="21"/>
                      <w:szCs w:val="21"/>
                    </w:rPr>
                    <w:t>仓及其</w:t>
                  </w:r>
                  <w:proofErr w:type="gramEnd"/>
                  <w:r w:rsidRPr="007844D4">
                    <w:rPr>
                      <w:rFonts w:hint="eastAsia"/>
                      <w:color w:val="000000" w:themeColor="text1"/>
                      <w:sz w:val="21"/>
                      <w:szCs w:val="21"/>
                    </w:rPr>
                    <w:t>他通风生产设备</w:t>
                  </w:r>
                </w:p>
              </w:tc>
              <w:tc>
                <w:tcPr>
                  <w:tcW w:w="1082" w:type="pct"/>
                  <w:vAlign w:val="center"/>
                </w:tcPr>
                <w:p w14:paraId="114E1477" w14:textId="77777777" w:rsidR="001D046E" w:rsidRPr="007844D4" w:rsidRDefault="001D046E" w:rsidP="001D046E">
                  <w:pPr>
                    <w:widowControl/>
                    <w:spacing w:line="400" w:lineRule="exact"/>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0</w:t>
                  </w:r>
                  <w:r w:rsidRPr="007844D4">
                    <w:rPr>
                      <w:rFonts w:hint="eastAsia"/>
                      <w:color w:val="000000" w:themeColor="text1"/>
                      <w:sz w:val="21"/>
                      <w:szCs w:val="21"/>
                    </w:rPr>
                    <w:t>mg</w:t>
                  </w:r>
                  <w:r w:rsidRPr="007844D4">
                    <w:rPr>
                      <w:color w:val="000000" w:themeColor="text1"/>
                      <w:sz w:val="21"/>
                      <w:szCs w:val="21"/>
                    </w:rPr>
                    <w:t>/m</w:t>
                  </w:r>
                  <w:r w:rsidRPr="007844D4">
                    <w:rPr>
                      <w:color w:val="000000" w:themeColor="text1"/>
                      <w:sz w:val="21"/>
                      <w:szCs w:val="21"/>
                      <w:vertAlign w:val="superscript"/>
                    </w:rPr>
                    <w:t>3</w:t>
                  </w:r>
                </w:p>
              </w:tc>
              <w:tc>
                <w:tcPr>
                  <w:tcW w:w="1868" w:type="pct"/>
                  <w:vAlign w:val="center"/>
                </w:tcPr>
                <w:p w14:paraId="7B73DB04" w14:textId="77777777" w:rsidR="001D046E" w:rsidRPr="007844D4" w:rsidRDefault="001D046E" w:rsidP="001D046E">
                  <w:pPr>
                    <w:widowControl/>
                    <w:spacing w:line="400" w:lineRule="exact"/>
                    <w:jc w:val="center"/>
                    <w:rPr>
                      <w:color w:val="000000" w:themeColor="text1"/>
                      <w:sz w:val="21"/>
                      <w:szCs w:val="21"/>
                    </w:rPr>
                  </w:pPr>
                  <w:r w:rsidRPr="007844D4">
                    <w:rPr>
                      <w:rFonts w:hint="eastAsia"/>
                      <w:color w:val="000000" w:themeColor="text1"/>
                      <w:sz w:val="21"/>
                      <w:szCs w:val="21"/>
                    </w:rPr>
                    <w:t>厂界外</w:t>
                  </w:r>
                  <w:r w:rsidRPr="007844D4">
                    <w:rPr>
                      <w:rFonts w:hint="eastAsia"/>
                      <w:color w:val="000000" w:themeColor="text1"/>
                      <w:sz w:val="21"/>
                      <w:szCs w:val="21"/>
                    </w:rPr>
                    <w:t>2</w:t>
                  </w:r>
                  <w:r w:rsidRPr="007844D4">
                    <w:rPr>
                      <w:color w:val="000000" w:themeColor="text1"/>
                      <w:sz w:val="21"/>
                      <w:szCs w:val="21"/>
                    </w:rPr>
                    <w:t>0</w:t>
                  </w:r>
                  <w:r w:rsidRPr="007844D4">
                    <w:rPr>
                      <w:rFonts w:hint="eastAsia"/>
                      <w:color w:val="000000" w:themeColor="text1"/>
                      <w:sz w:val="21"/>
                      <w:szCs w:val="21"/>
                    </w:rPr>
                    <w:t>m</w:t>
                  </w:r>
                  <w:r w:rsidRPr="007844D4">
                    <w:rPr>
                      <w:rFonts w:hint="eastAsia"/>
                      <w:color w:val="000000" w:themeColor="text1"/>
                      <w:sz w:val="21"/>
                      <w:szCs w:val="21"/>
                    </w:rPr>
                    <w:t>上风向设参照点，下风向设监控点</w:t>
                  </w:r>
                </w:p>
              </w:tc>
              <w:tc>
                <w:tcPr>
                  <w:tcW w:w="891" w:type="pct"/>
                  <w:vAlign w:val="center"/>
                </w:tcPr>
                <w:p w14:paraId="26A614BA" w14:textId="634DB079" w:rsidR="001D046E" w:rsidRPr="007844D4" w:rsidRDefault="001D046E" w:rsidP="001D046E">
                  <w:pPr>
                    <w:widowControl/>
                    <w:spacing w:line="40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.5mg/m</w:t>
                  </w:r>
                  <w:r w:rsidRPr="007844D4">
                    <w:rPr>
                      <w:color w:val="000000" w:themeColor="text1"/>
                      <w:sz w:val="21"/>
                      <w:szCs w:val="21"/>
                      <w:vertAlign w:val="superscript"/>
                    </w:rPr>
                    <w:t>3</w:t>
                  </w:r>
                </w:p>
              </w:tc>
            </w:tr>
          </w:tbl>
          <w:p w14:paraId="067FFE06" w14:textId="33B55EB4" w:rsidR="00C1285B" w:rsidRPr="007844D4" w:rsidRDefault="00C1285B" w:rsidP="000062D2">
            <w:pPr>
              <w:widowControl/>
              <w:spacing w:line="500" w:lineRule="exact"/>
              <w:ind w:firstLineChars="200" w:firstLine="480"/>
              <w:rPr>
                <w:color w:val="000000" w:themeColor="text1"/>
                <w:sz w:val="24"/>
                <w:szCs w:val="24"/>
              </w:rPr>
            </w:pPr>
            <w:r w:rsidRPr="007844D4">
              <w:rPr>
                <w:color w:val="000000" w:themeColor="text1"/>
                <w:sz w:val="24"/>
                <w:szCs w:val="24"/>
              </w:rPr>
              <w:t>2</w:t>
            </w:r>
            <w:r w:rsidRPr="007844D4">
              <w:rPr>
                <w:color w:val="000000" w:themeColor="text1"/>
                <w:sz w:val="24"/>
                <w:szCs w:val="24"/>
              </w:rPr>
              <w:t>、废水排放：</w:t>
            </w:r>
            <w:r w:rsidRPr="007844D4">
              <w:rPr>
                <w:color w:val="000000" w:themeColor="text1"/>
                <w:sz w:val="24"/>
              </w:rPr>
              <w:t>执行《污水综合排放标准》</w:t>
            </w:r>
            <w:r w:rsidR="006D3328" w:rsidRPr="007844D4">
              <w:rPr>
                <w:color w:val="000000" w:themeColor="text1"/>
                <w:sz w:val="24"/>
              </w:rPr>
              <w:t>（</w:t>
            </w:r>
            <w:r w:rsidR="006D3328" w:rsidRPr="007844D4">
              <w:rPr>
                <w:color w:val="000000" w:themeColor="text1"/>
                <w:sz w:val="24"/>
              </w:rPr>
              <w:t>GB8978-1996</w:t>
            </w:r>
            <w:r w:rsidR="006D3328" w:rsidRPr="007844D4">
              <w:rPr>
                <w:color w:val="000000" w:themeColor="text1"/>
                <w:sz w:val="24"/>
              </w:rPr>
              <w:t>）</w:t>
            </w:r>
            <w:r w:rsidRPr="007844D4">
              <w:rPr>
                <w:color w:val="000000" w:themeColor="text1"/>
                <w:sz w:val="24"/>
              </w:rPr>
              <w:t>三级排放标准</w:t>
            </w:r>
            <w:r w:rsidR="00642419" w:rsidRPr="007844D4">
              <w:rPr>
                <w:rFonts w:hint="eastAsia"/>
                <w:color w:val="000000" w:themeColor="text1"/>
                <w:sz w:val="24"/>
              </w:rPr>
              <w:t>及《污水排入城镇下水道水质标准》（</w:t>
            </w:r>
            <w:r w:rsidR="00642419" w:rsidRPr="007844D4">
              <w:rPr>
                <w:rFonts w:hint="eastAsia"/>
                <w:color w:val="000000" w:themeColor="text1"/>
                <w:sz w:val="24"/>
              </w:rPr>
              <w:t>G</w:t>
            </w:r>
            <w:r w:rsidR="00642419" w:rsidRPr="007844D4">
              <w:rPr>
                <w:color w:val="000000" w:themeColor="text1"/>
                <w:sz w:val="24"/>
              </w:rPr>
              <w:t>B/T31962-2015</w:t>
            </w:r>
            <w:r w:rsidR="00642419" w:rsidRPr="007844D4">
              <w:rPr>
                <w:rFonts w:hint="eastAsia"/>
                <w:color w:val="000000" w:themeColor="text1"/>
                <w:sz w:val="24"/>
              </w:rPr>
              <w:t>）</w:t>
            </w:r>
            <w:r w:rsidR="00642419" w:rsidRPr="007844D4">
              <w:rPr>
                <w:rFonts w:hint="eastAsia"/>
                <w:color w:val="000000" w:themeColor="text1"/>
                <w:sz w:val="24"/>
              </w:rPr>
              <w:t>B</w:t>
            </w:r>
            <w:r w:rsidR="00642419" w:rsidRPr="007844D4">
              <w:rPr>
                <w:rFonts w:hint="eastAsia"/>
                <w:color w:val="000000" w:themeColor="text1"/>
                <w:sz w:val="24"/>
              </w:rPr>
              <w:t>级标准限值</w:t>
            </w:r>
            <w:r w:rsidRPr="007844D4">
              <w:rPr>
                <w:color w:val="000000" w:themeColor="text1"/>
                <w:sz w:val="24"/>
              </w:rPr>
              <w:t>；</w:t>
            </w:r>
          </w:p>
          <w:p w14:paraId="7740EC04" w14:textId="5FA49FF0" w:rsidR="00C1285B" w:rsidRPr="007844D4" w:rsidRDefault="00C1285B" w:rsidP="000062D2">
            <w:pPr>
              <w:spacing w:line="500" w:lineRule="exact"/>
              <w:ind w:firstLineChars="200" w:firstLine="480"/>
              <w:rPr>
                <w:color w:val="000000" w:themeColor="text1"/>
                <w:sz w:val="24"/>
                <w:szCs w:val="24"/>
              </w:rPr>
            </w:pPr>
            <w:r w:rsidRPr="007844D4">
              <w:rPr>
                <w:color w:val="000000" w:themeColor="text1"/>
                <w:sz w:val="24"/>
                <w:szCs w:val="24"/>
              </w:rPr>
              <w:t>3</w:t>
            </w:r>
            <w:r w:rsidRPr="007844D4">
              <w:rPr>
                <w:color w:val="000000" w:themeColor="text1"/>
                <w:sz w:val="24"/>
                <w:szCs w:val="24"/>
              </w:rPr>
              <w:t>、噪声排放：营运期厂界噪声排放执行《工业企业厂界环境噪声排</w:t>
            </w:r>
            <w:r w:rsidRPr="007844D4">
              <w:rPr>
                <w:color w:val="000000" w:themeColor="text1"/>
                <w:sz w:val="24"/>
                <w:szCs w:val="24"/>
              </w:rPr>
              <w:lastRenderedPageBreak/>
              <w:t>放标准》（</w:t>
            </w:r>
            <w:r w:rsidRPr="007844D4">
              <w:rPr>
                <w:color w:val="000000" w:themeColor="text1"/>
                <w:sz w:val="24"/>
                <w:szCs w:val="24"/>
              </w:rPr>
              <w:t>GB12348-2008</w:t>
            </w:r>
            <w:r w:rsidRPr="007844D4">
              <w:rPr>
                <w:color w:val="000000" w:themeColor="text1"/>
                <w:sz w:val="24"/>
                <w:szCs w:val="24"/>
              </w:rPr>
              <w:t>）中</w:t>
            </w:r>
            <w:r w:rsidR="001D046E" w:rsidRPr="007844D4">
              <w:rPr>
                <w:color w:val="000000" w:themeColor="text1"/>
                <w:sz w:val="24"/>
                <w:szCs w:val="24"/>
              </w:rPr>
              <w:t>2</w:t>
            </w:r>
            <w:r w:rsidRPr="007844D4">
              <w:rPr>
                <w:color w:val="000000" w:themeColor="text1"/>
                <w:sz w:val="24"/>
                <w:szCs w:val="24"/>
              </w:rPr>
              <w:t>类区标准；</w:t>
            </w:r>
          </w:p>
          <w:p w14:paraId="10AB4C5E" w14:textId="77777777" w:rsidR="00C428BA" w:rsidRPr="007844D4" w:rsidRDefault="00C1285B" w:rsidP="000062D2">
            <w:pPr>
              <w:spacing w:line="500" w:lineRule="exact"/>
              <w:ind w:firstLineChars="200" w:firstLine="480"/>
              <w:rPr>
                <w:color w:val="000000" w:themeColor="text1"/>
                <w:sz w:val="24"/>
                <w:szCs w:val="28"/>
              </w:rPr>
            </w:pPr>
            <w:r w:rsidRPr="007844D4">
              <w:rPr>
                <w:color w:val="000000" w:themeColor="text1"/>
                <w:sz w:val="24"/>
                <w:szCs w:val="24"/>
              </w:rPr>
              <w:t>4</w:t>
            </w:r>
            <w:r w:rsidRPr="007844D4">
              <w:rPr>
                <w:color w:val="000000" w:themeColor="text1"/>
                <w:sz w:val="24"/>
                <w:szCs w:val="24"/>
              </w:rPr>
              <w:t>、固体废物：一般固</w:t>
            </w:r>
            <w:proofErr w:type="gramStart"/>
            <w:r w:rsidRPr="007844D4">
              <w:rPr>
                <w:color w:val="000000" w:themeColor="text1"/>
                <w:sz w:val="24"/>
                <w:szCs w:val="24"/>
              </w:rPr>
              <w:t>废执行</w:t>
            </w:r>
            <w:proofErr w:type="gramEnd"/>
            <w:r w:rsidRPr="007844D4">
              <w:rPr>
                <w:color w:val="000000" w:themeColor="text1"/>
                <w:sz w:val="24"/>
                <w:szCs w:val="24"/>
              </w:rPr>
              <w:t>《一般工业固体废物贮存、处置场污染控制标准》</w:t>
            </w:r>
            <w:r w:rsidR="006D3328" w:rsidRPr="007844D4">
              <w:rPr>
                <w:color w:val="000000" w:themeColor="text1"/>
                <w:sz w:val="24"/>
                <w:szCs w:val="24"/>
              </w:rPr>
              <w:t>（</w:t>
            </w:r>
            <w:r w:rsidR="006D3328" w:rsidRPr="007844D4">
              <w:rPr>
                <w:color w:val="000000" w:themeColor="text1"/>
                <w:sz w:val="24"/>
              </w:rPr>
              <w:t>GB18599-2001</w:t>
            </w:r>
            <w:r w:rsidR="006D3328" w:rsidRPr="007844D4">
              <w:rPr>
                <w:color w:val="000000" w:themeColor="text1"/>
                <w:sz w:val="24"/>
                <w:szCs w:val="24"/>
              </w:rPr>
              <w:t>）</w:t>
            </w:r>
            <w:r w:rsidRPr="007844D4">
              <w:rPr>
                <w:color w:val="000000" w:themeColor="text1"/>
                <w:sz w:val="24"/>
                <w:szCs w:val="24"/>
              </w:rPr>
              <w:t>及</w:t>
            </w:r>
            <w:r w:rsidRPr="007844D4">
              <w:rPr>
                <w:color w:val="000000" w:themeColor="text1"/>
                <w:sz w:val="24"/>
              </w:rPr>
              <w:t>其修改单中相关规定；</w:t>
            </w:r>
            <w:r w:rsidRPr="007844D4">
              <w:rPr>
                <w:color w:val="000000" w:themeColor="text1"/>
                <w:sz w:val="24"/>
                <w:szCs w:val="28"/>
              </w:rPr>
              <w:t>危险废物执行《危险废物贮存污染控制标准》</w:t>
            </w:r>
            <w:r w:rsidR="006D3328" w:rsidRPr="007844D4">
              <w:rPr>
                <w:color w:val="000000" w:themeColor="text1"/>
                <w:sz w:val="24"/>
                <w:szCs w:val="28"/>
              </w:rPr>
              <w:t>（</w:t>
            </w:r>
            <w:r w:rsidR="006D3328" w:rsidRPr="007844D4">
              <w:rPr>
                <w:color w:val="000000" w:themeColor="text1"/>
                <w:sz w:val="24"/>
                <w:szCs w:val="28"/>
              </w:rPr>
              <w:t>GB18597-2001</w:t>
            </w:r>
            <w:r w:rsidR="006D3328" w:rsidRPr="007844D4">
              <w:rPr>
                <w:color w:val="000000" w:themeColor="text1"/>
                <w:sz w:val="24"/>
                <w:szCs w:val="28"/>
              </w:rPr>
              <w:t>）</w:t>
            </w:r>
            <w:r w:rsidRPr="007844D4">
              <w:rPr>
                <w:color w:val="000000" w:themeColor="text1"/>
                <w:sz w:val="24"/>
                <w:szCs w:val="28"/>
              </w:rPr>
              <w:t>及其修改单中相关规定。</w:t>
            </w:r>
          </w:p>
        </w:tc>
      </w:tr>
      <w:tr w:rsidR="00A22E6E" w:rsidRPr="007844D4" w14:paraId="4E3AACA4" w14:textId="77777777" w:rsidTr="00A22E6E">
        <w:trPr>
          <w:trHeight w:val="11349"/>
        </w:trPr>
        <w:tc>
          <w:tcPr>
            <w:tcW w:w="1334" w:type="dxa"/>
            <w:vAlign w:val="center"/>
          </w:tcPr>
          <w:p w14:paraId="30D76B36" w14:textId="77777777" w:rsidR="00C428BA" w:rsidRPr="007844D4" w:rsidRDefault="00C428BA" w:rsidP="00C428BA">
            <w:pPr>
              <w:jc w:val="center"/>
              <w:rPr>
                <w:color w:val="000000" w:themeColor="text1"/>
              </w:rPr>
            </w:pPr>
            <w:r w:rsidRPr="007844D4">
              <w:rPr>
                <w:color w:val="000000" w:themeColor="text1"/>
              </w:rPr>
              <w:lastRenderedPageBreak/>
              <w:t>总量控制指标</w:t>
            </w:r>
          </w:p>
        </w:tc>
        <w:tc>
          <w:tcPr>
            <w:tcW w:w="7706" w:type="dxa"/>
            <w:vAlign w:val="center"/>
          </w:tcPr>
          <w:p w14:paraId="5B422AE9" w14:textId="77777777" w:rsidR="000062D2" w:rsidRPr="007844D4" w:rsidRDefault="000062D2" w:rsidP="000062D2">
            <w:pPr>
              <w:spacing w:line="500" w:lineRule="exact"/>
              <w:rPr>
                <w:color w:val="000000" w:themeColor="text1"/>
                <w:sz w:val="24"/>
              </w:rPr>
            </w:pPr>
            <w:r w:rsidRPr="007844D4">
              <w:rPr>
                <w:rFonts w:hint="eastAsia"/>
                <w:color w:val="000000" w:themeColor="text1"/>
                <w:sz w:val="24"/>
              </w:rPr>
              <w:t>据《国家环境保护“十三五”规划基本思路》，我国“十三五”期间对</w:t>
            </w:r>
            <w:r w:rsidRPr="007844D4">
              <w:rPr>
                <w:rFonts w:hint="eastAsia"/>
                <w:color w:val="000000" w:themeColor="text1"/>
                <w:sz w:val="24"/>
              </w:rPr>
              <w:t>COD</w:t>
            </w:r>
            <w:r w:rsidRPr="007844D4">
              <w:rPr>
                <w:rFonts w:hint="eastAsia"/>
                <w:color w:val="000000" w:themeColor="text1"/>
                <w:sz w:val="24"/>
              </w:rPr>
              <w:t>、氨氮、</w:t>
            </w:r>
            <w:r w:rsidRPr="007844D4">
              <w:rPr>
                <w:rFonts w:hint="eastAsia"/>
                <w:color w:val="000000" w:themeColor="text1"/>
                <w:sz w:val="24"/>
              </w:rPr>
              <w:t>SO</w:t>
            </w:r>
            <w:r w:rsidRPr="007844D4">
              <w:rPr>
                <w:rFonts w:hint="eastAsia"/>
                <w:color w:val="000000" w:themeColor="text1"/>
                <w:sz w:val="24"/>
                <w:vertAlign w:val="subscript"/>
              </w:rPr>
              <w:t>2</w:t>
            </w:r>
            <w:r w:rsidRPr="007844D4">
              <w:rPr>
                <w:rFonts w:hint="eastAsia"/>
                <w:color w:val="000000" w:themeColor="text1"/>
                <w:sz w:val="24"/>
              </w:rPr>
              <w:t>、</w:t>
            </w:r>
            <w:r w:rsidRPr="007844D4">
              <w:rPr>
                <w:rFonts w:hint="eastAsia"/>
                <w:color w:val="000000" w:themeColor="text1"/>
                <w:sz w:val="24"/>
              </w:rPr>
              <w:t>NOx</w:t>
            </w:r>
            <w:r w:rsidRPr="007844D4">
              <w:rPr>
                <w:rFonts w:hint="eastAsia"/>
                <w:color w:val="000000" w:themeColor="text1"/>
                <w:sz w:val="24"/>
              </w:rPr>
              <w:t>这</w:t>
            </w:r>
            <w:r w:rsidRPr="007844D4">
              <w:rPr>
                <w:rFonts w:hint="eastAsia"/>
                <w:color w:val="000000" w:themeColor="text1"/>
                <w:sz w:val="24"/>
              </w:rPr>
              <w:t>4</w:t>
            </w:r>
            <w:r w:rsidRPr="007844D4">
              <w:rPr>
                <w:rFonts w:hint="eastAsia"/>
                <w:color w:val="000000" w:themeColor="text1"/>
                <w:sz w:val="24"/>
              </w:rPr>
              <w:t>种污染物实行排放总量控制，实施重点行业挥发性有机物（</w:t>
            </w:r>
            <w:r w:rsidRPr="007844D4">
              <w:rPr>
                <w:rFonts w:hint="eastAsia"/>
                <w:color w:val="000000" w:themeColor="text1"/>
                <w:sz w:val="24"/>
              </w:rPr>
              <w:t>VOCs</w:t>
            </w:r>
            <w:r w:rsidRPr="007844D4">
              <w:rPr>
                <w:rFonts w:hint="eastAsia"/>
                <w:color w:val="000000" w:themeColor="text1"/>
                <w:sz w:val="24"/>
              </w:rPr>
              <w:t>）总量控制。</w:t>
            </w:r>
          </w:p>
          <w:p w14:paraId="73D85B7C" w14:textId="52F4C40C" w:rsidR="0037749A" w:rsidRPr="007844D4" w:rsidRDefault="000062D2" w:rsidP="00FC27EA">
            <w:pPr>
              <w:spacing w:line="500" w:lineRule="exact"/>
              <w:rPr>
                <w:color w:val="000000" w:themeColor="text1"/>
                <w:sz w:val="24"/>
              </w:rPr>
            </w:pPr>
            <w:r w:rsidRPr="007844D4">
              <w:rPr>
                <w:rFonts w:hint="eastAsia"/>
                <w:color w:val="000000" w:themeColor="text1"/>
                <w:sz w:val="24"/>
              </w:rPr>
              <w:t>本项目根据所依托西安市第六污水处理厂出水水质要求核算污染物排放总量：</w:t>
            </w:r>
            <w:r w:rsidRPr="007844D4">
              <w:rPr>
                <w:color w:val="000000" w:themeColor="text1"/>
                <w:sz w:val="24"/>
              </w:rPr>
              <w:t>COD</w:t>
            </w:r>
            <w:r w:rsidRPr="007844D4">
              <w:rPr>
                <w:color w:val="000000" w:themeColor="text1"/>
                <w:sz w:val="24"/>
              </w:rPr>
              <w:t>：</w:t>
            </w:r>
            <w:r w:rsidRPr="007844D4">
              <w:rPr>
                <w:color w:val="000000" w:themeColor="text1"/>
                <w:sz w:val="24"/>
              </w:rPr>
              <w:t>0.05t/a</w:t>
            </w:r>
            <w:r w:rsidRPr="007844D4">
              <w:rPr>
                <w:color w:val="000000" w:themeColor="text1"/>
                <w:sz w:val="24"/>
              </w:rPr>
              <w:t>，氨氮：</w:t>
            </w:r>
            <w:r w:rsidRPr="007844D4">
              <w:rPr>
                <w:color w:val="000000" w:themeColor="text1"/>
                <w:sz w:val="24"/>
              </w:rPr>
              <w:t>0.005t/a</w:t>
            </w:r>
            <w:r w:rsidRPr="007844D4">
              <w:rPr>
                <w:color w:val="000000" w:themeColor="text1"/>
                <w:sz w:val="24"/>
              </w:rPr>
              <w:t>。</w:t>
            </w:r>
          </w:p>
        </w:tc>
      </w:tr>
    </w:tbl>
    <w:p w14:paraId="77991E84" w14:textId="60568FDB" w:rsidR="000062D2" w:rsidRPr="007844D4" w:rsidRDefault="000062D2">
      <w:pPr>
        <w:rPr>
          <w:color w:val="000000" w:themeColor="text1"/>
        </w:rPr>
      </w:pPr>
      <w:r w:rsidRPr="007844D4">
        <w:rPr>
          <w:color w:val="000000" w:themeColor="text1"/>
        </w:rPr>
        <w:br w:type="page"/>
      </w:r>
    </w:p>
    <w:p w14:paraId="73D9B34D" w14:textId="77777777" w:rsidR="000062D2" w:rsidRPr="007844D4" w:rsidRDefault="000062D2">
      <w:pPr>
        <w:rPr>
          <w:color w:val="000000" w:themeColor="text1"/>
        </w:rPr>
      </w:pPr>
    </w:p>
    <w:tbl>
      <w:tblPr>
        <w:tblW w:w="0" w:type="auto"/>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040"/>
      </w:tblGrid>
      <w:tr w:rsidR="00A22E6E" w:rsidRPr="007844D4" w14:paraId="370A1EDC" w14:textId="77777777" w:rsidTr="000062D2">
        <w:trPr>
          <w:trHeight w:val="20"/>
        </w:trPr>
        <w:tc>
          <w:tcPr>
            <w:tcW w:w="9040" w:type="dxa"/>
            <w:tcBorders>
              <w:left w:val="single" w:sz="4" w:space="0" w:color="auto"/>
            </w:tcBorders>
          </w:tcPr>
          <w:p w14:paraId="3BFDEE83" w14:textId="77777777" w:rsidR="006F78D9" w:rsidRPr="007844D4" w:rsidRDefault="004F52F9" w:rsidP="00D82E24">
            <w:pPr>
              <w:spacing w:beforeLines="50" w:before="190"/>
              <w:rPr>
                <w:color w:val="000000" w:themeColor="text1"/>
              </w:rPr>
            </w:pPr>
            <w:r w:rsidRPr="007844D4">
              <w:rPr>
                <w:noProof/>
                <w:color w:val="000000" w:themeColor="text1"/>
              </w:rPr>
              <mc:AlternateContent>
                <mc:Choice Requires="wps">
                  <w:drawing>
                    <wp:anchor distT="0" distB="0" distL="114300" distR="114300" simplePos="0" relativeHeight="251745280" behindDoc="0" locked="0" layoutInCell="1" allowOverlap="1" wp14:anchorId="1234A06D" wp14:editId="6FEFA27D">
                      <wp:simplePos x="0" y="0"/>
                      <wp:positionH relativeFrom="column">
                        <wp:posOffset>-89302</wp:posOffset>
                      </wp:positionH>
                      <wp:positionV relativeFrom="paragraph">
                        <wp:posOffset>-402899</wp:posOffset>
                      </wp:positionV>
                      <wp:extent cx="1635853" cy="352338"/>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635853" cy="352338"/>
                              </a:xfrm>
                              <a:prstGeom prst="rect">
                                <a:avLst/>
                              </a:prstGeom>
                              <a:noFill/>
                              <a:ln w="6350">
                                <a:noFill/>
                              </a:ln>
                            </wps:spPr>
                            <wps:txbx>
                              <w:txbxContent>
                                <w:p w14:paraId="16FACCD7" w14:textId="77777777" w:rsidR="005E7457" w:rsidRPr="004F52F9" w:rsidRDefault="005E7457" w:rsidP="004F52F9">
                                  <w:pPr>
                                    <w:rPr>
                                      <w:rFonts w:ascii="黑体" w:eastAsia="黑体" w:hAnsi="黑体"/>
                                    </w:rPr>
                                  </w:pPr>
                                  <w:r w:rsidRPr="004F52F9">
                                    <w:rPr>
                                      <w:rFonts w:ascii="黑体" w:eastAsia="黑体" w:hAnsi="黑体"/>
                                    </w:rPr>
                                    <w:t>建设项目工程分析</w:t>
                                  </w:r>
                                </w:p>
                                <w:p w14:paraId="2E9114FF" w14:textId="77777777" w:rsidR="005E7457" w:rsidRDefault="005E74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34A06D" id="_x0000_t202" coordsize="21600,21600" o:spt="202" path="m,l,21600r21600,l21600,xe">
                      <v:stroke joinstyle="miter"/>
                      <v:path gradientshapeok="t" o:connecttype="rect"/>
                    </v:shapetype>
                    <v:shape id="文本框 226" o:spid="_x0000_s1026" type="#_x0000_t202" style="position:absolute;left:0;text-align:left;margin-left:-7.05pt;margin-top:-31.7pt;width:128.8pt;height:27.7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" filled="f" stroked="f" strokeweight=".5pt">
                      <v:textbox>
                        <w:txbxContent>
                          <w:p w14:paraId="16FACCD7" w14:textId="77777777" w:rsidR="005E7457" w:rsidRPr="004F52F9" w:rsidRDefault="005E7457" w:rsidP="004F52F9">
                            <w:pPr>
                              <w:rPr>
                                <w:rFonts w:ascii="黑体" w:eastAsia="黑体" w:hAnsi="黑体"/>
                              </w:rPr>
                            </w:pPr>
                            <w:r w:rsidRPr="004F52F9">
                              <w:rPr>
                                <w:rFonts w:ascii="黑体" w:eastAsia="黑体" w:hAnsi="黑体"/>
                              </w:rPr>
                              <w:t>建设项目工程分析</w:t>
                            </w:r>
                          </w:p>
                          <w:p w14:paraId="2E9114FF" w14:textId="77777777" w:rsidR="005E7457" w:rsidRDefault="005E7457"/>
                        </w:txbxContent>
                      </v:textbox>
                    </v:shape>
                  </w:pict>
                </mc:Fallback>
              </mc:AlternateContent>
            </w:r>
            <w:r w:rsidR="005E7457">
              <w:rPr>
                <w:noProof/>
                <w:color w:val="000000" w:themeColor="text1"/>
              </w:rPr>
              <w:pict w14:anchorId="4C157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wpsBFA2" style="position:absolute;left:0;text-align:left;margin-left:23.85pt;margin-top:129.8pt;width:418.5pt;height:301.5pt;z-index:251695104;mso-position-horizontal-relative:margin;mso-position-vertical-relative:margin">
                  <v:imagedata r:id="rId10" o:title="wpsBFA2"/>
                  <w10:wrap type="square" anchorx="margin" anchory="margin"/>
                </v:shape>
              </w:pict>
            </w:r>
            <w:r w:rsidR="006F78D9" w:rsidRPr="007844D4">
              <w:rPr>
                <w:rFonts w:eastAsia="黑体"/>
                <w:color w:val="000000" w:themeColor="text1"/>
              </w:rPr>
              <w:t>工艺流程简述：</w:t>
            </w:r>
          </w:p>
          <w:p w14:paraId="17B3F6C0" w14:textId="77777777" w:rsidR="00670CD3" w:rsidRPr="007844D4" w:rsidRDefault="00670CD3" w:rsidP="00CF17FB">
            <w:pPr>
              <w:spacing w:line="500" w:lineRule="exact"/>
              <w:ind w:firstLineChars="200" w:firstLine="482"/>
              <w:rPr>
                <w:b/>
                <w:color w:val="000000" w:themeColor="text1"/>
                <w:sz w:val="24"/>
                <w:szCs w:val="22"/>
              </w:rPr>
            </w:pPr>
            <w:r w:rsidRPr="007844D4">
              <w:rPr>
                <w:b/>
                <w:color w:val="000000" w:themeColor="text1"/>
                <w:sz w:val="24"/>
                <w:szCs w:val="22"/>
              </w:rPr>
              <w:t>1</w:t>
            </w:r>
            <w:r w:rsidRPr="007844D4">
              <w:rPr>
                <w:b/>
                <w:color w:val="000000" w:themeColor="text1"/>
                <w:sz w:val="24"/>
                <w:szCs w:val="22"/>
              </w:rPr>
              <w:t>、施工期工艺流程</w:t>
            </w:r>
            <w:proofErr w:type="gramStart"/>
            <w:r w:rsidRPr="007844D4">
              <w:rPr>
                <w:b/>
                <w:color w:val="000000" w:themeColor="text1"/>
                <w:sz w:val="24"/>
                <w:szCs w:val="22"/>
              </w:rPr>
              <w:t>及产污环节</w:t>
            </w:r>
            <w:proofErr w:type="gramEnd"/>
          </w:p>
          <w:p w14:paraId="6E0DF173" w14:textId="51202C5E" w:rsidR="00277B49" w:rsidRPr="007844D4" w:rsidRDefault="00277B49" w:rsidP="00277B49">
            <w:pPr>
              <w:spacing w:line="500" w:lineRule="exact"/>
              <w:ind w:firstLineChars="200" w:firstLine="480"/>
              <w:rPr>
                <w:color w:val="000000" w:themeColor="text1"/>
                <w:sz w:val="24"/>
              </w:rPr>
            </w:pPr>
            <w:r w:rsidRPr="007844D4">
              <w:rPr>
                <w:rFonts w:hint="eastAsia"/>
                <w:color w:val="000000" w:themeColor="text1"/>
                <w:sz w:val="24"/>
              </w:rPr>
              <w:t>施工期环境影响主要体现在施工扬尘、废气影响，施工机械、运输物料车辆噪声影响，施工废水影响和施工固体废物堆放影响，同时场地施工过程中将对局部生态环境产生不利影响。从污染角度分析，项目施工期工艺流程</w:t>
            </w:r>
            <w:proofErr w:type="gramStart"/>
            <w:r w:rsidRPr="007844D4">
              <w:rPr>
                <w:rFonts w:hint="eastAsia"/>
                <w:color w:val="000000" w:themeColor="text1"/>
                <w:sz w:val="24"/>
              </w:rPr>
              <w:t>及产污环节</w:t>
            </w:r>
            <w:proofErr w:type="gramEnd"/>
            <w:r w:rsidRPr="007844D4">
              <w:rPr>
                <w:rFonts w:hint="eastAsia"/>
                <w:color w:val="000000" w:themeColor="text1"/>
                <w:sz w:val="24"/>
              </w:rPr>
              <w:t>见图</w:t>
            </w:r>
            <w:r w:rsidR="00C021F6" w:rsidRPr="007844D4">
              <w:rPr>
                <w:color w:val="000000" w:themeColor="text1"/>
                <w:sz w:val="24"/>
              </w:rPr>
              <w:t>1</w:t>
            </w:r>
            <w:r w:rsidRPr="007844D4">
              <w:rPr>
                <w:rFonts w:hint="eastAsia"/>
                <w:color w:val="000000" w:themeColor="text1"/>
                <w:sz w:val="24"/>
              </w:rPr>
              <w:t>。</w:t>
            </w:r>
          </w:p>
          <w:p w14:paraId="27F4B07B" w14:textId="793B5B1E" w:rsidR="00277B49" w:rsidRPr="007844D4" w:rsidRDefault="00B417E3" w:rsidP="00B417E3">
            <w:pPr>
              <w:spacing w:line="500" w:lineRule="exact"/>
              <w:jc w:val="center"/>
              <w:rPr>
                <w:b/>
                <w:bCs/>
                <w:color w:val="000000" w:themeColor="text1"/>
                <w:sz w:val="24"/>
              </w:rPr>
            </w:pPr>
            <w:r w:rsidRPr="007844D4">
              <w:rPr>
                <w:b/>
                <w:bCs/>
                <w:color w:val="000000" w:themeColor="text1"/>
                <w:sz w:val="24"/>
              </w:rPr>
              <w:t>图</w:t>
            </w:r>
            <w:r w:rsidRPr="007844D4">
              <w:rPr>
                <w:b/>
                <w:bCs/>
                <w:color w:val="000000" w:themeColor="text1"/>
                <w:sz w:val="24"/>
              </w:rPr>
              <w:t>1</w:t>
            </w:r>
            <w:r w:rsidRPr="007844D4">
              <w:rPr>
                <w:rFonts w:hint="eastAsia"/>
                <w:b/>
                <w:bCs/>
                <w:color w:val="000000" w:themeColor="text1"/>
                <w:sz w:val="24"/>
              </w:rPr>
              <w:t xml:space="preserve"> </w:t>
            </w:r>
            <w:r w:rsidRPr="007844D4">
              <w:rPr>
                <w:b/>
                <w:bCs/>
                <w:color w:val="000000" w:themeColor="text1"/>
                <w:sz w:val="24"/>
              </w:rPr>
              <w:t xml:space="preserve"> </w:t>
            </w:r>
            <w:r w:rsidRPr="007844D4">
              <w:rPr>
                <w:rFonts w:hint="eastAsia"/>
                <w:b/>
                <w:bCs/>
                <w:color w:val="000000" w:themeColor="text1"/>
                <w:sz w:val="24"/>
              </w:rPr>
              <w:t>施工期</w:t>
            </w:r>
            <w:r w:rsidRPr="007844D4">
              <w:rPr>
                <w:b/>
                <w:bCs/>
                <w:color w:val="000000" w:themeColor="text1"/>
                <w:sz w:val="24"/>
              </w:rPr>
              <w:t>工艺流程</w:t>
            </w:r>
            <w:proofErr w:type="gramStart"/>
            <w:r w:rsidRPr="007844D4">
              <w:rPr>
                <w:b/>
                <w:bCs/>
                <w:color w:val="000000" w:themeColor="text1"/>
                <w:sz w:val="24"/>
              </w:rPr>
              <w:t>及产污环节</w:t>
            </w:r>
            <w:proofErr w:type="gramEnd"/>
            <w:r w:rsidRPr="007844D4">
              <w:rPr>
                <w:b/>
                <w:bCs/>
                <w:color w:val="000000" w:themeColor="text1"/>
                <w:sz w:val="24"/>
              </w:rPr>
              <w:t>图</w:t>
            </w:r>
          </w:p>
          <w:p w14:paraId="71232124" w14:textId="77777777" w:rsidR="00103B2B" w:rsidRPr="007844D4" w:rsidRDefault="00670CD3" w:rsidP="00FD1928">
            <w:pPr>
              <w:spacing w:line="500" w:lineRule="exact"/>
              <w:ind w:firstLineChars="200" w:firstLine="482"/>
              <w:rPr>
                <w:b/>
                <w:color w:val="000000" w:themeColor="text1"/>
                <w:sz w:val="24"/>
                <w:szCs w:val="22"/>
              </w:rPr>
            </w:pPr>
            <w:r w:rsidRPr="007844D4">
              <w:rPr>
                <w:b/>
                <w:color w:val="000000" w:themeColor="text1"/>
                <w:sz w:val="24"/>
                <w:szCs w:val="22"/>
              </w:rPr>
              <w:t>2</w:t>
            </w:r>
            <w:r w:rsidRPr="007844D4">
              <w:rPr>
                <w:b/>
                <w:color w:val="000000" w:themeColor="text1"/>
                <w:sz w:val="24"/>
                <w:szCs w:val="22"/>
              </w:rPr>
              <w:t>、运营期工艺流程</w:t>
            </w:r>
            <w:proofErr w:type="gramStart"/>
            <w:r w:rsidRPr="007844D4">
              <w:rPr>
                <w:b/>
                <w:color w:val="000000" w:themeColor="text1"/>
                <w:sz w:val="24"/>
                <w:szCs w:val="22"/>
              </w:rPr>
              <w:t>及产污环节</w:t>
            </w:r>
            <w:proofErr w:type="gramEnd"/>
          </w:p>
          <w:p w14:paraId="6BBB66B3" w14:textId="6786F18E" w:rsidR="00E13D22" w:rsidRPr="007844D4" w:rsidRDefault="00E13D22" w:rsidP="00FD1928">
            <w:pPr>
              <w:tabs>
                <w:tab w:val="left" w:pos="5160"/>
              </w:tabs>
              <w:spacing w:line="500" w:lineRule="exact"/>
              <w:ind w:firstLineChars="200" w:firstLine="480"/>
              <w:rPr>
                <w:color w:val="000000" w:themeColor="text1"/>
                <w:sz w:val="24"/>
              </w:rPr>
            </w:pPr>
            <w:r w:rsidRPr="007844D4">
              <w:rPr>
                <w:rFonts w:hint="eastAsia"/>
                <w:color w:val="000000" w:themeColor="text1"/>
                <w:sz w:val="24"/>
              </w:rPr>
              <w:t>项目生产的产品包括</w:t>
            </w:r>
            <w:r w:rsidR="00333EDF" w:rsidRPr="007844D4">
              <w:rPr>
                <w:rFonts w:hint="eastAsia"/>
                <w:color w:val="000000" w:themeColor="text1"/>
                <w:sz w:val="24"/>
              </w:rPr>
              <w:t>预拌混凝土、干粉砂浆、湿</w:t>
            </w:r>
            <w:r w:rsidR="009811A0" w:rsidRPr="007844D4">
              <w:rPr>
                <w:rFonts w:hint="eastAsia"/>
                <w:color w:val="000000" w:themeColor="text1"/>
                <w:sz w:val="24"/>
              </w:rPr>
              <w:t>拌</w:t>
            </w:r>
            <w:r w:rsidR="00333EDF" w:rsidRPr="007844D4">
              <w:rPr>
                <w:rFonts w:hint="eastAsia"/>
                <w:color w:val="000000" w:themeColor="text1"/>
                <w:sz w:val="24"/>
              </w:rPr>
              <w:t>砂浆。</w:t>
            </w:r>
          </w:p>
          <w:p w14:paraId="28BFEEB7" w14:textId="77777777" w:rsidR="0052002D" w:rsidRPr="007844D4" w:rsidRDefault="00333EDF" w:rsidP="0052002D">
            <w:pPr>
              <w:tabs>
                <w:tab w:val="left" w:pos="5160"/>
              </w:tabs>
              <w:spacing w:line="500" w:lineRule="exact"/>
              <w:ind w:firstLineChars="200" w:firstLine="480"/>
              <w:rPr>
                <w:color w:val="000000" w:themeColor="text1"/>
                <w:sz w:val="24"/>
              </w:rPr>
            </w:pPr>
            <w:r w:rsidRPr="007844D4">
              <w:rPr>
                <w:rFonts w:hint="eastAsia"/>
                <w:color w:val="000000" w:themeColor="text1"/>
                <w:sz w:val="24"/>
              </w:rPr>
              <w:t>（</w:t>
            </w:r>
            <w:r w:rsidRPr="007844D4">
              <w:rPr>
                <w:rFonts w:hint="eastAsia"/>
                <w:color w:val="000000" w:themeColor="text1"/>
                <w:sz w:val="24"/>
              </w:rPr>
              <w:t>1</w:t>
            </w:r>
            <w:r w:rsidRPr="007844D4">
              <w:rPr>
                <w:rFonts w:hint="eastAsia"/>
                <w:color w:val="000000" w:themeColor="text1"/>
                <w:sz w:val="24"/>
              </w:rPr>
              <w:t>）</w:t>
            </w:r>
            <w:r w:rsidR="0052002D" w:rsidRPr="007844D4">
              <w:rPr>
                <w:color w:val="000000" w:themeColor="text1"/>
                <w:sz w:val="24"/>
              </w:rPr>
              <w:t>制砂干粉线</w:t>
            </w:r>
          </w:p>
          <w:p w14:paraId="1656F151" w14:textId="66359DE6" w:rsidR="00333EDF" w:rsidRPr="007844D4" w:rsidRDefault="00333EDF" w:rsidP="00FD1928">
            <w:pPr>
              <w:tabs>
                <w:tab w:val="left" w:pos="5160"/>
              </w:tabs>
              <w:spacing w:line="500" w:lineRule="exact"/>
              <w:ind w:firstLineChars="200" w:firstLine="480"/>
              <w:rPr>
                <w:color w:val="000000" w:themeColor="text1"/>
                <w:sz w:val="24"/>
              </w:rPr>
            </w:pPr>
          </w:p>
          <w:p w14:paraId="71871CD6" w14:textId="6D4E4CD4" w:rsidR="00B34937" w:rsidRPr="007844D4" w:rsidRDefault="00B34937" w:rsidP="00FD1928">
            <w:pPr>
              <w:tabs>
                <w:tab w:val="left" w:pos="5160"/>
              </w:tabs>
              <w:spacing w:line="500" w:lineRule="exact"/>
              <w:ind w:firstLineChars="200" w:firstLine="480"/>
              <w:rPr>
                <w:color w:val="000000" w:themeColor="text1"/>
                <w:sz w:val="24"/>
              </w:rPr>
            </w:pPr>
          </w:p>
          <w:p w14:paraId="60A1175A" w14:textId="77777777" w:rsidR="005E27E2" w:rsidRPr="007844D4" w:rsidRDefault="005E27E2" w:rsidP="000213E6">
            <w:pPr>
              <w:tabs>
                <w:tab w:val="left" w:pos="5160"/>
              </w:tabs>
              <w:spacing w:line="500" w:lineRule="exact"/>
              <w:ind w:firstLineChars="200" w:firstLine="480"/>
              <w:rPr>
                <w:color w:val="000000" w:themeColor="text1"/>
                <w:sz w:val="24"/>
              </w:rPr>
            </w:pPr>
          </w:p>
          <w:p w14:paraId="5716EAF3" w14:textId="77777777" w:rsidR="005E27E2" w:rsidRPr="007844D4" w:rsidRDefault="005E27E2" w:rsidP="000213E6">
            <w:pPr>
              <w:tabs>
                <w:tab w:val="left" w:pos="5160"/>
              </w:tabs>
              <w:spacing w:line="500" w:lineRule="exact"/>
              <w:ind w:firstLineChars="200" w:firstLine="480"/>
              <w:rPr>
                <w:color w:val="000000" w:themeColor="text1"/>
                <w:sz w:val="24"/>
              </w:rPr>
            </w:pPr>
          </w:p>
          <w:p w14:paraId="439425CD" w14:textId="7AAD31A2" w:rsidR="005E27E2" w:rsidRPr="007844D4" w:rsidRDefault="005E27E2" w:rsidP="0052002D">
            <w:pPr>
              <w:tabs>
                <w:tab w:val="left" w:pos="5160"/>
              </w:tabs>
              <w:spacing w:line="500" w:lineRule="exact"/>
              <w:rPr>
                <w:color w:val="000000" w:themeColor="text1"/>
                <w:sz w:val="24"/>
              </w:rPr>
            </w:pPr>
          </w:p>
          <w:p w14:paraId="6C9F9EFC" w14:textId="72C2D929" w:rsidR="005E27E2" w:rsidRPr="007844D4" w:rsidRDefault="00B331B2" w:rsidP="005E27E2">
            <w:pPr>
              <w:tabs>
                <w:tab w:val="left" w:pos="5160"/>
              </w:tabs>
              <w:spacing w:line="500" w:lineRule="exact"/>
              <w:rPr>
                <w:color w:val="000000" w:themeColor="text1"/>
                <w:sz w:val="24"/>
              </w:rPr>
            </w:pPr>
            <w:r w:rsidRPr="007844D4">
              <w:rPr>
                <w:rFonts w:ascii="黑体" w:eastAsia="黑体" w:hAnsi="黑体"/>
                <w:noProof/>
                <w:color w:val="000000" w:themeColor="text1"/>
              </w:rPr>
              <w:lastRenderedPageBreak/>
              <mc:AlternateContent>
                <mc:Choice Requires="wps">
                  <w:drawing>
                    <wp:anchor distT="0" distB="0" distL="114300" distR="114300" simplePos="0" relativeHeight="251762688" behindDoc="0" locked="0" layoutInCell="1" allowOverlap="1" wp14:anchorId="35B65D8E" wp14:editId="3D8A22B2">
                      <wp:simplePos x="0" y="0"/>
                      <wp:positionH relativeFrom="column">
                        <wp:posOffset>3572923</wp:posOffset>
                      </wp:positionH>
                      <wp:positionV relativeFrom="paragraph">
                        <wp:posOffset>3908144</wp:posOffset>
                      </wp:positionV>
                      <wp:extent cx="3585431" cy="437322"/>
                      <wp:effectExtent l="0" t="0" r="0" b="0"/>
                      <wp:wrapNone/>
                      <wp:docPr id="237" name="矩形 237"/>
                      <wp:cNvGraphicFramePr/>
                      <a:graphic xmlns:a="http://schemas.openxmlformats.org/drawingml/2006/main">
                        <a:graphicData uri="http://schemas.microsoft.com/office/word/2010/wordprocessingShape">
                          <wps:wsp>
                            <wps:cNvSpPr/>
                            <wps:spPr>
                              <a:xfrm rot="16200000">
                                <a:off x="0" y="0"/>
                                <a:ext cx="3585431" cy="4373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7EC6A" w14:textId="0A9C6759" w:rsidR="005E7457" w:rsidRPr="00421DB4" w:rsidRDefault="005E7457" w:rsidP="00B331B2">
                                  <w:pPr>
                                    <w:tabs>
                                      <w:tab w:val="left" w:pos="5160"/>
                                    </w:tabs>
                                    <w:spacing w:line="500" w:lineRule="exact"/>
                                    <w:ind w:firstLineChars="200" w:firstLine="480"/>
                                    <w:jc w:val="center"/>
                                    <w:rPr>
                                      <w:rFonts w:ascii="黑体" w:eastAsia="黑体" w:hAnsi="黑体"/>
                                      <w:color w:val="000000" w:themeColor="text1"/>
                                      <w:sz w:val="24"/>
                                    </w:rPr>
                                  </w:pPr>
                                  <w:r w:rsidRPr="00421DB4">
                                    <w:rPr>
                                      <w:rFonts w:ascii="黑体" w:eastAsia="黑体" w:hAnsi="黑体" w:hint="eastAsia"/>
                                      <w:color w:val="000000" w:themeColor="text1"/>
                                      <w:sz w:val="24"/>
                                    </w:rPr>
                                    <w:t>图</w:t>
                                  </w:r>
                                  <w:r w:rsidRPr="00421DB4">
                                    <w:rPr>
                                      <w:rFonts w:ascii="黑体" w:eastAsia="黑体" w:hAnsi="黑体"/>
                                      <w:color w:val="000000" w:themeColor="text1"/>
                                      <w:sz w:val="24"/>
                                    </w:rPr>
                                    <w:t>2</w:t>
                                  </w:r>
                                  <w:r w:rsidRPr="00421DB4">
                                    <w:rPr>
                                      <w:rFonts w:ascii="黑体" w:eastAsia="黑体" w:hAnsi="黑体" w:hint="eastAsia"/>
                                      <w:color w:val="000000" w:themeColor="text1"/>
                                      <w:sz w:val="24"/>
                                    </w:rPr>
                                    <w:t xml:space="preserve"> </w:t>
                                  </w:r>
                                  <w:r w:rsidRPr="00421DB4">
                                    <w:rPr>
                                      <w:rFonts w:ascii="黑体" w:eastAsia="黑体" w:hAnsi="黑体"/>
                                      <w:color w:val="000000" w:themeColor="text1"/>
                                      <w:sz w:val="24"/>
                                    </w:rPr>
                                    <w:t xml:space="preserve"> </w:t>
                                  </w:r>
                                  <w:r w:rsidRPr="0052002D">
                                    <w:rPr>
                                      <w:rFonts w:ascii="黑体" w:eastAsia="黑体" w:hAnsi="黑体"/>
                                      <w:color w:val="000000" w:themeColor="text1"/>
                                      <w:sz w:val="24"/>
                                    </w:rPr>
                                    <w:t>制砂干粉线</w:t>
                                  </w:r>
                                  <w:r w:rsidRPr="00421DB4">
                                    <w:rPr>
                                      <w:rFonts w:ascii="黑体" w:eastAsia="黑体" w:hAnsi="黑体" w:hint="eastAsia"/>
                                      <w:color w:val="000000" w:themeColor="text1"/>
                                      <w:sz w:val="24"/>
                                    </w:rPr>
                                    <w:t>生产工艺流程及产污环节图</w:t>
                                  </w:r>
                                </w:p>
                                <w:p w14:paraId="6504D2DE" w14:textId="77777777" w:rsidR="005E7457" w:rsidRPr="00B331B2" w:rsidRDefault="005E7457" w:rsidP="00B331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B65D8E" id="矩形 237" o:spid="_x0000_s1027" style="position:absolute;left:0;text-align:left;margin-left:281.35pt;margin-top:307.75pt;width:282.3pt;height:34.45pt;rotation:-90;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" filled="f" stroked="f" strokeweight="2pt">
                      <v:textbox>
                        <w:txbxContent>
                          <w:p w14:paraId="61E7EC6A" w14:textId="0A9C6759" w:rsidR="005E7457" w:rsidRPr="00421DB4" w:rsidRDefault="005E7457" w:rsidP="00B331B2">
                            <w:pPr>
                              <w:tabs>
                                <w:tab w:val="left" w:pos="5160"/>
                              </w:tabs>
                              <w:spacing w:line="500" w:lineRule="exact"/>
                              <w:ind w:firstLineChars="200" w:firstLine="480"/>
                              <w:jc w:val="center"/>
                              <w:rPr>
                                <w:rFonts w:ascii="黑体" w:eastAsia="黑体" w:hAnsi="黑体"/>
                                <w:color w:val="000000" w:themeColor="text1"/>
                                <w:sz w:val="24"/>
                              </w:rPr>
                            </w:pPr>
                            <w:r w:rsidRPr="00421DB4">
                              <w:rPr>
                                <w:rFonts w:ascii="黑体" w:eastAsia="黑体" w:hAnsi="黑体" w:hint="eastAsia"/>
                                <w:color w:val="000000" w:themeColor="text1"/>
                                <w:sz w:val="24"/>
                              </w:rPr>
                              <w:t>图</w:t>
                            </w:r>
                            <w:r w:rsidRPr="00421DB4">
                              <w:rPr>
                                <w:rFonts w:ascii="黑体" w:eastAsia="黑体" w:hAnsi="黑体"/>
                                <w:color w:val="000000" w:themeColor="text1"/>
                                <w:sz w:val="24"/>
                              </w:rPr>
                              <w:t>2</w:t>
                            </w:r>
                            <w:r w:rsidRPr="00421DB4">
                              <w:rPr>
                                <w:rFonts w:ascii="黑体" w:eastAsia="黑体" w:hAnsi="黑体" w:hint="eastAsia"/>
                                <w:color w:val="000000" w:themeColor="text1"/>
                                <w:sz w:val="24"/>
                              </w:rPr>
                              <w:t xml:space="preserve"> </w:t>
                            </w:r>
                            <w:r w:rsidRPr="00421DB4">
                              <w:rPr>
                                <w:rFonts w:ascii="黑体" w:eastAsia="黑体" w:hAnsi="黑体"/>
                                <w:color w:val="000000" w:themeColor="text1"/>
                                <w:sz w:val="24"/>
                              </w:rPr>
                              <w:t xml:space="preserve"> </w:t>
                            </w:r>
                            <w:r w:rsidRPr="0052002D">
                              <w:rPr>
                                <w:rFonts w:ascii="黑体" w:eastAsia="黑体" w:hAnsi="黑体"/>
                                <w:color w:val="000000" w:themeColor="text1"/>
                                <w:sz w:val="24"/>
                              </w:rPr>
                              <w:t>制砂干粉线</w:t>
                            </w:r>
                            <w:r w:rsidRPr="00421DB4">
                              <w:rPr>
                                <w:rFonts w:ascii="黑体" w:eastAsia="黑体" w:hAnsi="黑体" w:hint="eastAsia"/>
                                <w:color w:val="000000" w:themeColor="text1"/>
                                <w:sz w:val="24"/>
                              </w:rPr>
                              <w:t>生产工艺流程及产污环节图</w:t>
                            </w:r>
                          </w:p>
                          <w:p w14:paraId="6504D2DE" w14:textId="77777777" w:rsidR="005E7457" w:rsidRPr="00B331B2" w:rsidRDefault="005E7457" w:rsidP="00B331B2">
                            <w:pPr>
                              <w:jc w:val="center"/>
                            </w:pPr>
                          </w:p>
                        </w:txbxContent>
                      </v:textbox>
                    </v:rect>
                  </w:pict>
                </mc:Fallback>
              </mc:AlternateContent>
            </w:r>
            <w:r w:rsidRPr="007844D4">
              <w:rPr>
                <w:rFonts w:ascii="黑体" w:eastAsia="黑体" w:hAnsi="黑体"/>
                <w:noProof/>
                <w:color w:val="000000" w:themeColor="text1"/>
              </w:rPr>
              <w:drawing>
                <wp:anchor distT="0" distB="0" distL="114300" distR="114300" simplePos="0" relativeHeight="251756544" behindDoc="0" locked="0" layoutInCell="1" allowOverlap="1" wp14:anchorId="40C5B6EB" wp14:editId="25CB3636">
                  <wp:simplePos x="0" y="0"/>
                  <wp:positionH relativeFrom="column">
                    <wp:posOffset>94615</wp:posOffset>
                  </wp:positionH>
                  <wp:positionV relativeFrom="paragraph">
                    <wp:posOffset>0</wp:posOffset>
                  </wp:positionV>
                  <wp:extent cx="5048885" cy="8340725"/>
                  <wp:effectExtent l="0" t="0" r="0" b="317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a:extLst>
                              <a:ext uri="{28A0092B-C50C-407E-A947-70E740481C1C}">
                                <a14:useLocalDpi xmlns:a14="http://schemas.microsoft.com/office/drawing/2010/main" val="0"/>
                              </a:ext>
                            </a:extLst>
                          </a:blip>
                          <a:stretch>
                            <a:fillRect/>
                          </a:stretch>
                        </pic:blipFill>
                        <pic:spPr>
                          <a:xfrm>
                            <a:off x="0" y="0"/>
                            <a:ext cx="5048885" cy="8340725"/>
                          </a:xfrm>
                          <a:prstGeom prst="rect">
                            <a:avLst/>
                          </a:prstGeom>
                        </pic:spPr>
                      </pic:pic>
                    </a:graphicData>
                  </a:graphic>
                  <wp14:sizeRelH relativeFrom="page">
                    <wp14:pctWidth>0</wp14:pctWidth>
                  </wp14:sizeRelH>
                  <wp14:sizeRelV relativeFrom="page">
                    <wp14:pctHeight>0</wp14:pctHeight>
                  </wp14:sizeRelV>
                </wp:anchor>
              </w:drawing>
            </w:r>
          </w:p>
          <w:p w14:paraId="6EDD2195" w14:textId="49AE3B94" w:rsidR="00A57513" w:rsidRPr="007844D4" w:rsidRDefault="00A57513" w:rsidP="000213E6">
            <w:pPr>
              <w:tabs>
                <w:tab w:val="left" w:pos="5160"/>
              </w:tabs>
              <w:spacing w:line="500" w:lineRule="exact"/>
              <w:ind w:firstLineChars="200" w:firstLine="480"/>
              <w:rPr>
                <w:color w:val="000000" w:themeColor="text1"/>
                <w:sz w:val="24"/>
              </w:rPr>
            </w:pPr>
            <w:r w:rsidRPr="007844D4">
              <w:rPr>
                <w:rFonts w:hint="eastAsia"/>
                <w:color w:val="000000" w:themeColor="text1"/>
                <w:sz w:val="24"/>
              </w:rPr>
              <w:lastRenderedPageBreak/>
              <w:t>工艺说明：</w:t>
            </w:r>
          </w:p>
          <w:p w14:paraId="338DEF43" w14:textId="5D123E0A" w:rsidR="000213E6" w:rsidRPr="007844D4" w:rsidRDefault="005E27E2" w:rsidP="000213E6">
            <w:pPr>
              <w:tabs>
                <w:tab w:val="left" w:pos="5160"/>
              </w:tabs>
              <w:spacing w:line="500" w:lineRule="exact"/>
              <w:ind w:firstLineChars="200" w:firstLine="480"/>
              <w:rPr>
                <w:color w:val="000000" w:themeColor="text1"/>
                <w:sz w:val="24"/>
              </w:rPr>
            </w:pPr>
            <w:r w:rsidRPr="007844D4">
              <w:rPr>
                <w:rFonts w:hint="eastAsia"/>
                <w:color w:val="000000" w:themeColor="text1"/>
                <w:sz w:val="24"/>
              </w:rPr>
              <w:t>经</w:t>
            </w:r>
            <w:r w:rsidR="00176B4A" w:rsidRPr="007844D4">
              <w:rPr>
                <w:rFonts w:hint="eastAsia"/>
                <w:color w:val="000000" w:themeColor="text1"/>
                <w:sz w:val="24"/>
              </w:rPr>
              <w:t>检验合格的石子上到料仓，通过皮带输送机（装有除铁装置）除铁，并送到提升机通过皮带输送机（再除铁）进入制砂机，制好的砂子下到振动筛，筛滤后的粗颗粒通过皮带输送机重新回到提升机，再进入制砂机；振动筛过筛后的砂子可以直接通过提升机进入大储存罐，或者进入分级</w:t>
            </w:r>
            <w:proofErr w:type="gramStart"/>
            <w:r w:rsidR="00176B4A" w:rsidRPr="007844D4">
              <w:rPr>
                <w:rFonts w:hint="eastAsia"/>
                <w:color w:val="000000" w:themeColor="text1"/>
                <w:sz w:val="24"/>
              </w:rPr>
              <w:t>筛</w:t>
            </w:r>
            <w:proofErr w:type="gramEnd"/>
            <w:r w:rsidR="00176B4A" w:rsidRPr="007844D4">
              <w:rPr>
                <w:rFonts w:hint="eastAsia"/>
                <w:color w:val="000000" w:themeColor="text1"/>
                <w:sz w:val="24"/>
              </w:rPr>
              <w:t>进行分级，分级后不同粒径的砂子进入对应的</w:t>
            </w:r>
            <w:r w:rsidR="00153F8A" w:rsidRPr="007844D4">
              <w:rPr>
                <w:rFonts w:hint="eastAsia"/>
                <w:color w:val="000000" w:themeColor="text1"/>
                <w:sz w:val="24"/>
              </w:rPr>
              <w:t>储</w:t>
            </w:r>
            <w:r w:rsidR="00176B4A" w:rsidRPr="007844D4">
              <w:rPr>
                <w:rFonts w:hint="eastAsia"/>
                <w:color w:val="000000" w:themeColor="text1"/>
                <w:sz w:val="24"/>
              </w:rPr>
              <w:t>砂罐；若砂子级配合格不须分级也可以通过溜槽直接进入砂</w:t>
            </w:r>
            <w:r w:rsidR="00176B4A" w:rsidRPr="007844D4">
              <w:rPr>
                <w:rFonts w:hint="eastAsia"/>
                <w:color w:val="000000" w:themeColor="text1"/>
                <w:sz w:val="24"/>
              </w:rPr>
              <w:t>1</w:t>
            </w:r>
            <w:r w:rsidR="00176B4A" w:rsidRPr="007844D4">
              <w:rPr>
                <w:rFonts w:hint="eastAsia"/>
                <w:color w:val="000000" w:themeColor="text1"/>
                <w:sz w:val="24"/>
              </w:rPr>
              <w:t>罐</w:t>
            </w:r>
            <w:r w:rsidR="007D0393" w:rsidRPr="007844D4">
              <w:rPr>
                <w:rFonts w:hint="eastAsia"/>
                <w:color w:val="000000" w:themeColor="text1"/>
                <w:sz w:val="24"/>
              </w:rPr>
              <w:t>，同时水泥、粉煤灰、外加剂等原料也输送至各筒仓中。筒仓中的原材料依靠自身的重力从料仓中流出，经电脑配料，螺旋输送计</w:t>
            </w:r>
            <w:r w:rsidR="000213E6" w:rsidRPr="007844D4">
              <w:rPr>
                <w:rFonts w:hint="eastAsia"/>
                <w:color w:val="000000" w:themeColor="text1"/>
                <w:sz w:val="24"/>
              </w:rPr>
              <w:t>量，进入</w:t>
            </w:r>
            <w:r w:rsidR="00153F8A" w:rsidRPr="007844D4">
              <w:rPr>
                <w:rFonts w:hint="eastAsia"/>
                <w:color w:val="000000" w:themeColor="text1"/>
                <w:sz w:val="24"/>
              </w:rPr>
              <w:t>搅拌</w:t>
            </w:r>
            <w:r w:rsidR="000213E6" w:rsidRPr="007844D4">
              <w:rPr>
                <w:rFonts w:hint="eastAsia"/>
                <w:color w:val="000000" w:themeColor="text1"/>
                <w:sz w:val="24"/>
              </w:rPr>
              <w:t>机混合均匀，即为成品</w:t>
            </w:r>
            <w:r w:rsidR="00153F8A" w:rsidRPr="007844D4">
              <w:rPr>
                <w:rFonts w:hint="eastAsia"/>
                <w:color w:val="000000" w:themeColor="text1"/>
                <w:sz w:val="24"/>
              </w:rPr>
              <w:t>。一部分</w:t>
            </w:r>
            <w:r w:rsidR="000213E6" w:rsidRPr="007844D4">
              <w:rPr>
                <w:rFonts w:hint="eastAsia"/>
                <w:color w:val="000000" w:themeColor="text1"/>
                <w:sz w:val="24"/>
              </w:rPr>
              <w:t>成品</w:t>
            </w:r>
            <w:r w:rsidR="00153F8A" w:rsidRPr="007844D4">
              <w:rPr>
                <w:rFonts w:hint="eastAsia"/>
                <w:color w:val="000000" w:themeColor="text1"/>
                <w:sz w:val="24"/>
              </w:rPr>
              <w:t>进入成品</w:t>
            </w:r>
            <w:proofErr w:type="gramStart"/>
            <w:r w:rsidR="00153F8A" w:rsidRPr="007844D4">
              <w:rPr>
                <w:rFonts w:hint="eastAsia"/>
                <w:color w:val="000000" w:themeColor="text1"/>
                <w:sz w:val="24"/>
              </w:rPr>
              <w:t>仓</w:t>
            </w:r>
            <w:r w:rsidR="000213E6" w:rsidRPr="007844D4">
              <w:rPr>
                <w:rFonts w:hint="eastAsia"/>
                <w:color w:val="000000" w:themeColor="text1"/>
                <w:sz w:val="24"/>
              </w:rPr>
              <w:t>经散装灌车</w:t>
            </w:r>
            <w:proofErr w:type="gramEnd"/>
            <w:r w:rsidR="000213E6" w:rsidRPr="007844D4">
              <w:rPr>
                <w:rFonts w:hint="eastAsia"/>
                <w:color w:val="000000" w:themeColor="text1"/>
                <w:sz w:val="24"/>
              </w:rPr>
              <w:t>外运销售</w:t>
            </w:r>
            <w:r w:rsidR="00153F8A" w:rsidRPr="007844D4">
              <w:rPr>
                <w:rFonts w:hint="eastAsia"/>
                <w:color w:val="000000" w:themeColor="text1"/>
                <w:sz w:val="24"/>
              </w:rPr>
              <w:t>，还有一部分成品通过包装机袋装外运销售</w:t>
            </w:r>
            <w:r w:rsidR="000213E6" w:rsidRPr="007844D4">
              <w:rPr>
                <w:rFonts w:hint="eastAsia"/>
                <w:color w:val="000000" w:themeColor="text1"/>
                <w:sz w:val="24"/>
              </w:rPr>
              <w:t>。项目全部生产由中央电脑控制系统操作，配料精度高、使用灵活，且采用密闭的生产系统设备。</w:t>
            </w:r>
            <w:r w:rsidR="0049171E" w:rsidRPr="007844D4">
              <w:rPr>
                <w:rFonts w:hint="eastAsia"/>
                <w:color w:val="000000" w:themeColor="text1"/>
                <w:sz w:val="24"/>
              </w:rPr>
              <w:t>生产过程产生的污染物主要为上料、输送、搅拌过程产生的颗粒物粉尘。</w:t>
            </w:r>
          </w:p>
          <w:p w14:paraId="6720AEC9" w14:textId="77777777" w:rsidR="000213E6" w:rsidRPr="007844D4" w:rsidRDefault="000213E6" w:rsidP="000213E6">
            <w:pPr>
              <w:tabs>
                <w:tab w:val="left" w:pos="5160"/>
              </w:tabs>
              <w:spacing w:line="500" w:lineRule="exact"/>
              <w:ind w:firstLineChars="200" w:firstLine="480"/>
              <w:rPr>
                <w:color w:val="000000" w:themeColor="text1"/>
                <w:sz w:val="24"/>
              </w:rPr>
            </w:pPr>
            <w:r w:rsidRPr="007844D4">
              <w:rPr>
                <w:rFonts w:hint="eastAsia"/>
                <w:color w:val="000000" w:themeColor="text1"/>
                <w:sz w:val="24"/>
              </w:rPr>
              <w:t>具体工艺流程如下：</w:t>
            </w:r>
          </w:p>
          <w:p w14:paraId="6BDE3FDD" w14:textId="2E71862A" w:rsidR="000213E6" w:rsidRPr="007844D4" w:rsidRDefault="000213E6" w:rsidP="000213E6">
            <w:pPr>
              <w:tabs>
                <w:tab w:val="left" w:pos="5160"/>
              </w:tabs>
              <w:spacing w:line="500" w:lineRule="exact"/>
              <w:ind w:firstLineChars="200" w:firstLine="480"/>
              <w:rPr>
                <w:color w:val="000000" w:themeColor="text1"/>
                <w:sz w:val="24"/>
              </w:rPr>
            </w:pPr>
            <w:r w:rsidRPr="007844D4">
              <w:rPr>
                <w:rFonts w:hint="eastAsia"/>
                <w:color w:val="000000" w:themeColor="text1"/>
                <w:sz w:val="24"/>
              </w:rPr>
              <w:t>①原料的储运：外购回来的</w:t>
            </w:r>
            <w:r w:rsidR="00153F8A" w:rsidRPr="007844D4">
              <w:rPr>
                <w:rFonts w:hint="eastAsia"/>
                <w:color w:val="000000" w:themeColor="text1"/>
                <w:sz w:val="24"/>
              </w:rPr>
              <w:t>石子</w:t>
            </w:r>
            <w:r w:rsidRPr="007844D4">
              <w:rPr>
                <w:rFonts w:hint="eastAsia"/>
                <w:color w:val="000000" w:themeColor="text1"/>
                <w:sz w:val="24"/>
              </w:rPr>
              <w:t>预先堆放在原料堆棚中备用。</w:t>
            </w:r>
          </w:p>
          <w:p w14:paraId="720D879F" w14:textId="5EA0F554" w:rsidR="00145933" w:rsidRPr="007844D4" w:rsidRDefault="000213E6" w:rsidP="00153F8A">
            <w:pPr>
              <w:tabs>
                <w:tab w:val="left" w:pos="5160"/>
              </w:tabs>
              <w:spacing w:line="500" w:lineRule="exact"/>
              <w:ind w:firstLineChars="200" w:firstLine="480"/>
              <w:rPr>
                <w:color w:val="000000" w:themeColor="text1"/>
                <w:sz w:val="24"/>
              </w:rPr>
            </w:pPr>
            <w:r w:rsidRPr="007844D4">
              <w:rPr>
                <w:rFonts w:hint="eastAsia"/>
                <w:color w:val="000000" w:themeColor="text1"/>
                <w:sz w:val="24"/>
              </w:rPr>
              <w:t>②</w:t>
            </w:r>
            <w:r w:rsidR="00145933" w:rsidRPr="007844D4">
              <w:rPr>
                <w:rFonts w:hint="eastAsia"/>
                <w:color w:val="000000" w:themeColor="text1"/>
                <w:sz w:val="24"/>
              </w:rPr>
              <w:t>制砂：经检验合格的石子上到料仓，通过皮带输送机（装有除铁装置）除铁，并送到提升机通过皮带输送机（再除铁）进入制砂机，制好的砂子下到振动筛，筛滤后的粗颗粒通过皮带输送机重新回到提升机，再进入制砂机；振动筛过筛后的砂子可以直接通过提升机进入大储存罐，或者进入分级</w:t>
            </w:r>
            <w:proofErr w:type="gramStart"/>
            <w:r w:rsidR="00145933" w:rsidRPr="007844D4">
              <w:rPr>
                <w:rFonts w:hint="eastAsia"/>
                <w:color w:val="000000" w:themeColor="text1"/>
                <w:sz w:val="24"/>
              </w:rPr>
              <w:t>筛</w:t>
            </w:r>
            <w:proofErr w:type="gramEnd"/>
            <w:r w:rsidR="00145933" w:rsidRPr="007844D4">
              <w:rPr>
                <w:rFonts w:hint="eastAsia"/>
                <w:color w:val="000000" w:themeColor="text1"/>
                <w:sz w:val="24"/>
              </w:rPr>
              <w:t>进行分级，分级后不同粒径的砂子进入对应的储砂罐，若砂子级配合格不须分级也可以通过溜槽直接进入砂</w:t>
            </w:r>
            <w:r w:rsidR="00145933" w:rsidRPr="007844D4">
              <w:rPr>
                <w:rFonts w:hint="eastAsia"/>
                <w:color w:val="000000" w:themeColor="text1"/>
                <w:sz w:val="24"/>
              </w:rPr>
              <w:t>1</w:t>
            </w:r>
            <w:r w:rsidR="00145933" w:rsidRPr="007844D4">
              <w:rPr>
                <w:rFonts w:hint="eastAsia"/>
                <w:color w:val="000000" w:themeColor="text1"/>
                <w:sz w:val="24"/>
              </w:rPr>
              <w:t>罐。</w:t>
            </w:r>
          </w:p>
          <w:p w14:paraId="6A6FD4A4" w14:textId="32ACD715" w:rsidR="000213E6" w:rsidRPr="007844D4" w:rsidRDefault="00145933" w:rsidP="00153F8A">
            <w:pPr>
              <w:tabs>
                <w:tab w:val="left" w:pos="5160"/>
              </w:tabs>
              <w:spacing w:line="500" w:lineRule="exact"/>
              <w:ind w:firstLineChars="200" w:firstLine="480"/>
              <w:rPr>
                <w:color w:val="000000" w:themeColor="text1"/>
                <w:sz w:val="24"/>
              </w:rPr>
            </w:pPr>
            <w:r w:rsidRPr="007844D4">
              <w:rPr>
                <w:rFonts w:hint="eastAsia"/>
                <w:color w:val="000000" w:themeColor="text1"/>
                <w:sz w:val="24"/>
              </w:rPr>
              <w:t>③</w:t>
            </w:r>
            <w:r w:rsidR="000213E6" w:rsidRPr="007844D4">
              <w:rPr>
                <w:rFonts w:hint="eastAsia"/>
                <w:color w:val="000000" w:themeColor="text1"/>
                <w:sz w:val="24"/>
              </w:rPr>
              <w:t>各种原料的储存：机制</w:t>
            </w:r>
            <w:proofErr w:type="gramStart"/>
            <w:r w:rsidR="000213E6" w:rsidRPr="007844D4">
              <w:rPr>
                <w:rFonts w:hint="eastAsia"/>
                <w:color w:val="000000" w:themeColor="text1"/>
                <w:sz w:val="24"/>
              </w:rPr>
              <w:t>砂</w:t>
            </w:r>
            <w:proofErr w:type="gramEnd"/>
            <w:r w:rsidR="000213E6" w:rsidRPr="007844D4">
              <w:rPr>
                <w:rFonts w:hint="eastAsia"/>
                <w:color w:val="000000" w:themeColor="text1"/>
                <w:sz w:val="24"/>
              </w:rPr>
              <w:t>分别从各自的出口密闭输送</w:t>
            </w:r>
            <w:proofErr w:type="gramStart"/>
            <w:r w:rsidR="000213E6" w:rsidRPr="007844D4">
              <w:rPr>
                <w:rFonts w:hint="eastAsia"/>
                <w:color w:val="000000" w:themeColor="text1"/>
                <w:sz w:val="24"/>
              </w:rPr>
              <w:t>至干砂筒仓</w:t>
            </w:r>
            <w:proofErr w:type="gramEnd"/>
            <w:r w:rsidR="000213E6" w:rsidRPr="007844D4">
              <w:rPr>
                <w:rFonts w:hint="eastAsia"/>
                <w:color w:val="000000" w:themeColor="text1"/>
                <w:sz w:val="24"/>
              </w:rPr>
              <w:t>储存。同时，散装水泥由密闭罐车运至厂内，采用密闭管道通过气力输送至水泥简仓储存备用；粉煤灰由密闭罐车运至厂内后，由电磁振动给料机、皮带输送机（皮带输送机在密闭的管道中）运送到粉煤灰筒仓中储存；</w:t>
            </w:r>
            <w:r w:rsidR="00153F8A" w:rsidRPr="007844D4">
              <w:rPr>
                <w:rFonts w:hint="eastAsia"/>
                <w:color w:val="000000" w:themeColor="text1"/>
                <w:sz w:val="24"/>
              </w:rPr>
              <w:t>外加剂</w:t>
            </w:r>
            <w:r w:rsidR="000213E6" w:rsidRPr="007844D4">
              <w:rPr>
                <w:rFonts w:hint="eastAsia"/>
                <w:color w:val="000000" w:themeColor="text1"/>
                <w:sz w:val="24"/>
              </w:rPr>
              <w:t>也由机械输送至专用</w:t>
            </w:r>
            <w:r w:rsidR="00153F8A" w:rsidRPr="007844D4">
              <w:rPr>
                <w:rFonts w:hint="eastAsia"/>
                <w:color w:val="000000" w:themeColor="text1"/>
                <w:sz w:val="24"/>
              </w:rPr>
              <w:t>筒</w:t>
            </w:r>
            <w:r w:rsidR="000213E6" w:rsidRPr="007844D4">
              <w:rPr>
                <w:rFonts w:hint="eastAsia"/>
                <w:color w:val="000000" w:themeColor="text1"/>
                <w:sz w:val="24"/>
              </w:rPr>
              <w:t>仓后储存。各密闭简仓</w:t>
            </w:r>
            <w:proofErr w:type="gramStart"/>
            <w:r w:rsidR="000213E6" w:rsidRPr="007844D4">
              <w:rPr>
                <w:rFonts w:hint="eastAsia"/>
                <w:color w:val="000000" w:themeColor="text1"/>
                <w:sz w:val="24"/>
              </w:rPr>
              <w:t>仓顶</w:t>
            </w:r>
            <w:proofErr w:type="gramEnd"/>
            <w:r w:rsidR="000213E6" w:rsidRPr="007844D4">
              <w:rPr>
                <w:rFonts w:hint="eastAsia"/>
                <w:color w:val="000000" w:themeColor="text1"/>
                <w:sz w:val="24"/>
              </w:rPr>
              <w:t>端设置专用布袋除尘器，以</w:t>
            </w:r>
            <w:proofErr w:type="gramStart"/>
            <w:r w:rsidR="000213E6" w:rsidRPr="007844D4">
              <w:rPr>
                <w:rFonts w:hint="eastAsia"/>
                <w:color w:val="000000" w:themeColor="text1"/>
                <w:sz w:val="24"/>
              </w:rPr>
              <w:t>收集简仓由</w:t>
            </w:r>
            <w:proofErr w:type="gramEnd"/>
            <w:r w:rsidR="000213E6" w:rsidRPr="007844D4">
              <w:rPr>
                <w:rFonts w:hint="eastAsia"/>
                <w:color w:val="000000" w:themeColor="text1"/>
                <w:sz w:val="24"/>
              </w:rPr>
              <w:t>排气管排出的含尘空气。</w:t>
            </w:r>
          </w:p>
          <w:p w14:paraId="0769BBB0" w14:textId="2FA5091D" w:rsidR="000213E6" w:rsidRPr="007844D4" w:rsidRDefault="000213E6" w:rsidP="000213E6">
            <w:pPr>
              <w:tabs>
                <w:tab w:val="left" w:pos="5160"/>
              </w:tabs>
              <w:spacing w:line="500" w:lineRule="exact"/>
              <w:ind w:firstLineChars="200" w:firstLine="480"/>
              <w:rPr>
                <w:color w:val="000000" w:themeColor="text1"/>
                <w:sz w:val="24"/>
              </w:rPr>
            </w:pPr>
            <w:r w:rsidRPr="007844D4">
              <w:rPr>
                <w:rFonts w:hint="eastAsia"/>
                <w:color w:val="000000" w:themeColor="text1"/>
                <w:sz w:val="24"/>
              </w:rPr>
              <w:t>④计量：由电脑控制的计量系统在计量螺旋的配合下，根据各种砂浆原料配比的要求，把料仓中的砂、水泥、粉煤灰等原料倒入计量</w:t>
            </w:r>
            <w:r w:rsidR="009811A0" w:rsidRPr="007844D4">
              <w:rPr>
                <w:rFonts w:hint="eastAsia"/>
                <w:color w:val="000000" w:themeColor="text1"/>
                <w:sz w:val="24"/>
              </w:rPr>
              <w:t>称</w:t>
            </w:r>
            <w:r w:rsidRPr="007844D4">
              <w:rPr>
                <w:rFonts w:hint="eastAsia"/>
                <w:color w:val="000000" w:themeColor="text1"/>
                <w:sz w:val="24"/>
              </w:rPr>
              <w:t>，通过传感器的数据反馈，实现原料计量。</w:t>
            </w:r>
            <w:proofErr w:type="gramStart"/>
            <w:r w:rsidRPr="007844D4">
              <w:rPr>
                <w:rFonts w:hint="eastAsia"/>
                <w:color w:val="000000" w:themeColor="text1"/>
                <w:sz w:val="24"/>
              </w:rPr>
              <w:t>料仓的</w:t>
            </w:r>
            <w:proofErr w:type="gramEnd"/>
            <w:r w:rsidRPr="007844D4">
              <w:rPr>
                <w:rFonts w:hint="eastAsia"/>
                <w:color w:val="000000" w:themeColor="text1"/>
                <w:sz w:val="24"/>
              </w:rPr>
              <w:t>原料使用状况由筒</w:t>
            </w:r>
            <w:r w:rsidR="009811A0" w:rsidRPr="007844D4">
              <w:rPr>
                <w:rFonts w:hint="eastAsia"/>
                <w:color w:val="000000" w:themeColor="text1"/>
                <w:sz w:val="24"/>
              </w:rPr>
              <w:t>仓</w:t>
            </w:r>
            <w:proofErr w:type="gramStart"/>
            <w:r w:rsidRPr="007844D4">
              <w:rPr>
                <w:rFonts w:hint="eastAsia"/>
                <w:color w:val="000000" w:themeColor="text1"/>
                <w:sz w:val="24"/>
              </w:rPr>
              <w:t>料位计</w:t>
            </w:r>
            <w:proofErr w:type="gramEnd"/>
            <w:r w:rsidRPr="007844D4">
              <w:rPr>
                <w:rFonts w:hint="eastAsia"/>
                <w:color w:val="000000" w:themeColor="text1"/>
                <w:sz w:val="24"/>
              </w:rPr>
              <w:t>来监视，同时控制上料。</w:t>
            </w:r>
          </w:p>
          <w:p w14:paraId="700DB112" w14:textId="09A70C13" w:rsidR="000213E6" w:rsidRPr="007844D4" w:rsidRDefault="000213E6" w:rsidP="000213E6">
            <w:pPr>
              <w:tabs>
                <w:tab w:val="left" w:pos="5160"/>
              </w:tabs>
              <w:spacing w:line="500" w:lineRule="exact"/>
              <w:ind w:firstLineChars="200" w:firstLine="480"/>
              <w:rPr>
                <w:color w:val="000000" w:themeColor="text1"/>
                <w:sz w:val="24"/>
              </w:rPr>
            </w:pPr>
            <w:r w:rsidRPr="007844D4">
              <w:rPr>
                <w:rFonts w:hint="eastAsia"/>
                <w:color w:val="000000" w:themeColor="text1"/>
                <w:sz w:val="24"/>
              </w:rPr>
              <w:t>⑤</w:t>
            </w:r>
            <w:r w:rsidR="000F5D25" w:rsidRPr="007844D4">
              <w:rPr>
                <w:rFonts w:hint="eastAsia"/>
                <w:color w:val="000000" w:themeColor="text1"/>
                <w:sz w:val="24"/>
              </w:rPr>
              <w:t>搅拌</w:t>
            </w:r>
            <w:r w:rsidRPr="007844D4">
              <w:rPr>
                <w:rFonts w:hint="eastAsia"/>
                <w:color w:val="000000" w:themeColor="text1"/>
                <w:sz w:val="24"/>
              </w:rPr>
              <w:t>：计量后的砂、水泥、粉煤灰等</w:t>
            </w:r>
            <w:r w:rsidR="000F5D25" w:rsidRPr="007844D4">
              <w:rPr>
                <w:rFonts w:hint="eastAsia"/>
                <w:color w:val="000000" w:themeColor="text1"/>
                <w:sz w:val="24"/>
              </w:rPr>
              <w:t>进入搅拌机进行搅拌</w:t>
            </w:r>
            <w:r w:rsidRPr="007844D4">
              <w:rPr>
                <w:rFonts w:hint="eastAsia"/>
                <w:color w:val="000000" w:themeColor="text1"/>
                <w:sz w:val="24"/>
              </w:rPr>
              <w:t>，</w:t>
            </w:r>
            <w:r w:rsidR="000F5D25" w:rsidRPr="007844D4">
              <w:rPr>
                <w:rFonts w:hint="eastAsia"/>
                <w:color w:val="000000" w:themeColor="text1"/>
                <w:sz w:val="24"/>
              </w:rPr>
              <w:t>搅拌时间由电脑控</w:t>
            </w:r>
            <w:r w:rsidR="000F5D25" w:rsidRPr="007844D4">
              <w:rPr>
                <w:rFonts w:hint="eastAsia"/>
                <w:color w:val="000000" w:themeColor="text1"/>
                <w:sz w:val="24"/>
              </w:rPr>
              <w:lastRenderedPageBreak/>
              <w:t>制</w:t>
            </w:r>
            <w:r w:rsidRPr="007844D4">
              <w:rPr>
                <w:rFonts w:hint="eastAsia"/>
                <w:color w:val="000000" w:themeColor="text1"/>
                <w:sz w:val="24"/>
              </w:rPr>
              <w:t>，</w:t>
            </w:r>
            <w:r w:rsidR="000F5D25" w:rsidRPr="007844D4">
              <w:rPr>
                <w:rFonts w:hint="eastAsia"/>
                <w:color w:val="000000" w:themeColor="text1"/>
                <w:sz w:val="24"/>
              </w:rPr>
              <w:t>搅拌完成后进入成品筒仓</w:t>
            </w:r>
            <w:r w:rsidRPr="007844D4">
              <w:rPr>
                <w:rFonts w:hint="eastAsia"/>
                <w:color w:val="000000" w:themeColor="text1"/>
                <w:sz w:val="24"/>
              </w:rPr>
              <w:t>。</w:t>
            </w:r>
          </w:p>
          <w:p w14:paraId="584EE178" w14:textId="54EBA994" w:rsidR="000213E6" w:rsidRPr="007844D4" w:rsidRDefault="000213E6" w:rsidP="000213E6">
            <w:pPr>
              <w:tabs>
                <w:tab w:val="left" w:pos="5160"/>
              </w:tabs>
              <w:spacing w:line="500" w:lineRule="exact"/>
              <w:ind w:firstLineChars="200" w:firstLine="480"/>
              <w:rPr>
                <w:color w:val="000000" w:themeColor="text1"/>
                <w:sz w:val="24"/>
              </w:rPr>
            </w:pPr>
            <w:r w:rsidRPr="007844D4">
              <w:rPr>
                <w:rFonts w:hint="eastAsia"/>
                <w:color w:val="000000" w:themeColor="text1"/>
                <w:sz w:val="24"/>
              </w:rPr>
              <w:t>⑥包装：成品干粉砂浆通过输送系统输送至</w:t>
            </w:r>
            <w:r w:rsidR="00946725" w:rsidRPr="007844D4">
              <w:rPr>
                <w:rFonts w:hint="eastAsia"/>
                <w:color w:val="000000" w:themeColor="text1"/>
                <w:sz w:val="24"/>
              </w:rPr>
              <w:t>包装机袋装</w:t>
            </w:r>
            <w:proofErr w:type="gramStart"/>
            <w:r w:rsidR="00946725" w:rsidRPr="007844D4">
              <w:rPr>
                <w:rFonts w:hint="eastAsia"/>
                <w:color w:val="000000" w:themeColor="text1"/>
                <w:sz w:val="24"/>
              </w:rPr>
              <w:t>后</w:t>
            </w:r>
            <w:r w:rsidRPr="007844D4">
              <w:rPr>
                <w:rFonts w:hint="eastAsia"/>
                <w:color w:val="000000" w:themeColor="text1"/>
                <w:sz w:val="24"/>
              </w:rPr>
              <w:t>运输</w:t>
            </w:r>
            <w:proofErr w:type="gramEnd"/>
            <w:r w:rsidR="00946725" w:rsidRPr="007844D4">
              <w:rPr>
                <w:rFonts w:hint="eastAsia"/>
                <w:color w:val="000000" w:themeColor="text1"/>
                <w:sz w:val="24"/>
              </w:rPr>
              <w:t>外售</w:t>
            </w:r>
            <w:r w:rsidRPr="007844D4">
              <w:rPr>
                <w:rFonts w:hint="eastAsia"/>
                <w:color w:val="000000" w:themeColor="text1"/>
                <w:sz w:val="24"/>
              </w:rPr>
              <w:t>。</w:t>
            </w:r>
          </w:p>
          <w:p w14:paraId="3AFD2669" w14:textId="0A7E5B7D" w:rsidR="00DF53CD" w:rsidRPr="007844D4" w:rsidRDefault="000213E6" w:rsidP="00E34AFA">
            <w:pPr>
              <w:tabs>
                <w:tab w:val="left" w:pos="5160"/>
              </w:tabs>
              <w:spacing w:line="500" w:lineRule="exact"/>
              <w:ind w:firstLineChars="200" w:firstLine="480"/>
              <w:rPr>
                <w:color w:val="000000" w:themeColor="text1"/>
                <w:sz w:val="24"/>
              </w:rPr>
            </w:pPr>
            <w:r w:rsidRPr="007844D4">
              <w:rPr>
                <w:rFonts w:hint="eastAsia"/>
                <w:color w:val="000000" w:themeColor="text1"/>
                <w:sz w:val="24"/>
              </w:rPr>
              <w:t>（</w:t>
            </w:r>
            <w:r w:rsidRPr="007844D4">
              <w:rPr>
                <w:rFonts w:hint="eastAsia"/>
                <w:color w:val="000000" w:themeColor="text1"/>
                <w:sz w:val="24"/>
              </w:rPr>
              <w:t>2</w:t>
            </w:r>
            <w:r w:rsidRPr="007844D4">
              <w:rPr>
                <w:rFonts w:hint="eastAsia"/>
                <w:color w:val="000000" w:themeColor="text1"/>
                <w:sz w:val="24"/>
              </w:rPr>
              <w:t>）湿拌砂浆</w:t>
            </w:r>
            <w:r w:rsidR="00673D78" w:rsidRPr="007844D4">
              <w:rPr>
                <w:noProof/>
                <w:color w:val="000000" w:themeColor="text1"/>
              </w:rPr>
              <w:drawing>
                <wp:anchor distT="0" distB="0" distL="114300" distR="114300" simplePos="0" relativeHeight="251757568" behindDoc="0" locked="0" layoutInCell="1" allowOverlap="1" wp14:anchorId="51D592F0" wp14:editId="349D4B72">
                  <wp:simplePos x="0" y="0"/>
                  <wp:positionH relativeFrom="column">
                    <wp:posOffset>392430</wp:posOffset>
                  </wp:positionH>
                  <wp:positionV relativeFrom="paragraph">
                    <wp:posOffset>461010</wp:posOffset>
                  </wp:positionV>
                  <wp:extent cx="4858385" cy="594360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extLst>
                              <a:ext uri="{28A0092B-C50C-407E-A947-70E740481C1C}">
                                <a14:useLocalDpi xmlns:a14="http://schemas.microsoft.com/office/drawing/2010/main" val="0"/>
                              </a:ext>
                            </a:extLst>
                          </a:blip>
                          <a:stretch>
                            <a:fillRect/>
                          </a:stretch>
                        </pic:blipFill>
                        <pic:spPr>
                          <a:xfrm>
                            <a:off x="0" y="0"/>
                            <a:ext cx="4858385" cy="5943600"/>
                          </a:xfrm>
                          <a:prstGeom prst="rect">
                            <a:avLst/>
                          </a:prstGeom>
                        </pic:spPr>
                      </pic:pic>
                    </a:graphicData>
                  </a:graphic>
                  <wp14:sizeRelH relativeFrom="page">
                    <wp14:pctWidth>0</wp14:pctWidth>
                  </wp14:sizeRelH>
                  <wp14:sizeRelV relativeFrom="page">
                    <wp14:pctHeight>0</wp14:pctHeight>
                  </wp14:sizeRelV>
                </wp:anchor>
              </w:drawing>
            </w:r>
          </w:p>
          <w:p w14:paraId="0BFB1DCC" w14:textId="593034DC" w:rsidR="00A57513" w:rsidRPr="007844D4" w:rsidRDefault="00A57513" w:rsidP="00A57513">
            <w:pPr>
              <w:tabs>
                <w:tab w:val="left" w:pos="5160"/>
              </w:tabs>
              <w:spacing w:line="500" w:lineRule="exact"/>
              <w:jc w:val="center"/>
              <w:rPr>
                <w:color w:val="000000" w:themeColor="text1"/>
                <w:sz w:val="24"/>
              </w:rPr>
            </w:pPr>
            <w:r w:rsidRPr="007844D4">
              <w:rPr>
                <w:rFonts w:ascii="黑体" w:eastAsia="黑体" w:hAnsi="黑体" w:hint="eastAsia"/>
                <w:color w:val="000000" w:themeColor="text1"/>
                <w:sz w:val="24"/>
              </w:rPr>
              <w:t>图</w:t>
            </w:r>
            <w:r w:rsidR="00F5218F" w:rsidRPr="007844D4">
              <w:rPr>
                <w:rFonts w:ascii="黑体" w:eastAsia="黑体" w:hAnsi="黑体"/>
                <w:color w:val="000000" w:themeColor="text1"/>
                <w:sz w:val="24"/>
              </w:rPr>
              <w:t>3</w:t>
            </w:r>
            <w:r w:rsidRPr="007844D4">
              <w:rPr>
                <w:rFonts w:ascii="黑体" w:eastAsia="黑体" w:hAnsi="黑体" w:hint="eastAsia"/>
                <w:color w:val="000000" w:themeColor="text1"/>
                <w:sz w:val="24"/>
              </w:rPr>
              <w:t xml:space="preserve"> </w:t>
            </w:r>
            <w:r w:rsidRPr="007844D4">
              <w:rPr>
                <w:rFonts w:ascii="黑体" w:eastAsia="黑体" w:hAnsi="黑体"/>
                <w:color w:val="000000" w:themeColor="text1"/>
                <w:sz w:val="24"/>
              </w:rPr>
              <w:t xml:space="preserve"> </w:t>
            </w:r>
            <w:r w:rsidRPr="007844D4">
              <w:rPr>
                <w:rFonts w:ascii="黑体" w:eastAsia="黑体" w:hAnsi="黑体" w:hint="eastAsia"/>
                <w:color w:val="000000" w:themeColor="text1"/>
                <w:sz w:val="24"/>
              </w:rPr>
              <w:t>湿拌砂浆生产工艺流程</w:t>
            </w:r>
            <w:proofErr w:type="gramStart"/>
            <w:r w:rsidR="00DF53CD" w:rsidRPr="007844D4">
              <w:rPr>
                <w:rFonts w:ascii="黑体" w:eastAsia="黑体" w:hAnsi="黑体" w:hint="eastAsia"/>
                <w:color w:val="000000" w:themeColor="text1"/>
                <w:sz w:val="24"/>
              </w:rPr>
              <w:t>及产污环节</w:t>
            </w:r>
            <w:proofErr w:type="gramEnd"/>
            <w:r w:rsidRPr="007844D4">
              <w:rPr>
                <w:rFonts w:ascii="黑体" w:eastAsia="黑体" w:hAnsi="黑体" w:hint="eastAsia"/>
                <w:color w:val="000000" w:themeColor="text1"/>
                <w:sz w:val="24"/>
              </w:rPr>
              <w:t>图</w:t>
            </w:r>
          </w:p>
          <w:p w14:paraId="2558CE0C" w14:textId="64900A98" w:rsidR="00A57513" w:rsidRPr="007844D4" w:rsidRDefault="00A57513" w:rsidP="00A57513">
            <w:pPr>
              <w:tabs>
                <w:tab w:val="left" w:pos="5160"/>
              </w:tabs>
              <w:spacing w:line="500" w:lineRule="exact"/>
              <w:rPr>
                <w:color w:val="000000" w:themeColor="text1"/>
                <w:sz w:val="24"/>
              </w:rPr>
            </w:pPr>
            <w:r w:rsidRPr="007844D4">
              <w:rPr>
                <w:rFonts w:hint="eastAsia"/>
                <w:color w:val="000000" w:themeColor="text1"/>
                <w:sz w:val="24"/>
              </w:rPr>
              <w:t>工艺说明：</w:t>
            </w:r>
          </w:p>
          <w:p w14:paraId="244867F9" w14:textId="77777777" w:rsidR="0049171E" w:rsidRPr="007844D4" w:rsidRDefault="000213E6" w:rsidP="0049171E">
            <w:pPr>
              <w:tabs>
                <w:tab w:val="left" w:pos="5160"/>
              </w:tabs>
              <w:spacing w:line="500" w:lineRule="exact"/>
              <w:ind w:firstLineChars="200" w:firstLine="480"/>
              <w:rPr>
                <w:color w:val="000000" w:themeColor="text1"/>
                <w:sz w:val="24"/>
              </w:rPr>
            </w:pPr>
            <w:r w:rsidRPr="007844D4">
              <w:rPr>
                <w:rFonts w:hint="eastAsia"/>
                <w:color w:val="000000" w:themeColor="text1"/>
                <w:sz w:val="24"/>
              </w:rPr>
              <w:t>项目将外购的原料（水泥、</w:t>
            </w:r>
            <w:r w:rsidR="00592B79" w:rsidRPr="007844D4">
              <w:rPr>
                <w:rFonts w:hint="eastAsia"/>
                <w:color w:val="000000" w:themeColor="text1"/>
                <w:sz w:val="24"/>
              </w:rPr>
              <w:t>粉煤灰</w:t>
            </w:r>
            <w:r w:rsidRPr="007844D4">
              <w:rPr>
                <w:rFonts w:hint="eastAsia"/>
                <w:color w:val="000000" w:themeColor="text1"/>
                <w:sz w:val="24"/>
              </w:rPr>
              <w:t>、</w:t>
            </w:r>
            <w:r w:rsidR="007371D0" w:rsidRPr="007844D4">
              <w:rPr>
                <w:rFonts w:hint="eastAsia"/>
                <w:color w:val="000000" w:themeColor="text1"/>
                <w:sz w:val="24"/>
              </w:rPr>
              <w:t>减水剂、机制砂、添加</w:t>
            </w:r>
            <w:r w:rsidRPr="007844D4">
              <w:rPr>
                <w:rFonts w:hint="eastAsia"/>
                <w:color w:val="000000" w:themeColor="text1"/>
                <w:sz w:val="24"/>
              </w:rPr>
              <w:t>剂）和水进行计</w:t>
            </w:r>
            <w:r w:rsidR="00592B79" w:rsidRPr="007844D4">
              <w:rPr>
                <w:rFonts w:hint="eastAsia"/>
                <w:color w:val="000000" w:themeColor="text1"/>
                <w:sz w:val="24"/>
              </w:rPr>
              <w:t>量</w:t>
            </w:r>
            <w:r w:rsidRPr="007844D4">
              <w:rPr>
                <w:rFonts w:hint="eastAsia"/>
                <w:color w:val="000000" w:themeColor="text1"/>
                <w:sz w:val="24"/>
              </w:rPr>
              <w:t>后</w:t>
            </w:r>
            <w:r w:rsidR="007371D0" w:rsidRPr="007844D4">
              <w:rPr>
                <w:rFonts w:hint="eastAsia"/>
                <w:color w:val="000000" w:themeColor="text1"/>
                <w:sz w:val="24"/>
              </w:rPr>
              <w:t>输送</w:t>
            </w:r>
            <w:r w:rsidRPr="007844D4">
              <w:rPr>
                <w:rFonts w:hint="eastAsia"/>
                <w:color w:val="000000" w:themeColor="text1"/>
                <w:sz w:val="24"/>
              </w:rPr>
              <w:t>现</w:t>
            </w:r>
            <w:r w:rsidR="00592B79" w:rsidRPr="007844D4">
              <w:rPr>
                <w:rFonts w:hint="eastAsia"/>
                <w:color w:val="000000" w:themeColor="text1"/>
                <w:sz w:val="24"/>
              </w:rPr>
              <w:t>场搅拌机</w:t>
            </w:r>
            <w:r w:rsidRPr="007844D4">
              <w:rPr>
                <w:rFonts w:hint="eastAsia"/>
                <w:color w:val="000000" w:themeColor="text1"/>
                <w:sz w:val="24"/>
              </w:rPr>
              <w:t>内进行搅拌，</w:t>
            </w:r>
            <w:r w:rsidR="007371D0" w:rsidRPr="007844D4">
              <w:rPr>
                <w:rFonts w:hint="eastAsia"/>
                <w:color w:val="000000" w:themeColor="text1"/>
                <w:sz w:val="24"/>
              </w:rPr>
              <w:t>配送、</w:t>
            </w:r>
            <w:r w:rsidRPr="007844D4">
              <w:rPr>
                <w:rFonts w:hint="eastAsia"/>
                <w:color w:val="000000" w:themeColor="text1"/>
                <w:sz w:val="24"/>
              </w:rPr>
              <w:t>计</w:t>
            </w:r>
            <w:r w:rsidR="00592B79" w:rsidRPr="007844D4">
              <w:rPr>
                <w:rFonts w:hint="eastAsia"/>
                <w:color w:val="000000" w:themeColor="text1"/>
                <w:sz w:val="24"/>
              </w:rPr>
              <w:t>量</w:t>
            </w:r>
            <w:r w:rsidR="007371D0" w:rsidRPr="007844D4">
              <w:rPr>
                <w:rFonts w:hint="eastAsia"/>
                <w:color w:val="000000" w:themeColor="text1"/>
                <w:sz w:val="24"/>
              </w:rPr>
              <w:t>、搅拌均</w:t>
            </w:r>
            <w:r w:rsidRPr="007844D4">
              <w:rPr>
                <w:rFonts w:hint="eastAsia"/>
                <w:color w:val="000000" w:themeColor="text1"/>
                <w:sz w:val="24"/>
              </w:rPr>
              <w:t>采用</w:t>
            </w:r>
            <w:r w:rsidR="00592B79" w:rsidRPr="007844D4">
              <w:rPr>
                <w:rFonts w:hint="eastAsia"/>
                <w:color w:val="000000" w:themeColor="text1"/>
                <w:sz w:val="24"/>
              </w:rPr>
              <w:t>电</w:t>
            </w:r>
            <w:r w:rsidRPr="007844D4">
              <w:rPr>
                <w:rFonts w:hint="eastAsia"/>
                <w:color w:val="000000" w:themeColor="text1"/>
                <w:sz w:val="24"/>
              </w:rPr>
              <w:t>脑</w:t>
            </w:r>
            <w:r w:rsidR="00592B79" w:rsidRPr="007844D4">
              <w:rPr>
                <w:rFonts w:hint="eastAsia"/>
                <w:color w:val="000000" w:themeColor="text1"/>
                <w:sz w:val="24"/>
              </w:rPr>
              <w:t>控</w:t>
            </w:r>
            <w:r w:rsidRPr="007844D4">
              <w:rPr>
                <w:rFonts w:hint="eastAsia"/>
                <w:color w:val="000000" w:themeColor="text1"/>
                <w:sz w:val="24"/>
              </w:rPr>
              <w:t>制，从</w:t>
            </w:r>
            <w:r w:rsidR="00592B79" w:rsidRPr="007844D4">
              <w:rPr>
                <w:rFonts w:hint="eastAsia"/>
                <w:color w:val="000000" w:themeColor="text1"/>
                <w:sz w:val="24"/>
              </w:rPr>
              <w:t>而</w:t>
            </w:r>
            <w:r w:rsidRPr="007844D4">
              <w:rPr>
                <w:rFonts w:hint="eastAsia"/>
                <w:color w:val="000000" w:themeColor="text1"/>
                <w:sz w:val="24"/>
              </w:rPr>
              <w:t>保证湿拌砂浆的质量，</w:t>
            </w:r>
            <w:r w:rsidR="00592B79" w:rsidRPr="007844D4">
              <w:rPr>
                <w:rFonts w:hint="eastAsia"/>
                <w:color w:val="000000" w:themeColor="text1"/>
                <w:sz w:val="24"/>
              </w:rPr>
              <w:t>之后通</w:t>
            </w:r>
            <w:r w:rsidRPr="007844D4">
              <w:rPr>
                <w:rFonts w:hint="eastAsia"/>
                <w:color w:val="000000" w:themeColor="text1"/>
                <w:sz w:val="24"/>
              </w:rPr>
              <w:t>过砂浆运输车送至建筑工地。</w:t>
            </w:r>
            <w:r w:rsidR="0049171E" w:rsidRPr="007844D4">
              <w:rPr>
                <w:rFonts w:hint="eastAsia"/>
                <w:color w:val="000000" w:themeColor="text1"/>
                <w:sz w:val="24"/>
              </w:rPr>
              <w:t>生产过程产生的污染物主要为上料、输</w:t>
            </w:r>
            <w:r w:rsidR="0049171E" w:rsidRPr="007844D4">
              <w:rPr>
                <w:rFonts w:hint="eastAsia"/>
                <w:color w:val="000000" w:themeColor="text1"/>
                <w:sz w:val="24"/>
              </w:rPr>
              <w:lastRenderedPageBreak/>
              <w:t>送、搅拌过程产生的颗粒物粉尘。</w:t>
            </w:r>
          </w:p>
          <w:p w14:paraId="13F78D5B" w14:textId="77777777" w:rsidR="007D0393" w:rsidRPr="007844D4" w:rsidRDefault="007D0393" w:rsidP="007D0393">
            <w:pPr>
              <w:tabs>
                <w:tab w:val="left" w:pos="5160"/>
              </w:tabs>
              <w:spacing w:line="500" w:lineRule="exact"/>
              <w:ind w:firstLineChars="200" w:firstLine="480"/>
              <w:rPr>
                <w:color w:val="000000" w:themeColor="text1"/>
                <w:sz w:val="24"/>
              </w:rPr>
            </w:pPr>
            <w:r w:rsidRPr="007844D4">
              <w:rPr>
                <w:rFonts w:hint="eastAsia"/>
                <w:color w:val="000000" w:themeColor="text1"/>
                <w:sz w:val="24"/>
              </w:rPr>
              <w:t>工艺流程简述：</w:t>
            </w:r>
          </w:p>
          <w:p w14:paraId="30393BBC" w14:textId="68BE3230" w:rsidR="007D0393" w:rsidRPr="007844D4" w:rsidRDefault="003C6F04" w:rsidP="007D0393">
            <w:pPr>
              <w:tabs>
                <w:tab w:val="left" w:pos="5160"/>
              </w:tabs>
              <w:spacing w:line="500" w:lineRule="exact"/>
              <w:ind w:firstLineChars="200" w:firstLine="480"/>
              <w:rPr>
                <w:color w:val="000000" w:themeColor="text1"/>
                <w:sz w:val="24"/>
              </w:rPr>
            </w:pPr>
            <w:r w:rsidRPr="007844D4">
              <w:rPr>
                <w:color w:val="000000" w:themeColor="text1"/>
                <w:sz w:val="24"/>
              </w:rPr>
              <w:fldChar w:fldCharType="begin"/>
            </w:r>
            <w:r w:rsidRPr="007844D4">
              <w:rPr>
                <w:color w:val="000000" w:themeColor="text1"/>
                <w:sz w:val="24"/>
              </w:rPr>
              <w:instrText xml:space="preserve"> </w:instrText>
            </w:r>
            <w:r w:rsidRPr="007844D4">
              <w:rPr>
                <w:rFonts w:hint="eastAsia"/>
                <w:color w:val="000000" w:themeColor="text1"/>
                <w:sz w:val="24"/>
              </w:rPr>
              <w:instrText>= 1 \* GB3</w:instrText>
            </w:r>
            <w:r w:rsidRPr="007844D4">
              <w:rPr>
                <w:color w:val="000000" w:themeColor="text1"/>
                <w:sz w:val="24"/>
              </w:rPr>
              <w:instrText xml:space="preserve"> </w:instrText>
            </w:r>
            <w:r w:rsidRPr="007844D4">
              <w:rPr>
                <w:color w:val="000000" w:themeColor="text1"/>
                <w:sz w:val="24"/>
              </w:rPr>
              <w:fldChar w:fldCharType="separate"/>
            </w:r>
            <w:r w:rsidRPr="007844D4">
              <w:rPr>
                <w:rFonts w:hint="eastAsia"/>
                <w:noProof/>
                <w:color w:val="000000" w:themeColor="text1"/>
                <w:sz w:val="24"/>
              </w:rPr>
              <w:t>①</w:t>
            </w:r>
            <w:r w:rsidRPr="007844D4">
              <w:rPr>
                <w:color w:val="000000" w:themeColor="text1"/>
                <w:sz w:val="24"/>
              </w:rPr>
              <w:fldChar w:fldCharType="end"/>
            </w:r>
            <w:r w:rsidR="007D0393" w:rsidRPr="007844D4">
              <w:rPr>
                <w:rFonts w:hint="eastAsia"/>
                <w:color w:val="000000" w:themeColor="text1"/>
                <w:sz w:val="24"/>
              </w:rPr>
              <w:t>砂子称量：本项目用砂为机制砂，外购的碎石经制</w:t>
            </w:r>
            <w:proofErr w:type="gramStart"/>
            <w:r w:rsidR="007D0393" w:rsidRPr="007844D4">
              <w:rPr>
                <w:rFonts w:hint="eastAsia"/>
                <w:color w:val="000000" w:themeColor="text1"/>
                <w:sz w:val="24"/>
              </w:rPr>
              <w:t>砂机制成机制砂</w:t>
            </w:r>
            <w:proofErr w:type="gramEnd"/>
            <w:r w:rsidR="007D0393" w:rsidRPr="007844D4">
              <w:rPr>
                <w:rFonts w:hint="eastAsia"/>
                <w:color w:val="000000" w:themeColor="text1"/>
                <w:sz w:val="24"/>
              </w:rPr>
              <w:t>，将机制</w:t>
            </w:r>
            <w:proofErr w:type="gramStart"/>
            <w:r w:rsidR="007D0393" w:rsidRPr="007844D4">
              <w:rPr>
                <w:rFonts w:hint="eastAsia"/>
                <w:color w:val="000000" w:themeColor="text1"/>
                <w:sz w:val="24"/>
              </w:rPr>
              <w:t>砂</w:t>
            </w:r>
            <w:proofErr w:type="gramEnd"/>
            <w:r w:rsidR="007D0393" w:rsidRPr="007844D4">
              <w:rPr>
                <w:rFonts w:hint="eastAsia"/>
                <w:color w:val="000000" w:themeColor="text1"/>
                <w:sz w:val="24"/>
              </w:rPr>
              <w:t>运输提升至原料筒仓，</w:t>
            </w:r>
            <w:proofErr w:type="gramStart"/>
            <w:r w:rsidR="007D0393" w:rsidRPr="007844D4">
              <w:rPr>
                <w:rFonts w:hint="eastAsia"/>
                <w:color w:val="000000" w:themeColor="text1"/>
                <w:sz w:val="24"/>
              </w:rPr>
              <w:t>机制砂按配比</w:t>
            </w:r>
            <w:proofErr w:type="gramEnd"/>
            <w:r w:rsidR="007D0393" w:rsidRPr="007844D4">
              <w:rPr>
                <w:rFonts w:hint="eastAsia"/>
                <w:color w:val="000000" w:themeColor="text1"/>
                <w:sz w:val="24"/>
              </w:rPr>
              <w:t>重量称量，称好的砂子由皮带输送机输送到</w:t>
            </w:r>
            <w:r w:rsidR="00891CBD" w:rsidRPr="007844D4">
              <w:rPr>
                <w:rFonts w:hint="eastAsia"/>
                <w:color w:val="000000" w:themeColor="text1"/>
                <w:sz w:val="24"/>
              </w:rPr>
              <w:t>搅拌机</w:t>
            </w:r>
            <w:r w:rsidR="007D0393" w:rsidRPr="007844D4">
              <w:rPr>
                <w:rFonts w:hint="eastAsia"/>
                <w:color w:val="000000" w:themeColor="text1"/>
                <w:sz w:val="24"/>
              </w:rPr>
              <w:t>内搅拌。</w:t>
            </w:r>
          </w:p>
          <w:p w14:paraId="6FC0D02E" w14:textId="470FC7E2" w:rsidR="007D0393" w:rsidRPr="007844D4" w:rsidRDefault="003C6F04" w:rsidP="00592B79">
            <w:pPr>
              <w:tabs>
                <w:tab w:val="left" w:pos="5160"/>
              </w:tabs>
              <w:spacing w:line="500" w:lineRule="exact"/>
              <w:ind w:firstLineChars="200" w:firstLine="480"/>
              <w:rPr>
                <w:color w:val="000000" w:themeColor="text1"/>
                <w:sz w:val="24"/>
              </w:rPr>
            </w:pPr>
            <w:r w:rsidRPr="007844D4">
              <w:rPr>
                <w:color w:val="000000" w:themeColor="text1"/>
                <w:sz w:val="24"/>
              </w:rPr>
              <w:fldChar w:fldCharType="begin"/>
            </w:r>
            <w:r w:rsidRPr="007844D4">
              <w:rPr>
                <w:color w:val="000000" w:themeColor="text1"/>
                <w:sz w:val="24"/>
              </w:rPr>
              <w:instrText xml:space="preserve"> </w:instrText>
            </w:r>
            <w:r w:rsidRPr="007844D4">
              <w:rPr>
                <w:rFonts w:hint="eastAsia"/>
                <w:color w:val="000000" w:themeColor="text1"/>
                <w:sz w:val="24"/>
              </w:rPr>
              <w:instrText>= 2 \* GB3</w:instrText>
            </w:r>
            <w:r w:rsidRPr="007844D4">
              <w:rPr>
                <w:color w:val="000000" w:themeColor="text1"/>
                <w:sz w:val="24"/>
              </w:rPr>
              <w:instrText xml:space="preserve"> </w:instrText>
            </w:r>
            <w:r w:rsidRPr="007844D4">
              <w:rPr>
                <w:color w:val="000000" w:themeColor="text1"/>
                <w:sz w:val="24"/>
              </w:rPr>
              <w:fldChar w:fldCharType="separate"/>
            </w:r>
            <w:r w:rsidRPr="007844D4">
              <w:rPr>
                <w:rFonts w:hint="eastAsia"/>
                <w:noProof/>
                <w:color w:val="000000" w:themeColor="text1"/>
                <w:sz w:val="24"/>
              </w:rPr>
              <w:t>②</w:t>
            </w:r>
            <w:r w:rsidRPr="007844D4">
              <w:rPr>
                <w:color w:val="000000" w:themeColor="text1"/>
                <w:sz w:val="24"/>
              </w:rPr>
              <w:fldChar w:fldCharType="end"/>
            </w:r>
            <w:r w:rsidR="007D0393" w:rsidRPr="007844D4">
              <w:rPr>
                <w:rFonts w:hint="eastAsia"/>
                <w:color w:val="000000" w:themeColor="text1"/>
                <w:sz w:val="24"/>
              </w:rPr>
              <w:t>粉料称量（水泥、粉煤灰）：由散装水泥（粉煤灰）车运送水泥（粉煤灰）至厂区，然后将散装水泥车（粉煤灰）的输送管</w:t>
            </w:r>
            <w:r w:rsidR="00592B79" w:rsidRPr="007844D4">
              <w:rPr>
                <w:rFonts w:hint="eastAsia"/>
                <w:color w:val="000000" w:themeColor="text1"/>
                <w:sz w:val="24"/>
              </w:rPr>
              <w:t>道</w:t>
            </w:r>
            <w:r w:rsidR="007D0393" w:rsidRPr="007844D4">
              <w:rPr>
                <w:rFonts w:hint="eastAsia"/>
                <w:color w:val="000000" w:themeColor="text1"/>
                <w:sz w:val="24"/>
              </w:rPr>
              <w:t>与水泥（粉煤灰）储罐的进料管</w:t>
            </w:r>
            <w:r w:rsidR="00592B79" w:rsidRPr="007844D4">
              <w:rPr>
                <w:rFonts w:hint="eastAsia"/>
                <w:color w:val="000000" w:themeColor="text1"/>
                <w:sz w:val="24"/>
              </w:rPr>
              <w:t>道</w:t>
            </w:r>
            <w:r w:rsidR="007D0393" w:rsidRPr="007844D4">
              <w:rPr>
                <w:rFonts w:hint="eastAsia"/>
                <w:color w:val="000000" w:themeColor="text1"/>
                <w:sz w:val="24"/>
              </w:rPr>
              <w:t>相接，通过散装水泥（粉煤灰）车的气体压力将罐内水泥输送到水泥仓（水泥罐）内。生产时，开启蝶阀，粉料再输送到称量斗称量，称量按骨料的配比误差进行扣称，称好的水泥（粉煤灰）由水泥（粉煤灰）</w:t>
            </w:r>
            <w:proofErr w:type="gramStart"/>
            <w:r w:rsidR="007D0393" w:rsidRPr="007844D4">
              <w:rPr>
                <w:rFonts w:hint="eastAsia"/>
                <w:color w:val="000000" w:themeColor="text1"/>
                <w:sz w:val="24"/>
              </w:rPr>
              <w:t>称量斗下的</w:t>
            </w:r>
            <w:proofErr w:type="gramEnd"/>
            <w:r w:rsidR="007D0393" w:rsidRPr="007844D4">
              <w:rPr>
                <w:rFonts w:hint="eastAsia"/>
                <w:color w:val="000000" w:themeColor="text1"/>
                <w:sz w:val="24"/>
              </w:rPr>
              <w:t>气缸开启蝶阀滑入搅拌机</w:t>
            </w:r>
            <w:r w:rsidR="00891CBD" w:rsidRPr="007844D4">
              <w:rPr>
                <w:rFonts w:hint="eastAsia"/>
                <w:color w:val="000000" w:themeColor="text1"/>
                <w:sz w:val="24"/>
              </w:rPr>
              <w:t>内进行</w:t>
            </w:r>
            <w:r w:rsidR="007D0393" w:rsidRPr="007844D4">
              <w:rPr>
                <w:rFonts w:hint="eastAsia"/>
                <w:color w:val="000000" w:themeColor="text1"/>
                <w:sz w:val="24"/>
              </w:rPr>
              <w:t>搅拌。</w:t>
            </w:r>
          </w:p>
          <w:p w14:paraId="63228D4B" w14:textId="7091413D" w:rsidR="00592B79" w:rsidRPr="007844D4" w:rsidRDefault="003C6F04" w:rsidP="00592B79">
            <w:pPr>
              <w:tabs>
                <w:tab w:val="left" w:pos="5160"/>
              </w:tabs>
              <w:spacing w:line="500" w:lineRule="exact"/>
              <w:ind w:firstLineChars="200" w:firstLine="480"/>
              <w:rPr>
                <w:color w:val="000000" w:themeColor="text1"/>
                <w:sz w:val="24"/>
              </w:rPr>
            </w:pPr>
            <w:r w:rsidRPr="007844D4">
              <w:rPr>
                <w:noProof/>
                <w:color w:val="000000" w:themeColor="text1"/>
                <w:sz w:val="24"/>
              </w:rPr>
              <w:fldChar w:fldCharType="begin"/>
            </w:r>
            <w:r w:rsidRPr="007844D4">
              <w:rPr>
                <w:noProof/>
                <w:color w:val="000000" w:themeColor="text1"/>
                <w:sz w:val="24"/>
              </w:rPr>
              <w:instrText xml:space="preserve"> </w:instrText>
            </w:r>
            <w:r w:rsidRPr="007844D4">
              <w:rPr>
                <w:rFonts w:hint="eastAsia"/>
                <w:noProof/>
                <w:color w:val="000000" w:themeColor="text1"/>
                <w:sz w:val="24"/>
              </w:rPr>
              <w:instrText>= 3 \* GB3</w:instrText>
            </w:r>
            <w:r w:rsidRPr="007844D4">
              <w:rPr>
                <w:noProof/>
                <w:color w:val="000000" w:themeColor="text1"/>
                <w:sz w:val="24"/>
              </w:rPr>
              <w:instrText xml:space="preserve"> </w:instrText>
            </w:r>
            <w:r w:rsidRPr="007844D4">
              <w:rPr>
                <w:noProof/>
                <w:color w:val="000000" w:themeColor="text1"/>
                <w:sz w:val="24"/>
              </w:rPr>
              <w:fldChar w:fldCharType="separate"/>
            </w:r>
            <w:r w:rsidRPr="007844D4">
              <w:rPr>
                <w:rFonts w:hint="eastAsia"/>
                <w:noProof/>
                <w:color w:val="000000" w:themeColor="text1"/>
                <w:sz w:val="24"/>
              </w:rPr>
              <w:t>③</w:t>
            </w:r>
            <w:r w:rsidRPr="007844D4">
              <w:rPr>
                <w:noProof/>
                <w:color w:val="000000" w:themeColor="text1"/>
                <w:sz w:val="24"/>
              </w:rPr>
              <w:fldChar w:fldCharType="end"/>
            </w:r>
            <w:r w:rsidR="007D0393" w:rsidRPr="007844D4">
              <w:rPr>
                <w:rFonts w:hint="eastAsia"/>
                <w:color w:val="000000" w:themeColor="text1"/>
                <w:sz w:val="24"/>
              </w:rPr>
              <w:t>水称量：所需的水由水泵把水池的水抽入称量箱称量，称好的水由</w:t>
            </w:r>
            <w:r w:rsidR="000F5D25" w:rsidRPr="007844D4">
              <w:rPr>
                <w:rFonts w:hint="eastAsia"/>
                <w:color w:val="000000" w:themeColor="text1"/>
                <w:sz w:val="24"/>
              </w:rPr>
              <w:t>水箱流</w:t>
            </w:r>
            <w:r w:rsidR="00592B79" w:rsidRPr="007844D4">
              <w:rPr>
                <w:rFonts w:hint="eastAsia"/>
                <w:color w:val="000000" w:themeColor="text1"/>
                <w:sz w:val="24"/>
              </w:rPr>
              <w:t>入搅拌机。</w:t>
            </w:r>
          </w:p>
          <w:p w14:paraId="16C0F0A0" w14:textId="3F661B55" w:rsidR="00592B79" w:rsidRPr="007844D4" w:rsidRDefault="003C6F04" w:rsidP="00592B79">
            <w:pPr>
              <w:tabs>
                <w:tab w:val="left" w:pos="5160"/>
              </w:tabs>
              <w:spacing w:line="500" w:lineRule="exact"/>
              <w:ind w:firstLineChars="200" w:firstLine="480"/>
              <w:rPr>
                <w:color w:val="000000" w:themeColor="text1"/>
                <w:sz w:val="24"/>
              </w:rPr>
            </w:pPr>
            <w:r w:rsidRPr="007844D4">
              <w:rPr>
                <w:color w:val="000000" w:themeColor="text1"/>
                <w:sz w:val="24"/>
              </w:rPr>
              <w:fldChar w:fldCharType="begin"/>
            </w:r>
            <w:r w:rsidRPr="007844D4">
              <w:rPr>
                <w:color w:val="000000" w:themeColor="text1"/>
                <w:sz w:val="24"/>
              </w:rPr>
              <w:instrText xml:space="preserve"> </w:instrText>
            </w:r>
            <w:r w:rsidRPr="007844D4">
              <w:rPr>
                <w:rFonts w:hint="eastAsia"/>
                <w:color w:val="000000" w:themeColor="text1"/>
                <w:sz w:val="24"/>
              </w:rPr>
              <w:instrText>= 4 \* GB3</w:instrText>
            </w:r>
            <w:r w:rsidRPr="007844D4">
              <w:rPr>
                <w:color w:val="000000" w:themeColor="text1"/>
                <w:sz w:val="24"/>
              </w:rPr>
              <w:instrText xml:space="preserve"> </w:instrText>
            </w:r>
            <w:r w:rsidRPr="007844D4">
              <w:rPr>
                <w:color w:val="000000" w:themeColor="text1"/>
                <w:sz w:val="24"/>
              </w:rPr>
              <w:fldChar w:fldCharType="separate"/>
            </w:r>
            <w:r w:rsidRPr="007844D4">
              <w:rPr>
                <w:rFonts w:hint="eastAsia"/>
                <w:noProof/>
                <w:color w:val="000000" w:themeColor="text1"/>
                <w:sz w:val="24"/>
              </w:rPr>
              <w:t>④</w:t>
            </w:r>
            <w:r w:rsidRPr="007844D4">
              <w:rPr>
                <w:color w:val="000000" w:themeColor="text1"/>
                <w:sz w:val="24"/>
              </w:rPr>
              <w:fldChar w:fldCharType="end"/>
            </w:r>
            <w:r w:rsidR="00592B79" w:rsidRPr="007844D4">
              <w:rPr>
                <w:rFonts w:hint="eastAsia"/>
                <w:color w:val="000000" w:themeColor="text1"/>
                <w:sz w:val="24"/>
              </w:rPr>
              <w:t>外加剂称量：所需的添加剂由自吸泵从添加剂箱内抽至称量箱称量，称好的添加剂投入水箱经喷水器喷入搅拌机。</w:t>
            </w:r>
          </w:p>
          <w:p w14:paraId="25CB7740" w14:textId="01E12800" w:rsidR="007D0393" w:rsidRPr="007844D4" w:rsidRDefault="003C6F04" w:rsidP="00592B79">
            <w:pPr>
              <w:tabs>
                <w:tab w:val="left" w:pos="5160"/>
              </w:tabs>
              <w:spacing w:line="500" w:lineRule="exact"/>
              <w:ind w:firstLineChars="200" w:firstLine="480"/>
              <w:rPr>
                <w:color w:val="000000" w:themeColor="text1"/>
                <w:sz w:val="24"/>
              </w:rPr>
            </w:pPr>
            <w:r w:rsidRPr="007844D4">
              <w:rPr>
                <w:color w:val="000000" w:themeColor="text1"/>
                <w:sz w:val="24"/>
              </w:rPr>
              <w:fldChar w:fldCharType="begin"/>
            </w:r>
            <w:r w:rsidRPr="007844D4">
              <w:rPr>
                <w:color w:val="000000" w:themeColor="text1"/>
                <w:sz w:val="24"/>
              </w:rPr>
              <w:instrText xml:space="preserve"> </w:instrText>
            </w:r>
            <w:r w:rsidRPr="007844D4">
              <w:rPr>
                <w:rFonts w:hint="eastAsia"/>
                <w:color w:val="000000" w:themeColor="text1"/>
                <w:sz w:val="24"/>
              </w:rPr>
              <w:instrText>= 5 \* GB3</w:instrText>
            </w:r>
            <w:r w:rsidRPr="007844D4">
              <w:rPr>
                <w:color w:val="000000" w:themeColor="text1"/>
                <w:sz w:val="24"/>
              </w:rPr>
              <w:instrText xml:space="preserve"> </w:instrText>
            </w:r>
            <w:r w:rsidRPr="007844D4">
              <w:rPr>
                <w:color w:val="000000" w:themeColor="text1"/>
                <w:sz w:val="24"/>
              </w:rPr>
              <w:fldChar w:fldCharType="separate"/>
            </w:r>
            <w:r w:rsidRPr="007844D4">
              <w:rPr>
                <w:rFonts w:hint="eastAsia"/>
                <w:noProof/>
                <w:color w:val="000000" w:themeColor="text1"/>
                <w:sz w:val="24"/>
              </w:rPr>
              <w:t>⑤</w:t>
            </w:r>
            <w:r w:rsidRPr="007844D4">
              <w:rPr>
                <w:color w:val="000000" w:themeColor="text1"/>
                <w:sz w:val="24"/>
              </w:rPr>
              <w:fldChar w:fldCharType="end"/>
            </w:r>
            <w:r w:rsidR="00592B79" w:rsidRPr="007844D4">
              <w:rPr>
                <w:rFonts w:hint="eastAsia"/>
                <w:color w:val="000000" w:themeColor="text1"/>
                <w:sz w:val="24"/>
              </w:rPr>
              <w:t>搅拌：骨料、粉料、水及外加剂是按照设定的时间投入搅拌机的，进入搅拌机的物料在相互反转的两根搅拌轴上的双道</w:t>
            </w:r>
            <w:r w:rsidRPr="007844D4">
              <w:rPr>
                <w:rFonts w:hint="eastAsia"/>
                <w:color w:val="000000" w:themeColor="text1"/>
                <w:sz w:val="24"/>
              </w:rPr>
              <w:t>螺旋</w:t>
            </w:r>
            <w:r w:rsidR="00592B79" w:rsidRPr="007844D4">
              <w:rPr>
                <w:rFonts w:hint="eastAsia"/>
                <w:color w:val="000000" w:themeColor="text1"/>
                <w:sz w:val="24"/>
              </w:rPr>
              <w:t>叶片的搅拌下，使物料产生挤压，磨擦、剪切、对流，从而进行剧烈的强制掺合，搅拌时间到时，由搅拌机开门装置的气缸将门打开，由叶片将已搅拌好的湿拌砂浆推到等待在此搅拌机下的湿拌砂浆罐车（在进入运输车之前先取一部分搅拌好的湿拌砂浆进行抽测试验，检验是否满足要求），合格后全部推出后关门进入下一个搅拌循环，成品料运往施工现场。不合格的在对其进行调制、搅拌，直至合格为止。</w:t>
            </w:r>
          </w:p>
          <w:p w14:paraId="35C82ED0" w14:textId="4145F61B" w:rsidR="003C6F04" w:rsidRPr="007844D4" w:rsidRDefault="003C6F04" w:rsidP="00592B79">
            <w:pPr>
              <w:tabs>
                <w:tab w:val="left" w:pos="5160"/>
              </w:tabs>
              <w:spacing w:line="500" w:lineRule="exact"/>
              <w:ind w:firstLineChars="200" w:firstLine="480"/>
              <w:rPr>
                <w:color w:val="000000" w:themeColor="text1"/>
                <w:sz w:val="24"/>
              </w:rPr>
            </w:pPr>
            <w:r w:rsidRPr="007844D4">
              <w:rPr>
                <w:rFonts w:hint="eastAsia"/>
                <w:color w:val="000000" w:themeColor="text1"/>
                <w:sz w:val="24"/>
              </w:rPr>
              <w:t>（</w:t>
            </w:r>
            <w:r w:rsidRPr="007844D4">
              <w:rPr>
                <w:rFonts w:hint="eastAsia"/>
                <w:color w:val="000000" w:themeColor="text1"/>
                <w:sz w:val="24"/>
              </w:rPr>
              <w:t>3</w:t>
            </w:r>
            <w:r w:rsidRPr="007844D4">
              <w:rPr>
                <w:rFonts w:hint="eastAsia"/>
                <w:color w:val="000000" w:themeColor="text1"/>
                <w:sz w:val="24"/>
              </w:rPr>
              <w:t>）预拌混凝土</w:t>
            </w:r>
          </w:p>
          <w:p w14:paraId="16A697C5" w14:textId="77777777" w:rsidR="00EA6AEF" w:rsidRPr="007844D4" w:rsidRDefault="00EA6AEF" w:rsidP="00516885">
            <w:pPr>
              <w:spacing w:line="360" w:lineRule="auto"/>
              <w:ind w:firstLineChars="200" w:firstLine="480"/>
              <w:jc w:val="left"/>
              <w:rPr>
                <w:color w:val="000000" w:themeColor="text1"/>
                <w:sz w:val="24"/>
              </w:rPr>
            </w:pPr>
          </w:p>
          <w:p w14:paraId="2E6D4CCC" w14:textId="77777777" w:rsidR="00416855" w:rsidRPr="007844D4" w:rsidRDefault="00416855" w:rsidP="00516885">
            <w:pPr>
              <w:spacing w:line="360" w:lineRule="auto"/>
              <w:ind w:firstLineChars="200" w:firstLine="480"/>
              <w:jc w:val="left"/>
              <w:rPr>
                <w:color w:val="000000" w:themeColor="text1"/>
                <w:sz w:val="24"/>
              </w:rPr>
            </w:pPr>
          </w:p>
          <w:p w14:paraId="42AC3F22" w14:textId="77777777" w:rsidR="00416855" w:rsidRPr="007844D4" w:rsidRDefault="00416855" w:rsidP="00516885">
            <w:pPr>
              <w:spacing w:line="360" w:lineRule="auto"/>
              <w:ind w:firstLineChars="200" w:firstLine="480"/>
              <w:jc w:val="left"/>
              <w:rPr>
                <w:color w:val="000000" w:themeColor="text1"/>
                <w:sz w:val="24"/>
              </w:rPr>
            </w:pPr>
          </w:p>
          <w:p w14:paraId="1FB5A56E" w14:textId="77777777" w:rsidR="00416855" w:rsidRPr="007844D4" w:rsidRDefault="00416855" w:rsidP="00516885">
            <w:pPr>
              <w:spacing w:line="360" w:lineRule="auto"/>
              <w:ind w:firstLineChars="200" w:firstLine="480"/>
              <w:jc w:val="left"/>
              <w:rPr>
                <w:color w:val="000000" w:themeColor="text1"/>
                <w:sz w:val="24"/>
              </w:rPr>
            </w:pPr>
          </w:p>
          <w:p w14:paraId="69B8E576" w14:textId="77777777" w:rsidR="00416855" w:rsidRPr="007844D4" w:rsidRDefault="00416855" w:rsidP="00516885">
            <w:pPr>
              <w:spacing w:line="360" w:lineRule="auto"/>
              <w:ind w:firstLineChars="200" w:firstLine="480"/>
              <w:jc w:val="left"/>
              <w:rPr>
                <w:color w:val="000000" w:themeColor="text1"/>
                <w:sz w:val="24"/>
              </w:rPr>
            </w:pPr>
          </w:p>
          <w:p w14:paraId="71A03B5C" w14:textId="77777777" w:rsidR="00A57513" w:rsidRPr="007844D4" w:rsidRDefault="00A57513" w:rsidP="004336AF">
            <w:pPr>
              <w:spacing w:line="360" w:lineRule="auto"/>
              <w:jc w:val="left"/>
              <w:rPr>
                <w:color w:val="000000" w:themeColor="text1"/>
                <w:sz w:val="24"/>
              </w:rPr>
            </w:pPr>
          </w:p>
          <w:p w14:paraId="3EB43A01" w14:textId="192397B5" w:rsidR="00416855" w:rsidRPr="007844D4" w:rsidRDefault="006576C2" w:rsidP="00A57513">
            <w:pPr>
              <w:spacing w:line="360" w:lineRule="auto"/>
              <w:jc w:val="center"/>
              <w:rPr>
                <w:rFonts w:ascii="黑体" w:eastAsia="黑体" w:hAnsi="黑体"/>
                <w:color w:val="000000" w:themeColor="text1"/>
                <w:sz w:val="24"/>
              </w:rPr>
            </w:pPr>
            <w:r w:rsidRPr="007844D4">
              <w:rPr>
                <w:rFonts w:ascii="黑体" w:eastAsia="黑体" w:hAnsi="黑体"/>
                <w:noProof/>
                <w:color w:val="000000" w:themeColor="text1"/>
              </w:rPr>
              <w:lastRenderedPageBreak/>
              <w:drawing>
                <wp:anchor distT="0" distB="0" distL="114300" distR="114300" simplePos="0" relativeHeight="251758592" behindDoc="0" locked="0" layoutInCell="1" allowOverlap="1" wp14:anchorId="1A2278BF" wp14:editId="51B71B03">
                  <wp:simplePos x="0" y="0"/>
                  <wp:positionH relativeFrom="column">
                    <wp:posOffset>173990</wp:posOffset>
                  </wp:positionH>
                  <wp:positionV relativeFrom="paragraph">
                    <wp:posOffset>91440</wp:posOffset>
                  </wp:positionV>
                  <wp:extent cx="5200015" cy="5678805"/>
                  <wp:effectExtent l="0" t="0" r="63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extLst>
                              <a:ext uri="{28A0092B-C50C-407E-A947-70E740481C1C}">
                                <a14:useLocalDpi xmlns:a14="http://schemas.microsoft.com/office/drawing/2010/main" val="0"/>
                              </a:ext>
                            </a:extLst>
                          </a:blip>
                          <a:stretch>
                            <a:fillRect/>
                          </a:stretch>
                        </pic:blipFill>
                        <pic:spPr>
                          <a:xfrm>
                            <a:off x="0" y="0"/>
                            <a:ext cx="5200015" cy="5678805"/>
                          </a:xfrm>
                          <a:prstGeom prst="rect">
                            <a:avLst/>
                          </a:prstGeom>
                        </pic:spPr>
                      </pic:pic>
                    </a:graphicData>
                  </a:graphic>
                  <wp14:sizeRelH relativeFrom="page">
                    <wp14:pctWidth>0</wp14:pctWidth>
                  </wp14:sizeRelH>
                  <wp14:sizeRelV relativeFrom="page">
                    <wp14:pctHeight>0</wp14:pctHeight>
                  </wp14:sizeRelV>
                </wp:anchor>
              </w:drawing>
            </w:r>
            <w:r w:rsidR="00A57513" w:rsidRPr="007844D4">
              <w:rPr>
                <w:rFonts w:ascii="黑体" w:eastAsia="黑体" w:hAnsi="黑体" w:hint="eastAsia"/>
                <w:color w:val="000000" w:themeColor="text1"/>
                <w:sz w:val="24"/>
              </w:rPr>
              <w:t>图</w:t>
            </w:r>
            <w:r w:rsidR="00F5218F" w:rsidRPr="007844D4">
              <w:rPr>
                <w:rFonts w:ascii="黑体" w:eastAsia="黑体" w:hAnsi="黑体"/>
                <w:color w:val="000000" w:themeColor="text1"/>
                <w:sz w:val="24"/>
              </w:rPr>
              <w:t>4</w:t>
            </w:r>
            <w:r w:rsidR="00A57513" w:rsidRPr="007844D4">
              <w:rPr>
                <w:rFonts w:ascii="黑体" w:eastAsia="黑体" w:hAnsi="黑体"/>
                <w:color w:val="000000" w:themeColor="text1"/>
                <w:sz w:val="24"/>
              </w:rPr>
              <w:t xml:space="preserve">  </w:t>
            </w:r>
            <w:r w:rsidR="00A57513" w:rsidRPr="007844D4">
              <w:rPr>
                <w:rFonts w:ascii="黑体" w:eastAsia="黑体" w:hAnsi="黑体" w:hint="eastAsia"/>
                <w:color w:val="000000" w:themeColor="text1"/>
                <w:sz w:val="24"/>
              </w:rPr>
              <w:t>预拌混凝土生产工艺流程</w:t>
            </w:r>
            <w:proofErr w:type="gramStart"/>
            <w:r w:rsidR="00DF53CD" w:rsidRPr="007844D4">
              <w:rPr>
                <w:rFonts w:ascii="黑体" w:eastAsia="黑体" w:hAnsi="黑体" w:hint="eastAsia"/>
                <w:color w:val="000000" w:themeColor="text1"/>
                <w:sz w:val="24"/>
              </w:rPr>
              <w:t>及产污环节</w:t>
            </w:r>
            <w:proofErr w:type="gramEnd"/>
            <w:r w:rsidR="00DF53CD" w:rsidRPr="007844D4">
              <w:rPr>
                <w:rFonts w:ascii="黑体" w:eastAsia="黑体" w:hAnsi="黑体" w:hint="eastAsia"/>
                <w:color w:val="000000" w:themeColor="text1"/>
                <w:sz w:val="24"/>
              </w:rPr>
              <w:t>图</w:t>
            </w:r>
          </w:p>
          <w:p w14:paraId="75C84A98" w14:textId="77777777" w:rsidR="00A57513" w:rsidRPr="007844D4" w:rsidRDefault="00A57513" w:rsidP="00A57513">
            <w:pPr>
              <w:spacing w:line="500" w:lineRule="exact"/>
              <w:ind w:firstLineChars="200" w:firstLine="480"/>
              <w:jc w:val="left"/>
              <w:rPr>
                <w:color w:val="000000" w:themeColor="text1"/>
                <w:sz w:val="24"/>
              </w:rPr>
            </w:pPr>
            <w:r w:rsidRPr="007844D4">
              <w:rPr>
                <w:rFonts w:hint="eastAsia"/>
                <w:color w:val="000000" w:themeColor="text1"/>
                <w:sz w:val="24"/>
              </w:rPr>
              <w:t>工艺说明：</w:t>
            </w:r>
          </w:p>
          <w:p w14:paraId="76852914" w14:textId="5764B71A" w:rsidR="0049171E" w:rsidRPr="007844D4" w:rsidRDefault="007371D0" w:rsidP="0049171E">
            <w:pPr>
              <w:tabs>
                <w:tab w:val="left" w:pos="5160"/>
              </w:tabs>
              <w:spacing w:line="500" w:lineRule="exact"/>
              <w:ind w:firstLineChars="200" w:firstLine="480"/>
              <w:rPr>
                <w:color w:val="000000" w:themeColor="text1"/>
                <w:sz w:val="24"/>
              </w:rPr>
            </w:pPr>
            <w:r w:rsidRPr="007844D4">
              <w:rPr>
                <w:rFonts w:hint="eastAsia"/>
                <w:color w:val="000000" w:themeColor="text1"/>
                <w:sz w:val="24"/>
              </w:rPr>
              <w:t>项目将外购的原料（水泥、粉煤灰、膨胀剂、矿渣粉、砂子、外加剂、石子）和水进行计量后输送现场搅拌机内进行搅拌，配送、计量、搅拌均采用电脑控制，从而保证</w:t>
            </w:r>
            <w:r w:rsidR="000F5D25" w:rsidRPr="007844D4">
              <w:rPr>
                <w:rFonts w:hint="eastAsia"/>
                <w:color w:val="000000" w:themeColor="text1"/>
                <w:sz w:val="24"/>
              </w:rPr>
              <w:t>混凝土</w:t>
            </w:r>
            <w:r w:rsidRPr="007844D4">
              <w:rPr>
                <w:rFonts w:hint="eastAsia"/>
                <w:color w:val="000000" w:themeColor="text1"/>
                <w:sz w:val="24"/>
              </w:rPr>
              <w:t>的质量，之后通过罐车送至建筑工地。</w:t>
            </w:r>
            <w:r w:rsidR="0049171E" w:rsidRPr="007844D4">
              <w:rPr>
                <w:rFonts w:hint="eastAsia"/>
                <w:color w:val="000000" w:themeColor="text1"/>
                <w:sz w:val="24"/>
              </w:rPr>
              <w:t>生产过程产生的污染物主要为上料、输送、搅拌过程产生的颗粒物粉尘。</w:t>
            </w:r>
          </w:p>
          <w:p w14:paraId="456E7F23" w14:textId="77777777" w:rsidR="007371D0" w:rsidRPr="007844D4" w:rsidRDefault="007371D0" w:rsidP="007371D0">
            <w:pPr>
              <w:tabs>
                <w:tab w:val="left" w:pos="5160"/>
              </w:tabs>
              <w:spacing w:line="500" w:lineRule="exact"/>
              <w:ind w:firstLineChars="200" w:firstLine="480"/>
              <w:rPr>
                <w:color w:val="000000" w:themeColor="text1"/>
                <w:sz w:val="24"/>
              </w:rPr>
            </w:pPr>
            <w:r w:rsidRPr="007844D4">
              <w:rPr>
                <w:rFonts w:hint="eastAsia"/>
                <w:color w:val="000000" w:themeColor="text1"/>
                <w:sz w:val="24"/>
              </w:rPr>
              <w:t>工艺流程简述：</w:t>
            </w:r>
          </w:p>
          <w:p w14:paraId="3B103376" w14:textId="1B35E95B" w:rsidR="007371D0" w:rsidRPr="007844D4" w:rsidRDefault="007371D0" w:rsidP="007371D0">
            <w:pPr>
              <w:tabs>
                <w:tab w:val="left" w:pos="5160"/>
              </w:tabs>
              <w:spacing w:line="500" w:lineRule="exact"/>
              <w:ind w:firstLineChars="200" w:firstLine="480"/>
              <w:rPr>
                <w:color w:val="000000" w:themeColor="text1"/>
                <w:sz w:val="24"/>
              </w:rPr>
            </w:pPr>
            <w:r w:rsidRPr="007844D4">
              <w:rPr>
                <w:color w:val="000000" w:themeColor="text1"/>
                <w:sz w:val="24"/>
              </w:rPr>
              <w:fldChar w:fldCharType="begin"/>
            </w:r>
            <w:r w:rsidRPr="007844D4">
              <w:rPr>
                <w:color w:val="000000" w:themeColor="text1"/>
                <w:sz w:val="24"/>
              </w:rPr>
              <w:instrText xml:space="preserve"> </w:instrText>
            </w:r>
            <w:r w:rsidRPr="007844D4">
              <w:rPr>
                <w:rFonts w:hint="eastAsia"/>
                <w:color w:val="000000" w:themeColor="text1"/>
                <w:sz w:val="24"/>
              </w:rPr>
              <w:instrText>= 1 \* GB3</w:instrText>
            </w:r>
            <w:r w:rsidRPr="007844D4">
              <w:rPr>
                <w:color w:val="000000" w:themeColor="text1"/>
                <w:sz w:val="24"/>
              </w:rPr>
              <w:instrText xml:space="preserve"> </w:instrText>
            </w:r>
            <w:r w:rsidRPr="007844D4">
              <w:rPr>
                <w:color w:val="000000" w:themeColor="text1"/>
                <w:sz w:val="24"/>
              </w:rPr>
              <w:fldChar w:fldCharType="separate"/>
            </w:r>
            <w:r w:rsidRPr="007844D4">
              <w:rPr>
                <w:rFonts w:hint="eastAsia"/>
                <w:noProof/>
                <w:color w:val="000000" w:themeColor="text1"/>
                <w:sz w:val="24"/>
              </w:rPr>
              <w:t>①</w:t>
            </w:r>
            <w:r w:rsidRPr="007844D4">
              <w:rPr>
                <w:color w:val="000000" w:themeColor="text1"/>
                <w:sz w:val="24"/>
              </w:rPr>
              <w:fldChar w:fldCharType="end"/>
            </w:r>
            <w:r w:rsidR="0049171E" w:rsidRPr="007844D4">
              <w:rPr>
                <w:rFonts w:hint="eastAsia"/>
                <w:color w:val="000000" w:themeColor="text1"/>
                <w:sz w:val="24"/>
              </w:rPr>
              <w:t>原料输送</w:t>
            </w:r>
            <w:r w:rsidRPr="007844D4">
              <w:rPr>
                <w:rFonts w:hint="eastAsia"/>
                <w:color w:val="000000" w:themeColor="text1"/>
                <w:sz w:val="24"/>
              </w:rPr>
              <w:t>：</w:t>
            </w:r>
            <w:r w:rsidR="0049171E" w:rsidRPr="007844D4">
              <w:rPr>
                <w:rFonts w:hint="eastAsia"/>
                <w:color w:val="000000" w:themeColor="text1"/>
                <w:sz w:val="24"/>
              </w:rPr>
              <w:t>砂、</w:t>
            </w:r>
            <w:proofErr w:type="gramStart"/>
            <w:r w:rsidR="0049171E" w:rsidRPr="007844D4">
              <w:rPr>
                <w:rFonts w:hint="eastAsia"/>
                <w:color w:val="000000" w:themeColor="text1"/>
                <w:sz w:val="24"/>
              </w:rPr>
              <w:t>石通过</w:t>
            </w:r>
            <w:proofErr w:type="gramEnd"/>
            <w:r w:rsidR="0049171E" w:rsidRPr="007844D4">
              <w:rPr>
                <w:rFonts w:hint="eastAsia"/>
                <w:color w:val="000000" w:themeColor="text1"/>
                <w:sz w:val="24"/>
              </w:rPr>
              <w:t>全封闭皮带输送机输送，粉料通过全封闭螺旋输送机输送，外加剂和水通过管道输送。</w:t>
            </w:r>
          </w:p>
          <w:p w14:paraId="77931639" w14:textId="1A807366" w:rsidR="007371D0" w:rsidRPr="007844D4" w:rsidRDefault="007371D0" w:rsidP="007371D0">
            <w:pPr>
              <w:tabs>
                <w:tab w:val="left" w:pos="5160"/>
              </w:tabs>
              <w:spacing w:line="500" w:lineRule="exact"/>
              <w:ind w:firstLineChars="200" w:firstLine="480"/>
              <w:rPr>
                <w:color w:val="000000" w:themeColor="text1"/>
                <w:sz w:val="24"/>
              </w:rPr>
            </w:pPr>
            <w:r w:rsidRPr="007844D4">
              <w:rPr>
                <w:color w:val="000000" w:themeColor="text1"/>
                <w:sz w:val="24"/>
              </w:rPr>
              <w:lastRenderedPageBreak/>
              <w:fldChar w:fldCharType="begin"/>
            </w:r>
            <w:r w:rsidRPr="007844D4">
              <w:rPr>
                <w:color w:val="000000" w:themeColor="text1"/>
                <w:sz w:val="24"/>
              </w:rPr>
              <w:instrText xml:space="preserve"> </w:instrText>
            </w:r>
            <w:r w:rsidRPr="007844D4">
              <w:rPr>
                <w:rFonts w:hint="eastAsia"/>
                <w:color w:val="000000" w:themeColor="text1"/>
                <w:sz w:val="24"/>
              </w:rPr>
              <w:instrText>= 2 \* GB3</w:instrText>
            </w:r>
            <w:r w:rsidRPr="007844D4">
              <w:rPr>
                <w:color w:val="000000" w:themeColor="text1"/>
                <w:sz w:val="24"/>
              </w:rPr>
              <w:instrText xml:space="preserve"> </w:instrText>
            </w:r>
            <w:r w:rsidRPr="007844D4">
              <w:rPr>
                <w:color w:val="000000" w:themeColor="text1"/>
                <w:sz w:val="24"/>
              </w:rPr>
              <w:fldChar w:fldCharType="separate"/>
            </w:r>
            <w:r w:rsidRPr="007844D4">
              <w:rPr>
                <w:rFonts w:hint="eastAsia"/>
                <w:noProof/>
                <w:color w:val="000000" w:themeColor="text1"/>
                <w:sz w:val="24"/>
              </w:rPr>
              <w:t>②</w:t>
            </w:r>
            <w:r w:rsidRPr="007844D4">
              <w:rPr>
                <w:color w:val="000000" w:themeColor="text1"/>
                <w:sz w:val="24"/>
              </w:rPr>
              <w:fldChar w:fldCharType="end"/>
            </w:r>
            <w:r w:rsidR="0049171E" w:rsidRPr="007844D4">
              <w:rPr>
                <w:rFonts w:hint="eastAsia"/>
                <w:color w:val="000000" w:themeColor="text1"/>
                <w:sz w:val="24"/>
              </w:rPr>
              <w:t>水称量：所需的水由水泵把水池的水抽入称量箱称量，称好的水</w:t>
            </w:r>
            <w:r w:rsidR="000F5D25" w:rsidRPr="007844D4">
              <w:rPr>
                <w:rFonts w:hint="eastAsia"/>
                <w:color w:val="000000" w:themeColor="text1"/>
                <w:sz w:val="24"/>
              </w:rPr>
              <w:t>流通过管道</w:t>
            </w:r>
            <w:r w:rsidR="0049171E" w:rsidRPr="007844D4">
              <w:rPr>
                <w:rFonts w:hint="eastAsia"/>
                <w:color w:val="000000" w:themeColor="text1"/>
                <w:sz w:val="24"/>
              </w:rPr>
              <w:t>入搅拌机。</w:t>
            </w:r>
          </w:p>
          <w:p w14:paraId="60C8792C" w14:textId="71141B23" w:rsidR="007371D0" w:rsidRPr="007844D4" w:rsidRDefault="007371D0" w:rsidP="007371D0">
            <w:pPr>
              <w:tabs>
                <w:tab w:val="left" w:pos="5160"/>
              </w:tabs>
              <w:spacing w:line="500" w:lineRule="exact"/>
              <w:ind w:firstLineChars="200" w:firstLine="480"/>
              <w:rPr>
                <w:color w:val="000000" w:themeColor="text1"/>
                <w:sz w:val="24"/>
              </w:rPr>
            </w:pPr>
            <w:r w:rsidRPr="007844D4">
              <w:rPr>
                <w:noProof/>
                <w:color w:val="000000" w:themeColor="text1"/>
                <w:sz w:val="24"/>
              </w:rPr>
              <w:fldChar w:fldCharType="begin"/>
            </w:r>
            <w:r w:rsidRPr="007844D4">
              <w:rPr>
                <w:noProof/>
                <w:color w:val="000000" w:themeColor="text1"/>
                <w:sz w:val="24"/>
              </w:rPr>
              <w:instrText xml:space="preserve"> </w:instrText>
            </w:r>
            <w:r w:rsidRPr="007844D4">
              <w:rPr>
                <w:rFonts w:hint="eastAsia"/>
                <w:noProof/>
                <w:color w:val="000000" w:themeColor="text1"/>
                <w:sz w:val="24"/>
              </w:rPr>
              <w:instrText>= 3 \* GB3</w:instrText>
            </w:r>
            <w:r w:rsidRPr="007844D4">
              <w:rPr>
                <w:noProof/>
                <w:color w:val="000000" w:themeColor="text1"/>
                <w:sz w:val="24"/>
              </w:rPr>
              <w:instrText xml:space="preserve"> </w:instrText>
            </w:r>
            <w:r w:rsidRPr="007844D4">
              <w:rPr>
                <w:noProof/>
                <w:color w:val="000000" w:themeColor="text1"/>
                <w:sz w:val="24"/>
              </w:rPr>
              <w:fldChar w:fldCharType="separate"/>
            </w:r>
            <w:r w:rsidRPr="007844D4">
              <w:rPr>
                <w:rFonts w:hint="eastAsia"/>
                <w:noProof/>
                <w:color w:val="000000" w:themeColor="text1"/>
                <w:sz w:val="24"/>
              </w:rPr>
              <w:t>③</w:t>
            </w:r>
            <w:r w:rsidRPr="007844D4">
              <w:rPr>
                <w:noProof/>
                <w:color w:val="000000" w:themeColor="text1"/>
                <w:sz w:val="24"/>
              </w:rPr>
              <w:fldChar w:fldCharType="end"/>
            </w:r>
            <w:r w:rsidR="0049171E" w:rsidRPr="007844D4">
              <w:rPr>
                <w:rFonts w:hint="eastAsia"/>
                <w:color w:val="000000" w:themeColor="text1"/>
                <w:sz w:val="24"/>
              </w:rPr>
              <w:t>外加剂称量：所需的添加剂由自吸泵从添加剂箱内抽至称量箱称量，称好的添加剂投入水箱</w:t>
            </w:r>
            <w:r w:rsidR="000F5D25" w:rsidRPr="007844D4">
              <w:rPr>
                <w:rFonts w:hint="eastAsia"/>
                <w:color w:val="000000" w:themeColor="text1"/>
                <w:sz w:val="24"/>
              </w:rPr>
              <w:t>后同水一起流入搅拌机</w:t>
            </w:r>
            <w:r w:rsidR="0049171E" w:rsidRPr="007844D4">
              <w:rPr>
                <w:rFonts w:hint="eastAsia"/>
                <w:color w:val="000000" w:themeColor="text1"/>
                <w:sz w:val="24"/>
              </w:rPr>
              <w:t>。</w:t>
            </w:r>
          </w:p>
          <w:p w14:paraId="0935D774" w14:textId="77777777" w:rsidR="00A57513" w:rsidRPr="007844D4" w:rsidRDefault="007371D0" w:rsidP="0049171E">
            <w:pPr>
              <w:tabs>
                <w:tab w:val="left" w:pos="5160"/>
              </w:tabs>
              <w:spacing w:line="500" w:lineRule="exact"/>
              <w:ind w:firstLineChars="200" w:firstLine="480"/>
              <w:rPr>
                <w:color w:val="000000" w:themeColor="text1"/>
                <w:sz w:val="24"/>
              </w:rPr>
            </w:pPr>
            <w:r w:rsidRPr="007844D4">
              <w:rPr>
                <w:color w:val="000000" w:themeColor="text1"/>
                <w:sz w:val="24"/>
              </w:rPr>
              <w:fldChar w:fldCharType="begin"/>
            </w:r>
            <w:r w:rsidRPr="007844D4">
              <w:rPr>
                <w:color w:val="000000" w:themeColor="text1"/>
                <w:sz w:val="24"/>
              </w:rPr>
              <w:instrText xml:space="preserve"> </w:instrText>
            </w:r>
            <w:r w:rsidRPr="007844D4">
              <w:rPr>
                <w:rFonts w:hint="eastAsia"/>
                <w:color w:val="000000" w:themeColor="text1"/>
                <w:sz w:val="24"/>
              </w:rPr>
              <w:instrText>= 4 \* GB3</w:instrText>
            </w:r>
            <w:r w:rsidRPr="007844D4">
              <w:rPr>
                <w:color w:val="000000" w:themeColor="text1"/>
                <w:sz w:val="24"/>
              </w:rPr>
              <w:instrText xml:space="preserve"> </w:instrText>
            </w:r>
            <w:r w:rsidRPr="007844D4">
              <w:rPr>
                <w:color w:val="000000" w:themeColor="text1"/>
                <w:sz w:val="24"/>
              </w:rPr>
              <w:fldChar w:fldCharType="separate"/>
            </w:r>
            <w:r w:rsidRPr="007844D4">
              <w:rPr>
                <w:rFonts w:hint="eastAsia"/>
                <w:noProof/>
                <w:color w:val="000000" w:themeColor="text1"/>
                <w:sz w:val="24"/>
              </w:rPr>
              <w:t>④</w:t>
            </w:r>
            <w:r w:rsidRPr="007844D4">
              <w:rPr>
                <w:color w:val="000000" w:themeColor="text1"/>
                <w:sz w:val="24"/>
              </w:rPr>
              <w:fldChar w:fldCharType="end"/>
            </w:r>
            <w:r w:rsidR="0049171E" w:rsidRPr="007844D4">
              <w:rPr>
                <w:rFonts w:hint="eastAsia"/>
                <w:color w:val="000000" w:themeColor="text1"/>
                <w:sz w:val="24"/>
              </w:rPr>
              <w:t>搅拌：骨料、粉料、水及外加剂是按照设定的时间投入搅拌机的，进入搅拌机的物料在相互反转的两根搅拌轴上的双道螺旋叶片的搅拌下，使物料产生挤压，磨擦、剪切、对流，从而进行剧烈的强制掺合，搅拌时间到时，由搅拌机开门装置的气缸将门打开，由叶片将已搅拌好的湿拌砂浆推到等待在此搅拌机下的混凝土罐车（在进入运输车之前先取一部分搅拌好的混凝土进行抽测试验，检验是否满足要求），合格后全部推出后关门进入下一个搅拌循环，成品料运往施工现场。不合格的在对其进行调制、搅拌，直至合格为止。</w:t>
            </w:r>
          </w:p>
          <w:p w14:paraId="7E2B40A6" w14:textId="77777777" w:rsidR="00E34AFA" w:rsidRPr="007844D4" w:rsidRDefault="00E34AFA" w:rsidP="0049171E">
            <w:pPr>
              <w:tabs>
                <w:tab w:val="left" w:pos="5160"/>
              </w:tabs>
              <w:spacing w:line="500" w:lineRule="exact"/>
              <w:ind w:firstLineChars="200" w:firstLine="480"/>
              <w:rPr>
                <w:color w:val="000000" w:themeColor="text1"/>
                <w:sz w:val="24"/>
              </w:rPr>
            </w:pPr>
            <w:r w:rsidRPr="007844D4">
              <w:rPr>
                <w:color w:val="000000" w:themeColor="text1"/>
                <w:sz w:val="24"/>
              </w:rPr>
              <w:br/>
            </w:r>
          </w:p>
          <w:p w14:paraId="5321A686" w14:textId="77777777" w:rsidR="00E34AFA" w:rsidRPr="007844D4" w:rsidRDefault="00E34AFA" w:rsidP="0049171E">
            <w:pPr>
              <w:tabs>
                <w:tab w:val="left" w:pos="5160"/>
              </w:tabs>
              <w:spacing w:line="500" w:lineRule="exact"/>
              <w:ind w:firstLineChars="200" w:firstLine="480"/>
              <w:rPr>
                <w:color w:val="000000" w:themeColor="text1"/>
                <w:sz w:val="24"/>
              </w:rPr>
            </w:pPr>
          </w:p>
          <w:p w14:paraId="535889FA" w14:textId="77777777" w:rsidR="00E34AFA" w:rsidRPr="007844D4" w:rsidRDefault="00E34AFA" w:rsidP="0049171E">
            <w:pPr>
              <w:tabs>
                <w:tab w:val="left" w:pos="5160"/>
              </w:tabs>
              <w:spacing w:line="500" w:lineRule="exact"/>
              <w:ind w:firstLineChars="200" w:firstLine="480"/>
              <w:rPr>
                <w:color w:val="000000" w:themeColor="text1"/>
                <w:sz w:val="24"/>
              </w:rPr>
            </w:pPr>
          </w:p>
          <w:p w14:paraId="7771B786" w14:textId="77777777" w:rsidR="00E34AFA" w:rsidRPr="007844D4" w:rsidRDefault="00E34AFA" w:rsidP="0049171E">
            <w:pPr>
              <w:tabs>
                <w:tab w:val="left" w:pos="5160"/>
              </w:tabs>
              <w:spacing w:line="500" w:lineRule="exact"/>
              <w:ind w:firstLineChars="200" w:firstLine="480"/>
              <w:rPr>
                <w:color w:val="000000" w:themeColor="text1"/>
                <w:sz w:val="24"/>
              </w:rPr>
            </w:pPr>
          </w:p>
          <w:p w14:paraId="21A064AE" w14:textId="77777777" w:rsidR="00E34AFA" w:rsidRPr="007844D4" w:rsidRDefault="00E34AFA" w:rsidP="0049171E">
            <w:pPr>
              <w:tabs>
                <w:tab w:val="left" w:pos="5160"/>
              </w:tabs>
              <w:spacing w:line="500" w:lineRule="exact"/>
              <w:ind w:firstLineChars="200" w:firstLine="480"/>
              <w:rPr>
                <w:color w:val="000000" w:themeColor="text1"/>
                <w:sz w:val="24"/>
              </w:rPr>
            </w:pPr>
          </w:p>
          <w:p w14:paraId="289FA9E0" w14:textId="77777777" w:rsidR="00E34AFA" w:rsidRPr="007844D4" w:rsidRDefault="00E34AFA" w:rsidP="0049171E">
            <w:pPr>
              <w:tabs>
                <w:tab w:val="left" w:pos="5160"/>
              </w:tabs>
              <w:spacing w:line="500" w:lineRule="exact"/>
              <w:ind w:firstLineChars="200" w:firstLine="480"/>
              <w:rPr>
                <w:color w:val="000000" w:themeColor="text1"/>
                <w:sz w:val="24"/>
              </w:rPr>
            </w:pPr>
          </w:p>
          <w:p w14:paraId="38B89964" w14:textId="77777777" w:rsidR="00E34AFA" w:rsidRPr="007844D4" w:rsidRDefault="00E34AFA" w:rsidP="0049171E">
            <w:pPr>
              <w:tabs>
                <w:tab w:val="left" w:pos="5160"/>
              </w:tabs>
              <w:spacing w:line="500" w:lineRule="exact"/>
              <w:ind w:firstLineChars="200" w:firstLine="480"/>
              <w:rPr>
                <w:color w:val="000000" w:themeColor="text1"/>
                <w:sz w:val="24"/>
              </w:rPr>
            </w:pPr>
          </w:p>
          <w:p w14:paraId="0B32EC54" w14:textId="77777777" w:rsidR="00E34AFA" w:rsidRPr="007844D4" w:rsidRDefault="00E34AFA" w:rsidP="0049171E">
            <w:pPr>
              <w:tabs>
                <w:tab w:val="left" w:pos="5160"/>
              </w:tabs>
              <w:spacing w:line="500" w:lineRule="exact"/>
              <w:ind w:firstLineChars="200" w:firstLine="480"/>
              <w:rPr>
                <w:color w:val="000000" w:themeColor="text1"/>
                <w:sz w:val="24"/>
              </w:rPr>
            </w:pPr>
          </w:p>
          <w:p w14:paraId="2ADD198B" w14:textId="77777777" w:rsidR="00E34AFA" w:rsidRPr="007844D4" w:rsidRDefault="00E34AFA" w:rsidP="0049171E">
            <w:pPr>
              <w:tabs>
                <w:tab w:val="left" w:pos="5160"/>
              </w:tabs>
              <w:spacing w:line="500" w:lineRule="exact"/>
              <w:ind w:firstLineChars="200" w:firstLine="480"/>
              <w:rPr>
                <w:color w:val="000000" w:themeColor="text1"/>
                <w:sz w:val="24"/>
              </w:rPr>
            </w:pPr>
          </w:p>
          <w:p w14:paraId="7D26CF37" w14:textId="77777777" w:rsidR="00E34AFA" w:rsidRPr="007844D4" w:rsidRDefault="00E34AFA" w:rsidP="0049171E">
            <w:pPr>
              <w:tabs>
                <w:tab w:val="left" w:pos="5160"/>
              </w:tabs>
              <w:spacing w:line="500" w:lineRule="exact"/>
              <w:ind w:firstLineChars="200" w:firstLine="480"/>
              <w:rPr>
                <w:color w:val="000000" w:themeColor="text1"/>
                <w:sz w:val="24"/>
              </w:rPr>
            </w:pPr>
          </w:p>
          <w:p w14:paraId="761C94DE" w14:textId="77777777" w:rsidR="00E34AFA" w:rsidRPr="007844D4" w:rsidRDefault="00E34AFA" w:rsidP="0049171E">
            <w:pPr>
              <w:tabs>
                <w:tab w:val="left" w:pos="5160"/>
              </w:tabs>
              <w:spacing w:line="500" w:lineRule="exact"/>
              <w:ind w:firstLineChars="200" w:firstLine="480"/>
              <w:rPr>
                <w:color w:val="000000" w:themeColor="text1"/>
                <w:sz w:val="24"/>
              </w:rPr>
            </w:pPr>
          </w:p>
          <w:p w14:paraId="19725442" w14:textId="77777777" w:rsidR="00E34AFA" w:rsidRPr="007844D4" w:rsidRDefault="00E34AFA" w:rsidP="0049171E">
            <w:pPr>
              <w:tabs>
                <w:tab w:val="left" w:pos="5160"/>
              </w:tabs>
              <w:spacing w:line="500" w:lineRule="exact"/>
              <w:ind w:firstLineChars="200" w:firstLine="480"/>
              <w:rPr>
                <w:color w:val="000000" w:themeColor="text1"/>
                <w:sz w:val="24"/>
              </w:rPr>
            </w:pPr>
          </w:p>
          <w:p w14:paraId="5FF46FBA" w14:textId="77777777" w:rsidR="00E34AFA" w:rsidRPr="007844D4" w:rsidRDefault="00E34AFA" w:rsidP="0049171E">
            <w:pPr>
              <w:tabs>
                <w:tab w:val="left" w:pos="5160"/>
              </w:tabs>
              <w:spacing w:line="500" w:lineRule="exact"/>
              <w:ind w:firstLineChars="200" w:firstLine="480"/>
              <w:rPr>
                <w:color w:val="000000" w:themeColor="text1"/>
                <w:sz w:val="24"/>
              </w:rPr>
            </w:pPr>
          </w:p>
          <w:p w14:paraId="256F24F6" w14:textId="77777777" w:rsidR="00E34AFA" w:rsidRPr="007844D4" w:rsidRDefault="00E34AFA" w:rsidP="0049171E">
            <w:pPr>
              <w:tabs>
                <w:tab w:val="left" w:pos="5160"/>
              </w:tabs>
              <w:spacing w:line="500" w:lineRule="exact"/>
              <w:ind w:firstLineChars="200" w:firstLine="480"/>
              <w:rPr>
                <w:color w:val="000000" w:themeColor="text1"/>
                <w:sz w:val="24"/>
              </w:rPr>
            </w:pPr>
          </w:p>
          <w:p w14:paraId="4E3A8B98" w14:textId="3F6F21C4" w:rsidR="00E34AFA" w:rsidRPr="007844D4" w:rsidRDefault="00E34AFA" w:rsidP="0049171E">
            <w:pPr>
              <w:tabs>
                <w:tab w:val="left" w:pos="5160"/>
              </w:tabs>
              <w:spacing w:line="500" w:lineRule="exact"/>
              <w:ind w:firstLineChars="200" w:firstLine="480"/>
              <w:rPr>
                <w:color w:val="000000" w:themeColor="text1"/>
                <w:sz w:val="24"/>
              </w:rPr>
            </w:pPr>
          </w:p>
        </w:tc>
      </w:tr>
      <w:tr w:rsidR="00A22E6E" w:rsidRPr="007844D4" w14:paraId="0E5F2E14" w14:textId="77777777" w:rsidTr="000062D2">
        <w:trPr>
          <w:trHeight w:val="13462"/>
        </w:trPr>
        <w:tc>
          <w:tcPr>
            <w:tcW w:w="9040" w:type="dxa"/>
            <w:tcBorders>
              <w:left w:val="single" w:sz="4" w:space="0" w:color="auto"/>
            </w:tcBorders>
          </w:tcPr>
          <w:p w14:paraId="2B225DE7" w14:textId="670B3132" w:rsidR="00416855" w:rsidRPr="007844D4" w:rsidRDefault="00416855" w:rsidP="0049171E">
            <w:pPr>
              <w:spacing w:line="500" w:lineRule="exact"/>
              <w:rPr>
                <w:rFonts w:eastAsia="黑体"/>
                <w:color w:val="000000" w:themeColor="text1"/>
              </w:rPr>
            </w:pPr>
            <w:r w:rsidRPr="007844D4">
              <w:rPr>
                <w:rFonts w:eastAsia="黑体" w:hint="eastAsia"/>
                <w:color w:val="000000" w:themeColor="text1"/>
              </w:rPr>
              <w:lastRenderedPageBreak/>
              <w:t>主要污染工序：</w:t>
            </w:r>
          </w:p>
          <w:p w14:paraId="336B3B68" w14:textId="3C4304F8" w:rsidR="00416855" w:rsidRPr="007844D4" w:rsidRDefault="00416855" w:rsidP="0049171E">
            <w:pPr>
              <w:spacing w:line="500" w:lineRule="exact"/>
              <w:rPr>
                <w:rFonts w:eastAsia="黑体"/>
                <w:color w:val="000000" w:themeColor="text1"/>
              </w:rPr>
            </w:pPr>
            <w:r w:rsidRPr="007844D4">
              <w:rPr>
                <w:rFonts w:eastAsia="黑体" w:hint="eastAsia"/>
                <w:color w:val="000000" w:themeColor="text1"/>
              </w:rPr>
              <w:t>施工期</w:t>
            </w:r>
          </w:p>
          <w:p w14:paraId="4F1E22CE" w14:textId="77777777" w:rsidR="00416855" w:rsidRPr="007844D4" w:rsidRDefault="00416855" w:rsidP="0049171E">
            <w:pPr>
              <w:spacing w:line="500" w:lineRule="exact"/>
              <w:ind w:firstLineChars="200" w:firstLine="482"/>
              <w:rPr>
                <w:b/>
                <w:bCs/>
                <w:color w:val="000000" w:themeColor="text1"/>
                <w:sz w:val="24"/>
                <w:szCs w:val="24"/>
              </w:rPr>
            </w:pPr>
            <w:r w:rsidRPr="007844D4">
              <w:rPr>
                <w:rFonts w:hint="eastAsia"/>
                <w:b/>
                <w:bCs/>
                <w:color w:val="000000" w:themeColor="text1"/>
                <w:sz w:val="24"/>
                <w:szCs w:val="24"/>
              </w:rPr>
              <w:t>一、施工期污染工序</w:t>
            </w:r>
          </w:p>
          <w:p w14:paraId="522A24F5" w14:textId="3D7E95C6" w:rsidR="00416855" w:rsidRPr="007844D4" w:rsidRDefault="00416855" w:rsidP="0049171E">
            <w:pPr>
              <w:spacing w:line="500" w:lineRule="exact"/>
              <w:ind w:firstLineChars="200" w:firstLine="480"/>
              <w:rPr>
                <w:color w:val="000000" w:themeColor="text1"/>
                <w:sz w:val="24"/>
              </w:rPr>
            </w:pPr>
            <w:r w:rsidRPr="007844D4">
              <w:rPr>
                <w:rFonts w:hint="eastAsia"/>
                <w:color w:val="000000" w:themeColor="text1"/>
                <w:sz w:val="24"/>
                <w:szCs w:val="24"/>
              </w:rPr>
              <w:t>项目施工期主要污染源主要包括：场地平整、基础及配套设施建设、建筑材料运输、设备装配等施工行为产生的扬尘、生产废水、机械噪声、固体废物等。</w:t>
            </w:r>
          </w:p>
          <w:p w14:paraId="35D8A8F7" w14:textId="77777777" w:rsidR="00416855" w:rsidRPr="007844D4" w:rsidRDefault="00416855" w:rsidP="0049171E">
            <w:pPr>
              <w:spacing w:line="500" w:lineRule="exact"/>
              <w:ind w:firstLineChars="200" w:firstLine="480"/>
              <w:rPr>
                <w:color w:val="000000" w:themeColor="text1"/>
                <w:sz w:val="24"/>
              </w:rPr>
            </w:pPr>
            <w:r w:rsidRPr="007844D4">
              <w:rPr>
                <w:color w:val="000000" w:themeColor="text1"/>
                <w:sz w:val="24"/>
              </w:rPr>
              <w:t>1</w:t>
            </w:r>
            <w:r w:rsidRPr="007844D4">
              <w:rPr>
                <w:color w:val="000000" w:themeColor="text1"/>
                <w:sz w:val="24"/>
                <w:lang w:val="zh-CN"/>
              </w:rPr>
              <w:t>、</w:t>
            </w:r>
            <w:r w:rsidRPr="007844D4">
              <w:rPr>
                <w:color w:val="000000" w:themeColor="text1"/>
                <w:sz w:val="24"/>
              </w:rPr>
              <w:t>废气</w:t>
            </w:r>
          </w:p>
          <w:p w14:paraId="53D6DD07" w14:textId="77777777" w:rsidR="00416855" w:rsidRPr="007844D4" w:rsidRDefault="00416855" w:rsidP="0049171E">
            <w:pPr>
              <w:spacing w:line="500" w:lineRule="exact"/>
              <w:ind w:firstLineChars="200" w:firstLine="480"/>
              <w:rPr>
                <w:color w:val="000000" w:themeColor="text1"/>
                <w:sz w:val="24"/>
              </w:rPr>
            </w:pPr>
            <w:r w:rsidRPr="007844D4">
              <w:rPr>
                <w:rFonts w:hint="eastAsia"/>
                <w:color w:val="000000" w:themeColor="text1"/>
                <w:sz w:val="24"/>
              </w:rPr>
              <w:t>（</w:t>
            </w:r>
            <w:r w:rsidRPr="007844D4">
              <w:rPr>
                <w:rFonts w:hint="eastAsia"/>
                <w:color w:val="000000" w:themeColor="text1"/>
                <w:sz w:val="24"/>
              </w:rPr>
              <w:t>1</w:t>
            </w:r>
            <w:r w:rsidRPr="007844D4">
              <w:rPr>
                <w:rFonts w:hint="eastAsia"/>
                <w:color w:val="000000" w:themeColor="text1"/>
                <w:sz w:val="24"/>
              </w:rPr>
              <w:t>）</w:t>
            </w:r>
            <w:r w:rsidRPr="007844D4">
              <w:rPr>
                <w:color w:val="000000" w:themeColor="text1"/>
                <w:sz w:val="24"/>
              </w:rPr>
              <w:t>施工扬尘</w:t>
            </w:r>
          </w:p>
          <w:p w14:paraId="74EA3273" w14:textId="4F176BDA" w:rsidR="00416855" w:rsidRPr="007844D4" w:rsidRDefault="00416855" w:rsidP="0049171E">
            <w:pPr>
              <w:spacing w:line="500" w:lineRule="exact"/>
              <w:ind w:firstLineChars="200" w:firstLine="480"/>
              <w:rPr>
                <w:color w:val="000000" w:themeColor="text1"/>
                <w:sz w:val="24"/>
              </w:rPr>
            </w:pPr>
            <w:r w:rsidRPr="007844D4">
              <w:rPr>
                <w:color w:val="000000" w:themeColor="text1"/>
                <w:sz w:val="24"/>
              </w:rPr>
              <w:t>施工扬尘主要来自土方挖掘扬尘及现场堆放扬尘，建筑材料（水泥、沙子等）现场搬运及堆放扬尘，施工垃圾的清理及堆放扬尘，人来车</w:t>
            </w:r>
            <w:proofErr w:type="gramStart"/>
            <w:r w:rsidRPr="007844D4">
              <w:rPr>
                <w:color w:val="000000" w:themeColor="text1"/>
                <w:sz w:val="24"/>
              </w:rPr>
              <w:t>往造成</w:t>
            </w:r>
            <w:proofErr w:type="gramEnd"/>
            <w:r w:rsidRPr="007844D4">
              <w:rPr>
                <w:color w:val="000000" w:themeColor="text1"/>
                <w:sz w:val="24"/>
              </w:rPr>
              <w:t>的道路扬尘，属无组织排放。不利气象条件下，如大风风速</w:t>
            </w:r>
            <w:r w:rsidRPr="007844D4">
              <w:rPr>
                <w:color w:val="000000" w:themeColor="text1"/>
                <w:sz w:val="24"/>
              </w:rPr>
              <w:t>≥3.0m/s</w:t>
            </w:r>
            <w:r w:rsidRPr="007844D4">
              <w:rPr>
                <w:color w:val="000000" w:themeColor="text1"/>
                <w:sz w:val="24"/>
              </w:rPr>
              <w:t>时，上述颗粒物就会扬起进入大气环境中，对周围环境空气质量造成影响。</w:t>
            </w:r>
          </w:p>
          <w:p w14:paraId="579E6EF8" w14:textId="77777777" w:rsidR="00416855" w:rsidRPr="007844D4" w:rsidRDefault="00416855" w:rsidP="0049171E">
            <w:pPr>
              <w:spacing w:line="500" w:lineRule="exact"/>
              <w:ind w:firstLineChars="200" w:firstLine="480"/>
              <w:rPr>
                <w:color w:val="000000" w:themeColor="text1"/>
                <w:sz w:val="24"/>
              </w:rPr>
            </w:pPr>
            <w:r w:rsidRPr="007844D4">
              <w:rPr>
                <w:rFonts w:hint="eastAsia"/>
                <w:color w:val="000000" w:themeColor="text1"/>
                <w:sz w:val="24"/>
              </w:rPr>
              <w:t>（</w:t>
            </w:r>
            <w:r w:rsidRPr="007844D4">
              <w:rPr>
                <w:rFonts w:hint="eastAsia"/>
                <w:color w:val="000000" w:themeColor="text1"/>
                <w:sz w:val="24"/>
              </w:rPr>
              <w:t>2</w:t>
            </w:r>
            <w:r w:rsidRPr="007844D4">
              <w:rPr>
                <w:rFonts w:hint="eastAsia"/>
                <w:color w:val="000000" w:themeColor="text1"/>
                <w:sz w:val="24"/>
              </w:rPr>
              <w:t>）</w:t>
            </w:r>
            <w:r w:rsidRPr="007844D4">
              <w:rPr>
                <w:color w:val="000000" w:themeColor="text1"/>
                <w:sz w:val="24"/>
              </w:rPr>
              <w:t>施工机械、车辆废气</w:t>
            </w:r>
          </w:p>
          <w:p w14:paraId="74141069" w14:textId="77777777" w:rsidR="00416855" w:rsidRPr="007844D4" w:rsidRDefault="00416855" w:rsidP="0049171E">
            <w:pPr>
              <w:spacing w:line="500" w:lineRule="exact"/>
              <w:ind w:firstLineChars="200" w:firstLine="480"/>
              <w:rPr>
                <w:color w:val="000000" w:themeColor="text1"/>
                <w:sz w:val="24"/>
              </w:rPr>
            </w:pPr>
            <w:r w:rsidRPr="007844D4">
              <w:rPr>
                <w:color w:val="000000" w:themeColor="text1"/>
                <w:sz w:val="24"/>
              </w:rPr>
              <w:t>施工机械废气和运输车辆排放的尾气主要污染物为</w:t>
            </w:r>
            <w:r w:rsidRPr="007844D4">
              <w:rPr>
                <w:color w:val="000000" w:themeColor="text1"/>
                <w:sz w:val="24"/>
              </w:rPr>
              <w:t>NOx</w:t>
            </w:r>
            <w:r w:rsidRPr="007844D4">
              <w:rPr>
                <w:color w:val="000000" w:themeColor="text1"/>
                <w:sz w:val="24"/>
              </w:rPr>
              <w:t>、</w:t>
            </w:r>
            <w:r w:rsidRPr="007844D4">
              <w:rPr>
                <w:color w:val="000000" w:themeColor="text1"/>
                <w:sz w:val="24"/>
              </w:rPr>
              <w:t>CO</w:t>
            </w:r>
            <w:r w:rsidRPr="007844D4">
              <w:rPr>
                <w:color w:val="000000" w:themeColor="text1"/>
                <w:sz w:val="24"/>
              </w:rPr>
              <w:t>及</w:t>
            </w:r>
            <w:r w:rsidRPr="007844D4">
              <w:rPr>
                <w:color w:val="000000" w:themeColor="text1"/>
                <w:sz w:val="24"/>
              </w:rPr>
              <w:t>THC</w:t>
            </w:r>
            <w:r w:rsidRPr="007844D4">
              <w:rPr>
                <w:color w:val="000000" w:themeColor="text1"/>
                <w:sz w:val="24"/>
              </w:rPr>
              <w:t>等。</w:t>
            </w:r>
          </w:p>
          <w:p w14:paraId="40C670B3" w14:textId="77777777" w:rsidR="00416855" w:rsidRPr="007844D4" w:rsidRDefault="00416855" w:rsidP="0049171E">
            <w:pPr>
              <w:numPr>
                <w:ilvl w:val="0"/>
                <w:numId w:val="13"/>
              </w:numPr>
              <w:spacing w:line="500" w:lineRule="exact"/>
              <w:ind w:firstLineChars="200" w:firstLine="480"/>
              <w:rPr>
                <w:color w:val="000000" w:themeColor="text1"/>
                <w:sz w:val="24"/>
                <w:lang w:val="zh-CN"/>
              </w:rPr>
            </w:pPr>
            <w:r w:rsidRPr="007844D4">
              <w:rPr>
                <w:color w:val="000000" w:themeColor="text1"/>
                <w:sz w:val="24"/>
                <w:lang w:val="zh-CN"/>
              </w:rPr>
              <w:t>废水</w:t>
            </w:r>
          </w:p>
          <w:p w14:paraId="17DE53E1" w14:textId="2A813DD7" w:rsidR="00416855" w:rsidRPr="007844D4" w:rsidRDefault="00416855" w:rsidP="0049171E">
            <w:pPr>
              <w:spacing w:line="500" w:lineRule="exact"/>
              <w:ind w:firstLineChars="200" w:firstLine="480"/>
              <w:rPr>
                <w:color w:val="000000" w:themeColor="text1"/>
                <w:sz w:val="24"/>
              </w:rPr>
            </w:pPr>
            <w:r w:rsidRPr="007844D4">
              <w:rPr>
                <w:color w:val="000000" w:themeColor="text1"/>
                <w:sz w:val="24"/>
              </w:rPr>
              <w:t>主要是施工生产废水和施工人员生活污水，主要污染物是</w:t>
            </w:r>
            <w:r w:rsidRPr="007844D4">
              <w:rPr>
                <w:color w:val="000000" w:themeColor="text1"/>
                <w:sz w:val="24"/>
              </w:rPr>
              <w:t>COD</w:t>
            </w:r>
            <w:r w:rsidRPr="007844D4">
              <w:rPr>
                <w:color w:val="000000" w:themeColor="text1"/>
                <w:sz w:val="24"/>
              </w:rPr>
              <w:t>、</w:t>
            </w:r>
            <w:r w:rsidRPr="007844D4">
              <w:rPr>
                <w:color w:val="000000" w:themeColor="text1"/>
                <w:sz w:val="24"/>
              </w:rPr>
              <w:t>BOD</w:t>
            </w:r>
            <w:r w:rsidRPr="007844D4">
              <w:rPr>
                <w:color w:val="000000" w:themeColor="text1"/>
                <w:sz w:val="24"/>
                <w:vertAlign w:val="subscript"/>
              </w:rPr>
              <w:t>5</w:t>
            </w:r>
            <w:r w:rsidRPr="007844D4">
              <w:rPr>
                <w:color w:val="000000" w:themeColor="text1"/>
                <w:sz w:val="24"/>
              </w:rPr>
              <w:t>、</w:t>
            </w:r>
            <w:r w:rsidRPr="007844D4">
              <w:rPr>
                <w:color w:val="000000" w:themeColor="text1"/>
                <w:sz w:val="24"/>
              </w:rPr>
              <w:t>SS</w:t>
            </w:r>
            <w:r w:rsidRPr="007844D4">
              <w:rPr>
                <w:rFonts w:hint="eastAsia"/>
                <w:color w:val="000000" w:themeColor="text1"/>
                <w:sz w:val="24"/>
              </w:rPr>
              <w:t>、氨氮</w:t>
            </w:r>
            <w:r w:rsidRPr="007844D4">
              <w:rPr>
                <w:color w:val="000000" w:themeColor="text1"/>
                <w:sz w:val="24"/>
              </w:rPr>
              <w:t>等。本项目施工生产废水产生量</w:t>
            </w:r>
            <w:r w:rsidRPr="007844D4">
              <w:rPr>
                <w:rFonts w:hint="eastAsia"/>
                <w:color w:val="000000" w:themeColor="text1"/>
                <w:sz w:val="24"/>
              </w:rPr>
              <w:t>较小，</w:t>
            </w:r>
            <w:r w:rsidRPr="007844D4">
              <w:rPr>
                <w:color w:val="000000" w:themeColor="text1"/>
                <w:sz w:val="24"/>
              </w:rPr>
              <w:t>主要污染物为</w:t>
            </w:r>
            <w:r w:rsidRPr="007844D4">
              <w:rPr>
                <w:color w:val="000000" w:themeColor="text1"/>
                <w:sz w:val="24"/>
              </w:rPr>
              <w:t>SS</w:t>
            </w:r>
            <w:r w:rsidRPr="007844D4">
              <w:rPr>
                <w:color w:val="000000" w:themeColor="text1"/>
                <w:sz w:val="24"/>
              </w:rPr>
              <w:t>；施工人员高峰期为</w:t>
            </w:r>
            <w:r w:rsidR="00366DC8" w:rsidRPr="007844D4">
              <w:rPr>
                <w:color w:val="000000" w:themeColor="text1"/>
                <w:sz w:val="24"/>
              </w:rPr>
              <w:t>3</w:t>
            </w:r>
            <w:r w:rsidRPr="007844D4">
              <w:rPr>
                <w:color w:val="000000" w:themeColor="text1"/>
                <w:sz w:val="24"/>
              </w:rPr>
              <w:t>0</w:t>
            </w:r>
            <w:r w:rsidRPr="007844D4">
              <w:rPr>
                <w:color w:val="000000" w:themeColor="text1"/>
                <w:sz w:val="24"/>
              </w:rPr>
              <w:t>人，根据类比调查，施工人员生活污水的使用量</w:t>
            </w:r>
            <w:r w:rsidRPr="007844D4">
              <w:rPr>
                <w:color w:val="000000" w:themeColor="text1"/>
                <w:sz w:val="24"/>
              </w:rPr>
              <w:t>30L/d</w:t>
            </w:r>
            <w:r w:rsidRPr="007844D4">
              <w:rPr>
                <w:color w:val="000000" w:themeColor="text1"/>
                <w:sz w:val="24"/>
              </w:rPr>
              <w:t>，排水量按用水量的</w:t>
            </w:r>
            <w:r w:rsidRPr="007844D4">
              <w:rPr>
                <w:color w:val="000000" w:themeColor="text1"/>
                <w:sz w:val="24"/>
              </w:rPr>
              <w:t>80%</w:t>
            </w:r>
            <w:r w:rsidRPr="007844D4">
              <w:rPr>
                <w:color w:val="000000" w:themeColor="text1"/>
                <w:sz w:val="24"/>
              </w:rPr>
              <w:t>计，</w:t>
            </w:r>
            <w:proofErr w:type="gramStart"/>
            <w:r w:rsidRPr="007844D4">
              <w:rPr>
                <w:color w:val="000000" w:themeColor="text1"/>
                <w:sz w:val="24"/>
              </w:rPr>
              <w:t>则施工</w:t>
            </w:r>
            <w:proofErr w:type="gramEnd"/>
            <w:r w:rsidRPr="007844D4">
              <w:rPr>
                <w:color w:val="000000" w:themeColor="text1"/>
                <w:sz w:val="24"/>
              </w:rPr>
              <w:t>人员生活污水排放量为</w:t>
            </w:r>
            <w:r w:rsidR="00366DC8" w:rsidRPr="007844D4">
              <w:rPr>
                <w:color w:val="000000" w:themeColor="text1"/>
                <w:sz w:val="24"/>
              </w:rPr>
              <w:t>0.72</w:t>
            </w:r>
            <w:r w:rsidRPr="007844D4">
              <w:rPr>
                <w:color w:val="000000" w:themeColor="text1"/>
                <w:sz w:val="24"/>
              </w:rPr>
              <w:t>m</w:t>
            </w:r>
            <w:r w:rsidRPr="007844D4">
              <w:rPr>
                <w:color w:val="000000" w:themeColor="text1"/>
                <w:sz w:val="24"/>
                <w:vertAlign w:val="superscript"/>
              </w:rPr>
              <w:t>3</w:t>
            </w:r>
            <w:r w:rsidRPr="007844D4">
              <w:rPr>
                <w:color w:val="000000" w:themeColor="text1"/>
                <w:sz w:val="24"/>
              </w:rPr>
              <w:t>/d</w:t>
            </w:r>
            <w:r w:rsidRPr="007844D4">
              <w:rPr>
                <w:rFonts w:hint="eastAsia"/>
                <w:color w:val="000000" w:themeColor="text1"/>
                <w:sz w:val="24"/>
              </w:rPr>
              <w:t>，</w:t>
            </w:r>
            <w:r w:rsidRPr="007844D4">
              <w:rPr>
                <w:color w:val="000000" w:themeColor="text1"/>
                <w:sz w:val="24"/>
              </w:rPr>
              <w:t>主要污染物为</w:t>
            </w:r>
            <w:r w:rsidRPr="007844D4">
              <w:rPr>
                <w:rFonts w:hint="eastAsia"/>
                <w:color w:val="000000" w:themeColor="text1"/>
                <w:sz w:val="24"/>
              </w:rPr>
              <w:t>COD</w:t>
            </w:r>
            <w:r w:rsidRPr="007844D4">
              <w:rPr>
                <w:rFonts w:hint="eastAsia"/>
                <w:color w:val="000000" w:themeColor="text1"/>
                <w:sz w:val="24"/>
              </w:rPr>
              <w:t>、</w:t>
            </w:r>
            <w:r w:rsidRPr="007844D4">
              <w:rPr>
                <w:rFonts w:hint="eastAsia"/>
                <w:color w:val="000000" w:themeColor="text1"/>
                <w:sz w:val="24"/>
              </w:rPr>
              <w:t>BOD</w:t>
            </w:r>
            <w:r w:rsidRPr="007844D4">
              <w:rPr>
                <w:rFonts w:hint="eastAsia"/>
                <w:color w:val="000000" w:themeColor="text1"/>
                <w:sz w:val="24"/>
                <w:vertAlign w:val="subscript"/>
              </w:rPr>
              <w:t>5</w:t>
            </w:r>
            <w:r w:rsidRPr="007844D4">
              <w:rPr>
                <w:rFonts w:hint="eastAsia"/>
                <w:color w:val="000000" w:themeColor="text1"/>
                <w:sz w:val="24"/>
              </w:rPr>
              <w:t>、</w:t>
            </w:r>
            <w:r w:rsidRPr="007844D4">
              <w:rPr>
                <w:color w:val="000000" w:themeColor="text1"/>
                <w:sz w:val="24"/>
              </w:rPr>
              <w:t>SS</w:t>
            </w:r>
            <w:r w:rsidRPr="007844D4">
              <w:rPr>
                <w:rFonts w:hint="eastAsia"/>
                <w:color w:val="000000" w:themeColor="text1"/>
                <w:sz w:val="24"/>
              </w:rPr>
              <w:t>、氨氮</w:t>
            </w:r>
            <w:r w:rsidRPr="007844D4">
              <w:rPr>
                <w:color w:val="000000" w:themeColor="text1"/>
                <w:sz w:val="24"/>
              </w:rPr>
              <w:t>。</w:t>
            </w:r>
          </w:p>
          <w:p w14:paraId="474491D7" w14:textId="77777777" w:rsidR="00416855" w:rsidRPr="007844D4" w:rsidRDefault="00416855" w:rsidP="00416855">
            <w:pPr>
              <w:numPr>
                <w:ilvl w:val="0"/>
                <w:numId w:val="13"/>
              </w:numPr>
              <w:spacing w:line="360" w:lineRule="auto"/>
              <w:ind w:firstLineChars="200" w:firstLine="480"/>
              <w:rPr>
                <w:color w:val="000000" w:themeColor="text1"/>
                <w:sz w:val="24"/>
                <w:lang w:val="zh-CN"/>
              </w:rPr>
            </w:pPr>
            <w:r w:rsidRPr="007844D4">
              <w:rPr>
                <w:color w:val="000000" w:themeColor="text1"/>
                <w:sz w:val="24"/>
                <w:lang w:val="zh-CN"/>
              </w:rPr>
              <w:t>噪声</w:t>
            </w:r>
          </w:p>
          <w:p w14:paraId="2C9BBA4D" w14:textId="1D2D0C6A" w:rsidR="00416855" w:rsidRPr="007844D4" w:rsidRDefault="00416855" w:rsidP="00416855">
            <w:pPr>
              <w:spacing w:line="360" w:lineRule="auto"/>
              <w:ind w:firstLineChars="200" w:firstLine="480"/>
              <w:rPr>
                <w:color w:val="000000" w:themeColor="text1"/>
                <w:sz w:val="24"/>
              </w:rPr>
            </w:pPr>
            <w:r w:rsidRPr="007844D4">
              <w:rPr>
                <w:color w:val="000000" w:themeColor="text1"/>
                <w:sz w:val="24"/>
              </w:rPr>
              <w:t>施工期主要噪声源为挖土机、推土机、装载机等施工机械产生的机械性噪声，各施工阶段主要设备及噪声级见表</w:t>
            </w:r>
            <w:r w:rsidRPr="007844D4">
              <w:rPr>
                <w:color w:val="000000" w:themeColor="text1"/>
                <w:sz w:val="24"/>
              </w:rPr>
              <w:t>1</w:t>
            </w:r>
            <w:r w:rsidR="00A46BDD" w:rsidRPr="007844D4">
              <w:rPr>
                <w:color w:val="000000" w:themeColor="text1"/>
                <w:sz w:val="24"/>
              </w:rPr>
              <w:t>9</w:t>
            </w:r>
            <w:r w:rsidRPr="007844D4">
              <w:rPr>
                <w:color w:val="000000" w:themeColor="text1"/>
                <w:sz w:val="24"/>
              </w:rPr>
              <w:t>。</w:t>
            </w:r>
          </w:p>
          <w:p w14:paraId="6D46E39A" w14:textId="54233D3B" w:rsidR="00416855" w:rsidRPr="007844D4" w:rsidRDefault="00416855" w:rsidP="00416855">
            <w:pPr>
              <w:adjustRightInd w:val="0"/>
              <w:snapToGrid w:val="0"/>
              <w:jc w:val="center"/>
              <w:rPr>
                <w:rFonts w:ascii="黑体" w:eastAsia="黑体" w:hAnsi="黑体"/>
                <w:color w:val="000000" w:themeColor="text1"/>
                <w:sz w:val="24"/>
                <w:szCs w:val="24"/>
              </w:rPr>
            </w:pPr>
            <w:r w:rsidRPr="007844D4">
              <w:rPr>
                <w:rFonts w:ascii="黑体" w:eastAsia="黑体" w:hAnsi="黑体"/>
                <w:color w:val="000000" w:themeColor="text1"/>
                <w:sz w:val="24"/>
                <w:szCs w:val="24"/>
              </w:rPr>
              <w:t>表1</w:t>
            </w:r>
            <w:r w:rsidR="00A46BDD" w:rsidRPr="007844D4">
              <w:rPr>
                <w:rFonts w:ascii="黑体" w:eastAsia="黑体" w:hAnsi="黑体"/>
                <w:color w:val="000000" w:themeColor="text1"/>
                <w:sz w:val="24"/>
                <w:szCs w:val="24"/>
              </w:rPr>
              <w:t>9</w:t>
            </w:r>
            <w:r w:rsidRPr="007844D4">
              <w:rPr>
                <w:rFonts w:ascii="黑体" w:eastAsia="黑体" w:hAnsi="黑体"/>
                <w:color w:val="000000" w:themeColor="text1"/>
                <w:sz w:val="24"/>
                <w:szCs w:val="24"/>
              </w:rPr>
              <w:t xml:space="preserve">   施工期主要机械设备噪声源强</w:t>
            </w:r>
          </w:p>
          <w:tbl>
            <w:tblPr>
              <w:tblW w:w="8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1111"/>
              <w:gridCol w:w="918"/>
              <w:gridCol w:w="1061"/>
              <w:gridCol w:w="858"/>
              <w:gridCol w:w="560"/>
              <w:gridCol w:w="1216"/>
              <w:gridCol w:w="1157"/>
              <w:gridCol w:w="1108"/>
            </w:tblGrid>
            <w:tr w:rsidR="00A22E6E" w:rsidRPr="007844D4" w14:paraId="3FA52B15" w14:textId="77777777" w:rsidTr="00400DF9">
              <w:trPr>
                <w:cantSplit/>
                <w:trHeight w:val="550"/>
                <w:jc w:val="center"/>
              </w:trPr>
              <w:tc>
                <w:tcPr>
                  <w:tcW w:w="751" w:type="dxa"/>
                  <w:vAlign w:val="center"/>
                </w:tcPr>
                <w:p w14:paraId="53967DA9"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施工阶段</w:t>
                  </w:r>
                </w:p>
              </w:tc>
              <w:tc>
                <w:tcPr>
                  <w:tcW w:w="1111" w:type="dxa"/>
                  <w:vAlign w:val="center"/>
                </w:tcPr>
                <w:p w14:paraId="4F5F99D4"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设备名称</w:t>
                  </w:r>
                </w:p>
              </w:tc>
              <w:tc>
                <w:tcPr>
                  <w:tcW w:w="918" w:type="dxa"/>
                  <w:vAlign w:val="center"/>
                </w:tcPr>
                <w:p w14:paraId="219D4743"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声级</w:t>
                  </w:r>
                </w:p>
                <w:p w14:paraId="29C3A8BD"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dB(A)</w:t>
                  </w:r>
                </w:p>
              </w:tc>
              <w:tc>
                <w:tcPr>
                  <w:tcW w:w="1061" w:type="dxa"/>
                  <w:vAlign w:val="center"/>
                </w:tcPr>
                <w:p w14:paraId="522D1481"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距声源</w:t>
                  </w:r>
                </w:p>
                <w:p w14:paraId="26787B65"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距离</w:t>
                  </w:r>
                  <w:r w:rsidRPr="007844D4">
                    <w:rPr>
                      <w:color w:val="000000" w:themeColor="text1"/>
                      <w:sz w:val="21"/>
                      <w:szCs w:val="21"/>
                    </w:rPr>
                    <w:t>(m)</w:t>
                  </w:r>
                </w:p>
              </w:tc>
              <w:tc>
                <w:tcPr>
                  <w:tcW w:w="858" w:type="dxa"/>
                  <w:vAlign w:val="center"/>
                </w:tcPr>
                <w:p w14:paraId="7722A60F"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施工</w:t>
                  </w:r>
                </w:p>
                <w:p w14:paraId="07497B86"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阶段</w:t>
                  </w:r>
                </w:p>
              </w:tc>
              <w:tc>
                <w:tcPr>
                  <w:tcW w:w="1776" w:type="dxa"/>
                  <w:gridSpan w:val="2"/>
                  <w:vAlign w:val="center"/>
                </w:tcPr>
                <w:p w14:paraId="291470B7"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设备名称</w:t>
                  </w:r>
                </w:p>
              </w:tc>
              <w:tc>
                <w:tcPr>
                  <w:tcW w:w="1157" w:type="dxa"/>
                  <w:vAlign w:val="center"/>
                </w:tcPr>
                <w:p w14:paraId="1034D654"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声级</w:t>
                  </w:r>
                </w:p>
                <w:p w14:paraId="560F10AF"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dB(A)</w:t>
                  </w:r>
                </w:p>
              </w:tc>
              <w:tc>
                <w:tcPr>
                  <w:tcW w:w="1108" w:type="dxa"/>
                  <w:vAlign w:val="center"/>
                </w:tcPr>
                <w:p w14:paraId="1AFFDDF2"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距声源</w:t>
                  </w:r>
                </w:p>
                <w:p w14:paraId="64F2549E"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距离</w:t>
                  </w:r>
                  <w:r w:rsidRPr="007844D4">
                    <w:rPr>
                      <w:color w:val="000000" w:themeColor="text1"/>
                      <w:sz w:val="21"/>
                      <w:szCs w:val="21"/>
                    </w:rPr>
                    <w:t>(</w:t>
                  </w:r>
                  <w:r w:rsidRPr="007844D4">
                    <w:rPr>
                      <w:rFonts w:hint="eastAsia"/>
                      <w:color w:val="000000" w:themeColor="text1"/>
                      <w:sz w:val="21"/>
                      <w:szCs w:val="21"/>
                    </w:rPr>
                    <w:t>m</w:t>
                  </w:r>
                  <w:r w:rsidRPr="007844D4">
                    <w:rPr>
                      <w:color w:val="000000" w:themeColor="text1"/>
                      <w:sz w:val="21"/>
                      <w:szCs w:val="21"/>
                    </w:rPr>
                    <w:t>)</w:t>
                  </w:r>
                </w:p>
              </w:tc>
            </w:tr>
            <w:tr w:rsidR="00A22E6E" w:rsidRPr="007844D4" w14:paraId="7C769D14" w14:textId="77777777" w:rsidTr="00400DF9">
              <w:trPr>
                <w:cantSplit/>
                <w:trHeight w:val="280"/>
                <w:jc w:val="center"/>
              </w:trPr>
              <w:tc>
                <w:tcPr>
                  <w:tcW w:w="751" w:type="dxa"/>
                  <w:vMerge w:val="restart"/>
                  <w:vAlign w:val="center"/>
                </w:tcPr>
                <w:p w14:paraId="3E729DDE"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土石方</w:t>
                  </w:r>
                </w:p>
              </w:tc>
              <w:tc>
                <w:tcPr>
                  <w:tcW w:w="1111" w:type="dxa"/>
                  <w:vMerge w:val="restart"/>
                  <w:vAlign w:val="center"/>
                </w:tcPr>
                <w:p w14:paraId="4E1F344D" w14:textId="77777777" w:rsidR="00416855" w:rsidRPr="007844D4" w:rsidRDefault="00416855" w:rsidP="00416855">
                  <w:pPr>
                    <w:snapToGrid w:val="0"/>
                    <w:jc w:val="center"/>
                    <w:rPr>
                      <w:color w:val="000000" w:themeColor="text1"/>
                      <w:sz w:val="21"/>
                      <w:szCs w:val="21"/>
                    </w:rPr>
                  </w:pPr>
                  <w:proofErr w:type="gramStart"/>
                  <w:r w:rsidRPr="007844D4">
                    <w:rPr>
                      <w:color w:val="000000" w:themeColor="text1"/>
                      <w:sz w:val="21"/>
                      <w:szCs w:val="21"/>
                    </w:rPr>
                    <w:t>翻斗机</w:t>
                  </w:r>
                  <w:proofErr w:type="gramEnd"/>
                </w:p>
              </w:tc>
              <w:tc>
                <w:tcPr>
                  <w:tcW w:w="918" w:type="dxa"/>
                  <w:vMerge w:val="restart"/>
                  <w:vAlign w:val="center"/>
                </w:tcPr>
                <w:p w14:paraId="1E2641F8"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83</w:t>
                  </w:r>
                  <w:r w:rsidRPr="007844D4">
                    <w:rPr>
                      <w:color w:val="000000" w:themeColor="text1"/>
                      <w:sz w:val="21"/>
                      <w:szCs w:val="21"/>
                    </w:rPr>
                    <w:t>～</w:t>
                  </w:r>
                  <w:r w:rsidRPr="007844D4">
                    <w:rPr>
                      <w:color w:val="000000" w:themeColor="text1"/>
                      <w:sz w:val="21"/>
                      <w:szCs w:val="21"/>
                    </w:rPr>
                    <w:t>89</w:t>
                  </w:r>
                </w:p>
              </w:tc>
              <w:tc>
                <w:tcPr>
                  <w:tcW w:w="1061" w:type="dxa"/>
                  <w:vMerge w:val="restart"/>
                  <w:vAlign w:val="center"/>
                </w:tcPr>
                <w:p w14:paraId="3CBD9253"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3</w:t>
                  </w:r>
                </w:p>
              </w:tc>
              <w:tc>
                <w:tcPr>
                  <w:tcW w:w="858" w:type="dxa"/>
                  <w:vMerge w:val="restart"/>
                  <w:vAlign w:val="center"/>
                </w:tcPr>
                <w:p w14:paraId="4FA33BB7"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基础</w:t>
                  </w:r>
                </w:p>
                <w:p w14:paraId="4436B2D9"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施工</w:t>
                  </w:r>
                </w:p>
              </w:tc>
              <w:tc>
                <w:tcPr>
                  <w:tcW w:w="1776" w:type="dxa"/>
                  <w:gridSpan w:val="2"/>
                  <w:vAlign w:val="center"/>
                </w:tcPr>
                <w:p w14:paraId="017800BC"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静压式打桩机</w:t>
                  </w:r>
                </w:p>
              </w:tc>
              <w:tc>
                <w:tcPr>
                  <w:tcW w:w="1157" w:type="dxa"/>
                  <w:vAlign w:val="center"/>
                </w:tcPr>
                <w:p w14:paraId="73C0CDDD"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76.5</w:t>
                  </w:r>
                </w:p>
              </w:tc>
              <w:tc>
                <w:tcPr>
                  <w:tcW w:w="1108" w:type="dxa"/>
                  <w:vAlign w:val="center"/>
                </w:tcPr>
                <w:p w14:paraId="46A67F83"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15</w:t>
                  </w:r>
                </w:p>
              </w:tc>
            </w:tr>
            <w:tr w:rsidR="00A22E6E" w:rsidRPr="007844D4" w14:paraId="04370EBA" w14:textId="77777777" w:rsidTr="00400DF9">
              <w:trPr>
                <w:cantSplit/>
                <w:trHeight w:val="280"/>
                <w:jc w:val="center"/>
              </w:trPr>
              <w:tc>
                <w:tcPr>
                  <w:tcW w:w="751" w:type="dxa"/>
                  <w:vMerge/>
                  <w:vAlign w:val="center"/>
                </w:tcPr>
                <w:p w14:paraId="6D74F5F5" w14:textId="77777777" w:rsidR="00416855" w:rsidRPr="007844D4" w:rsidRDefault="00416855" w:rsidP="00416855">
                  <w:pPr>
                    <w:snapToGrid w:val="0"/>
                    <w:jc w:val="center"/>
                    <w:rPr>
                      <w:color w:val="000000" w:themeColor="text1"/>
                      <w:sz w:val="21"/>
                      <w:szCs w:val="21"/>
                    </w:rPr>
                  </w:pPr>
                </w:p>
              </w:tc>
              <w:tc>
                <w:tcPr>
                  <w:tcW w:w="1111" w:type="dxa"/>
                  <w:vMerge/>
                  <w:vAlign w:val="center"/>
                </w:tcPr>
                <w:p w14:paraId="3B0CB536" w14:textId="77777777" w:rsidR="00416855" w:rsidRPr="007844D4" w:rsidRDefault="00416855" w:rsidP="00416855">
                  <w:pPr>
                    <w:snapToGrid w:val="0"/>
                    <w:jc w:val="center"/>
                    <w:rPr>
                      <w:color w:val="000000" w:themeColor="text1"/>
                      <w:sz w:val="21"/>
                      <w:szCs w:val="21"/>
                    </w:rPr>
                  </w:pPr>
                </w:p>
              </w:tc>
              <w:tc>
                <w:tcPr>
                  <w:tcW w:w="918" w:type="dxa"/>
                  <w:vMerge/>
                  <w:vAlign w:val="center"/>
                </w:tcPr>
                <w:p w14:paraId="7190A02C" w14:textId="77777777" w:rsidR="00416855" w:rsidRPr="007844D4" w:rsidRDefault="00416855" w:rsidP="00416855">
                  <w:pPr>
                    <w:snapToGrid w:val="0"/>
                    <w:jc w:val="center"/>
                    <w:rPr>
                      <w:color w:val="000000" w:themeColor="text1"/>
                      <w:sz w:val="21"/>
                      <w:szCs w:val="21"/>
                    </w:rPr>
                  </w:pPr>
                </w:p>
              </w:tc>
              <w:tc>
                <w:tcPr>
                  <w:tcW w:w="1061" w:type="dxa"/>
                  <w:vMerge/>
                  <w:vAlign w:val="center"/>
                </w:tcPr>
                <w:p w14:paraId="545DA3BB" w14:textId="77777777" w:rsidR="00416855" w:rsidRPr="007844D4" w:rsidRDefault="00416855" w:rsidP="00416855">
                  <w:pPr>
                    <w:snapToGrid w:val="0"/>
                    <w:jc w:val="center"/>
                    <w:rPr>
                      <w:color w:val="000000" w:themeColor="text1"/>
                      <w:sz w:val="21"/>
                      <w:szCs w:val="21"/>
                    </w:rPr>
                  </w:pPr>
                </w:p>
              </w:tc>
              <w:tc>
                <w:tcPr>
                  <w:tcW w:w="858" w:type="dxa"/>
                  <w:vMerge/>
                  <w:vAlign w:val="center"/>
                </w:tcPr>
                <w:p w14:paraId="275F1E91" w14:textId="77777777" w:rsidR="00416855" w:rsidRPr="007844D4" w:rsidRDefault="00416855" w:rsidP="00416855">
                  <w:pPr>
                    <w:snapToGrid w:val="0"/>
                    <w:jc w:val="center"/>
                    <w:rPr>
                      <w:color w:val="000000" w:themeColor="text1"/>
                      <w:sz w:val="21"/>
                      <w:szCs w:val="21"/>
                    </w:rPr>
                  </w:pPr>
                </w:p>
              </w:tc>
              <w:tc>
                <w:tcPr>
                  <w:tcW w:w="1776" w:type="dxa"/>
                  <w:gridSpan w:val="2"/>
                  <w:vAlign w:val="center"/>
                </w:tcPr>
                <w:p w14:paraId="07246E28"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吊车</w:t>
                  </w:r>
                </w:p>
              </w:tc>
              <w:tc>
                <w:tcPr>
                  <w:tcW w:w="1157" w:type="dxa"/>
                  <w:vAlign w:val="center"/>
                </w:tcPr>
                <w:p w14:paraId="1BA2A0F7"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73</w:t>
                  </w:r>
                </w:p>
              </w:tc>
              <w:tc>
                <w:tcPr>
                  <w:tcW w:w="1108" w:type="dxa"/>
                  <w:vAlign w:val="center"/>
                </w:tcPr>
                <w:p w14:paraId="4905F28E"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15</w:t>
                  </w:r>
                </w:p>
              </w:tc>
            </w:tr>
            <w:tr w:rsidR="00A22E6E" w:rsidRPr="007844D4" w14:paraId="69FDC5D0" w14:textId="77777777" w:rsidTr="00400DF9">
              <w:trPr>
                <w:cantSplit/>
                <w:trHeight w:val="280"/>
                <w:jc w:val="center"/>
              </w:trPr>
              <w:tc>
                <w:tcPr>
                  <w:tcW w:w="751" w:type="dxa"/>
                  <w:vMerge/>
                  <w:vAlign w:val="center"/>
                </w:tcPr>
                <w:p w14:paraId="4F3CA094" w14:textId="77777777" w:rsidR="00416855" w:rsidRPr="007844D4" w:rsidRDefault="00416855" w:rsidP="00416855">
                  <w:pPr>
                    <w:snapToGrid w:val="0"/>
                    <w:jc w:val="center"/>
                    <w:rPr>
                      <w:color w:val="000000" w:themeColor="text1"/>
                      <w:sz w:val="21"/>
                      <w:szCs w:val="21"/>
                    </w:rPr>
                  </w:pPr>
                </w:p>
              </w:tc>
              <w:tc>
                <w:tcPr>
                  <w:tcW w:w="1111" w:type="dxa"/>
                  <w:vMerge w:val="restart"/>
                  <w:vAlign w:val="center"/>
                </w:tcPr>
                <w:p w14:paraId="63E931A5"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推土机</w:t>
                  </w:r>
                </w:p>
              </w:tc>
              <w:tc>
                <w:tcPr>
                  <w:tcW w:w="918" w:type="dxa"/>
                  <w:vMerge w:val="restart"/>
                  <w:vAlign w:val="center"/>
                </w:tcPr>
                <w:p w14:paraId="042265A8"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90</w:t>
                  </w:r>
                </w:p>
              </w:tc>
              <w:tc>
                <w:tcPr>
                  <w:tcW w:w="1061" w:type="dxa"/>
                  <w:vMerge w:val="restart"/>
                  <w:vAlign w:val="center"/>
                </w:tcPr>
                <w:p w14:paraId="36A281EC"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5</w:t>
                  </w:r>
                </w:p>
              </w:tc>
              <w:tc>
                <w:tcPr>
                  <w:tcW w:w="858" w:type="dxa"/>
                  <w:vMerge/>
                  <w:vAlign w:val="center"/>
                </w:tcPr>
                <w:p w14:paraId="135F14CD" w14:textId="77777777" w:rsidR="00416855" w:rsidRPr="007844D4" w:rsidRDefault="00416855" w:rsidP="00416855">
                  <w:pPr>
                    <w:snapToGrid w:val="0"/>
                    <w:jc w:val="center"/>
                    <w:rPr>
                      <w:color w:val="000000" w:themeColor="text1"/>
                      <w:sz w:val="21"/>
                      <w:szCs w:val="21"/>
                    </w:rPr>
                  </w:pPr>
                </w:p>
              </w:tc>
              <w:tc>
                <w:tcPr>
                  <w:tcW w:w="1776" w:type="dxa"/>
                  <w:gridSpan w:val="2"/>
                  <w:vAlign w:val="center"/>
                </w:tcPr>
                <w:p w14:paraId="41ADBCB0"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工程钻机</w:t>
                  </w:r>
                </w:p>
              </w:tc>
              <w:tc>
                <w:tcPr>
                  <w:tcW w:w="1157" w:type="dxa"/>
                  <w:vAlign w:val="center"/>
                </w:tcPr>
                <w:p w14:paraId="412C78F7"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63</w:t>
                  </w:r>
                </w:p>
              </w:tc>
              <w:tc>
                <w:tcPr>
                  <w:tcW w:w="1108" w:type="dxa"/>
                  <w:vAlign w:val="center"/>
                </w:tcPr>
                <w:p w14:paraId="62296B14"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15</w:t>
                  </w:r>
                </w:p>
              </w:tc>
            </w:tr>
            <w:tr w:rsidR="00A22E6E" w:rsidRPr="007844D4" w14:paraId="441B1B99" w14:textId="77777777" w:rsidTr="00400DF9">
              <w:trPr>
                <w:cantSplit/>
                <w:trHeight w:val="280"/>
                <w:jc w:val="center"/>
              </w:trPr>
              <w:tc>
                <w:tcPr>
                  <w:tcW w:w="751" w:type="dxa"/>
                  <w:vMerge/>
                  <w:vAlign w:val="center"/>
                </w:tcPr>
                <w:p w14:paraId="479ABDD0" w14:textId="77777777" w:rsidR="00416855" w:rsidRPr="007844D4" w:rsidRDefault="00416855" w:rsidP="00416855">
                  <w:pPr>
                    <w:snapToGrid w:val="0"/>
                    <w:jc w:val="center"/>
                    <w:rPr>
                      <w:color w:val="000000" w:themeColor="text1"/>
                      <w:sz w:val="21"/>
                      <w:szCs w:val="21"/>
                    </w:rPr>
                  </w:pPr>
                </w:p>
              </w:tc>
              <w:tc>
                <w:tcPr>
                  <w:tcW w:w="1111" w:type="dxa"/>
                  <w:vMerge/>
                  <w:vAlign w:val="center"/>
                </w:tcPr>
                <w:p w14:paraId="1670BB11" w14:textId="77777777" w:rsidR="00416855" w:rsidRPr="007844D4" w:rsidRDefault="00416855" w:rsidP="00416855">
                  <w:pPr>
                    <w:snapToGrid w:val="0"/>
                    <w:jc w:val="center"/>
                    <w:rPr>
                      <w:color w:val="000000" w:themeColor="text1"/>
                      <w:sz w:val="21"/>
                      <w:szCs w:val="21"/>
                    </w:rPr>
                  </w:pPr>
                </w:p>
              </w:tc>
              <w:tc>
                <w:tcPr>
                  <w:tcW w:w="918" w:type="dxa"/>
                  <w:vMerge/>
                  <w:vAlign w:val="center"/>
                </w:tcPr>
                <w:p w14:paraId="7DC5413B" w14:textId="77777777" w:rsidR="00416855" w:rsidRPr="007844D4" w:rsidRDefault="00416855" w:rsidP="00416855">
                  <w:pPr>
                    <w:snapToGrid w:val="0"/>
                    <w:jc w:val="center"/>
                    <w:rPr>
                      <w:color w:val="000000" w:themeColor="text1"/>
                      <w:sz w:val="21"/>
                      <w:szCs w:val="21"/>
                    </w:rPr>
                  </w:pPr>
                </w:p>
              </w:tc>
              <w:tc>
                <w:tcPr>
                  <w:tcW w:w="1061" w:type="dxa"/>
                  <w:vMerge/>
                  <w:vAlign w:val="center"/>
                </w:tcPr>
                <w:p w14:paraId="13646E45" w14:textId="77777777" w:rsidR="00416855" w:rsidRPr="007844D4" w:rsidRDefault="00416855" w:rsidP="00416855">
                  <w:pPr>
                    <w:snapToGrid w:val="0"/>
                    <w:jc w:val="center"/>
                    <w:rPr>
                      <w:color w:val="000000" w:themeColor="text1"/>
                      <w:sz w:val="21"/>
                      <w:szCs w:val="21"/>
                    </w:rPr>
                  </w:pPr>
                </w:p>
              </w:tc>
              <w:tc>
                <w:tcPr>
                  <w:tcW w:w="858" w:type="dxa"/>
                  <w:vMerge/>
                  <w:vAlign w:val="center"/>
                </w:tcPr>
                <w:p w14:paraId="0EE70E08" w14:textId="77777777" w:rsidR="00416855" w:rsidRPr="007844D4" w:rsidRDefault="00416855" w:rsidP="00416855">
                  <w:pPr>
                    <w:snapToGrid w:val="0"/>
                    <w:jc w:val="center"/>
                    <w:rPr>
                      <w:color w:val="000000" w:themeColor="text1"/>
                      <w:sz w:val="21"/>
                      <w:szCs w:val="21"/>
                    </w:rPr>
                  </w:pPr>
                </w:p>
              </w:tc>
              <w:tc>
                <w:tcPr>
                  <w:tcW w:w="1776" w:type="dxa"/>
                  <w:gridSpan w:val="2"/>
                  <w:vAlign w:val="center"/>
                </w:tcPr>
                <w:p w14:paraId="51120EE3"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风镐</w:t>
                  </w:r>
                </w:p>
              </w:tc>
              <w:tc>
                <w:tcPr>
                  <w:tcW w:w="1157" w:type="dxa"/>
                  <w:vAlign w:val="center"/>
                </w:tcPr>
                <w:p w14:paraId="3CD20D55"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98</w:t>
                  </w:r>
                </w:p>
              </w:tc>
              <w:tc>
                <w:tcPr>
                  <w:tcW w:w="1108" w:type="dxa"/>
                  <w:vAlign w:val="center"/>
                </w:tcPr>
                <w:p w14:paraId="61563AD0"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w:t>
                  </w:r>
                </w:p>
              </w:tc>
            </w:tr>
            <w:tr w:rsidR="00A22E6E" w:rsidRPr="007844D4" w14:paraId="5AFFA497" w14:textId="77777777" w:rsidTr="00400DF9">
              <w:trPr>
                <w:cantSplit/>
                <w:trHeight w:val="280"/>
                <w:jc w:val="center"/>
              </w:trPr>
              <w:tc>
                <w:tcPr>
                  <w:tcW w:w="751" w:type="dxa"/>
                  <w:vMerge/>
                  <w:vAlign w:val="center"/>
                </w:tcPr>
                <w:p w14:paraId="5EFE94D9" w14:textId="77777777" w:rsidR="00416855" w:rsidRPr="007844D4" w:rsidRDefault="00416855" w:rsidP="00416855">
                  <w:pPr>
                    <w:snapToGrid w:val="0"/>
                    <w:jc w:val="center"/>
                    <w:rPr>
                      <w:color w:val="000000" w:themeColor="text1"/>
                      <w:sz w:val="21"/>
                      <w:szCs w:val="21"/>
                    </w:rPr>
                  </w:pPr>
                </w:p>
              </w:tc>
              <w:tc>
                <w:tcPr>
                  <w:tcW w:w="1111" w:type="dxa"/>
                  <w:vAlign w:val="center"/>
                </w:tcPr>
                <w:p w14:paraId="67A1219F"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装载机</w:t>
                  </w:r>
                </w:p>
              </w:tc>
              <w:tc>
                <w:tcPr>
                  <w:tcW w:w="918" w:type="dxa"/>
                  <w:vAlign w:val="center"/>
                </w:tcPr>
                <w:p w14:paraId="2B93B3F8"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86</w:t>
                  </w:r>
                </w:p>
              </w:tc>
              <w:tc>
                <w:tcPr>
                  <w:tcW w:w="1061" w:type="dxa"/>
                  <w:vAlign w:val="center"/>
                </w:tcPr>
                <w:p w14:paraId="5C6BF773"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5</w:t>
                  </w:r>
                </w:p>
              </w:tc>
              <w:tc>
                <w:tcPr>
                  <w:tcW w:w="858" w:type="dxa"/>
                  <w:vMerge/>
                  <w:vAlign w:val="center"/>
                </w:tcPr>
                <w:p w14:paraId="3500E61F" w14:textId="77777777" w:rsidR="00416855" w:rsidRPr="007844D4" w:rsidRDefault="00416855" w:rsidP="00416855">
                  <w:pPr>
                    <w:snapToGrid w:val="0"/>
                    <w:jc w:val="center"/>
                    <w:rPr>
                      <w:color w:val="000000" w:themeColor="text1"/>
                      <w:sz w:val="21"/>
                      <w:szCs w:val="21"/>
                    </w:rPr>
                  </w:pPr>
                </w:p>
              </w:tc>
              <w:tc>
                <w:tcPr>
                  <w:tcW w:w="1776" w:type="dxa"/>
                  <w:gridSpan w:val="2"/>
                  <w:vAlign w:val="center"/>
                </w:tcPr>
                <w:p w14:paraId="7E8909F3"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移动式空压机</w:t>
                  </w:r>
                </w:p>
              </w:tc>
              <w:tc>
                <w:tcPr>
                  <w:tcW w:w="1157" w:type="dxa"/>
                  <w:vAlign w:val="center"/>
                </w:tcPr>
                <w:p w14:paraId="6A4FB58C"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92</w:t>
                  </w:r>
                </w:p>
              </w:tc>
              <w:tc>
                <w:tcPr>
                  <w:tcW w:w="1108" w:type="dxa"/>
                  <w:vAlign w:val="center"/>
                </w:tcPr>
                <w:p w14:paraId="0EF4A8E2"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3</w:t>
                  </w:r>
                </w:p>
              </w:tc>
            </w:tr>
            <w:tr w:rsidR="00A22E6E" w:rsidRPr="007844D4" w14:paraId="36FAEC08" w14:textId="77777777" w:rsidTr="00400DF9">
              <w:trPr>
                <w:cantSplit/>
                <w:trHeight w:val="280"/>
                <w:jc w:val="center"/>
              </w:trPr>
              <w:tc>
                <w:tcPr>
                  <w:tcW w:w="751" w:type="dxa"/>
                  <w:vMerge/>
                  <w:vAlign w:val="center"/>
                </w:tcPr>
                <w:p w14:paraId="1C5A216E" w14:textId="77777777" w:rsidR="00416855" w:rsidRPr="007844D4" w:rsidRDefault="00416855" w:rsidP="00416855">
                  <w:pPr>
                    <w:snapToGrid w:val="0"/>
                    <w:jc w:val="center"/>
                    <w:rPr>
                      <w:color w:val="000000" w:themeColor="text1"/>
                      <w:sz w:val="21"/>
                      <w:szCs w:val="21"/>
                    </w:rPr>
                  </w:pPr>
                </w:p>
              </w:tc>
              <w:tc>
                <w:tcPr>
                  <w:tcW w:w="1111" w:type="dxa"/>
                  <w:vAlign w:val="center"/>
                </w:tcPr>
                <w:p w14:paraId="48C13401"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挖掘机</w:t>
                  </w:r>
                </w:p>
              </w:tc>
              <w:tc>
                <w:tcPr>
                  <w:tcW w:w="918" w:type="dxa"/>
                  <w:vAlign w:val="center"/>
                </w:tcPr>
                <w:p w14:paraId="36F4E94C"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85</w:t>
                  </w:r>
                </w:p>
              </w:tc>
              <w:tc>
                <w:tcPr>
                  <w:tcW w:w="1061" w:type="dxa"/>
                  <w:vAlign w:val="center"/>
                </w:tcPr>
                <w:p w14:paraId="6CA6E7C4"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5</w:t>
                  </w:r>
                </w:p>
              </w:tc>
              <w:tc>
                <w:tcPr>
                  <w:tcW w:w="858" w:type="dxa"/>
                  <w:vMerge/>
                  <w:vAlign w:val="center"/>
                </w:tcPr>
                <w:p w14:paraId="5A163E44" w14:textId="77777777" w:rsidR="00416855" w:rsidRPr="007844D4" w:rsidRDefault="00416855" w:rsidP="00416855">
                  <w:pPr>
                    <w:snapToGrid w:val="0"/>
                    <w:jc w:val="center"/>
                    <w:rPr>
                      <w:color w:val="000000" w:themeColor="text1"/>
                      <w:sz w:val="21"/>
                      <w:szCs w:val="21"/>
                    </w:rPr>
                  </w:pPr>
                </w:p>
              </w:tc>
              <w:tc>
                <w:tcPr>
                  <w:tcW w:w="1776" w:type="dxa"/>
                  <w:gridSpan w:val="2"/>
                  <w:vAlign w:val="center"/>
                </w:tcPr>
                <w:p w14:paraId="225F9E7B"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平地机</w:t>
                  </w:r>
                </w:p>
              </w:tc>
              <w:tc>
                <w:tcPr>
                  <w:tcW w:w="1157" w:type="dxa"/>
                  <w:vAlign w:val="center"/>
                </w:tcPr>
                <w:p w14:paraId="494F9E1D"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85</w:t>
                  </w:r>
                </w:p>
              </w:tc>
              <w:tc>
                <w:tcPr>
                  <w:tcW w:w="1108" w:type="dxa"/>
                  <w:vAlign w:val="center"/>
                </w:tcPr>
                <w:p w14:paraId="0E7198AD"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 xml:space="preserve">15 </w:t>
                  </w:r>
                </w:p>
              </w:tc>
            </w:tr>
            <w:tr w:rsidR="00A22E6E" w:rsidRPr="007844D4" w14:paraId="2BEDBDAE" w14:textId="77777777" w:rsidTr="00400DF9">
              <w:trPr>
                <w:cantSplit/>
                <w:trHeight w:val="280"/>
                <w:jc w:val="center"/>
              </w:trPr>
              <w:tc>
                <w:tcPr>
                  <w:tcW w:w="751" w:type="dxa"/>
                  <w:vMerge w:val="restart"/>
                  <w:vAlign w:val="center"/>
                </w:tcPr>
                <w:p w14:paraId="533DB7D0"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结构施工</w:t>
                  </w:r>
                </w:p>
              </w:tc>
              <w:tc>
                <w:tcPr>
                  <w:tcW w:w="1111" w:type="dxa"/>
                  <w:vMerge w:val="restart"/>
                  <w:vAlign w:val="center"/>
                </w:tcPr>
                <w:p w14:paraId="01C1764A"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振捣棒</w:t>
                  </w:r>
                </w:p>
              </w:tc>
              <w:tc>
                <w:tcPr>
                  <w:tcW w:w="918" w:type="dxa"/>
                  <w:vMerge w:val="restart"/>
                  <w:vAlign w:val="center"/>
                </w:tcPr>
                <w:p w14:paraId="75E3B28C"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100</w:t>
                  </w:r>
                </w:p>
              </w:tc>
              <w:tc>
                <w:tcPr>
                  <w:tcW w:w="1061" w:type="dxa"/>
                  <w:vMerge w:val="restart"/>
                  <w:vAlign w:val="center"/>
                </w:tcPr>
                <w:p w14:paraId="3B459182"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w:t>
                  </w:r>
                </w:p>
              </w:tc>
              <w:tc>
                <w:tcPr>
                  <w:tcW w:w="858" w:type="dxa"/>
                  <w:vMerge w:val="restart"/>
                  <w:vAlign w:val="center"/>
                </w:tcPr>
                <w:p w14:paraId="76EC0150"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装修</w:t>
                  </w:r>
                </w:p>
                <w:p w14:paraId="56FB5924"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安装</w:t>
                  </w:r>
                </w:p>
              </w:tc>
              <w:tc>
                <w:tcPr>
                  <w:tcW w:w="1776" w:type="dxa"/>
                  <w:gridSpan w:val="2"/>
                  <w:vAlign w:val="center"/>
                </w:tcPr>
                <w:p w14:paraId="03979652"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升降机</w:t>
                  </w:r>
                </w:p>
              </w:tc>
              <w:tc>
                <w:tcPr>
                  <w:tcW w:w="1157" w:type="dxa"/>
                  <w:vAlign w:val="center"/>
                </w:tcPr>
                <w:p w14:paraId="696E6BE7"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78</w:t>
                  </w:r>
                </w:p>
              </w:tc>
              <w:tc>
                <w:tcPr>
                  <w:tcW w:w="1108" w:type="dxa"/>
                  <w:vAlign w:val="center"/>
                </w:tcPr>
                <w:p w14:paraId="4C2E6BE3"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w:t>
                  </w:r>
                </w:p>
              </w:tc>
            </w:tr>
            <w:tr w:rsidR="00A22E6E" w:rsidRPr="007844D4" w14:paraId="7B312E7F" w14:textId="77777777" w:rsidTr="00400DF9">
              <w:trPr>
                <w:cantSplit/>
                <w:trHeight w:val="280"/>
                <w:jc w:val="center"/>
              </w:trPr>
              <w:tc>
                <w:tcPr>
                  <w:tcW w:w="751" w:type="dxa"/>
                  <w:vMerge/>
                  <w:vAlign w:val="center"/>
                </w:tcPr>
                <w:p w14:paraId="5A928A5C" w14:textId="77777777" w:rsidR="00416855" w:rsidRPr="007844D4" w:rsidRDefault="00416855" w:rsidP="00416855">
                  <w:pPr>
                    <w:snapToGrid w:val="0"/>
                    <w:jc w:val="center"/>
                    <w:rPr>
                      <w:color w:val="000000" w:themeColor="text1"/>
                      <w:sz w:val="21"/>
                      <w:szCs w:val="21"/>
                    </w:rPr>
                  </w:pPr>
                </w:p>
              </w:tc>
              <w:tc>
                <w:tcPr>
                  <w:tcW w:w="1111" w:type="dxa"/>
                  <w:vMerge/>
                  <w:vAlign w:val="center"/>
                </w:tcPr>
                <w:p w14:paraId="42D2D692" w14:textId="77777777" w:rsidR="00416855" w:rsidRPr="007844D4" w:rsidRDefault="00416855" w:rsidP="00416855">
                  <w:pPr>
                    <w:snapToGrid w:val="0"/>
                    <w:jc w:val="center"/>
                    <w:rPr>
                      <w:color w:val="000000" w:themeColor="text1"/>
                      <w:sz w:val="21"/>
                      <w:szCs w:val="21"/>
                    </w:rPr>
                  </w:pPr>
                </w:p>
              </w:tc>
              <w:tc>
                <w:tcPr>
                  <w:tcW w:w="918" w:type="dxa"/>
                  <w:vMerge/>
                  <w:vAlign w:val="center"/>
                </w:tcPr>
                <w:p w14:paraId="2D7E6F24" w14:textId="77777777" w:rsidR="00416855" w:rsidRPr="007844D4" w:rsidRDefault="00416855" w:rsidP="00416855">
                  <w:pPr>
                    <w:snapToGrid w:val="0"/>
                    <w:jc w:val="center"/>
                    <w:rPr>
                      <w:color w:val="000000" w:themeColor="text1"/>
                      <w:sz w:val="21"/>
                      <w:szCs w:val="21"/>
                    </w:rPr>
                  </w:pPr>
                </w:p>
              </w:tc>
              <w:tc>
                <w:tcPr>
                  <w:tcW w:w="1061" w:type="dxa"/>
                  <w:vMerge/>
                  <w:vAlign w:val="center"/>
                </w:tcPr>
                <w:p w14:paraId="667A7238" w14:textId="77777777" w:rsidR="00416855" w:rsidRPr="007844D4" w:rsidRDefault="00416855" w:rsidP="00416855">
                  <w:pPr>
                    <w:snapToGrid w:val="0"/>
                    <w:jc w:val="center"/>
                    <w:rPr>
                      <w:color w:val="000000" w:themeColor="text1"/>
                      <w:sz w:val="21"/>
                      <w:szCs w:val="21"/>
                    </w:rPr>
                  </w:pPr>
                </w:p>
              </w:tc>
              <w:tc>
                <w:tcPr>
                  <w:tcW w:w="858" w:type="dxa"/>
                  <w:vMerge/>
                  <w:vAlign w:val="center"/>
                </w:tcPr>
                <w:p w14:paraId="027CCCC0" w14:textId="77777777" w:rsidR="00416855" w:rsidRPr="007844D4" w:rsidRDefault="00416855" w:rsidP="00416855">
                  <w:pPr>
                    <w:snapToGrid w:val="0"/>
                    <w:jc w:val="center"/>
                    <w:rPr>
                      <w:color w:val="000000" w:themeColor="text1"/>
                      <w:sz w:val="21"/>
                      <w:szCs w:val="21"/>
                    </w:rPr>
                  </w:pPr>
                </w:p>
              </w:tc>
              <w:tc>
                <w:tcPr>
                  <w:tcW w:w="1776" w:type="dxa"/>
                  <w:gridSpan w:val="2"/>
                  <w:vAlign w:val="center"/>
                </w:tcPr>
                <w:p w14:paraId="08C7A5A4"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切割机</w:t>
                  </w:r>
                </w:p>
              </w:tc>
              <w:tc>
                <w:tcPr>
                  <w:tcW w:w="1157" w:type="dxa"/>
                  <w:vAlign w:val="center"/>
                </w:tcPr>
                <w:p w14:paraId="6E2A276B"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88</w:t>
                  </w:r>
                </w:p>
              </w:tc>
              <w:tc>
                <w:tcPr>
                  <w:tcW w:w="1108" w:type="dxa"/>
                  <w:vAlign w:val="center"/>
                </w:tcPr>
                <w:p w14:paraId="62373676"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w:t>
                  </w:r>
                </w:p>
              </w:tc>
            </w:tr>
            <w:tr w:rsidR="00A22E6E" w:rsidRPr="007844D4" w14:paraId="0797EE50" w14:textId="77777777" w:rsidTr="00400DF9">
              <w:trPr>
                <w:cantSplit/>
                <w:trHeight w:val="280"/>
                <w:jc w:val="center"/>
              </w:trPr>
              <w:tc>
                <w:tcPr>
                  <w:tcW w:w="751" w:type="dxa"/>
                  <w:vMerge/>
                  <w:vAlign w:val="center"/>
                </w:tcPr>
                <w:p w14:paraId="28D1B1FA" w14:textId="77777777" w:rsidR="00416855" w:rsidRPr="007844D4" w:rsidRDefault="00416855" w:rsidP="00416855">
                  <w:pPr>
                    <w:snapToGrid w:val="0"/>
                    <w:jc w:val="center"/>
                    <w:rPr>
                      <w:color w:val="000000" w:themeColor="text1"/>
                      <w:sz w:val="21"/>
                      <w:szCs w:val="21"/>
                    </w:rPr>
                  </w:pPr>
                </w:p>
              </w:tc>
              <w:tc>
                <w:tcPr>
                  <w:tcW w:w="1111" w:type="dxa"/>
                  <w:vMerge w:val="restart"/>
                  <w:vAlign w:val="center"/>
                </w:tcPr>
                <w:p w14:paraId="0FA596C5"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吊车</w:t>
                  </w:r>
                </w:p>
              </w:tc>
              <w:tc>
                <w:tcPr>
                  <w:tcW w:w="918" w:type="dxa"/>
                  <w:vMerge w:val="restart"/>
                  <w:vAlign w:val="center"/>
                </w:tcPr>
                <w:p w14:paraId="5E95B9F6"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73</w:t>
                  </w:r>
                </w:p>
              </w:tc>
              <w:tc>
                <w:tcPr>
                  <w:tcW w:w="1061" w:type="dxa"/>
                  <w:vMerge w:val="restart"/>
                  <w:vAlign w:val="center"/>
                </w:tcPr>
                <w:p w14:paraId="310C0DA0"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15</w:t>
                  </w:r>
                </w:p>
              </w:tc>
              <w:tc>
                <w:tcPr>
                  <w:tcW w:w="858" w:type="dxa"/>
                  <w:vMerge/>
                  <w:vAlign w:val="center"/>
                </w:tcPr>
                <w:p w14:paraId="3673853F" w14:textId="77777777" w:rsidR="00416855" w:rsidRPr="007844D4" w:rsidRDefault="00416855" w:rsidP="00416855">
                  <w:pPr>
                    <w:snapToGrid w:val="0"/>
                    <w:jc w:val="center"/>
                    <w:rPr>
                      <w:color w:val="000000" w:themeColor="text1"/>
                      <w:sz w:val="21"/>
                      <w:szCs w:val="21"/>
                    </w:rPr>
                  </w:pPr>
                </w:p>
              </w:tc>
              <w:tc>
                <w:tcPr>
                  <w:tcW w:w="560" w:type="dxa"/>
                  <w:vMerge w:val="restart"/>
                  <w:vAlign w:val="center"/>
                </w:tcPr>
                <w:p w14:paraId="08CB9EBA"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室内</w:t>
                  </w:r>
                </w:p>
              </w:tc>
              <w:tc>
                <w:tcPr>
                  <w:tcW w:w="1216" w:type="dxa"/>
                  <w:vAlign w:val="center"/>
                </w:tcPr>
                <w:p w14:paraId="0694FB13"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磨光机</w:t>
                  </w:r>
                </w:p>
              </w:tc>
              <w:tc>
                <w:tcPr>
                  <w:tcW w:w="1157" w:type="dxa"/>
                  <w:vAlign w:val="center"/>
                </w:tcPr>
                <w:p w14:paraId="1C70AF8B"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100</w:t>
                  </w:r>
                  <w:r w:rsidRPr="007844D4">
                    <w:rPr>
                      <w:color w:val="000000" w:themeColor="text1"/>
                      <w:sz w:val="21"/>
                      <w:szCs w:val="21"/>
                    </w:rPr>
                    <w:t>～</w:t>
                  </w:r>
                  <w:r w:rsidRPr="007844D4">
                    <w:rPr>
                      <w:color w:val="000000" w:themeColor="text1"/>
                      <w:sz w:val="21"/>
                      <w:szCs w:val="21"/>
                    </w:rPr>
                    <w:t>115</w:t>
                  </w:r>
                </w:p>
              </w:tc>
              <w:tc>
                <w:tcPr>
                  <w:tcW w:w="1108" w:type="dxa"/>
                  <w:vAlign w:val="center"/>
                </w:tcPr>
                <w:p w14:paraId="2A0B1E58"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w:t>
                  </w:r>
                </w:p>
              </w:tc>
            </w:tr>
            <w:tr w:rsidR="00A22E6E" w:rsidRPr="007844D4" w14:paraId="7E7B2FC3" w14:textId="77777777" w:rsidTr="00400DF9">
              <w:trPr>
                <w:cantSplit/>
                <w:trHeight w:val="280"/>
                <w:jc w:val="center"/>
              </w:trPr>
              <w:tc>
                <w:tcPr>
                  <w:tcW w:w="751" w:type="dxa"/>
                  <w:vMerge/>
                  <w:vAlign w:val="center"/>
                </w:tcPr>
                <w:p w14:paraId="6A9E2C75" w14:textId="77777777" w:rsidR="00416855" w:rsidRPr="007844D4" w:rsidRDefault="00416855" w:rsidP="00416855">
                  <w:pPr>
                    <w:snapToGrid w:val="0"/>
                    <w:jc w:val="center"/>
                    <w:rPr>
                      <w:color w:val="000000" w:themeColor="text1"/>
                      <w:sz w:val="21"/>
                      <w:szCs w:val="21"/>
                    </w:rPr>
                  </w:pPr>
                </w:p>
              </w:tc>
              <w:tc>
                <w:tcPr>
                  <w:tcW w:w="1111" w:type="dxa"/>
                  <w:vMerge/>
                  <w:vAlign w:val="center"/>
                </w:tcPr>
                <w:p w14:paraId="511C6396" w14:textId="77777777" w:rsidR="00416855" w:rsidRPr="007844D4" w:rsidRDefault="00416855" w:rsidP="00416855">
                  <w:pPr>
                    <w:snapToGrid w:val="0"/>
                    <w:jc w:val="center"/>
                    <w:rPr>
                      <w:color w:val="000000" w:themeColor="text1"/>
                      <w:sz w:val="21"/>
                      <w:szCs w:val="21"/>
                    </w:rPr>
                  </w:pPr>
                </w:p>
              </w:tc>
              <w:tc>
                <w:tcPr>
                  <w:tcW w:w="918" w:type="dxa"/>
                  <w:vMerge/>
                  <w:vAlign w:val="center"/>
                </w:tcPr>
                <w:p w14:paraId="49255E96" w14:textId="77777777" w:rsidR="00416855" w:rsidRPr="007844D4" w:rsidRDefault="00416855" w:rsidP="00416855">
                  <w:pPr>
                    <w:snapToGrid w:val="0"/>
                    <w:jc w:val="center"/>
                    <w:rPr>
                      <w:color w:val="000000" w:themeColor="text1"/>
                      <w:sz w:val="21"/>
                      <w:szCs w:val="21"/>
                    </w:rPr>
                  </w:pPr>
                </w:p>
              </w:tc>
              <w:tc>
                <w:tcPr>
                  <w:tcW w:w="1061" w:type="dxa"/>
                  <w:vMerge/>
                  <w:vAlign w:val="center"/>
                </w:tcPr>
                <w:p w14:paraId="39AA8C51" w14:textId="77777777" w:rsidR="00416855" w:rsidRPr="007844D4" w:rsidRDefault="00416855" w:rsidP="00416855">
                  <w:pPr>
                    <w:snapToGrid w:val="0"/>
                    <w:jc w:val="center"/>
                    <w:rPr>
                      <w:color w:val="000000" w:themeColor="text1"/>
                      <w:sz w:val="21"/>
                      <w:szCs w:val="21"/>
                    </w:rPr>
                  </w:pPr>
                </w:p>
              </w:tc>
              <w:tc>
                <w:tcPr>
                  <w:tcW w:w="858" w:type="dxa"/>
                  <w:vMerge/>
                  <w:vAlign w:val="center"/>
                </w:tcPr>
                <w:p w14:paraId="5ED5C183" w14:textId="77777777" w:rsidR="00416855" w:rsidRPr="007844D4" w:rsidRDefault="00416855" w:rsidP="00416855">
                  <w:pPr>
                    <w:snapToGrid w:val="0"/>
                    <w:jc w:val="center"/>
                    <w:rPr>
                      <w:color w:val="000000" w:themeColor="text1"/>
                      <w:sz w:val="21"/>
                      <w:szCs w:val="21"/>
                    </w:rPr>
                  </w:pPr>
                </w:p>
              </w:tc>
              <w:tc>
                <w:tcPr>
                  <w:tcW w:w="560" w:type="dxa"/>
                  <w:vMerge/>
                  <w:vAlign w:val="center"/>
                </w:tcPr>
                <w:p w14:paraId="496DA05F" w14:textId="77777777" w:rsidR="00416855" w:rsidRPr="007844D4" w:rsidRDefault="00416855" w:rsidP="00416855">
                  <w:pPr>
                    <w:snapToGrid w:val="0"/>
                    <w:jc w:val="center"/>
                    <w:rPr>
                      <w:color w:val="000000" w:themeColor="text1"/>
                      <w:sz w:val="21"/>
                      <w:szCs w:val="21"/>
                    </w:rPr>
                  </w:pPr>
                </w:p>
              </w:tc>
              <w:tc>
                <w:tcPr>
                  <w:tcW w:w="1216" w:type="dxa"/>
                  <w:vAlign w:val="center"/>
                </w:tcPr>
                <w:p w14:paraId="0DAE37ED"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锯</w:t>
                  </w:r>
                </w:p>
              </w:tc>
              <w:tc>
                <w:tcPr>
                  <w:tcW w:w="1157" w:type="dxa"/>
                  <w:vAlign w:val="center"/>
                </w:tcPr>
                <w:p w14:paraId="6FA449A6"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103</w:t>
                  </w:r>
                </w:p>
              </w:tc>
              <w:tc>
                <w:tcPr>
                  <w:tcW w:w="1108" w:type="dxa"/>
                  <w:vAlign w:val="center"/>
                </w:tcPr>
                <w:p w14:paraId="0CAA5B3F"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w:t>
                  </w:r>
                </w:p>
              </w:tc>
            </w:tr>
            <w:tr w:rsidR="00A22E6E" w:rsidRPr="007844D4" w14:paraId="003DBE49" w14:textId="77777777" w:rsidTr="00400DF9">
              <w:trPr>
                <w:cantSplit/>
                <w:trHeight w:val="290"/>
                <w:jc w:val="center"/>
              </w:trPr>
              <w:tc>
                <w:tcPr>
                  <w:tcW w:w="751" w:type="dxa"/>
                  <w:vMerge/>
                  <w:vAlign w:val="center"/>
                </w:tcPr>
                <w:p w14:paraId="56E44EAA" w14:textId="77777777" w:rsidR="00416855" w:rsidRPr="007844D4" w:rsidRDefault="00416855" w:rsidP="00416855">
                  <w:pPr>
                    <w:snapToGrid w:val="0"/>
                    <w:jc w:val="center"/>
                    <w:rPr>
                      <w:color w:val="000000" w:themeColor="text1"/>
                      <w:sz w:val="21"/>
                      <w:szCs w:val="21"/>
                    </w:rPr>
                  </w:pPr>
                </w:p>
              </w:tc>
              <w:tc>
                <w:tcPr>
                  <w:tcW w:w="1111" w:type="dxa"/>
                  <w:vAlign w:val="center"/>
                </w:tcPr>
                <w:p w14:paraId="0FAAAF4B"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电锯</w:t>
                  </w:r>
                </w:p>
              </w:tc>
              <w:tc>
                <w:tcPr>
                  <w:tcW w:w="918" w:type="dxa"/>
                  <w:vAlign w:val="center"/>
                </w:tcPr>
                <w:p w14:paraId="22139A6D"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103</w:t>
                  </w:r>
                </w:p>
              </w:tc>
              <w:tc>
                <w:tcPr>
                  <w:tcW w:w="1061" w:type="dxa"/>
                  <w:vAlign w:val="center"/>
                </w:tcPr>
                <w:p w14:paraId="65181AB1"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w:t>
                  </w:r>
                </w:p>
              </w:tc>
              <w:tc>
                <w:tcPr>
                  <w:tcW w:w="858" w:type="dxa"/>
                  <w:vMerge/>
                  <w:vAlign w:val="center"/>
                </w:tcPr>
                <w:p w14:paraId="68C4E2FF" w14:textId="77777777" w:rsidR="00416855" w:rsidRPr="007844D4" w:rsidRDefault="00416855" w:rsidP="00416855">
                  <w:pPr>
                    <w:snapToGrid w:val="0"/>
                    <w:jc w:val="center"/>
                    <w:rPr>
                      <w:color w:val="000000" w:themeColor="text1"/>
                      <w:sz w:val="21"/>
                      <w:szCs w:val="21"/>
                    </w:rPr>
                  </w:pPr>
                </w:p>
              </w:tc>
              <w:tc>
                <w:tcPr>
                  <w:tcW w:w="560" w:type="dxa"/>
                  <w:vMerge/>
                  <w:vAlign w:val="center"/>
                </w:tcPr>
                <w:p w14:paraId="644543A6" w14:textId="77777777" w:rsidR="00416855" w:rsidRPr="007844D4" w:rsidRDefault="00416855" w:rsidP="00416855">
                  <w:pPr>
                    <w:snapToGrid w:val="0"/>
                    <w:jc w:val="center"/>
                    <w:rPr>
                      <w:color w:val="000000" w:themeColor="text1"/>
                      <w:sz w:val="21"/>
                      <w:szCs w:val="21"/>
                    </w:rPr>
                  </w:pPr>
                </w:p>
              </w:tc>
              <w:tc>
                <w:tcPr>
                  <w:tcW w:w="1216" w:type="dxa"/>
                  <w:vAlign w:val="center"/>
                </w:tcPr>
                <w:p w14:paraId="5041308A"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电钻</w:t>
                  </w:r>
                </w:p>
              </w:tc>
              <w:tc>
                <w:tcPr>
                  <w:tcW w:w="1157" w:type="dxa"/>
                  <w:vAlign w:val="center"/>
                </w:tcPr>
                <w:p w14:paraId="6FEFF3EC"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100</w:t>
                  </w:r>
                  <w:r w:rsidRPr="007844D4">
                    <w:rPr>
                      <w:color w:val="000000" w:themeColor="text1"/>
                      <w:sz w:val="21"/>
                      <w:szCs w:val="21"/>
                    </w:rPr>
                    <w:t>～</w:t>
                  </w:r>
                  <w:r w:rsidRPr="007844D4">
                    <w:rPr>
                      <w:color w:val="000000" w:themeColor="text1"/>
                      <w:sz w:val="21"/>
                      <w:szCs w:val="21"/>
                    </w:rPr>
                    <w:t>115</w:t>
                  </w:r>
                </w:p>
              </w:tc>
              <w:tc>
                <w:tcPr>
                  <w:tcW w:w="1108" w:type="dxa"/>
                  <w:vAlign w:val="center"/>
                </w:tcPr>
                <w:p w14:paraId="636DA41C" w14:textId="77777777" w:rsidR="00416855" w:rsidRPr="007844D4" w:rsidRDefault="00416855" w:rsidP="00416855">
                  <w:pPr>
                    <w:snapToGrid w:val="0"/>
                    <w:jc w:val="center"/>
                    <w:rPr>
                      <w:color w:val="000000" w:themeColor="text1"/>
                      <w:sz w:val="21"/>
                      <w:szCs w:val="21"/>
                    </w:rPr>
                  </w:pPr>
                  <w:r w:rsidRPr="007844D4">
                    <w:rPr>
                      <w:color w:val="000000" w:themeColor="text1"/>
                      <w:sz w:val="21"/>
                      <w:szCs w:val="21"/>
                    </w:rPr>
                    <w:t>1</w:t>
                  </w:r>
                </w:p>
              </w:tc>
            </w:tr>
          </w:tbl>
          <w:p w14:paraId="5BB9B083" w14:textId="77777777" w:rsidR="00416855" w:rsidRPr="007844D4" w:rsidRDefault="00416855" w:rsidP="00416855">
            <w:pPr>
              <w:numPr>
                <w:ilvl w:val="0"/>
                <w:numId w:val="13"/>
              </w:numPr>
              <w:tabs>
                <w:tab w:val="left" w:pos="11"/>
              </w:tabs>
              <w:spacing w:beforeLines="50" w:before="190" w:line="360" w:lineRule="auto"/>
              <w:ind w:firstLineChars="200" w:firstLine="480"/>
              <w:rPr>
                <w:color w:val="000000" w:themeColor="text1"/>
                <w:sz w:val="24"/>
                <w:lang w:val="zh-CN"/>
              </w:rPr>
            </w:pPr>
            <w:r w:rsidRPr="007844D4">
              <w:rPr>
                <w:color w:val="000000" w:themeColor="text1"/>
                <w:sz w:val="24"/>
                <w:lang w:val="zh-CN"/>
              </w:rPr>
              <w:t>固体废物</w:t>
            </w:r>
          </w:p>
          <w:p w14:paraId="7DB5820E" w14:textId="0F652FAF" w:rsidR="00416855" w:rsidRPr="007844D4" w:rsidRDefault="00416855" w:rsidP="00416855">
            <w:pPr>
              <w:tabs>
                <w:tab w:val="left" w:pos="11"/>
              </w:tabs>
              <w:spacing w:line="360" w:lineRule="auto"/>
              <w:ind w:firstLineChars="200" w:firstLine="480"/>
              <w:rPr>
                <w:color w:val="000000" w:themeColor="text1"/>
                <w:sz w:val="24"/>
              </w:rPr>
            </w:pPr>
            <w:r w:rsidRPr="007844D4">
              <w:rPr>
                <w:color w:val="000000" w:themeColor="text1"/>
                <w:sz w:val="24"/>
              </w:rPr>
              <w:t>主要是建筑过程中产生的建筑垃圾和施工人员产生的生活垃圾。根据《建筑垃圾的产生及循环利用管理》，建筑垃圾产生量为</w:t>
            </w:r>
            <w:r w:rsidRPr="007844D4">
              <w:rPr>
                <w:color w:val="000000" w:themeColor="text1"/>
                <w:sz w:val="24"/>
              </w:rPr>
              <w:t>30kg/m</w:t>
            </w:r>
            <w:r w:rsidRPr="007844D4">
              <w:rPr>
                <w:color w:val="000000" w:themeColor="text1"/>
                <w:sz w:val="24"/>
                <w:vertAlign w:val="superscript"/>
              </w:rPr>
              <w:t>2</w:t>
            </w:r>
            <w:r w:rsidRPr="007844D4">
              <w:rPr>
                <w:color w:val="000000" w:themeColor="text1"/>
                <w:sz w:val="24"/>
              </w:rPr>
              <w:t>，项目</w:t>
            </w:r>
            <w:r w:rsidRPr="007844D4">
              <w:rPr>
                <w:rFonts w:hint="eastAsia"/>
                <w:color w:val="000000" w:themeColor="text1"/>
                <w:sz w:val="24"/>
              </w:rPr>
              <w:t>新建建筑面积共计</w:t>
            </w:r>
            <w:r w:rsidRPr="007844D4">
              <w:rPr>
                <w:color w:val="000000" w:themeColor="text1"/>
                <w:sz w:val="24"/>
              </w:rPr>
              <w:t>13313</w:t>
            </w:r>
            <w:r w:rsidRPr="007844D4">
              <w:rPr>
                <w:rFonts w:hint="eastAsia"/>
                <w:color w:val="000000" w:themeColor="text1"/>
                <w:sz w:val="24"/>
              </w:rPr>
              <w:t>m</w:t>
            </w:r>
            <w:r w:rsidRPr="007844D4">
              <w:rPr>
                <w:rFonts w:hint="eastAsia"/>
                <w:color w:val="000000" w:themeColor="text1"/>
                <w:sz w:val="24"/>
                <w:vertAlign w:val="superscript"/>
              </w:rPr>
              <w:t>2</w:t>
            </w:r>
            <w:r w:rsidRPr="007844D4">
              <w:rPr>
                <w:rFonts w:hint="eastAsia"/>
                <w:color w:val="000000" w:themeColor="text1"/>
                <w:sz w:val="24"/>
              </w:rPr>
              <w:t>，</w:t>
            </w:r>
            <w:r w:rsidRPr="007844D4">
              <w:rPr>
                <w:color w:val="000000" w:themeColor="text1"/>
                <w:sz w:val="24"/>
              </w:rPr>
              <w:t>建筑垃圾产生量约为</w:t>
            </w:r>
            <w:r w:rsidRPr="007844D4">
              <w:rPr>
                <w:rFonts w:hint="eastAsia"/>
                <w:color w:val="000000" w:themeColor="text1"/>
                <w:sz w:val="24"/>
              </w:rPr>
              <w:t>4</w:t>
            </w:r>
            <w:r w:rsidRPr="007844D4">
              <w:rPr>
                <w:color w:val="000000" w:themeColor="text1"/>
                <w:sz w:val="24"/>
              </w:rPr>
              <w:t>00t</w:t>
            </w:r>
            <w:r w:rsidRPr="007844D4">
              <w:rPr>
                <w:color w:val="000000" w:themeColor="text1"/>
                <w:sz w:val="24"/>
              </w:rPr>
              <w:t>，生活垃圾产生量按每人每天</w:t>
            </w:r>
            <w:r w:rsidRPr="007844D4">
              <w:rPr>
                <w:color w:val="000000" w:themeColor="text1"/>
                <w:sz w:val="24"/>
              </w:rPr>
              <w:t>0.5kg</w:t>
            </w:r>
            <w:r w:rsidRPr="007844D4">
              <w:rPr>
                <w:color w:val="000000" w:themeColor="text1"/>
                <w:sz w:val="24"/>
              </w:rPr>
              <w:t>计，施工期</w:t>
            </w:r>
            <w:r w:rsidRPr="007844D4">
              <w:rPr>
                <w:rFonts w:hint="eastAsia"/>
                <w:color w:val="000000" w:themeColor="text1"/>
                <w:sz w:val="24"/>
              </w:rPr>
              <w:t>6</w:t>
            </w:r>
            <w:r w:rsidRPr="007844D4">
              <w:rPr>
                <w:color w:val="000000" w:themeColor="text1"/>
                <w:sz w:val="24"/>
              </w:rPr>
              <w:t>个月，施工人员按</w:t>
            </w:r>
            <w:r w:rsidR="00366DC8" w:rsidRPr="007844D4">
              <w:rPr>
                <w:color w:val="000000" w:themeColor="text1"/>
                <w:sz w:val="24"/>
              </w:rPr>
              <w:t>3</w:t>
            </w:r>
            <w:r w:rsidRPr="007844D4">
              <w:rPr>
                <w:color w:val="000000" w:themeColor="text1"/>
                <w:sz w:val="24"/>
              </w:rPr>
              <w:t>0</w:t>
            </w:r>
            <w:r w:rsidRPr="007844D4">
              <w:rPr>
                <w:color w:val="000000" w:themeColor="text1"/>
                <w:sz w:val="24"/>
              </w:rPr>
              <w:t>人计，生活垃圾产生量为</w:t>
            </w:r>
            <w:r w:rsidR="00366DC8" w:rsidRPr="007844D4">
              <w:rPr>
                <w:color w:val="000000" w:themeColor="text1"/>
                <w:sz w:val="24"/>
              </w:rPr>
              <w:t>2.7</w:t>
            </w:r>
            <w:r w:rsidRPr="007844D4">
              <w:rPr>
                <w:color w:val="000000" w:themeColor="text1"/>
                <w:sz w:val="24"/>
              </w:rPr>
              <w:t>t</w:t>
            </w:r>
            <w:r w:rsidRPr="007844D4">
              <w:rPr>
                <w:color w:val="000000" w:themeColor="text1"/>
                <w:sz w:val="24"/>
              </w:rPr>
              <w:t>。</w:t>
            </w:r>
          </w:p>
          <w:p w14:paraId="23B1D0AE" w14:textId="77777777" w:rsidR="00416855" w:rsidRPr="007844D4" w:rsidRDefault="00416855" w:rsidP="00074CA4">
            <w:pPr>
              <w:spacing w:line="500" w:lineRule="exact"/>
              <w:ind w:firstLineChars="200" w:firstLine="482"/>
              <w:rPr>
                <w:b/>
                <w:bCs/>
                <w:color w:val="000000" w:themeColor="text1"/>
                <w:sz w:val="24"/>
              </w:rPr>
            </w:pPr>
            <w:r w:rsidRPr="007844D4">
              <w:rPr>
                <w:b/>
                <w:bCs/>
                <w:color w:val="000000" w:themeColor="text1"/>
                <w:sz w:val="24"/>
              </w:rPr>
              <w:t>二、运营</w:t>
            </w:r>
            <w:proofErr w:type="gramStart"/>
            <w:r w:rsidRPr="007844D4">
              <w:rPr>
                <w:b/>
                <w:bCs/>
                <w:color w:val="000000" w:themeColor="text1"/>
                <w:sz w:val="24"/>
              </w:rPr>
              <w:t>期</w:t>
            </w:r>
            <w:r w:rsidRPr="007844D4">
              <w:rPr>
                <w:rFonts w:hint="eastAsia"/>
                <w:b/>
                <w:bCs/>
                <w:color w:val="000000" w:themeColor="text1"/>
                <w:sz w:val="24"/>
                <w:szCs w:val="24"/>
              </w:rPr>
              <w:t>污染</w:t>
            </w:r>
            <w:proofErr w:type="gramEnd"/>
            <w:r w:rsidRPr="007844D4">
              <w:rPr>
                <w:rFonts w:hint="eastAsia"/>
                <w:b/>
                <w:bCs/>
                <w:color w:val="000000" w:themeColor="text1"/>
                <w:sz w:val="24"/>
                <w:szCs w:val="24"/>
              </w:rPr>
              <w:t>工序</w:t>
            </w:r>
          </w:p>
          <w:p w14:paraId="779F6F43" w14:textId="77777777" w:rsidR="00416855" w:rsidRPr="007844D4" w:rsidRDefault="00416855" w:rsidP="00074CA4">
            <w:pPr>
              <w:spacing w:line="500" w:lineRule="exact"/>
              <w:ind w:firstLineChars="200" w:firstLine="480"/>
              <w:contextualSpacing/>
              <w:rPr>
                <w:color w:val="000000" w:themeColor="text1"/>
                <w:sz w:val="24"/>
                <w:szCs w:val="24"/>
              </w:rPr>
            </w:pPr>
            <w:r w:rsidRPr="007844D4">
              <w:rPr>
                <w:color w:val="000000" w:themeColor="text1"/>
                <w:sz w:val="24"/>
                <w:szCs w:val="24"/>
              </w:rPr>
              <w:t>1</w:t>
            </w:r>
            <w:r w:rsidRPr="007844D4">
              <w:rPr>
                <w:color w:val="000000" w:themeColor="text1"/>
                <w:sz w:val="24"/>
                <w:szCs w:val="24"/>
              </w:rPr>
              <w:t>、</w:t>
            </w:r>
            <w:r w:rsidRPr="007844D4">
              <w:rPr>
                <w:rFonts w:hint="eastAsia"/>
                <w:color w:val="000000" w:themeColor="text1"/>
                <w:sz w:val="24"/>
                <w:szCs w:val="24"/>
              </w:rPr>
              <w:t>废气</w:t>
            </w:r>
          </w:p>
          <w:p w14:paraId="6EE8D450" w14:textId="589BF949" w:rsidR="00ED0EF5" w:rsidRPr="007844D4" w:rsidRDefault="00ED0EF5" w:rsidP="00074CA4">
            <w:pPr>
              <w:spacing w:line="500" w:lineRule="exact"/>
              <w:ind w:firstLineChars="200" w:firstLine="480"/>
              <w:rPr>
                <w:bCs/>
                <w:color w:val="000000" w:themeColor="text1"/>
                <w:sz w:val="24"/>
              </w:rPr>
            </w:pPr>
            <w:r w:rsidRPr="007844D4">
              <w:rPr>
                <w:bCs/>
                <w:color w:val="000000" w:themeColor="text1"/>
                <w:sz w:val="24"/>
              </w:rPr>
              <w:t>本项目生产过程中产生的大气污染物主要为粉尘。本项目粉尘排放按其排放特点可分为：有组织排放、无组织排放。有组织排放是指从</w:t>
            </w:r>
            <w:r w:rsidR="00074CA4" w:rsidRPr="007844D4">
              <w:rPr>
                <w:rFonts w:hint="eastAsia"/>
                <w:bCs/>
                <w:color w:val="000000" w:themeColor="text1"/>
                <w:sz w:val="24"/>
              </w:rPr>
              <w:t>除尘</w:t>
            </w:r>
            <w:r w:rsidRPr="007844D4">
              <w:rPr>
                <w:bCs/>
                <w:color w:val="000000" w:themeColor="text1"/>
                <w:sz w:val="24"/>
              </w:rPr>
              <w:t>设备排气筒排放，无组织排放是指物料在堆存过程中自由散发。</w:t>
            </w:r>
          </w:p>
          <w:p w14:paraId="7525EFA7" w14:textId="293CF40D" w:rsidR="00ED0EF5" w:rsidRPr="007844D4" w:rsidRDefault="00ED0EF5" w:rsidP="00074CA4">
            <w:pPr>
              <w:spacing w:line="500" w:lineRule="exact"/>
              <w:ind w:firstLineChars="200" w:firstLine="480"/>
              <w:rPr>
                <w:bCs/>
                <w:color w:val="000000" w:themeColor="text1"/>
                <w:sz w:val="24"/>
              </w:rPr>
            </w:pPr>
            <w:r w:rsidRPr="007844D4">
              <w:rPr>
                <w:rFonts w:hint="eastAsia"/>
                <w:bCs/>
                <w:color w:val="000000" w:themeColor="text1"/>
                <w:sz w:val="24"/>
              </w:rPr>
              <w:t>（</w:t>
            </w:r>
            <w:r w:rsidRPr="007844D4">
              <w:rPr>
                <w:rFonts w:hint="eastAsia"/>
                <w:bCs/>
                <w:color w:val="000000" w:themeColor="text1"/>
                <w:sz w:val="24"/>
              </w:rPr>
              <w:t>1</w:t>
            </w:r>
            <w:r w:rsidRPr="007844D4">
              <w:rPr>
                <w:rFonts w:hint="eastAsia"/>
                <w:bCs/>
                <w:color w:val="000000" w:themeColor="text1"/>
                <w:sz w:val="24"/>
              </w:rPr>
              <w:t>）</w:t>
            </w:r>
            <w:r w:rsidRPr="007844D4">
              <w:rPr>
                <w:bCs/>
                <w:color w:val="000000" w:themeColor="text1"/>
                <w:sz w:val="24"/>
              </w:rPr>
              <w:t>粉尘有组织排放源分析</w:t>
            </w:r>
          </w:p>
          <w:p w14:paraId="130FF287" w14:textId="42EB6F52" w:rsidR="00074CA4" w:rsidRPr="007844D4" w:rsidRDefault="00ED0EF5" w:rsidP="00074CA4">
            <w:pPr>
              <w:spacing w:line="500" w:lineRule="exact"/>
              <w:ind w:firstLineChars="200" w:firstLine="480"/>
              <w:rPr>
                <w:bCs/>
                <w:color w:val="000000" w:themeColor="text1"/>
                <w:sz w:val="24"/>
              </w:rPr>
            </w:pPr>
            <w:r w:rsidRPr="007844D4">
              <w:rPr>
                <w:rFonts w:ascii="宋体" w:hAnsi="宋体" w:cs="宋体" w:hint="eastAsia"/>
                <w:bCs/>
                <w:color w:val="000000" w:themeColor="text1"/>
                <w:sz w:val="24"/>
              </w:rPr>
              <w:t>①</w:t>
            </w:r>
            <w:r w:rsidR="00074CA4" w:rsidRPr="007844D4">
              <w:rPr>
                <w:bCs/>
                <w:color w:val="000000" w:themeColor="text1"/>
                <w:sz w:val="24"/>
              </w:rPr>
              <w:t>水泥、粉煤灰</w:t>
            </w:r>
            <w:r w:rsidR="006D0704" w:rsidRPr="007844D4">
              <w:rPr>
                <w:bCs/>
                <w:color w:val="000000" w:themeColor="text1"/>
                <w:sz w:val="24"/>
              </w:rPr>
              <w:t>等粉料</w:t>
            </w:r>
            <w:r w:rsidR="00074CA4" w:rsidRPr="007844D4">
              <w:rPr>
                <w:bCs/>
                <w:color w:val="000000" w:themeColor="text1"/>
                <w:sz w:val="24"/>
              </w:rPr>
              <w:t>筒</w:t>
            </w:r>
            <w:r w:rsidR="006D0704" w:rsidRPr="007844D4">
              <w:rPr>
                <w:bCs/>
                <w:color w:val="000000" w:themeColor="text1"/>
                <w:sz w:val="24"/>
              </w:rPr>
              <w:t>仓</w:t>
            </w:r>
            <w:r w:rsidR="00074CA4" w:rsidRPr="007844D4">
              <w:rPr>
                <w:bCs/>
                <w:color w:val="000000" w:themeColor="text1"/>
                <w:sz w:val="24"/>
              </w:rPr>
              <w:t>顶呼吸孔粉尘</w:t>
            </w:r>
          </w:p>
          <w:p w14:paraId="348E94EE" w14:textId="3C2A1D5F" w:rsidR="00DB4E0D" w:rsidRPr="007844D4" w:rsidRDefault="006D0704" w:rsidP="00DB4E0D">
            <w:pPr>
              <w:spacing w:line="500" w:lineRule="exact"/>
              <w:ind w:firstLineChars="200" w:firstLine="480"/>
              <w:rPr>
                <w:bCs/>
                <w:color w:val="000000" w:themeColor="text1"/>
                <w:sz w:val="24"/>
              </w:rPr>
            </w:pPr>
            <w:r w:rsidRPr="007844D4">
              <w:rPr>
                <w:bCs/>
                <w:color w:val="000000" w:themeColor="text1"/>
                <w:sz w:val="24"/>
              </w:rPr>
              <w:t>本项目水泥、粉煤灰、矿粉、石粉等粉料均采用筒仓储存，</w:t>
            </w:r>
            <w:r w:rsidR="00074CA4" w:rsidRPr="007844D4">
              <w:rPr>
                <w:bCs/>
                <w:color w:val="000000" w:themeColor="text1"/>
                <w:sz w:val="24"/>
              </w:rPr>
              <w:t>在</w:t>
            </w:r>
            <w:r w:rsidRPr="007844D4">
              <w:rPr>
                <w:bCs/>
                <w:color w:val="000000" w:themeColor="text1"/>
                <w:sz w:val="24"/>
              </w:rPr>
              <w:t>粉料</w:t>
            </w:r>
            <w:r w:rsidR="00074CA4" w:rsidRPr="007844D4">
              <w:rPr>
                <w:bCs/>
                <w:color w:val="000000" w:themeColor="text1"/>
                <w:sz w:val="24"/>
              </w:rPr>
              <w:t>的灌装过程中，由于通过管道进入</w:t>
            </w:r>
            <w:r w:rsidRPr="007844D4">
              <w:rPr>
                <w:bCs/>
                <w:color w:val="000000" w:themeColor="text1"/>
                <w:sz w:val="24"/>
              </w:rPr>
              <w:t>筒</w:t>
            </w:r>
            <w:r w:rsidR="00074CA4" w:rsidRPr="007844D4">
              <w:rPr>
                <w:bCs/>
                <w:color w:val="000000" w:themeColor="text1"/>
                <w:sz w:val="24"/>
              </w:rPr>
              <w:t>仓时进料口在筒仓下方，罐装车通过气力输送将</w:t>
            </w:r>
            <w:r w:rsidRPr="007844D4">
              <w:rPr>
                <w:bCs/>
                <w:color w:val="000000" w:themeColor="text1"/>
                <w:sz w:val="24"/>
              </w:rPr>
              <w:t>粉料</w:t>
            </w:r>
            <w:r w:rsidR="00074CA4" w:rsidRPr="007844D4">
              <w:rPr>
                <w:bCs/>
                <w:color w:val="000000" w:themeColor="text1"/>
                <w:sz w:val="24"/>
              </w:rPr>
              <w:t>输送至筒仓，此时粉尘会随筒仓里的空气从筒仓顶部的排气孔中排出，参照</w:t>
            </w:r>
            <w:r w:rsidR="00587800" w:rsidRPr="00587800">
              <w:rPr>
                <w:bCs/>
                <w:color w:val="000000" w:themeColor="text1"/>
                <w:sz w:val="24"/>
              </w:rPr>
              <w:t>《逸散性工业粉尘控制技术》</w:t>
            </w:r>
            <w:r w:rsidR="00074CA4" w:rsidRPr="007844D4">
              <w:rPr>
                <w:bCs/>
                <w:color w:val="000000" w:themeColor="text1"/>
                <w:sz w:val="24"/>
              </w:rPr>
              <w:t>中混凝土</w:t>
            </w:r>
            <w:proofErr w:type="gramStart"/>
            <w:r w:rsidR="00074CA4" w:rsidRPr="007844D4">
              <w:rPr>
                <w:bCs/>
                <w:color w:val="000000" w:themeColor="text1"/>
                <w:sz w:val="24"/>
              </w:rPr>
              <w:t>配料产尘系数</w:t>
            </w:r>
            <w:proofErr w:type="gramEnd"/>
            <w:r w:rsidR="00074CA4" w:rsidRPr="007844D4">
              <w:rPr>
                <w:bCs/>
                <w:color w:val="000000" w:themeColor="text1"/>
                <w:sz w:val="24"/>
              </w:rPr>
              <w:t>，水泥卸至高架贮料仓</w:t>
            </w:r>
            <w:proofErr w:type="gramStart"/>
            <w:r w:rsidR="00074CA4" w:rsidRPr="007844D4">
              <w:rPr>
                <w:bCs/>
                <w:color w:val="000000" w:themeColor="text1"/>
                <w:sz w:val="24"/>
              </w:rPr>
              <w:t>时产尘系数</w:t>
            </w:r>
            <w:proofErr w:type="gramEnd"/>
            <w:r w:rsidR="00074CA4" w:rsidRPr="007844D4">
              <w:rPr>
                <w:bCs/>
                <w:color w:val="000000" w:themeColor="text1"/>
                <w:sz w:val="24"/>
              </w:rPr>
              <w:t>为产生粉尘</w:t>
            </w:r>
            <w:r w:rsidR="00074CA4" w:rsidRPr="007844D4">
              <w:rPr>
                <w:bCs/>
                <w:color w:val="000000" w:themeColor="text1"/>
                <w:sz w:val="24"/>
              </w:rPr>
              <w:t>0.12kg/t</w:t>
            </w:r>
            <w:r w:rsidR="00074CA4" w:rsidRPr="007844D4">
              <w:rPr>
                <w:bCs/>
                <w:color w:val="000000" w:themeColor="text1"/>
                <w:sz w:val="24"/>
              </w:rPr>
              <w:t>，</w:t>
            </w:r>
            <w:r w:rsidRPr="007844D4">
              <w:rPr>
                <w:bCs/>
                <w:color w:val="000000" w:themeColor="text1"/>
                <w:sz w:val="24"/>
              </w:rPr>
              <w:t>粉料均</w:t>
            </w:r>
            <w:r w:rsidR="00074CA4" w:rsidRPr="007844D4">
              <w:rPr>
                <w:bCs/>
                <w:color w:val="000000" w:themeColor="text1"/>
                <w:sz w:val="24"/>
              </w:rPr>
              <w:t>参照</w:t>
            </w:r>
            <w:proofErr w:type="gramStart"/>
            <w:r w:rsidR="00074CA4" w:rsidRPr="007844D4">
              <w:rPr>
                <w:bCs/>
                <w:color w:val="000000" w:themeColor="text1"/>
                <w:sz w:val="24"/>
              </w:rPr>
              <w:t>水泥产尘系数</w:t>
            </w:r>
            <w:proofErr w:type="gramEnd"/>
            <w:r w:rsidR="00074CA4" w:rsidRPr="007844D4">
              <w:rPr>
                <w:bCs/>
                <w:color w:val="000000" w:themeColor="text1"/>
                <w:sz w:val="24"/>
              </w:rPr>
              <w:t>。</w:t>
            </w:r>
            <w:r w:rsidR="00DB4E0D" w:rsidRPr="007844D4">
              <w:rPr>
                <w:bCs/>
                <w:color w:val="000000" w:themeColor="text1"/>
                <w:sz w:val="24"/>
              </w:rPr>
              <w:t>项目粉料仓顶部均设置脉</w:t>
            </w:r>
            <w:r w:rsidR="00100FA7" w:rsidRPr="007844D4">
              <w:rPr>
                <w:bCs/>
                <w:color w:val="000000" w:themeColor="text1"/>
                <w:sz w:val="24"/>
              </w:rPr>
              <w:t>冲</w:t>
            </w:r>
            <w:r w:rsidR="00DB4E0D" w:rsidRPr="007844D4">
              <w:rPr>
                <w:bCs/>
                <w:color w:val="000000" w:themeColor="text1"/>
                <w:sz w:val="24"/>
              </w:rPr>
              <w:t>除尘器进行除尘，</w:t>
            </w:r>
            <w:r w:rsidR="005B1DC0" w:rsidRPr="007844D4">
              <w:rPr>
                <w:rFonts w:hint="eastAsia"/>
                <w:bCs/>
                <w:color w:val="000000" w:themeColor="text1"/>
                <w:sz w:val="24"/>
              </w:rPr>
              <w:t>风量</w:t>
            </w:r>
            <w:r w:rsidR="005B1DC0" w:rsidRPr="007844D4">
              <w:rPr>
                <w:bCs/>
                <w:color w:val="000000" w:themeColor="text1"/>
                <w:sz w:val="24"/>
              </w:rPr>
              <w:t>1</w:t>
            </w:r>
            <w:r w:rsidR="00B66E98" w:rsidRPr="007844D4">
              <w:rPr>
                <w:bCs/>
                <w:color w:val="000000" w:themeColor="text1"/>
                <w:sz w:val="24"/>
              </w:rPr>
              <w:t>0</w:t>
            </w:r>
            <w:r w:rsidR="005B1DC0" w:rsidRPr="007844D4">
              <w:rPr>
                <w:bCs/>
                <w:color w:val="000000" w:themeColor="text1"/>
                <w:sz w:val="24"/>
              </w:rPr>
              <w:t>00</w:t>
            </w:r>
            <w:r w:rsidR="005B1DC0" w:rsidRPr="007844D4">
              <w:rPr>
                <w:rFonts w:hint="eastAsia"/>
                <w:bCs/>
                <w:color w:val="000000" w:themeColor="text1"/>
                <w:sz w:val="24"/>
              </w:rPr>
              <w:t>m</w:t>
            </w:r>
            <w:r w:rsidR="005B1DC0" w:rsidRPr="007844D4">
              <w:rPr>
                <w:bCs/>
                <w:color w:val="000000" w:themeColor="text1"/>
                <w:sz w:val="24"/>
                <w:vertAlign w:val="superscript"/>
              </w:rPr>
              <w:t>3</w:t>
            </w:r>
            <w:r w:rsidR="005B1DC0" w:rsidRPr="007844D4">
              <w:rPr>
                <w:bCs/>
                <w:color w:val="000000" w:themeColor="text1"/>
                <w:sz w:val="24"/>
              </w:rPr>
              <w:t>/h</w:t>
            </w:r>
            <w:r w:rsidR="005B1DC0" w:rsidRPr="007844D4">
              <w:rPr>
                <w:rFonts w:hint="eastAsia"/>
                <w:bCs/>
                <w:color w:val="000000" w:themeColor="text1"/>
                <w:sz w:val="24"/>
              </w:rPr>
              <w:t>，</w:t>
            </w:r>
            <w:r w:rsidR="00DB4E0D" w:rsidRPr="007844D4">
              <w:rPr>
                <w:bCs/>
                <w:color w:val="000000" w:themeColor="text1"/>
                <w:sz w:val="24"/>
              </w:rPr>
              <w:t>除尘效率</w:t>
            </w:r>
            <w:r w:rsidR="00DB4E0D" w:rsidRPr="007844D4">
              <w:rPr>
                <w:bCs/>
                <w:color w:val="000000" w:themeColor="text1"/>
                <w:sz w:val="24"/>
              </w:rPr>
              <w:t>99.9%</w:t>
            </w:r>
            <w:r w:rsidR="00914DD8" w:rsidRPr="007844D4">
              <w:rPr>
                <w:bCs/>
                <w:color w:val="000000" w:themeColor="text1"/>
                <w:sz w:val="24"/>
              </w:rPr>
              <w:t>，</w:t>
            </w:r>
            <w:r w:rsidR="005B1DC0" w:rsidRPr="007844D4">
              <w:rPr>
                <w:rFonts w:hint="eastAsia"/>
                <w:bCs/>
                <w:color w:val="000000" w:themeColor="text1"/>
                <w:sz w:val="24"/>
              </w:rPr>
              <w:t>各粉料仓粉尘排放情况见表</w:t>
            </w:r>
            <w:r w:rsidR="00A46BDD" w:rsidRPr="007844D4">
              <w:rPr>
                <w:bCs/>
                <w:color w:val="000000" w:themeColor="text1"/>
                <w:sz w:val="24"/>
              </w:rPr>
              <w:t>20</w:t>
            </w:r>
            <w:r w:rsidR="00914DD8" w:rsidRPr="007844D4">
              <w:rPr>
                <w:bCs/>
                <w:color w:val="000000" w:themeColor="text1"/>
                <w:sz w:val="24"/>
              </w:rPr>
              <w:t>。</w:t>
            </w:r>
          </w:p>
          <w:p w14:paraId="686846BB" w14:textId="2288FB2A" w:rsidR="00231157" w:rsidRPr="007844D4" w:rsidRDefault="005B1DC0" w:rsidP="005B1DC0">
            <w:pPr>
              <w:adjustRightInd w:val="0"/>
              <w:snapToGrid w:val="0"/>
              <w:jc w:val="center"/>
              <w:rPr>
                <w:rFonts w:ascii="黑体" w:eastAsia="黑体" w:hAnsi="黑体"/>
                <w:color w:val="000000" w:themeColor="text1"/>
                <w:sz w:val="24"/>
                <w:szCs w:val="24"/>
              </w:rPr>
            </w:pPr>
            <w:r w:rsidRPr="007844D4">
              <w:rPr>
                <w:rFonts w:ascii="黑体" w:eastAsia="黑体" w:hAnsi="黑体" w:hint="eastAsia"/>
                <w:color w:val="000000" w:themeColor="text1"/>
                <w:sz w:val="24"/>
                <w:szCs w:val="24"/>
              </w:rPr>
              <w:t>表</w:t>
            </w:r>
            <w:r w:rsidR="00A46BDD" w:rsidRPr="007844D4">
              <w:rPr>
                <w:rFonts w:ascii="黑体" w:eastAsia="黑体" w:hAnsi="黑体"/>
                <w:color w:val="000000" w:themeColor="text1"/>
                <w:sz w:val="24"/>
                <w:szCs w:val="24"/>
              </w:rPr>
              <w:t>20</w:t>
            </w:r>
            <w:r w:rsidRPr="007844D4">
              <w:rPr>
                <w:rFonts w:ascii="黑体" w:eastAsia="黑体" w:hAnsi="黑体"/>
                <w:color w:val="000000" w:themeColor="text1"/>
                <w:sz w:val="24"/>
                <w:szCs w:val="24"/>
              </w:rPr>
              <w:t xml:space="preserve">  </w:t>
            </w:r>
            <w:r w:rsidRPr="007844D4">
              <w:rPr>
                <w:rFonts w:ascii="黑体" w:eastAsia="黑体" w:hAnsi="黑体" w:hint="eastAsia"/>
                <w:color w:val="000000" w:themeColor="text1"/>
                <w:sz w:val="24"/>
                <w:szCs w:val="24"/>
              </w:rPr>
              <w:t>粉料筒仓粉尘排放情况</w:t>
            </w:r>
          </w:p>
          <w:tbl>
            <w:tblPr>
              <w:tblStyle w:val="aff0"/>
              <w:tblW w:w="5000" w:type="pct"/>
              <w:tblLook w:val="04A0" w:firstRow="1" w:lastRow="0" w:firstColumn="1" w:lastColumn="0" w:noHBand="0" w:noVBand="1"/>
            </w:tblPr>
            <w:tblGrid>
              <w:gridCol w:w="1469"/>
              <w:gridCol w:w="1093"/>
              <w:gridCol w:w="1275"/>
              <w:gridCol w:w="1276"/>
              <w:gridCol w:w="1135"/>
              <w:gridCol w:w="1283"/>
              <w:gridCol w:w="1283"/>
            </w:tblGrid>
            <w:tr w:rsidR="004C281D" w:rsidRPr="007844D4" w14:paraId="5481D126" w14:textId="5DF185C2" w:rsidTr="00125F83">
              <w:trPr>
                <w:trHeight w:val="208"/>
              </w:trPr>
              <w:tc>
                <w:tcPr>
                  <w:tcW w:w="833" w:type="pct"/>
                  <w:vMerge w:val="restart"/>
                  <w:vAlign w:val="center"/>
                </w:tcPr>
                <w:p w14:paraId="756BE172" w14:textId="3458D467"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生产线</w:t>
                  </w:r>
                </w:p>
              </w:tc>
              <w:tc>
                <w:tcPr>
                  <w:tcW w:w="620" w:type="pct"/>
                  <w:vMerge w:val="restart"/>
                  <w:vAlign w:val="center"/>
                </w:tcPr>
                <w:p w14:paraId="13726232" w14:textId="77777777"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粉料用量</w:t>
                  </w:r>
                </w:p>
                <w:p w14:paraId="46B4B671" w14:textId="76A8FD0C"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w:t>
                  </w:r>
                  <w:r w:rsidRPr="007844D4">
                    <w:rPr>
                      <w:bCs/>
                      <w:color w:val="000000" w:themeColor="text1"/>
                      <w:sz w:val="21"/>
                      <w:szCs w:val="21"/>
                    </w:rPr>
                    <w:t>t/a</w:t>
                  </w:r>
                  <w:r w:rsidRPr="007844D4">
                    <w:rPr>
                      <w:rFonts w:hint="eastAsia"/>
                      <w:bCs/>
                      <w:color w:val="000000" w:themeColor="text1"/>
                      <w:sz w:val="21"/>
                      <w:szCs w:val="21"/>
                    </w:rPr>
                    <w:t>）</w:t>
                  </w:r>
                </w:p>
              </w:tc>
              <w:tc>
                <w:tcPr>
                  <w:tcW w:w="723" w:type="pct"/>
                  <w:vMerge w:val="restart"/>
                  <w:vAlign w:val="center"/>
                </w:tcPr>
                <w:p w14:paraId="712502A4" w14:textId="77777777"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粉尘产生量</w:t>
                  </w:r>
                </w:p>
                <w:p w14:paraId="1DC7F9C6" w14:textId="5257109C" w:rsidR="00125F83" w:rsidRPr="007844D4" w:rsidRDefault="00125F83" w:rsidP="003038F0">
                  <w:pPr>
                    <w:jc w:val="center"/>
                    <w:rPr>
                      <w:bCs/>
                      <w:color w:val="000000" w:themeColor="text1"/>
                      <w:sz w:val="21"/>
                      <w:szCs w:val="21"/>
                    </w:rPr>
                  </w:pPr>
                  <w:r w:rsidRPr="007844D4">
                    <w:rPr>
                      <w:bCs/>
                      <w:color w:val="000000" w:themeColor="text1"/>
                      <w:sz w:val="21"/>
                      <w:szCs w:val="21"/>
                    </w:rPr>
                    <w:t>（</w:t>
                  </w:r>
                  <w:r w:rsidRPr="007844D4">
                    <w:rPr>
                      <w:bCs/>
                      <w:color w:val="000000" w:themeColor="text1"/>
                      <w:sz w:val="21"/>
                      <w:szCs w:val="21"/>
                    </w:rPr>
                    <w:t>t/a</w:t>
                  </w:r>
                  <w:r w:rsidRPr="007844D4">
                    <w:rPr>
                      <w:bCs/>
                      <w:color w:val="000000" w:themeColor="text1"/>
                      <w:sz w:val="21"/>
                      <w:szCs w:val="21"/>
                    </w:rPr>
                    <w:t>）</w:t>
                  </w:r>
                </w:p>
              </w:tc>
              <w:tc>
                <w:tcPr>
                  <w:tcW w:w="724" w:type="pct"/>
                  <w:vMerge w:val="restart"/>
                  <w:vAlign w:val="center"/>
                </w:tcPr>
                <w:p w14:paraId="4F21465D" w14:textId="77777777"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粉尘排放量</w:t>
                  </w:r>
                </w:p>
                <w:p w14:paraId="1BC5E9EA" w14:textId="4F3EA91E" w:rsidR="00125F83" w:rsidRPr="007844D4" w:rsidRDefault="00125F83" w:rsidP="003038F0">
                  <w:pPr>
                    <w:jc w:val="center"/>
                    <w:rPr>
                      <w:bCs/>
                      <w:color w:val="000000" w:themeColor="text1"/>
                      <w:sz w:val="21"/>
                      <w:szCs w:val="21"/>
                    </w:rPr>
                  </w:pPr>
                  <w:r w:rsidRPr="007844D4">
                    <w:rPr>
                      <w:bCs/>
                      <w:color w:val="000000" w:themeColor="text1"/>
                      <w:sz w:val="21"/>
                      <w:szCs w:val="21"/>
                    </w:rPr>
                    <w:t>（</w:t>
                  </w:r>
                  <w:r w:rsidRPr="007844D4">
                    <w:rPr>
                      <w:bCs/>
                      <w:color w:val="000000" w:themeColor="text1"/>
                      <w:sz w:val="21"/>
                      <w:szCs w:val="21"/>
                    </w:rPr>
                    <w:t>t/a</w:t>
                  </w:r>
                  <w:r w:rsidRPr="007844D4">
                    <w:rPr>
                      <w:bCs/>
                      <w:color w:val="000000" w:themeColor="text1"/>
                      <w:sz w:val="21"/>
                      <w:szCs w:val="21"/>
                    </w:rPr>
                    <w:t>）</w:t>
                  </w:r>
                </w:p>
              </w:tc>
              <w:tc>
                <w:tcPr>
                  <w:tcW w:w="644" w:type="pct"/>
                  <w:vMerge w:val="restart"/>
                  <w:vAlign w:val="center"/>
                </w:tcPr>
                <w:p w14:paraId="2E707A25" w14:textId="77777777"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筒仓数量</w:t>
                  </w:r>
                </w:p>
                <w:p w14:paraId="12AB6657" w14:textId="6D0BF7A3"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w:t>
                  </w:r>
                  <w:proofErr w:type="gramStart"/>
                  <w:r w:rsidRPr="007844D4">
                    <w:rPr>
                      <w:rFonts w:hint="eastAsia"/>
                      <w:bCs/>
                      <w:color w:val="000000" w:themeColor="text1"/>
                      <w:sz w:val="21"/>
                      <w:szCs w:val="21"/>
                    </w:rPr>
                    <w:t>个</w:t>
                  </w:r>
                  <w:proofErr w:type="gramEnd"/>
                  <w:r w:rsidRPr="007844D4">
                    <w:rPr>
                      <w:rFonts w:hint="eastAsia"/>
                      <w:bCs/>
                      <w:color w:val="000000" w:themeColor="text1"/>
                      <w:sz w:val="21"/>
                      <w:szCs w:val="21"/>
                    </w:rPr>
                    <w:t>）</w:t>
                  </w:r>
                </w:p>
              </w:tc>
              <w:tc>
                <w:tcPr>
                  <w:tcW w:w="1456" w:type="pct"/>
                  <w:gridSpan w:val="2"/>
                  <w:vAlign w:val="center"/>
                </w:tcPr>
                <w:p w14:paraId="15A54FD3" w14:textId="207F6F9C"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单个筒仓粉尘排放情况</w:t>
                  </w:r>
                </w:p>
              </w:tc>
            </w:tr>
            <w:tr w:rsidR="004C281D" w:rsidRPr="007844D4" w14:paraId="589D07C8" w14:textId="77777777" w:rsidTr="00125F83">
              <w:trPr>
                <w:trHeight w:val="207"/>
              </w:trPr>
              <w:tc>
                <w:tcPr>
                  <w:tcW w:w="833" w:type="pct"/>
                  <w:vMerge/>
                  <w:vAlign w:val="center"/>
                </w:tcPr>
                <w:p w14:paraId="5DBCB876" w14:textId="77777777" w:rsidR="00125F83" w:rsidRPr="007844D4" w:rsidRDefault="00125F83" w:rsidP="003038F0">
                  <w:pPr>
                    <w:jc w:val="center"/>
                    <w:rPr>
                      <w:bCs/>
                      <w:color w:val="000000" w:themeColor="text1"/>
                      <w:sz w:val="21"/>
                      <w:szCs w:val="21"/>
                    </w:rPr>
                  </w:pPr>
                </w:p>
              </w:tc>
              <w:tc>
                <w:tcPr>
                  <w:tcW w:w="620" w:type="pct"/>
                  <w:vMerge/>
                  <w:vAlign w:val="center"/>
                </w:tcPr>
                <w:p w14:paraId="2BFD76F6" w14:textId="77777777" w:rsidR="00125F83" w:rsidRPr="007844D4" w:rsidRDefault="00125F83" w:rsidP="003038F0">
                  <w:pPr>
                    <w:jc w:val="center"/>
                    <w:rPr>
                      <w:bCs/>
                      <w:color w:val="000000" w:themeColor="text1"/>
                      <w:sz w:val="21"/>
                      <w:szCs w:val="21"/>
                    </w:rPr>
                  </w:pPr>
                </w:p>
              </w:tc>
              <w:tc>
                <w:tcPr>
                  <w:tcW w:w="723" w:type="pct"/>
                  <w:vMerge/>
                  <w:vAlign w:val="center"/>
                </w:tcPr>
                <w:p w14:paraId="35C98B04" w14:textId="77777777" w:rsidR="00125F83" w:rsidRPr="007844D4" w:rsidRDefault="00125F83" w:rsidP="003038F0">
                  <w:pPr>
                    <w:jc w:val="center"/>
                    <w:rPr>
                      <w:bCs/>
                      <w:color w:val="000000" w:themeColor="text1"/>
                      <w:sz w:val="21"/>
                      <w:szCs w:val="21"/>
                    </w:rPr>
                  </w:pPr>
                </w:p>
              </w:tc>
              <w:tc>
                <w:tcPr>
                  <w:tcW w:w="724" w:type="pct"/>
                  <w:vMerge/>
                  <w:vAlign w:val="center"/>
                </w:tcPr>
                <w:p w14:paraId="0FE6F584" w14:textId="77777777" w:rsidR="00125F83" w:rsidRPr="007844D4" w:rsidRDefault="00125F83" w:rsidP="003038F0">
                  <w:pPr>
                    <w:jc w:val="center"/>
                    <w:rPr>
                      <w:bCs/>
                      <w:color w:val="000000" w:themeColor="text1"/>
                      <w:sz w:val="21"/>
                      <w:szCs w:val="21"/>
                    </w:rPr>
                  </w:pPr>
                </w:p>
              </w:tc>
              <w:tc>
                <w:tcPr>
                  <w:tcW w:w="644" w:type="pct"/>
                  <w:vMerge/>
                  <w:vAlign w:val="center"/>
                </w:tcPr>
                <w:p w14:paraId="2A65935C" w14:textId="77777777" w:rsidR="00125F83" w:rsidRPr="007844D4" w:rsidRDefault="00125F83" w:rsidP="003038F0">
                  <w:pPr>
                    <w:jc w:val="center"/>
                    <w:rPr>
                      <w:bCs/>
                      <w:color w:val="000000" w:themeColor="text1"/>
                      <w:sz w:val="21"/>
                      <w:szCs w:val="21"/>
                    </w:rPr>
                  </w:pPr>
                </w:p>
              </w:tc>
              <w:tc>
                <w:tcPr>
                  <w:tcW w:w="728" w:type="pct"/>
                  <w:vAlign w:val="center"/>
                </w:tcPr>
                <w:p w14:paraId="5718531E" w14:textId="77777777" w:rsidR="004C281D" w:rsidRPr="007844D4" w:rsidRDefault="004C281D" w:rsidP="003038F0">
                  <w:pPr>
                    <w:jc w:val="center"/>
                    <w:rPr>
                      <w:bCs/>
                      <w:color w:val="000000" w:themeColor="text1"/>
                      <w:sz w:val="21"/>
                      <w:szCs w:val="21"/>
                    </w:rPr>
                  </w:pPr>
                  <w:r w:rsidRPr="007844D4">
                    <w:rPr>
                      <w:rFonts w:hint="eastAsia"/>
                      <w:bCs/>
                      <w:color w:val="000000" w:themeColor="text1"/>
                      <w:sz w:val="21"/>
                      <w:szCs w:val="21"/>
                    </w:rPr>
                    <w:t>排放量</w:t>
                  </w:r>
                </w:p>
                <w:p w14:paraId="04AC130B" w14:textId="54BFA48B" w:rsidR="00125F83" w:rsidRPr="007844D4" w:rsidRDefault="004C281D" w:rsidP="003038F0">
                  <w:pPr>
                    <w:jc w:val="center"/>
                    <w:rPr>
                      <w:bCs/>
                      <w:color w:val="000000" w:themeColor="text1"/>
                      <w:sz w:val="21"/>
                      <w:szCs w:val="21"/>
                    </w:rPr>
                  </w:pPr>
                  <w:r w:rsidRPr="007844D4">
                    <w:rPr>
                      <w:bCs/>
                      <w:color w:val="000000" w:themeColor="text1"/>
                      <w:sz w:val="21"/>
                      <w:szCs w:val="21"/>
                    </w:rPr>
                    <w:t>（</w:t>
                  </w:r>
                  <w:r w:rsidRPr="007844D4">
                    <w:rPr>
                      <w:bCs/>
                      <w:color w:val="000000" w:themeColor="text1"/>
                      <w:sz w:val="21"/>
                      <w:szCs w:val="21"/>
                    </w:rPr>
                    <w:t>t/a</w:t>
                  </w:r>
                  <w:r w:rsidRPr="007844D4">
                    <w:rPr>
                      <w:bCs/>
                      <w:color w:val="000000" w:themeColor="text1"/>
                      <w:sz w:val="21"/>
                      <w:szCs w:val="21"/>
                    </w:rPr>
                    <w:t>）</w:t>
                  </w:r>
                </w:p>
              </w:tc>
              <w:tc>
                <w:tcPr>
                  <w:tcW w:w="728" w:type="pct"/>
                  <w:vAlign w:val="center"/>
                </w:tcPr>
                <w:p w14:paraId="52DBC920" w14:textId="77777777" w:rsidR="00125F83" w:rsidRPr="007844D4" w:rsidRDefault="004C281D" w:rsidP="003038F0">
                  <w:pPr>
                    <w:jc w:val="center"/>
                    <w:rPr>
                      <w:bCs/>
                      <w:color w:val="000000" w:themeColor="text1"/>
                      <w:sz w:val="21"/>
                      <w:szCs w:val="21"/>
                    </w:rPr>
                  </w:pPr>
                  <w:r w:rsidRPr="007844D4">
                    <w:rPr>
                      <w:rFonts w:hint="eastAsia"/>
                      <w:bCs/>
                      <w:color w:val="000000" w:themeColor="text1"/>
                      <w:sz w:val="21"/>
                      <w:szCs w:val="21"/>
                    </w:rPr>
                    <w:t>排放浓度</w:t>
                  </w:r>
                </w:p>
                <w:p w14:paraId="15D2F210" w14:textId="77741F39" w:rsidR="004C281D" w:rsidRPr="007844D4" w:rsidRDefault="004C281D" w:rsidP="003038F0">
                  <w:pPr>
                    <w:jc w:val="center"/>
                    <w:rPr>
                      <w:bCs/>
                      <w:color w:val="000000" w:themeColor="text1"/>
                      <w:sz w:val="21"/>
                      <w:szCs w:val="21"/>
                    </w:rPr>
                  </w:pPr>
                  <w:r w:rsidRPr="007844D4">
                    <w:rPr>
                      <w:rFonts w:hint="eastAsia"/>
                      <w:bCs/>
                      <w:color w:val="000000" w:themeColor="text1"/>
                      <w:sz w:val="21"/>
                      <w:szCs w:val="21"/>
                    </w:rPr>
                    <w:t>（</w:t>
                  </w:r>
                  <w:r w:rsidRPr="007844D4">
                    <w:rPr>
                      <w:rFonts w:hint="eastAsia"/>
                      <w:bCs/>
                      <w:color w:val="000000" w:themeColor="text1"/>
                      <w:sz w:val="21"/>
                      <w:szCs w:val="21"/>
                    </w:rPr>
                    <w:t>m</w:t>
                  </w:r>
                  <w:r w:rsidRPr="007844D4">
                    <w:rPr>
                      <w:bCs/>
                      <w:color w:val="000000" w:themeColor="text1"/>
                      <w:sz w:val="21"/>
                      <w:szCs w:val="21"/>
                    </w:rPr>
                    <w:t>g/m</w:t>
                  </w:r>
                  <w:r w:rsidRPr="007844D4">
                    <w:rPr>
                      <w:bCs/>
                      <w:color w:val="000000" w:themeColor="text1"/>
                      <w:sz w:val="21"/>
                      <w:szCs w:val="21"/>
                      <w:vertAlign w:val="superscript"/>
                    </w:rPr>
                    <w:t>3</w:t>
                  </w:r>
                  <w:r w:rsidRPr="007844D4">
                    <w:rPr>
                      <w:rFonts w:hint="eastAsia"/>
                      <w:bCs/>
                      <w:color w:val="000000" w:themeColor="text1"/>
                      <w:sz w:val="21"/>
                      <w:szCs w:val="21"/>
                    </w:rPr>
                    <w:t>）</w:t>
                  </w:r>
                </w:p>
              </w:tc>
            </w:tr>
            <w:tr w:rsidR="004C281D" w:rsidRPr="007844D4" w14:paraId="10FAB9D0" w14:textId="01F41E29" w:rsidTr="00125F83">
              <w:tc>
                <w:tcPr>
                  <w:tcW w:w="833" w:type="pct"/>
                  <w:vAlign w:val="center"/>
                </w:tcPr>
                <w:p w14:paraId="05E289B2" w14:textId="77777777"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制砂干粉线</w:t>
                  </w:r>
                </w:p>
                <w:p w14:paraId="13418BD4" w14:textId="65759033"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w:t>
                  </w:r>
                  <w:r w:rsidRPr="007844D4">
                    <w:rPr>
                      <w:rFonts w:hint="eastAsia"/>
                      <w:bCs/>
                      <w:color w:val="000000" w:themeColor="text1"/>
                      <w:sz w:val="21"/>
                      <w:szCs w:val="21"/>
                    </w:rPr>
                    <w:t>1</w:t>
                  </w:r>
                  <w:r w:rsidRPr="007844D4">
                    <w:rPr>
                      <w:rFonts w:hint="eastAsia"/>
                      <w:bCs/>
                      <w:color w:val="000000" w:themeColor="text1"/>
                      <w:sz w:val="21"/>
                      <w:szCs w:val="21"/>
                    </w:rPr>
                    <w:t>条）</w:t>
                  </w:r>
                </w:p>
              </w:tc>
              <w:tc>
                <w:tcPr>
                  <w:tcW w:w="620" w:type="pct"/>
                  <w:vAlign w:val="center"/>
                </w:tcPr>
                <w:p w14:paraId="549E0281" w14:textId="0172AD4C" w:rsidR="00125F83" w:rsidRPr="007844D4" w:rsidRDefault="00125F83" w:rsidP="003038F0">
                  <w:pPr>
                    <w:jc w:val="center"/>
                    <w:rPr>
                      <w:bCs/>
                      <w:color w:val="000000" w:themeColor="text1"/>
                      <w:sz w:val="21"/>
                      <w:szCs w:val="21"/>
                    </w:rPr>
                  </w:pPr>
                  <w:r w:rsidRPr="007844D4">
                    <w:rPr>
                      <w:bCs/>
                      <w:color w:val="000000" w:themeColor="text1"/>
                      <w:sz w:val="21"/>
                      <w:szCs w:val="21"/>
                    </w:rPr>
                    <w:t>157000</w:t>
                  </w:r>
                </w:p>
              </w:tc>
              <w:tc>
                <w:tcPr>
                  <w:tcW w:w="723" w:type="pct"/>
                  <w:vAlign w:val="center"/>
                </w:tcPr>
                <w:p w14:paraId="4CD2FB6F" w14:textId="09C3C363"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1</w:t>
                  </w:r>
                  <w:r w:rsidRPr="007844D4">
                    <w:rPr>
                      <w:bCs/>
                      <w:color w:val="000000" w:themeColor="text1"/>
                      <w:sz w:val="21"/>
                      <w:szCs w:val="21"/>
                    </w:rPr>
                    <w:t>8.84</w:t>
                  </w:r>
                </w:p>
              </w:tc>
              <w:tc>
                <w:tcPr>
                  <w:tcW w:w="724" w:type="pct"/>
                  <w:vAlign w:val="center"/>
                </w:tcPr>
                <w:p w14:paraId="5504B2BB" w14:textId="4CB92838"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.019</w:t>
                  </w:r>
                </w:p>
              </w:tc>
              <w:tc>
                <w:tcPr>
                  <w:tcW w:w="644" w:type="pct"/>
                  <w:vAlign w:val="center"/>
                </w:tcPr>
                <w:p w14:paraId="30498EDE" w14:textId="7C5C8E84"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3</w:t>
                  </w:r>
                </w:p>
              </w:tc>
              <w:tc>
                <w:tcPr>
                  <w:tcW w:w="728" w:type="pct"/>
                  <w:vAlign w:val="center"/>
                </w:tcPr>
                <w:p w14:paraId="21B7C6EB" w14:textId="48FF7298" w:rsidR="00125F83" w:rsidRPr="007844D4" w:rsidRDefault="004C281D" w:rsidP="003038F0">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.006</w:t>
                  </w:r>
                </w:p>
              </w:tc>
              <w:tc>
                <w:tcPr>
                  <w:tcW w:w="728" w:type="pct"/>
                  <w:vAlign w:val="center"/>
                </w:tcPr>
                <w:p w14:paraId="0D35A978" w14:textId="334204F2" w:rsidR="00125F83" w:rsidRPr="007844D4" w:rsidRDefault="00B66E98" w:rsidP="003038F0">
                  <w:pPr>
                    <w:jc w:val="center"/>
                    <w:rPr>
                      <w:bCs/>
                      <w:color w:val="000000" w:themeColor="text1"/>
                      <w:sz w:val="21"/>
                      <w:szCs w:val="21"/>
                    </w:rPr>
                  </w:pPr>
                  <w:r w:rsidRPr="007844D4">
                    <w:rPr>
                      <w:rFonts w:hint="eastAsia"/>
                      <w:bCs/>
                      <w:color w:val="000000" w:themeColor="text1"/>
                      <w:sz w:val="21"/>
                      <w:szCs w:val="21"/>
                    </w:rPr>
                    <w:t>2</w:t>
                  </w:r>
                  <w:r w:rsidRPr="007844D4">
                    <w:rPr>
                      <w:bCs/>
                      <w:color w:val="000000" w:themeColor="text1"/>
                      <w:sz w:val="21"/>
                      <w:szCs w:val="21"/>
                    </w:rPr>
                    <w:t>.5</w:t>
                  </w:r>
                </w:p>
              </w:tc>
            </w:tr>
            <w:tr w:rsidR="004C281D" w:rsidRPr="007844D4" w14:paraId="302D7EFA" w14:textId="5EB31844" w:rsidTr="00125F83">
              <w:tc>
                <w:tcPr>
                  <w:tcW w:w="833" w:type="pct"/>
                  <w:vAlign w:val="center"/>
                </w:tcPr>
                <w:p w14:paraId="41148A9C" w14:textId="48536966"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2</w:t>
                  </w:r>
                  <w:r w:rsidRPr="007844D4">
                    <w:rPr>
                      <w:bCs/>
                      <w:color w:val="000000" w:themeColor="text1"/>
                      <w:sz w:val="21"/>
                      <w:szCs w:val="21"/>
                    </w:rPr>
                    <w:t>40</w:t>
                  </w:r>
                  <w:proofErr w:type="gramStart"/>
                  <w:r w:rsidRPr="007844D4">
                    <w:rPr>
                      <w:rFonts w:hint="eastAsia"/>
                      <w:bCs/>
                      <w:color w:val="000000" w:themeColor="text1"/>
                      <w:sz w:val="21"/>
                      <w:szCs w:val="21"/>
                    </w:rPr>
                    <w:t>商混线</w:t>
                  </w:r>
                  <w:proofErr w:type="gramEnd"/>
                </w:p>
                <w:p w14:paraId="64EB8577" w14:textId="5F45F3CE"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w:t>
                  </w:r>
                  <w:r w:rsidR="0077457C" w:rsidRPr="007844D4">
                    <w:rPr>
                      <w:bCs/>
                      <w:color w:val="000000" w:themeColor="text1"/>
                      <w:sz w:val="21"/>
                      <w:szCs w:val="21"/>
                    </w:rPr>
                    <w:t>3</w:t>
                  </w:r>
                  <w:r w:rsidRPr="007844D4">
                    <w:rPr>
                      <w:rFonts w:hint="eastAsia"/>
                      <w:bCs/>
                      <w:color w:val="000000" w:themeColor="text1"/>
                      <w:sz w:val="21"/>
                      <w:szCs w:val="21"/>
                    </w:rPr>
                    <w:t>条）</w:t>
                  </w:r>
                </w:p>
              </w:tc>
              <w:tc>
                <w:tcPr>
                  <w:tcW w:w="620" w:type="pct"/>
                  <w:vAlign w:val="center"/>
                </w:tcPr>
                <w:p w14:paraId="3A6C0098" w14:textId="267B2A3D" w:rsidR="00125F83" w:rsidRPr="007844D4" w:rsidRDefault="0077457C" w:rsidP="003038F0">
                  <w:pPr>
                    <w:jc w:val="center"/>
                    <w:rPr>
                      <w:bCs/>
                      <w:color w:val="000000" w:themeColor="text1"/>
                      <w:sz w:val="21"/>
                      <w:szCs w:val="21"/>
                    </w:rPr>
                  </w:pPr>
                  <w:r w:rsidRPr="007844D4">
                    <w:rPr>
                      <w:rFonts w:hint="eastAsia"/>
                      <w:bCs/>
                      <w:color w:val="000000" w:themeColor="text1"/>
                      <w:sz w:val="21"/>
                      <w:szCs w:val="21"/>
                    </w:rPr>
                    <w:t>6</w:t>
                  </w:r>
                  <w:r w:rsidRPr="007844D4">
                    <w:rPr>
                      <w:bCs/>
                      <w:color w:val="000000" w:themeColor="text1"/>
                      <w:sz w:val="21"/>
                      <w:szCs w:val="21"/>
                    </w:rPr>
                    <w:t>04500</w:t>
                  </w:r>
                </w:p>
              </w:tc>
              <w:tc>
                <w:tcPr>
                  <w:tcW w:w="723" w:type="pct"/>
                  <w:vAlign w:val="center"/>
                </w:tcPr>
                <w:p w14:paraId="5C5FA34E" w14:textId="31BDC2CE" w:rsidR="00125F83" w:rsidRPr="007844D4" w:rsidRDefault="0077457C" w:rsidP="003038F0">
                  <w:pPr>
                    <w:jc w:val="center"/>
                    <w:rPr>
                      <w:bCs/>
                      <w:color w:val="000000" w:themeColor="text1"/>
                      <w:sz w:val="21"/>
                      <w:szCs w:val="21"/>
                    </w:rPr>
                  </w:pPr>
                  <w:r w:rsidRPr="007844D4">
                    <w:rPr>
                      <w:rFonts w:hint="eastAsia"/>
                      <w:bCs/>
                      <w:color w:val="000000" w:themeColor="text1"/>
                      <w:sz w:val="21"/>
                      <w:szCs w:val="21"/>
                    </w:rPr>
                    <w:t>7</w:t>
                  </w:r>
                  <w:r w:rsidRPr="007844D4">
                    <w:rPr>
                      <w:bCs/>
                      <w:color w:val="000000" w:themeColor="text1"/>
                      <w:sz w:val="21"/>
                      <w:szCs w:val="21"/>
                    </w:rPr>
                    <w:t>2.54</w:t>
                  </w:r>
                </w:p>
              </w:tc>
              <w:tc>
                <w:tcPr>
                  <w:tcW w:w="724" w:type="pct"/>
                  <w:vAlign w:val="center"/>
                </w:tcPr>
                <w:p w14:paraId="5C08CA3D" w14:textId="3C129D33" w:rsidR="00125F83" w:rsidRPr="007844D4" w:rsidRDefault="0077457C" w:rsidP="003038F0">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.073</w:t>
                  </w:r>
                </w:p>
              </w:tc>
              <w:tc>
                <w:tcPr>
                  <w:tcW w:w="644" w:type="pct"/>
                  <w:vAlign w:val="center"/>
                </w:tcPr>
                <w:p w14:paraId="58437D5F" w14:textId="23FEF679" w:rsidR="00125F83" w:rsidRPr="007844D4" w:rsidRDefault="0077457C" w:rsidP="003038F0">
                  <w:pPr>
                    <w:jc w:val="center"/>
                    <w:rPr>
                      <w:bCs/>
                      <w:color w:val="000000" w:themeColor="text1"/>
                      <w:sz w:val="21"/>
                      <w:szCs w:val="21"/>
                    </w:rPr>
                  </w:pPr>
                  <w:r w:rsidRPr="007844D4">
                    <w:rPr>
                      <w:bCs/>
                      <w:color w:val="000000" w:themeColor="text1"/>
                      <w:sz w:val="21"/>
                      <w:szCs w:val="21"/>
                    </w:rPr>
                    <w:t>15</w:t>
                  </w:r>
                </w:p>
              </w:tc>
              <w:tc>
                <w:tcPr>
                  <w:tcW w:w="728" w:type="pct"/>
                  <w:vAlign w:val="center"/>
                </w:tcPr>
                <w:p w14:paraId="4755D2DE" w14:textId="56E2BD5C" w:rsidR="00125F83" w:rsidRPr="007844D4" w:rsidRDefault="0077457C" w:rsidP="003038F0">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.005</w:t>
                  </w:r>
                </w:p>
              </w:tc>
              <w:tc>
                <w:tcPr>
                  <w:tcW w:w="728" w:type="pct"/>
                  <w:vAlign w:val="center"/>
                </w:tcPr>
                <w:p w14:paraId="17B6D7F7" w14:textId="149E16A5" w:rsidR="00125F83" w:rsidRPr="007844D4" w:rsidRDefault="0077457C" w:rsidP="003038F0">
                  <w:pPr>
                    <w:jc w:val="center"/>
                    <w:rPr>
                      <w:bCs/>
                      <w:color w:val="000000" w:themeColor="text1"/>
                      <w:sz w:val="21"/>
                      <w:szCs w:val="21"/>
                    </w:rPr>
                  </w:pPr>
                  <w:r w:rsidRPr="007844D4">
                    <w:rPr>
                      <w:rFonts w:hint="eastAsia"/>
                      <w:bCs/>
                      <w:color w:val="000000" w:themeColor="text1"/>
                      <w:sz w:val="21"/>
                      <w:szCs w:val="21"/>
                    </w:rPr>
                    <w:t>2</w:t>
                  </w:r>
                  <w:r w:rsidRPr="007844D4">
                    <w:rPr>
                      <w:bCs/>
                      <w:color w:val="000000" w:themeColor="text1"/>
                      <w:sz w:val="21"/>
                      <w:szCs w:val="21"/>
                    </w:rPr>
                    <w:t>.08</w:t>
                  </w:r>
                </w:p>
              </w:tc>
            </w:tr>
            <w:tr w:rsidR="004C281D" w:rsidRPr="007844D4" w14:paraId="76AF4B3E" w14:textId="26CA4893" w:rsidTr="00125F83">
              <w:tc>
                <w:tcPr>
                  <w:tcW w:w="833" w:type="pct"/>
                  <w:vAlign w:val="center"/>
                </w:tcPr>
                <w:p w14:paraId="25238C53" w14:textId="692912AF"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1</w:t>
                  </w:r>
                  <w:r w:rsidRPr="007844D4">
                    <w:rPr>
                      <w:bCs/>
                      <w:color w:val="000000" w:themeColor="text1"/>
                      <w:sz w:val="21"/>
                      <w:szCs w:val="21"/>
                    </w:rPr>
                    <w:t>80</w:t>
                  </w:r>
                  <w:r w:rsidRPr="007844D4">
                    <w:rPr>
                      <w:rFonts w:hint="eastAsia"/>
                      <w:bCs/>
                      <w:color w:val="000000" w:themeColor="text1"/>
                      <w:sz w:val="21"/>
                      <w:szCs w:val="21"/>
                    </w:rPr>
                    <w:t>湿拌砂浆线（</w:t>
                  </w:r>
                  <w:r w:rsidRPr="007844D4">
                    <w:rPr>
                      <w:rFonts w:hint="eastAsia"/>
                      <w:bCs/>
                      <w:color w:val="000000" w:themeColor="text1"/>
                      <w:sz w:val="21"/>
                      <w:szCs w:val="21"/>
                    </w:rPr>
                    <w:t>2</w:t>
                  </w:r>
                  <w:r w:rsidRPr="007844D4">
                    <w:rPr>
                      <w:rFonts w:hint="eastAsia"/>
                      <w:bCs/>
                      <w:color w:val="000000" w:themeColor="text1"/>
                      <w:sz w:val="21"/>
                      <w:szCs w:val="21"/>
                    </w:rPr>
                    <w:t>条）</w:t>
                  </w:r>
                </w:p>
              </w:tc>
              <w:tc>
                <w:tcPr>
                  <w:tcW w:w="620" w:type="pct"/>
                  <w:vAlign w:val="center"/>
                </w:tcPr>
                <w:p w14:paraId="5FCB1428" w14:textId="60BF4821" w:rsidR="00125F83" w:rsidRPr="007844D4" w:rsidRDefault="00125F83" w:rsidP="003038F0">
                  <w:pPr>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8400</w:t>
                  </w:r>
                </w:p>
              </w:tc>
              <w:tc>
                <w:tcPr>
                  <w:tcW w:w="723" w:type="pct"/>
                  <w:vAlign w:val="center"/>
                </w:tcPr>
                <w:p w14:paraId="0CD131BA" w14:textId="35C7C307"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1</w:t>
                  </w:r>
                  <w:r w:rsidRPr="007844D4">
                    <w:rPr>
                      <w:bCs/>
                      <w:color w:val="000000" w:themeColor="text1"/>
                      <w:sz w:val="21"/>
                      <w:szCs w:val="21"/>
                    </w:rPr>
                    <w:t>0.608</w:t>
                  </w:r>
                </w:p>
              </w:tc>
              <w:tc>
                <w:tcPr>
                  <w:tcW w:w="724" w:type="pct"/>
                  <w:vAlign w:val="center"/>
                </w:tcPr>
                <w:p w14:paraId="506D7553" w14:textId="5472E369"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.01</w:t>
                  </w:r>
                </w:p>
              </w:tc>
              <w:tc>
                <w:tcPr>
                  <w:tcW w:w="644" w:type="pct"/>
                  <w:vAlign w:val="center"/>
                </w:tcPr>
                <w:p w14:paraId="123AD94E" w14:textId="10F7F7C8" w:rsidR="00125F83" w:rsidRPr="007844D4" w:rsidRDefault="00125F83" w:rsidP="003038F0">
                  <w:pPr>
                    <w:jc w:val="center"/>
                    <w:rPr>
                      <w:bCs/>
                      <w:color w:val="000000" w:themeColor="text1"/>
                      <w:sz w:val="21"/>
                      <w:szCs w:val="21"/>
                    </w:rPr>
                  </w:pPr>
                  <w:r w:rsidRPr="007844D4">
                    <w:rPr>
                      <w:rFonts w:hint="eastAsia"/>
                      <w:bCs/>
                      <w:color w:val="000000" w:themeColor="text1"/>
                      <w:sz w:val="21"/>
                      <w:szCs w:val="21"/>
                    </w:rPr>
                    <w:t>6</w:t>
                  </w:r>
                </w:p>
              </w:tc>
              <w:tc>
                <w:tcPr>
                  <w:tcW w:w="728" w:type="pct"/>
                  <w:vAlign w:val="center"/>
                </w:tcPr>
                <w:p w14:paraId="41CD8236" w14:textId="2BF0644F" w:rsidR="00125F83" w:rsidRPr="007844D4" w:rsidRDefault="004C281D" w:rsidP="003038F0">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.002</w:t>
                  </w:r>
                </w:p>
              </w:tc>
              <w:tc>
                <w:tcPr>
                  <w:tcW w:w="728" w:type="pct"/>
                  <w:vAlign w:val="center"/>
                </w:tcPr>
                <w:p w14:paraId="394EF1B7" w14:textId="5882E535" w:rsidR="00125F83" w:rsidRPr="007844D4" w:rsidRDefault="00B66E98" w:rsidP="003038F0">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.8</w:t>
                  </w:r>
                </w:p>
              </w:tc>
            </w:tr>
          </w:tbl>
          <w:p w14:paraId="2D89F554" w14:textId="619982BA" w:rsidR="00192BB3" w:rsidRPr="007844D4" w:rsidRDefault="00074CA4" w:rsidP="00ED0EF5">
            <w:pPr>
              <w:spacing w:line="500" w:lineRule="exact"/>
              <w:ind w:firstLineChars="200" w:firstLine="480"/>
              <w:rPr>
                <w:rFonts w:ascii="宋体" w:hAnsi="宋体" w:cs="宋体"/>
                <w:bCs/>
                <w:color w:val="000000" w:themeColor="text1"/>
                <w:sz w:val="24"/>
              </w:rPr>
            </w:pPr>
            <w:r w:rsidRPr="007844D4">
              <w:rPr>
                <w:rFonts w:ascii="宋体" w:hAnsi="宋体" w:cs="宋体" w:hint="eastAsia"/>
                <w:bCs/>
                <w:color w:val="000000" w:themeColor="text1"/>
                <w:sz w:val="24"/>
              </w:rPr>
              <w:t>②</w:t>
            </w:r>
            <w:r w:rsidR="00192BB3" w:rsidRPr="007844D4">
              <w:rPr>
                <w:rFonts w:ascii="宋体" w:hAnsi="宋体" w:cs="宋体" w:hint="eastAsia"/>
                <w:bCs/>
                <w:color w:val="000000" w:themeColor="text1"/>
                <w:sz w:val="24"/>
              </w:rPr>
              <w:t>混凝土及湿拌砂浆生产线搅拌粉尘</w:t>
            </w:r>
          </w:p>
          <w:p w14:paraId="3511E092" w14:textId="0FC7A801" w:rsidR="00E365B9" w:rsidRPr="007844D4" w:rsidRDefault="00192BB3" w:rsidP="00ED0EF5">
            <w:pPr>
              <w:spacing w:line="500" w:lineRule="exact"/>
              <w:ind w:firstLineChars="200" w:firstLine="480"/>
              <w:rPr>
                <w:rFonts w:ascii="宋体" w:hAnsi="宋体" w:cs="宋体"/>
                <w:bCs/>
                <w:color w:val="000000" w:themeColor="text1"/>
                <w:sz w:val="24"/>
              </w:rPr>
            </w:pPr>
            <w:r w:rsidRPr="007844D4">
              <w:rPr>
                <w:rFonts w:ascii="宋体" w:hAnsi="宋体" w:cs="宋体" w:hint="eastAsia"/>
                <w:bCs/>
                <w:color w:val="000000" w:themeColor="text1"/>
                <w:sz w:val="24"/>
              </w:rPr>
              <w:t>本项目混凝土</w:t>
            </w:r>
            <w:r w:rsidR="00B66E98" w:rsidRPr="007844D4">
              <w:rPr>
                <w:rFonts w:ascii="宋体" w:hAnsi="宋体" w:cs="宋体" w:hint="eastAsia"/>
                <w:bCs/>
                <w:color w:val="000000" w:themeColor="text1"/>
                <w:sz w:val="24"/>
              </w:rPr>
              <w:t>及</w:t>
            </w:r>
            <w:r w:rsidRPr="007844D4">
              <w:rPr>
                <w:rFonts w:ascii="宋体" w:hAnsi="宋体" w:cs="宋体" w:hint="eastAsia"/>
                <w:bCs/>
                <w:color w:val="000000" w:themeColor="text1"/>
                <w:sz w:val="24"/>
              </w:rPr>
              <w:t>湿拌砂浆生产线</w:t>
            </w:r>
            <w:r w:rsidR="00B66E98" w:rsidRPr="007844D4">
              <w:rPr>
                <w:rFonts w:ascii="宋体" w:hAnsi="宋体" w:cs="宋体" w:hint="eastAsia"/>
                <w:bCs/>
                <w:color w:val="000000" w:themeColor="text1"/>
                <w:sz w:val="24"/>
              </w:rPr>
              <w:t>搅拌粉尘</w:t>
            </w:r>
            <w:r w:rsidR="006569A6" w:rsidRPr="007844D4">
              <w:rPr>
                <w:rFonts w:ascii="宋体" w:hAnsi="宋体" w:cs="宋体"/>
                <w:bCs/>
                <w:color w:val="000000" w:themeColor="text1"/>
                <w:sz w:val="24"/>
              </w:rPr>
              <w:t>参考《逸散性工业粉尘控制技术》中装</w:t>
            </w:r>
            <w:r w:rsidR="006569A6" w:rsidRPr="007844D4">
              <w:rPr>
                <w:rFonts w:ascii="宋体" w:hAnsi="宋体" w:cs="宋体"/>
                <w:bCs/>
                <w:color w:val="000000" w:themeColor="text1"/>
                <w:sz w:val="24"/>
              </w:rPr>
              <w:lastRenderedPageBreak/>
              <w:t>水泥、砂和粒料入搅拌机</w:t>
            </w:r>
            <w:r w:rsidR="006569A6" w:rsidRPr="007844D4">
              <w:rPr>
                <w:rFonts w:ascii="宋体" w:hAnsi="宋体" w:cs="宋体" w:hint="eastAsia"/>
                <w:bCs/>
                <w:color w:val="000000" w:themeColor="text1"/>
                <w:sz w:val="24"/>
              </w:rPr>
              <w:t>（集中搅拌厂）</w:t>
            </w:r>
            <w:proofErr w:type="gramStart"/>
            <w:r w:rsidR="006569A6" w:rsidRPr="007844D4">
              <w:rPr>
                <w:rFonts w:ascii="宋体" w:hAnsi="宋体" w:cs="宋体"/>
                <w:bCs/>
                <w:color w:val="000000" w:themeColor="text1"/>
                <w:sz w:val="24"/>
              </w:rPr>
              <w:t>产尘系数</w:t>
            </w:r>
            <w:proofErr w:type="gramEnd"/>
            <w:r w:rsidR="006569A6" w:rsidRPr="007844D4">
              <w:rPr>
                <w:rFonts w:ascii="宋体" w:hAnsi="宋体" w:cs="宋体"/>
                <w:bCs/>
                <w:color w:val="000000" w:themeColor="text1"/>
                <w:sz w:val="24"/>
              </w:rPr>
              <w:t>0.02kg/t（装料）</w:t>
            </w:r>
            <w:r w:rsidR="00FB0966" w:rsidRPr="007844D4">
              <w:rPr>
                <w:rFonts w:ascii="宋体" w:hAnsi="宋体" w:cs="宋体" w:hint="eastAsia"/>
                <w:bCs/>
                <w:color w:val="000000" w:themeColor="text1"/>
                <w:sz w:val="24"/>
              </w:rPr>
              <w:t>。</w:t>
            </w:r>
          </w:p>
          <w:p w14:paraId="1FEB4494" w14:textId="46A7F695" w:rsidR="00192BB3" w:rsidRPr="007844D4" w:rsidRDefault="00E365B9" w:rsidP="00ED0EF5">
            <w:pPr>
              <w:spacing w:line="500" w:lineRule="exact"/>
              <w:ind w:firstLineChars="200" w:firstLine="480"/>
              <w:rPr>
                <w:rFonts w:ascii="宋体" w:hAnsi="宋体" w:cs="宋体"/>
                <w:bCs/>
                <w:color w:val="000000" w:themeColor="text1"/>
                <w:sz w:val="24"/>
              </w:rPr>
            </w:pPr>
            <w:r w:rsidRPr="007844D4">
              <w:rPr>
                <w:rFonts w:ascii="宋体" w:hAnsi="宋体" w:cs="宋体" w:hint="eastAsia"/>
                <w:bCs/>
                <w:color w:val="000000" w:themeColor="text1"/>
                <w:sz w:val="24"/>
              </w:rPr>
              <w:t>本项目</w:t>
            </w:r>
            <w:r w:rsidR="00E03828" w:rsidRPr="007844D4">
              <w:rPr>
                <w:rFonts w:ascii="宋体" w:hAnsi="宋体" w:cs="宋体" w:hint="eastAsia"/>
                <w:bCs/>
                <w:color w:val="000000" w:themeColor="text1"/>
                <w:sz w:val="24"/>
              </w:rPr>
              <w:t>每台搅拌机装料口产生的粉尘经密闭管道收集后通过脉冲除尘系统处理后</w:t>
            </w:r>
            <w:r w:rsidR="00E03828" w:rsidRPr="007844D4">
              <w:rPr>
                <w:rFonts w:ascii="宋体" w:hAnsi="宋体" w:cs="宋体"/>
                <w:bCs/>
                <w:color w:val="000000" w:themeColor="text1"/>
                <w:sz w:val="24"/>
              </w:rPr>
              <w:t>排气筒集中</w:t>
            </w:r>
            <w:r w:rsidR="00E03828" w:rsidRPr="007844D4">
              <w:rPr>
                <w:rFonts w:ascii="宋体" w:hAnsi="宋体" w:cs="宋体" w:hint="eastAsia"/>
                <w:bCs/>
                <w:color w:val="000000" w:themeColor="text1"/>
                <w:sz w:val="24"/>
              </w:rPr>
              <w:t>排放，</w:t>
            </w:r>
            <w:r w:rsidR="00FB0966" w:rsidRPr="007844D4">
              <w:rPr>
                <w:rFonts w:ascii="宋体" w:hAnsi="宋体" w:cs="宋体" w:hint="eastAsia"/>
                <w:bCs/>
                <w:color w:val="000000" w:themeColor="text1"/>
                <w:sz w:val="24"/>
              </w:rPr>
              <w:t>风量</w:t>
            </w:r>
            <w:r w:rsidR="000B6BD5" w:rsidRPr="007844D4">
              <w:rPr>
                <w:rFonts w:ascii="宋体" w:hAnsi="宋体" w:cs="宋体"/>
                <w:bCs/>
                <w:color w:val="000000" w:themeColor="text1"/>
                <w:sz w:val="24"/>
              </w:rPr>
              <w:t>2</w:t>
            </w:r>
            <w:r w:rsidR="00FB0966" w:rsidRPr="007844D4">
              <w:rPr>
                <w:rFonts w:ascii="宋体" w:hAnsi="宋体" w:cs="宋体"/>
                <w:bCs/>
                <w:color w:val="000000" w:themeColor="text1"/>
                <w:sz w:val="24"/>
              </w:rPr>
              <w:t>000</w:t>
            </w:r>
            <w:r w:rsidR="00FB0966" w:rsidRPr="007844D4">
              <w:rPr>
                <w:rFonts w:ascii="宋体" w:hAnsi="宋体" w:cs="宋体" w:hint="eastAsia"/>
                <w:bCs/>
                <w:color w:val="000000" w:themeColor="text1"/>
                <w:sz w:val="24"/>
              </w:rPr>
              <w:t>m</w:t>
            </w:r>
            <w:r w:rsidR="00FB0966" w:rsidRPr="007844D4">
              <w:rPr>
                <w:rFonts w:ascii="宋体" w:hAnsi="宋体" w:cs="宋体"/>
                <w:bCs/>
                <w:color w:val="000000" w:themeColor="text1"/>
                <w:sz w:val="24"/>
                <w:vertAlign w:val="superscript"/>
              </w:rPr>
              <w:t>3</w:t>
            </w:r>
            <w:r w:rsidR="00FB0966" w:rsidRPr="007844D4">
              <w:rPr>
                <w:rFonts w:ascii="宋体" w:hAnsi="宋体" w:cs="宋体"/>
                <w:bCs/>
                <w:color w:val="000000" w:themeColor="text1"/>
                <w:sz w:val="24"/>
              </w:rPr>
              <w:t>/h</w:t>
            </w:r>
            <w:r w:rsidR="00FB0966" w:rsidRPr="007844D4">
              <w:rPr>
                <w:rFonts w:ascii="宋体" w:hAnsi="宋体" w:cs="宋体" w:hint="eastAsia"/>
                <w:bCs/>
                <w:color w:val="000000" w:themeColor="text1"/>
                <w:sz w:val="24"/>
              </w:rPr>
              <w:t>，</w:t>
            </w:r>
            <w:r w:rsidR="00E03828" w:rsidRPr="007844D4">
              <w:rPr>
                <w:rFonts w:ascii="宋体" w:hAnsi="宋体" w:cs="宋体" w:hint="eastAsia"/>
                <w:bCs/>
                <w:color w:val="000000" w:themeColor="text1"/>
                <w:sz w:val="24"/>
              </w:rPr>
              <w:t>处理效率9</w:t>
            </w:r>
            <w:r w:rsidR="00E03828" w:rsidRPr="007844D4">
              <w:rPr>
                <w:rFonts w:ascii="宋体" w:hAnsi="宋体" w:cs="宋体"/>
                <w:bCs/>
                <w:color w:val="000000" w:themeColor="text1"/>
                <w:sz w:val="24"/>
              </w:rPr>
              <w:t>9.9%</w:t>
            </w:r>
            <w:r w:rsidR="00E03828" w:rsidRPr="007844D4">
              <w:rPr>
                <w:rFonts w:ascii="宋体" w:hAnsi="宋体" w:cs="宋体" w:hint="eastAsia"/>
                <w:bCs/>
                <w:color w:val="000000" w:themeColor="text1"/>
                <w:sz w:val="24"/>
              </w:rPr>
              <w:t>，则</w:t>
            </w:r>
            <w:r w:rsidR="00FB0966" w:rsidRPr="007844D4">
              <w:rPr>
                <w:rFonts w:ascii="宋体" w:hAnsi="宋体" w:cs="宋体" w:hint="eastAsia"/>
                <w:bCs/>
                <w:color w:val="000000" w:themeColor="text1"/>
                <w:sz w:val="24"/>
              </w:rPr>
              <w:t>各</w:t>
            </w:r>
            <w:r w:rsidR="00E03828" w:rsidRPr="007844D4">
              <w:rPr>
                <w:rFonts w:ascii="宋体" w:hAnsi="宋体" w:cs="宋体" w:hint="eastAsia"/>
                <w:bCs/>
                <w:color w:val="000000" w:themeColor="text1"/>
                <w:sz w:val="24"/>
              </w:rPr>
              <w:t>生产线搅拌过程中</w:t>
            </w:r>
            <w:r w:rsidR="00E03828" w:rsidRPr="007844D4">
              <w:rPr>
                <w:rFonts w:ascii="宋体" w:hAnsi="宋体" w:cs="宋体"/>
                <w:bCs/>
                <w:color w:val="000000" w:themeColor="text1"/>
                <w:sz w:val="24"/>
              </w:rPr>
              <w:t>搅拌机装料口粉尘</w:t>
            </w:r>
            <w:r w:rsidR="00E03828" w:rsidRPr="007844D4">
              <w:rPr>
                <w:rFonts w:ascii="宋体" w:hAnsi="宋体" w:cs="宋体" w:hint="eastAsia"/>
                <w:bCs/>
                <w:color w:val="000000" w:themeColor="text1"/>
                <w:sz w:val="24"/>
              </w:rPr>
              <w:t>排放</w:t>
            </w:r>
            <w:r w:rsidR="00FB0966" w:rsidRPr="007844D4">
              <w:rPr>
                <w:rFonts w:ascii="宋体" w:hAnsi="宋体" w:cs="宋体" w:hint="eastAsia"/>
                <w:bCs/>
                <w:color w:val="000000" w:themeColor="text1"/>
                <w:sz w:val="24"/>
              </w:rPr>
              <w:t>情况见表2</w:t>
            </w:r>
            <w:r w:rsidR="00A46BDD" w:rsidRPr="007844D4">
              <w:rPr>
                <w:rFonts w:ascii="宋体" w:hAnsi="宋体" w:cs="宋体"/>
                <w:bCs/>
                <w:color w:val="000000" w:themeColor="text1"/>
                <w:sz w:val="24"/>
              </w:rPr>
              <w:t>1</w:t>
            </w:r>
            <w:r w:rsidR="00FB0966" w:rsidRPr="007844D4">
              <w:rPr>
                <w:rFonts w:ascii="宋体" w:hAnsi="宋体" w:cs="宋体" w:hint="eastAsia"/>
                <w:bCs/>
                <w:color w:val="000000" w:themeColor="text1"/>
                <w:sz w:val="24"/>
              </w:rPr>
              <w:t>。</w:t>
            </w:r>
          </w:p>
          <w:p w14:paraId="1BCAD906" w14:textId="323CD0C1" w:rsidR="00FB0966" w:rsidRPr="007844D4" w:rsidRDefault="00FB0966" w:rsidP="00FB0966">
            <w:pPr>
              <w:adjustRightInd w:val="0"/>
              <w:snapToGrid w:val="0"/>
              <w:jc w:val="center"/>
              <w:rPr>
                <w:rFonts w:ascii="黑体" w:eastAsia="黑体" w:hAnsi="黑体"/>
                <w:color w:val="000000" w:themeColor="text1"/>
                <w:sz w:val="24"/>
                <w:szCs w:val="24"/>
              </w:rPr>
            </w:pPr>
            <w:r w:rsidRPr="007844D4">
              <w:rPr>
                <w:rFonts w:ascii="黑体" w:eastAsia="黑体" w:hAnsi="黑体" w:hint="eastAsia"/>
                <w:color w:val="000000" w:themeColor="text1"/>
                <w:sz w:val="24"/>
                <w:szCs w:val="24"/>
              </w:rPr>
              <w:t>表</w:t>
            </w:r>
            <w:r w:rsidRPr="007844D4">
              <w:rPr>
                <w:rFonts w:ascii="黑体" w:eastAsia="黑体" w:hAnsi="黑体"/>
                <w:color w:val="000000" w:themeColor="text1"/>
                <w:sz w:val="24"/>
                <w:szCs w:val="24"/>
              </w:rPr>
              <w:t>2</w:t>
            </w:r>
            <w:r w:rsidR="00A46BDD" w:rsidRPr="007844D4">
              <w:rPr>
                <w:rFonts w:ascii="黑体" w:eastAsia="黑体" w:hAnsi="黑体"/>
                <w:color w:val="000000" w:themeColor="text1"/>
                <w:sz w:val="24"/>
                <w:szCs w:val="24"/>
              </w:rPr>
              <w:t>1</w:t>
            </w:r>
            <w:r w:rsidRPr="007844D4">
              <w:rPr>
                <w:rFonts w:ascii="黑体" w:eastAsia="黑体" w:hAnsi="黑体"/>
                <w:color w:val="000000" w:themeColor="text1"/>
                <w:sz w:val="24"/>
                <w:szCs w:val="24"/>
              </w:rPr>
              <w:t xml:space="preserve">  </w:t>
            </w:r>
            <w:r w:rsidRPr="007844D4">
              <w:rPr>
                <w:rFonts w:ascii="黑体" w:eastAsia="黑体" w:hAnsi="黑体" w:hint="eastAsia"/>
                <w:color w:val="000000" w:themeColor="text1"/>
                <w:sz w:val="24"/>
                <w:szCs w:val="24"/>
              </w:rPr>
              <w:t>搅拌机粉尘排放情况</w:t>
            </w:r>
          </w:p>
          <w:tbl>
            <w:tblPr>
              <w:tblStyle w:val="aff0"/>
              <w:tblW w:w="5000" w:type="pct"/>
              <w:tblLook w:val="04A0" w:firstRow="1" w:lastRow="0" w:firstColumn="1" w:lastColumn="0" w:noHBand="0" w:noVBand="1"/>
            </w:tblPr>
            <w:tblGrid>
              <w:gridCol w:w="1469"/>
              <w:gridCol w:w="1093"/>
              <w:gridCol w:w="1275"/>
              <w:gridCol w:w="1276"/>
              <w:gridCol w:w="1135"/>
              <w:gridCol w:w="1283"/>
              <w:gridCol w:w="1283"/>
            </w:tblGrid>
            <w:tr w:rsidR="00B66E98" w:rsidRPr="007844D4" w14:paraId="5A96AF13" w14:textId="77777777" w:rsidTr="009F0883">
              <w:trPr>
                <w:trHeight w:val="208"/>
              </w:trPr>
              <w:tc>
                <w:tcPr>
                  <w:tcW w:w="833" w:type="pct"/>
                  <w:vMerge w:val="restart"/>
                  <w:vAlign w:val="center"/>
                </w:tcPr>
                <w:p w14:paraId="011F1E3E" w14:textId="77777777" w:rsidR="00B66E98" w:rsidRPr="007844D4" w:rsidRDefault="00B66E98" w:rsidP="00B66E98">
                  <w:pPr>
                    <w:jc w:val="center"/>
                    <w:rPr>
                      <w:bCs/>
                      <w:color w:val="000000" w:themeColor="text1"/>
                      <w:sz w:val="21"/>
                      <w:szCs w:val="21"/>
                    </w:rPr>
                  </w:pPr>
                  <w:r w:rsidRPr="007844D4">
                    <w:rPr>
                      <w:rFonts w:hint="eastAsia"/>
                      <w:bCs/>
                      <w:color w:val="000000" w:themeColor="text1"/>
                      <w:sz w:val="21"/>
                      <w:szCs w:val="21"/>
                    </w:rPr>
                    <w:t>生产线</w:t>
                  </w:r>
                </w:p>
              </w:tc>
              <w:tc>
                <w:tcPr>
                  <w:tcW w:w="620" w:type="pct"/>
                  <w:vMerge w:val="restart"/>
                  <w:vAlign w:val="center"/>
                </w:tcPr>
                <w:p w14:paraId="21D7E367" w14:textId="631D9EEF" w:rsidR="00B66E98" w:rsidRPr="007844D4" w:rsidRDefault="00FB0966" w:rsidP="00B66E98">
                  <w:pPr>
                    <w:jc w:val="center"/>
                    <w:rPr>
                      <w:bCs/>
                      <w:color w:val="000000" w:themeColor="text1"/>
                      <w:sz w:val="21"/>
                      <w:szCs w:val="21"/>
                    </w:rPr>
                  </w:pPr>
                  <w:r w:rsidRPr="007844D4">
                    <w:rPr>
                      <w:rFonts w:hint="eastAsia"/>
                      <w:bCs/>
                      <w:color w:val="000000" w:themeColor="text1"/>
                      <w:sz w:val="21"/>
                      <w:szCs w:val="21"/>
                    </w:rPr>
                    <w:t>搅拌机装料量</w:t>
                  </w:r>
                </w:p>
                <w:p w14:paraId="723BA6B4" w14:textId="77777777" w:rsidR="00B66E98" w:rsidRPr="007844D4" w:rsidRDefault="00B66E98" w:rsidP="00B66E98">
                  <w:pPr>
                    <w:jc w:val="center"/>
                    <w:rPr>
                      <w:bCs/>
                      <w:color w:val="000000" w:themeColor="text1"/>
                      <w:sz w:val="21"/>
                      <w:szCs w:val="21"/>
                    </w:rPr>
                  </w:pPr>
                  <w:r w:rsidRPr="007844D4">
                    <w:rPr>
                      <w:rFonts w:hint="eastAsia"/>
                      <w:bCs/>
                      <w:color w:val="000000" w:themeColor="text1"/>
                      <w:sz w:val="21"/>
                      <w:szCs w:val="21"/>
                    </w:rPr>
                    <w:t>（</w:t>
                  </w:r>
                  <w:r w:rsidRPr="007844D4">
                    <w:rPr>
                      <w:bCs/>
                      <w:color w:val="000000" w:themeColor="text1"/>
                      <w:sz w:val="21"/>
                      <w:szCs w:val="21"/>
                    </w:rPr>
                    <w:t>t/a</w:t>
                  </w:r>
                  <w:r w:rsidRPr="007844D4">
                    <w:rPr>
                      <w:rFonts w:hint="eastAsia"/>
                      <w:bCs/>
                      <w:color w:val="000000" w:themeColor="text1"/>
                      <w:sz w:val="21"/>
                      <w:szCs w:val="21"/>
                    </w:rPr>
                    <w:t>）</w:t>
                  </w:r>
                </w:p>
              </w:tc>
              <w:tc>
                <w:tcPr>
                  <w:tcW w:w="723" w:type="pct"/>
                  <w:vMerge w:val="restart"/>
                  <w:vAlign w:val="center"/>
                </w:tcPr>
                <w:p w14:paraId="75774D3F" w14:textId="77777777" w:rsidR="00B66E98" w:rsidRPr="007844D4" w:rsidRDefault="00B66E98" w:rsidP="00B66E98">
                  <w:pPr>
                    <w:jc w:val="center"/>
                    <w:rPr>
                      <w:bCs/>
                      <w:color w:val="000000" w:themeColor="text1"/>
                      <w:sz w:val="21"/>
                      <w:szCs w:val="21"/>
                    </w:rPr>
                  </w:pPr>
                  <w:r w:rsidRPr="007844D4">
                    <w:rPr>
                      <w:rFonts w:hint="eastAsia"/>
                      <w:bCs/>
                      <w:color w:val="000000" w:themeColor="text1"/>
                      <w:sz w:val="21"/>
                      <w:szCs w:val="21"/>
                    </w:rPr>
                    <w:t>粉尘产生量</w:t>
                  </w:r>
                </w:p>
                <w:p w14:paraId="7CDB6A3C" w14:textId="77777777" w:rsidR="00B66E98" w:rsidRPr="007844D4" w:rsidRDefault="00B66E98" w:rsidP="00B66E98">
                  <w:pPr>
                    <w:jc w:val="center"/>
                    <w:rPr>
                      <w:bCs/>
                      <w:color w:val="000000" w:themeColor="text1"/>
                      <w:sz w:val="21"/>
                      <w:szCs w:val="21"/>
                    </w:rPr>
                  </w:pPr>
                  <w:r w:rsidRPr="007844D4">
                    <w:rPr>
                      <w:bCs/>
                      <w:color w:val="000000" w:themeColor="text1"/>
                      <w:sz w:val="21"/>
                      <w:szCs w:val="21"/>
                    </w:rPr>
                    <w:t>（</w:t>
                  </w:r>
                  <w:r w:rsidRPr="007844D4">
                    <w:rPr>
                      <w:bCs/>
                      <w:color w:val="000000" w:themeColor="text1"/>
                      <w:sz w:val="21"/>
                      <w:szCs w:val="21"/>
                    </w:rPr>
                    <w:t>t/a</w:t>
                  </w:r>
                  <w:r w:rsidRPr="007844D4">
                    <w:rPr>
                      <w:bCs/>
                      <w:color w:val="000000" w:themeColor="text1"/>
                      <w:sz w:val="21"/>
                      <w:szCs w:val="21"/>
                    </w:rPr>
                    <w:t>）</w:t>
                  </w:r>
                </w:p>
              </w:tc>
              <w:tc>
                <w:tcPr>
                  <w:tcW w:w="724" w:type="pct"/>
                  <w:vMerge w:val="restart"/>
                  <w:vAlign w:val="center"/>
                </w:tcPr>
                <w:p w14:paraId="088785D9" w14:textId="77777777" w:rsidR="00B66E98" w:rsidRPr="007844D4" w:rsidRDefault="00B66E98" w:rsidP="00B66E98">
                  <w:pPr>
                    <w:jc w:val="center"/>
                    <w:rPr>
                      <w:bCs/>
                      <w:color w:val="000000" w:themeColor="text1"/>
                      <w:sz w:val="21"/>
                      <w:szCs w:val="21"/>
                    </w:rPr>
                  </w:pPr>
                  <w:r w:rsidRPr="007844D4">
                    <w:rPr>
                      <w:rFonts w:hint="eastAsia"/>
                      <w:bCs/>
                      <w:color w:val="000000" w:themeColor="text1"/>
                      <w:sz w:val="21"/>
                      <w:szCs w:val="21"/>
                    </w:rPr>
                    <w:t>粉尘排放量</w:t>
                  </w:r>
                </w:p>
                <w:p w14:paraId="522687A9" w14:textId="77777777" w:rsidR="00B66E98" w:rsidRPr="007844D4" w:rsidRDefault="00B66E98" w:rsidP="00B66E98">
                  <w:pPr>
                    <w:jc w:val="center"/>
                    <w:rPr>
                      <w:bCs/>
                      <w:color w:val="000000" w:themeColor="text1"/>
                      <w:sz w:val="21"/>
                      <w:szCs w:val="21"/>
                    </w:rPr>
                  </w:pPr>
                  <w:r w:rsidRPr="007844D4">
                    <w:rPr>
                      <w:bCs/>
                      <w:color w:val="000000" w:themeColor="text1"/>
                      <w:sz w:val="21"/>
                      <w:szCs w:val="21"/>
                    </w:rPr>
                    <w:t>（</w:t>
                  </w:r>
                  <w:r w:rsidRPr="007844D4">
                    <w:rPr>
                      <w:bCs/>
                      <w:color w:val="000000" w:themeColor="text1"/>
                      <w:sz w:val="21"/>
                      <w:szCs w:val="21"/>
                    </w:rPr>
                    <w:t>t/a</w:t>
                  </w:r>
                  <w:r w:rsidRPr="007844D4">
                    <w:rPr>
                      <w:bCs/>
                      <w:color w:val="000000" w:themeColor="text1"/>
                      <w:sz w:val="21"/>
                      <w:szCs w:val="21"/>
                    </w:rPr>
                    <w:t>）</w:t>
                  </w:r>
                </w:p>
              </w:tc>
              <w:tc>
                <w:tcPr>
                  <w:tcW w:w="644" w:type="pct"/>
                  <w:vMerge w:val="restart"/>
                  <w:vAlign w:val="center"/>
                </w:tcPr>
                <w:p w14:paraId="2B2F3038" w14:textId="601E6553" w:rsidR="00B66E98" w:rsidRPr="007844D4" w:rsidRDefault="0077457C" w:rsidP="00B66E98">
                  <w:pPr>
                    <w:jc w:val="center"/>
                    <w:rPr>
                      <w:bCs/>
                      <w:color w:val="000000" w:themeColor="text1"/>
                      <w:sz w:val="21"/>
                      <w:szCs w:val="21"/>
                    </w:rPr>
                  </w:pPr>
                  <w:r w:rsidRPr="007844D4">
                    <w:rPr>
                      <w:rFonts w:hint="eastAsia"/>
                      <w:bCs/>
                      <w:color w:val="000000" w:themeColor="text1"/>
                      <w:sz w:val="21"/>
                      <w:szCs w:val="21"/>
                    </w:rPr>
                    <w:t>搅拌机</w:t>
                  </w:r>
                  <w:r w:rsidR="00B66E98" w:rsidRPr="007844D4">
                    <w:rPr>
                      <w:rFonts w:hint="eastAsia"/>
                      <w:bCs/>
                      <w:color w:val="000000" w:themeColor="text1"/>
                      <w:sz w:val="21"/>
                      <w:szCs w:val="21"/>
                    </w:rPr>
                    <w:t>数量</w:t>
                  </w:r>
                </w:p>
                <w:p w14:paraId="4C59954E" w14:textId="77777777" w:rsidR="00B66E98" w:rsidRPr="007844D4" w:rsidRDefault="00B66E98" w:rsidP="00B66E98">
                  <w:pPr>
                    <w:jc w:val="center"/>
                    <w:rPr>
                      <w:bCs/>
                      <w:color w:val="000000" w:themeColor="text1"/>
                      <w:sz w:val="21"/>
                      <w:szCs w:val="21"/>
                    </w:rPr>
                  </w:pPr>
                  <w:r w:rsidRPr="007844D4">
                    <w:rPr>
                      <w:rFonts w:hint="eastAsia"/>
                      <w:bCs/>
                      <w:color w:val="000000" w:themeColor="text1"/>
                      <w:sz w:val="21"/>
                      <w:szCs w:val="21"/>
                    </w:rPr>
                    <w:t>（</w:t>
                  </w:r>
                  <w:proofErr w:type="gramStart"/>
                  <w:r w:rsidRPr="007844D4">
                    <w:rPr>
                      <w:rFonts w:hint="eastAsia"/>
                      <w:bCs/>
                      <w:color w:val="000000" w:themeColor="text1"/>
                      <w:sz w:val="21"/>
                      <w:szCs w:val="21"/>
                    </w:rPr>
                    <w:t>个</w:t>
                  </w:r>
                  <w:proofErr w:type="gramEnd"/>
                  <w:r w:rsidRPr="007844D4">
                    <w:rPr>
                      <w:rFonts w:hint="eastAsia"/>
                      <w:bCs/>
                      <w:color w:val="000000" w:themeColor="text1"/>
                      <w:sz w:val="21"/>
                      <w:szCs w:val="21"/>
                    </w:rPr>
                    <w:t>）</w:t>
                  </w:r>
                </w:p>
              </w:tc>
              <w:tc>
                <w:tcPr>
                  <w:tcW w:w="1456" w:type="pct"/>
                  <w:gridSpan w:val="2"/>
                  <w:vAlign w:val="center"/>
                </w:tcPr>
                <w:p w14:paraId="23C1BDAF" w14:textId="370EA818" w:rsidR="00B66E98" w:rsidRPr="007844D4" w:rsidRDefault="00C817C4" w:rsidP="00B66E98">
                  <w:pPr>
                    <w:jc w:val="center"/>
                    <w:rPr>
                      <w:bCs/>
                      <w:color w:val="000000" w:themeColor="text1"/>
                      <w:sz w:val="21"/>
                      <w:szCs w:val="21"/>
                    </w:rPr>
                  </w:pPr>
                  <w:r w:rsidRPr="007844D4">
                    <w:rPr>
                      <w:rFonts w:hint="eastAsia"/>
                      <w:bCs/>
                      <w:color w:val="000000" w:themeColor="text1"/>
                      <w:sz w:val="21"/>
                      <w:szCs w:val="21"/>
                    </w:rPr>
                    <w:t>每台</w:t>
                  </w:r>
                  <w:r w:rsidR="00FB0966" w:rsidRPr="007844D4">
                    <w:rPr>
                      <w:rFonts w:hint="eastAsia"/>
                      <w:bCs/>
                      <w:color w:val="000000" w:themeColor="text1"/>
                      <w:sz w:val="21"/>
                      <w:szCs w:val="21"/>
                    </w:rPr>
                    <w:t>搅拌机</w:t>
                  </w:r>
                  <w:r w:rsidR="00B66E98" w:rsidRPr="007844D4">
                    <w:rPr>
                      <w:rFonts w:hint="eastAsia"/>
                      <w:bCs/>
                      <w:color w:val="000000" w:themeColor="text1"/>
                      <w:sz w:val="21"/>
                      <w:szCs w:val="21"/>
                    </w:rPr>
                    <w:t>粉尘排放情况</w:t>
                  </w:r>
                </w:p>
              </w:tc>
            </w:tr>
            <w:tr w:rsidR="00B66E98" w:rsidRPr="007844D4" w14:paraId="7C8B4D37" w14:textId="77777777" w:rsidTr="009F0883">
              <w:trPr>
                <w:trHeight w:val="207"/>
              </w:trPr>
              <w:tc>
                <w:tcPr>
                  <w:tcW w:w="833" w:type="pct"/>
                  <w:vMerge/>
                  <w:vAlign w:val="center"/>
                </w:tcPr>
                <w:p w14:paraId="61C75733" w14:textId="77777777" w:rsidR="00B66E98" w:rsidRPr="007844D4" w:rsidRDefault="00B66E98" w:rsidP="00B66E98">
                  <w:pPr>
                    <w:jc w:val="center"/>
                    <w:rPr>
                      <w:bCs/>
                      <w:color w:val="000000" w:themeColor="text1"/>
                      <w:sz w:val="21"/>
                      <w:szCs w:val="21"/>
                    </w:rPr>
                  </w:pPr>
                </w:p>
              </w:tc>
              <w:tc>
                <w:tcPr>
                  <w:tcW w:w="620" w:type="pct"/>
                  <w:vMerge/>
                  <w:vAlign w:val="center"/>
                </w:tcPr>
                <w:p w14:paraId="37691D90" w14:textId="77777777" w:rsidR="00B66E98" w:rsidRPr="007844D4" w:rsidRDefault="00B66E98" w:rsidP="00B66E98">
                  <w:pPr>
                    <w:jc w:val="center"/>
                    <w:rPr>
                      <w:bCs/>
                      <w:color w:val="000000" w:themeColor="text1"/>
                      <w:sz w:val="21"/>
                      <w:szCs w:val="21"/>
                    </w:rPr>
                  </w:pPr>
                </w:p>
              </w:tc>
              <w:tc>
                <w:tcPr>
                  <w:tcW w:w="723" w:type="pct"/>
                  <w:vMerge/>
                  <w:vAlign w:val="center"/>
                </w:tcPr>
                <w:p w14:paraId="569FF594" w14:textId="77777777" w:rsidR="00B66E98" w:rsidRPr="007844D4" w:rsidRDefault="00B66E98" w:rsidP="00B66E98">
                  <w:pPr>
                    <w:jc w:val="center"/>
                    <w:rPr>
                      <w:bCs/>
                      <w:color w:val="000000" w:themeColor="text1"/>
                      <w:sz w:val="21"/>
                      <w:szCs w:val="21"/>
                    </w:rPr>
                  </w:pPr>
                </w:p>
              </w:tc>
              <w:tc>
                <w:tcPr>
                  <w:tcW w:w="724" w:type="pct"/>
                  <w:vMerge/>
                  <w:vAlign w:val="center"/>
                </w:tcPr>
                <w:p w14:paraId="519D078E" w14:textId="77777777" w:rsidR="00B66E98" w:rsidRPr="007844D4" w:rsidRDefault="00B66E98" w:rsidP="00B66E98">
                  <w:pPr>
                    <w:jc w:val="center"/>
                    <w:rPr>
                      <w:bCs/>
                      <w:color w:val="000000" w:themeColor="text1"/>
                      <w:sz w:val="21"/>
                      <w:szCs w:val="21"/>
                    </w:rPr>
                  </w:pPr>
                </w:p>
              </w:tc>
              <w:tc>
                <w:tcPr>
                  <w:tcW w:w="644" w:type="pct"/>
                  <w:vMerge/>
                  <w:vAlign w:val="center"/>
                </w:tcPr>
                <w:p w14:paraId="1037B5CB" w14:textId="77777777" w:rsidR="00B66E98" w:rsidRPr="007844D4" w:rsidRDefault="00B66E98" w:rsidP="00B66E98">
                  <w:pPr>
                    <w:jc w:val="center"/>
                    <w:rPr>
                      <w:bCs/>
                      <w:color w:val="000000" w:themeColor="text1"/>
                      <w:sz w:val="21"/>
                      <w:szCs w:val="21"/>
                    </w:rPr>
                  </w:pPr>
                </w:p>
              </w:tc>
              <w:tc>
                <w:tcPr>
                  <w:tcW w:w="728" w:type="pct"/>
                  <w:vAlign w:val="center"/>
                </w:tcPr>
                <w:p w14:paraId="4445F31B" w14:textId="77777777" w:rsidR="00B66E98" w:rsidRPr="007844D4" w:rsidRDefault="00B66E98" w:rsidP="00B66E98">
                  <w:pPr>
                    <w:jc w:val="center"/>
                    <w:rPr>
                      <w:bCs/>
                      <w:color w:val="000000" w:themeColor="text1"/>
                      <w:sz w:val="21"/>
                      <w:szCs w:val="21"/>
                    </w:rPr>
                  </w:pPr>
                  <w:r w:rsidRPr="007844D4">
                    <w:rPr>
                      <w:rFonts w:hint="eastAsia"/>
                      <w:bCs/>
                      <w:color w:val="000000" w:themeColor="text1"/>
                      <w:sz w:val="21"/>
                      <w:szCs w:val="21"/>
                    </w:rPr>
                    <w:t>排放量</w:t>
                  </w:r>
                </w:p>
                <w:p w14:paraId="4A8C1BCA" w14:textId="77777777" w:rsidR="00B66E98" w:rsidRPr="007844D4" w:rsidRDefault="00B66E98" w:rsidP="00B66E98">
                  <w:pPr>
                    <w:jc w:val="center"/>
                    <w:rPr>
                      <w:bCs/>
                      <w:color w:val="000000" w:themeColor="text1"/>
                      <w:sz w:val="21"/>
                      <w:szCs w:val="21"/>
                    </w:rPr>
                  </w:pPr>
                  <w:r w:rsidRPr="007844D4">
                    <w:rPr>
                      <w:bCs/>
                      <w:color w:val="000000" w:themeColor="text1"/>
                      <w:sz w:val="21"/>
                      <w:szCs w:val="21"/>
                    </w:rPr>
                    <w:t>（</w:t>
                  </w:r>
                  <w:r w:rsidRPr="007844D4">
                    <w:rPr>
                      <w:bCs/>
                      <w:color w:val="000000" w:themeColor="text1"/>
                      <w:sz w:val="21"/>
                      <w:szCs w:val="21"/>
                    </w:rPr>
                    <w:t>t/a</w:t>
                  </w:r>
                  <w:r w:rsidRPr="007844D4">
                    <w:rPr>
                      <w:bCs/>
                      <w:color w:val="000000" w:themeColor="text1"/>
                      <w:sz w:val="21"/>
                      <w:szCs w:val="21"/>
                    </w:rPr>
                    <w:t>）</w:t>
                  </w:r>
                </w:p>
              </w:tc>
              <w:tc>
                <w:tcPr>
                  <w:tcW w:w="728" w:type="pct"/>
                  <w:vAlign w:val="center"/>
                </w:tcPr>
                <w:p w14:paraId="7C12EB12" w14:textId="77777777" w:rsidR="00B66E98" w:rsidRPr="007844D4" w:rsidRDefault="00B66E98" w:rsidP="00B66E98">
                  <w:pPr>
                    <w:jc w:val="center"/>
                    <w:rPr>
                      <w:bCs/>
                      <w:color w:val="000000" w:themeColor="text1"/>
                      <w:sz w:val="21"/>
                      <w:szCs w:val="21"/>
                    </w:rPr>
                  </w:pPr>
                  <w:r w:rsidRPr="007844D4">
                    <w:rPr>
                      <w:rFonts w:hint="eastAsia"/>
                      <w:bCs/>
                      <w:color w:val="000000" w:themeColor="text1"/>
                      <w:sz w:val="21"/>
                      <w:szCs w:val="21"/>
                    </w:rPr>
                    <w:t>排放浓度</w:t>
                  </w:r>
                </w:p>
                <w:p w14:paraId="7CD117CF" w14:textId="77777777" w:rsidR="00B66E98" w:rsidRPr="007844D4" w:rsidRDefault="00B66E98" w:rsidP="00B66E98">
                  <w:pPr>
                    <w:jc w:val="center"/>
                    <w:rPr>
                      <w:bCs/>
                      <w:color w:val="000000" w:themeColor="text1"/>
                      <w:sz w:val="21"/>
                      <w:szCs w:val="21"/>
                    </w:rPr>
                  </w:pPr>
                  <w:r w:rsidRPr="007844D4">
                    <w:rPr>
                      <w:rFonts w:hint="eastAsia"/>
                      <w:bCs/>
                      <w:color w:val="000000" w:themeColor="text1"/>
                      <w:sz w:val="21"/>
                      <w:szCs w:val="21"/>
                    </w:rPr>
                    <w:t>（</w:t>
                  </w:r>
                  <w:r w:rsidRPr="007844D4">
                    <w:rPr>
                      <w:rFonts w:hint="eastAsia"/>
                      <w:bCs/>
                      <w:color w:val="000000" w:themeColor="text1"/>
                      <w:sz w:val="21"/>
                      <w:szCs w:val="21"/>
                    </w:rPr>
                    <w:t>m</w:t>
                  </w:r>
                  <w:r w:rsidRPr="007844D4">
                    <w:rPr>
                      <w:bCs/>
                      <w:color w:val="000000" w:themeColor="text1"/>
                      <w:sz w:val="21"/>
                      <w:szCs w:val="21"/>
                    </w:rPr>
                    <w:t>g/m</w:t>
                  </w:r>
                  <w:r w:rsidRPr="007844D4">
                    <w:rPr>
                      <w:bCs/>
                      <w:color w:val="000000" w:themeColor="text1"/>
                      <w:sz w:val="21"/>
                      <w:szCs w:val="21"/>
                      <w:vertAlign w:val="superscript"/>
                    </w:rPr>
                    <w:t>3</w:t>
                  </w:r>
                  <w:r w:rsidRPr="007844D4">
                    <w:rPr>
                      <w:rFonts w:hint="eastAsia"/>
                      <w:bCs/>
                      <w:color w:val="000000" w:themeColor="text1"/>
                      <w:sz w:val="21"/>
                      <w:szCs w:val="21"/>
                    </w:rPr>
                    <w:t>）</w:t>
                  </w:r>
                </w:p>
              </w:tc>
            </w:tr>
            <w:tr w:rsidR="0077457C" w:rsidRPr="007844D4" w14:paraId="27BC67CD" w14:textId="77777777" w:rsidTr="009F0883">
              <w:tc>
                <w:tcPr>
                  <w:tcW w:w="833" w:type="pct"/>
                  <w:vAlign w:val="center"/>
                </w:tcPr>
                <w:p w14:paraId="620074D4" w14:textId="3E3C3F10" w:rsidR="0077457C" w:rsidRPr="007844D4" w:rsidRDefault="0077457C" w:rsidP="0077457C">
                  <w:pPr>
                    <w:jc w:val="center"/>
                    <w:rPr>
                      <w:bCs/>
                      <w:color w:val="000000" w:themeColor="text1"/>
                      <w:sz w:val="21"/>
                      <w:szCs w:val="21"/>
                    </w:rPr>
                  </w:pPr>
                  <w:r w:rsidRPr="007844D4">
                    <w:rPr>
                      <w:rFonts w:hint="eastAsia"/>
                      <w:bCs/>
                      <w:color w:val="000000" w:themeColor="text1"/>
                      <w:sz w:val="21"/>
                      <w:szCs w:val="21"/>
                    </w:rPr>
                    <w:t>2</w:t>
                  </w:r>
                  <w:r w:rsidRPr="007844D4">
                    <w:rPr>
                      <w:bCs/>
                      <w:color w:val="000000" w:themeColor="text1"/>
                      <w:sz w:val="21"/>
                      <w:szCs w:val="21"/>
                    </w:rPr>
                    <w:t>40</w:t>
                  </w:r>
                  <w:proofErr w:type="gramStart"/>
                  <w:r w:rsidRPr="007844D4">
                    <w:rPr>
                      <w:rFonts w:hint="eastAsia"/>
                      <w:bCs/>
                      <w:color w:val="000000" w:themeColor="text1"/>
                      <w:sz w:val="21"/>
                      <w:szCs w:val="21"/>
                    </w:rPr>
                    <w:t>商混线</w:t>
                  </w:r>
                  <w:proofErr w:type="gramEnd"/>
                </w:p>
                <w:p w14:paraId="2EE144AF" w14:textId="468ED5D0" w:rsidR="0077457C" w:rsidRPr="007844D4" w:rsidRDefault="0077457C" w:rsidP="0077457C">
                  <w:pPr>
                    <w:jc w:val="center"/>
                    <w:rPr>
                      <w:bCs/>
                      <w:color w:val="000000" w:themeColor="text1"/>
                      <w:sz w:val="21"/>
                      <w:szCs w:val="21"/>
                    </w:rPr>
                  </w:pPr>
                  <w:r w:rsidRPr="007844D4">
                    <w:rPr>
                      <w:rFonts w:hint="eastAsia"/>
                      <w:bCs/>
                      <w:color w:val="000000" w:themeColor="text1"/>
                      <w:sz w:val="21"/>
                      <w:szCs w:val="21"/>
                    </w:rPr>
                    <w:t>（</w:t>
                  </w:r>
                  <w:r w:rsidRPr="007844D4">
                    <w:rPr>
                      <w:bCs/>
                      <w:color w:val="000000" w:themeColor="text1"/>
                      <w:sz w:val="21"/>
                      <w:szCs w:val="21"/>
                    </w:rPr>
                    <w:t>3</w:t>
                  </w:r>
                  <w:r w:rsidRPr="007844D4">
                    <w:rPr>
                      <w:rFonts w:hint="eastAsia"/>
                      <w:bCs/>
                      <w:color w:val="000000" w:themeColor="text1"/>
                      <w:sz w:val="21"/>
                      <w:szCs w:val="21"/>
                    </w:rPr>
                    <w:t>条）</w:t>
                  </w:r>
                </w:p>
              </w:tc>
              <w:tc>
                <w:tcPr>
                  <w:tcW w:w="620" w:type="pct"/>
                  <w:vAlign w:val="center"/>
                </w:tcPr>
                <w:p w14:paraId="1314AB78" w14:textId="361C333C" w:rsidR="0077457C" w:rsidRPr="007844D4" w:rsidRDefault="00FB0966" w:rsidP="0077457C">
                  <w:pPr>
                    <w:jc w:val="center"/>
                    <w:rPr>
                      <w:bCs/>
                      <w:color w:val="000000" w:themeColor="text1"/>
                      <w:sz w:val="21"/>
                      <w:szCs w:val="21"/>
                    </w:rPr>
                  </w:pPr>
                  <w:r w:rsidRPr="007844D4">
                    <w:rPr>
                      <w:rFonts w:hint="eastAsia"/>
                      <w:bCs/>
                      <w:color w:val="000000" w:themeColor="text1"/>
                      <w:sz w:val="21"/>
                      <w:szCs w:val="21"/>
                    </w:rPr>
                    <w:t>3</w:t>
                  </w:r>
                  <w:r w:rsidRPr="007844D4">
                    <w:rPr>
                      <w:bCs/>
                      <w:color w:val="000000" w:themeColor="text1"/>
                      <w:sz w:val="21"/>
                      <w:szCs w:val="21"/>
                    </w:rPr>
                    <w:t>304500</w:t>
                  </w:r>
                </w:p>
              </w:tc>
              <w:tc>
                <w:tcPr>
                  <w:tcW w:w="723" w:type="pct"/>
                  <w:vAlign w:val="center"/>
                </w:tcPr>
                <w:p w14:paraId="1B02CF6C" w14:textId="513242D9" w:rsidR="0077457C" w:rsidRPr="007844D4" w:rsidRDefault="00FB0966" w:rsidP="0077457C">
                  <w:pPr>
                    <w:jc w:val="center"/>
                    <w:rPr>
                      <w:bCs/>
                      <w:color w:val="000000" w:themeColor="text1"/>
                      <w:sz w:val="21"/>
                      <w:szCs w:val="21"/>
                    </w:rPr>
                  </w:pPr>
                  <w:r w:rsidRPr="007844D4">
                    <w:rPr>
                      <w:rFonts w:hint="eastAsia"/>
                      <w:bCs/>
                      <w:color w:val="000000" w:themeColor="text1"/>
                      <w:sz w:val="21"/>
                      <w:szCs w:val="21"/>
                    </w:rPr>
                    <w:t>6</w:t>
                  </w:r>
                  <w:r w:rsidRPr="007844D4">
                    <w:rPr>
                      <w:bCs/>
                      <w:color w:val="000000" w:themeColor="text1"/>
                      <w:sz w:val="21"/>
                      <w:szCs w:val="21"/>
                    </w:rPr>
                    <w:t>6.09</w:t>
                  </w:r>
                </w:p>
              </w:tc>
              <w:tc>
                <w:tcPr>
                  <w:tcW w:w="724" w:type="pct"/>
                  <w:vAlign w:val="center"/>
                </w:tcPr>
                <w:p w14:paraId="55DC17E2" w14:textId="1C386CEB" w:rsidR="0077457C" w:rsidRPr="007844D4" w:rsidRDefault="00FB0966" w:rsidP="0077457C">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.07</w:t>
                  </w:r>
                </w:p>
              </w:tc>
              <w:tc>
                <w:tcPr>
                  <w:tcW w:w="644" w:type="pct"/>
                  <w:vAlign w:val="center"/>
                </w:tcPr>
                <w:p w14:paraId="778D1509" w14:textId="09221897" w:rsidR="0077457C" w:rsidRPr="007844D4" w:rsidRDefault="0077457C" w:rsidP="0077457C">
                  <w:pPr>
                    <w:jc w:val="center"/>
                    <w:rPr>
                      <w:bCs/>
                      <w:color w:val="000000" w:themeColor="text1"/>
                      <w:sz w:val="21"/>
                      <w:szCs w:val="21"/>
                    </w:rPr>
                  </w:pPr>
                  <w:r w:rsidRPr="007844D4">
                    <w:rPr>
                      <w:rFonts w:hint="eastAsia"/>
                      <w:bCs/>
                      <w:color w:val="000000" w:themeColor="text1"/>
                      <w:sz w:val="21"/>
                      <w:szCs w:val="21"/>
                    </w:rPr>
                    <w:t>3</w:t>
                  </w:r>
                </w:p>
              </w:tc>
              <w:tc>
                <w:tcPr>
                  <w:tcW w:w="728" w:type="pct"/>
                  <w:vAlign w:val="center"/>
                </w:tcPr>
                <w:p w14:paraId="7A6CF599" w14:textId="09D2EF33" w:rsidR="0077457C" w:rsidRPr="007844D4" w:rsidRDefault="00FB0966" w:rsidP="0077457C">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.02</w:t>
                  </w:r>
                </w:p>
              </w:tc>
              <w:tc>
                <w:tcPr>
                  <w:tcW w:w="728" w:type="pct"/>
                  <w:vAlign w:val="center"/>
                </w:tcPr>
                <w:p w14:paraId="4116EE2F" w14:textId="0ECCE3F6" w:rsidR="0077457C" w:rsidRPr="007844D4" w:rsidRDefault="000B6BD5" w:rsidP="0077457C">
                  <w:pPr>
                    <w:jc w:val="center"/>
                    <w:rPr>
                      <w:bCs/>
                      <w:color w:val="000000" w:themeColor="text1"/>
                      <w:sz w:val="21"/>
                      <w:szCs w:val="21"/>
                    </w:rPr>
                  </w:pPr>
                  <w:r w:rsidRPr="007844D4">
                    <w:rPr>
                      <w:rFonts w:hint="eastAsia"/>
                      <w:bCs/>
                      <w:color w:val="000000" w:themeColor="text1"/>
                      <w:sz w:val="21"/>
                      <w:szCs w:val="21"/>
                    </w:rPr>
                    <w:t>4</w:t>
                  </w:r>
                  <w:r w:rsidRPr="007844D4">
                    <w:rPr>
                      <w:bCs/>
                      <w:color w:val="000000" w:themeColor="text1"/>
                      <w:sz w:val="21"/>
                      <w:szCs w:val="21"/>
                    </w:rPr>
                    <w:t>.2</w:t>
                  </w:r>
                </w:p>
              </w:tc>
            </w:tr>
            <w:tr w:rsidR="0077457C" w:rsidRPr="007844D4" w14:paraId="06EF46FC" w14:textId="77777777" w:rsidTr="009F0883">
              <w:tc>
                <w:tcPr>
                  <w:tcW w:w="833" w:type="pct"/>
                  <w:vAlign w:val="center"/>
                </w:tcPr>
                <w:p w14:paraId="15BBD5CC" w14:textId="70AD5C82" w:rsidR="0077457C" w:rsidRPr="007844D4" w:rsidRDefault="0077457C" w:rsidP="0077457C">
                  <w:pPr>
                    <w:jc w:val="center"/>
                    <w:rPr>
                      <w:bCs/>
                      <w:color w:val="000000" w:themeColor="text1"/>
                      <w:sz w:val="21"/>
                      <w:szCs w:val="21"/>
                    </w:rPr>
                  </w:pPr>
                  <w:r w:rsidRPr="007844D4">
                    <w:rPr>
                      <w:rFonts w:hint="eastAsia"/>
                      <w:bCs/>
                      <w:color w:val="000000" w:themeColor="text1"/>
                      <w:sz w:val="21"/>
                      <w:szCs w:val="21"/>
                    </w:rPr>
                    <w:t>1</w:t>
                  </w:r>
                  <w:r w:rsidRPr="007844D4">
                    <w:rPr>
                      <w:bCs/>
                      <w:color w:val="000000" w:themeColor="text1"/>
                      <w:sz w:val="21"/>
                      <w:szCs w:val="21"/>
                    </w:rPr>
                    <w:t>80</w:t>
                  </w:r>
                  <w:r w:rsidRPr="007844D4">
                    <w:rPr>
                      <w:rFonts w:hint="eastAsia"/>
                      <w:bCs/>
                      <w:color w:val="000000" w:themeColor="text1"/>
                      <w:sz w:val="21"/>
                      <w:szCs w:val="21"/>
                    </w:rPr>
                    <w:t>湿拌砂浆线（</w:t>
                  </w:r>
                  <w:r w:rsidRPr="007844D4">
                    <w:rPr>
                      <w:rFonts w:hint="eastAsia"/>
                      <w:bCs/>
                      <w:color w:val="000000" w:themeColor="text1"/>
                      <w:sz w:val="21"/>
                      <w:szCs w:val="21"/>
                    </w:rPr>
                    <w:t>2</w:t>
                  </w:r>
                  <w:r w:rsidRPr="007844D4">
                    <w:rPr>
                      <w:rFonts w:hint="eastAsia"/>
                      <w:bCs/>
                      <w:color w:val="000000" w:themeColor="text1"/>
                      <w:sz w:val="21"/>
                      <w:szCs w:val="21"/>
                    </w:rPr>
                    <w:t>条）</w:t>
                  </w:r>
                </w:p>
              </w:tc>
              <w:tc>
                <w:tcPr>
                  <w:tcW w:w="620" w:type="pct"/>
                  <w:vAlign w:val="center"/>
                </w:tcPr>
                <w:p w14:paraId="6205B50C" w14:textId="23E90455" w:rsidR="0077457C" w:rsidRPr="007844D4" w:rsidRDefault="00FB0966" w:rsidP="0077457C">
                  <w:pPr>
                    <w:jc w:val="center"/>
                    <w:rPr>
                      <w:bCs/>
                      <w:color w:val="000000" w:themeColor="text1"/>
                      <w:sz w:val="21"/>
                      <w:szCs w:val="21"/>
                    </w:rPr>
                  </w:pPr>
                  <w:r w:rsidRPr="007844D4">
                    <w:rPr>
                      <w:rFonts w:hint="eastAsia"/>
                      <w:bCs/>
                      <w:color w:val="000000" w:themeColor="text1"/>
                      <w:sz w:val="21"/>
                      <w:szCs w:val="21"/>
                    </w:rPr>
                    <w:t>5</w:t>
                  </w:r>
                  <w:r w:rsidRPr="007844D4">
                    <w:rPr>
                      <w:bCs/>
                      <w:color w:val="000000" w:themeColor="text1"/>
                      <w:sz w:val="21"/>
                      <w:szCs w:val="21"/>
                    </w:rPr>
                    <w:t>21550</w:t>
                  </w:r>
                </w:p>
              </w:tc>
              <w:tc>
                <w:tcPr>
                  <w:tcW w:w="723" w:type="pct"/>
                  <w:vAlign w:val="center"/>
                </w:tcPr>
                <w:p w14:paraId="0FFF7836" w14:textId="49EFBAE4" w:rsidR="0077457C" w:rsidRPr="007844D4" w:rsidRDefault="00FB0966" w:rsidP="0077457C">
                  <w:pPr>
                    <w:jc w:val="center"/>
                    <w:rPr>
                      <w:bCs/>
                      <w:color w:val="000000" w:themeColor="text1"/>
                      <w:sz w:val="21"/>
                      <w:szCs w:val="21"/>
                    </w:rPr>
                  </w:pPr>
                  <w:r w:rsidRPr="007844D4">
                    <w:rPr>
                      <w:rFonts w:hint="eastAsia"/>
                      <w:bCs/>
                      <w:color w:val="000000" w:themeColor="text1"/>
                      <w:sz w:val="21"/>
                      <w:szCs w:val="21"/>
                    </w:rPr>
                    <w:t>5</w:t>
                  </w:r>
                  <w:r w:rsidRPr="007844D4">
                    <w:rPr>
                      <w:bCs/>
                      <w:color w:val="000000" w:themeColor="text1"/>
                      <w:sz w:val="21"/>
                      <w:szCs w:val="21"/>
                    </w:rPr>
                    <w:t>.03</w:t>
                  </w:r>
                </w:p>
              </w:tc>
              <w:tc>
                <w:tcPr>
                  <w:tcW w:w="724" w:type="pct"/>
                  <w:vAlign w:val="center"/>
                </w:tcPr>
                <w:p w14:paraId="56B363D7" w14:textId="0B3C9F2E" w:rsidR="0077457C" w:rsidRPr="007844D4" w:rsidRDefault="00FB0966" w:rsidP="0077457C">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.005</w:t>
                  </w:r>
                </w:p>
              </w:tc>
              <w:tc>
                <w:tcPr>
                  <w:tcW w:w="644" w:type="pct"/>
                  <w:vAlign w:val="center"/>
                </w:tcPr>
                <w:p w14:paraId="3B0A2019" w14:textId="7C1620DC" w:rsidR="0077457C" w:rsidRPr="007844D4" w:rsidRDefault="0077457C" w:rsidP="0077457C">
                  <w:pPr>
                    <w:jc w:val="center"/>
                    <w:rPr>
                      <w:bCs/>
                      <w:color w:val="000000" w:themeColor="text1"/>
                      <w:sz w:val="21"/>
                      <w:szCs w:val="21"/>
                    </w:rPr>
                  </w:pPr>
                  <w:r w:rsidRPr="007844D4">
                    <w:rPr>
                      <w:rFonts w:hint="eastAsia"/>
                      <w:bCs/>
                      <w:color w:val="000000" w:themeColor="text1"/>
                      <w:sz w:val="21"/>
                      <w:szCs w:val="21"/>
                    </w:rPr>
                    <w:t>2</w:t>
                  </w:r>
                </w:p>
              </w:tc>
              <w:tc>
                <w:tcPr>
                  <w:tcW w:w="728" w:type="pct"/>
                  <w:vAlign w:val="center"/>
                </w:tcPr>
                <w:p w14:paraId="0E7E35A1" w14:textId="582C6348" w:rsidR="0077457C" w:rsidRPr="007844D4" w:rsidRDefault="00FB0966" w:rsidP="0077457C">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.0025</w:t>
                  </w:r>
                </w:p>
              </w:tc>
              <w:tc>
                <w:tcPr>
                  <w:tcW w:w="728" w:type="pct"/>
                  <w:vAlign w:val="center"/>
                </w:tcPr>
                <w:p w14:paraId="1ADC0D19" w14:textId="7E23B76B" w:rsidR="0077457C" w:rsidRPr="007844D4" w:rsidRDefault="00C817C4" w:rsidP="0077457C">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.5</w:t>
                  </w:r>
                </w:p>
              </w:tc>
            </w:tr>
          </w:tbl>
          <w:p w14:paraId="24B80058" w14:textId="30CDE0CB" w:rsidR="002C736B" w:rsidRPr="007844D4" w:rsidRDefault="00192BB3" w:rsidP="00ED0EF5">
            <w:pPr>
              <w:spacing w:line="500" w:lineRule="exact"/>
              <w:ind w:firstLineChars="200" w:firstLine="480"/>
              <w:rPr>
                <w:rFonts w:ascii="宋体" w:hAnsi="宋体" w:cs="宋体"/>
                <w:bCs/>
                <w:color w:val="000000" w:themeColor="text1"/>
                <w:sz w:val="24"/>
              </w:rPr>
            </w:pPr>
            <w:r w:rsidRPr="007844D4">
              <w:rPr>
                <w:rFonts w:ascii="宋体" w:hAnsi="宋体" w:cs="宋体"/>
                <w:bCs/>
                <w:color w:val="000000" w:themeColor="text1"/>
                <w:sz w:val="24"/>
              </w:rPr>
              <w:fldChar w:fldCharType="begin"/>
            </w:r>
            <w:r w:rsidRPr="007844D4">
              <w:rPr>
                <w:rFonts w:ascii="宋体" w:hAnsi="宋体" w:cs="宋体"/>
                <w:bCs/>
                <w:color w:val="000000" w:themeColor="text1"/>
                <w:sz w:val="24"/>
              </w:rPr>
              <w:instrText xml:space="preserve"> </w:instrText>
            </w:r>
            <w:r w:rsidRPr="007844D4">
              <w:rPr>
                <w:rFonts w:ascii="宋体" w:hAnsi="宋体" w:cs="宋体" w:hint="eastAsia"/>
                <w:bCs/>
                <w:color w:val="000000" w:themeColor="text1"/>
                <w:sz w:val="24"/>
              </w:rPr>
              <w:instrText>= 3 \* GB3</w:instrText>
            </w:r>
            <w:r w:rsidRPr="007844D4">
              <w:rPr>
                <w:rFonts w:ascii="宋体" w:hAnsi="宋体" w:cs="宋体"/>
                <w:bCs/>
                <w:color w:val="000000" w:themeColor="text1"/>
                <w:sz w:val="24"/>
              </w:rPr>
              <w:instrText xml:space="preserve"> </w:instrText>
            </w:r>
            <w:r w:rsidRPr="007844D4">
              <w:rPr>
                <w:rFonts w:ascii="宋体" w:hAnsi="宋体" w:cs="宋体"/>
                <w:bCs/>
                <w:color w:val="000000" w:themeColor="text1"/>
                <w:sz w:val="24"/>
              </w:rPr>
              <w:fldChar w:fldCharType="separate"/>
            </w:r>
            <w:r w:rsidRPr="007844D4">
              <w:rPr>
                <w:rFonts w:ascii="宋体" w:hAnsi="宋体" w:cs="宋体" w:hint="eastAsia"/>
                <w:bCs/>
                <w:noProof/>
                <w:color w:val="000000" w:themeColor="text1"/>
                <w:sz w:val="24"/>
              </w:rPr>
              <w:t>③</w:t>
            </w:r>
            <w:r w:rsidRPr="007844D4">
              <w:rPr>
                <w:rFonts w:ascii="宋体" w:hAnsi="宋体" w:cs="宋体"/>
                <w:bCs/>
                <w:color w:val="000000" w:themeColor="text1"/>
                <w:sz w:val="24"/>
              </w:rPr>
              <w:fldChar w:fldCharType="end"/>
            </w:r>
            <w:r w:rsidR="0052002D" w:rsidRPr="007844D4">
              <w:rPr>
                <w:rFonts w:ascii="宋体" w:hAnsi="宋体" w:cs="宋体" w:hint="eastAsia"/>
                <w:bCs/>
                <w:color w:val="000000" w:themeColor="text1"/>
                <w:sz w:val="24"/>
              </w:rPr>
              <w:t>制砂干粉线</w:t>
            </w:r>
            <w:r w:rsidR="002C736B" w:rsidRPr="007844D4">
              <w:rPr>
                <w:rFonts w:ascii="宋体" w:hAnsi="宋体" w:cs="宋体" w:hint="eastAsia"/>
                <w:bCs/>
                <w:color w:val="000000" w:themeColor="text1"/>
                <w:sz w:val="24"/>
              </w:rPr>
              <w:t>集中排气筒</w:t>
            </w:r>
          </w:p>
          <w:p w14:paraId="3B42AF5B" w14:textId="2ABE80AF" w:rsidR="002C736B" w:rsidRPr="007844D4" w:rsidRDefault="002C736B" w:rsidP="002C736B">
            <w:pPr>
              <w:spacing w:line="500" w:lineRule="exact"/>
              <w:ind w:firstLineChars="200" w:firstLine="480"/>
              <w:rPr>
                <w:rFonts w:ascii="宋体" w:hAnsi="宋体" w:cs="宋体"/>
                <w:bCs/>
                <w:color w:val="000000" w:themeColor="text1"/>
                <w:sz w:val="24"/>
              </w:rPr>
            </w:pPr>
            <w:r w:rsidRPr="007844D4">
              <w:rPr>
                <w:rFonts w:ascii="宋体" w:hAnsi="宋体" w:cs="宋体" w:hint="eastAsia"/>
                <w:bCs/>
                <w:color w:val="000000" w:themeColor="text1"/>
                <w:sz w:val="24"/>
              </w:rPr>
              <w:t>本项目</w:t>
            </w:r>
            <w:r w:rsidR="0052002D" w:rsidRPr="007844D4">
              <w:rPr>
                <w:rFonts w:ascii="宋体" w:hAnsi="宋体" w:cs="宋体" w:hint="eastAsia"/>
                <w:bCs/>
                <w:color w:val="000000" w:themeColor="text1"/>
                <w:sz w:val="24"/>
              </w:rPr>
              <w:t>制砂干粉线</w:t>
            </w:r>
            <w:r w:rsidRPr="007844D4">
              <w:rPr>
                <w:rFonts w:ascii="宋体" w:hAnsi="宋体" w:cs="宋体" w:hint="eastAsia"/>
                <w:bCs/>
                <w:color w:val="000000" w:themeColor="text1"/>
                <w:sz w:val="24"/>
              </w:rPr>
              <w:t>生产过程中机制</w:t>
            </w:r>
            <w:proofErr w:type="gramStart"/>
            <w:r w:rsidRPr="007844D4">
              <w:rPr>
                <w:rFonts w:ascii="宋体" w:hAnsi="宋体" w:cs="宋体" w:hint="eastAsia"/>
                <w:bCs/>
                <w:color w:val="000000" w:themeColor="text1"/>
                <w:sz w:val="24"/>
              </w:rPr>
              <w:t>砂</w:t>
            </w:r>
            <w:proofErr w:type="gramEnd"/>
            <w:r w:rsidRPr="007844D4">
              <w:rPr>
                <w:rFonts w:ascii="宋体" w:hAnsi="宋体" w:cs="宋体"/>
                <w:bCs/>
                <w:color w:val="000000" w:themeColor="text1"/>
                <w:sz w:val="24"/>
              </w:rPr>
              <w:t>筛分粉尘</w:t>
            </w:r>
            <w:r w:rsidR="00CD7A2E" w:rsidRPr="007844D4">
              <w:rPr>
                <w:rFonts w:ascii="宋体" w:hAnsi="宋体" w:cs="宋体" w:hint="eastAsia"/>
                <w:bCs/>
                <w:color w:val="000000" w:themeColor="text1"/>
                <w:sz w:val="24"/>
              </w:rPr>
              <w:t>、</w:t>
            </w:r>
            <w:r w:rsidR="00CD7A2E" w:rsidRPr="007844D4">
              <w:rPr>
                <w:rFonts w:ascii="宋体" w:hAnsi="宋体" w:cs="宋体"/>
                <w:bCs/>
                <w:color w:val="000000" w:themeColor="text1"/>
                <w:sz w:val="24"/>
              </w:rPr>
              <w:t>搅拌机投料粉尘</w:t>
            </w:r>
            <w:r w:rsidR="00CD7A2E" w:rsidRPr="007844D4">
              <w:rPr>
                <w:rFonts w:ascii="宋体" w:hAnsi="宋体" w:cs="宋体" w:hint="eastAsia"/>
                <w:bCs/>
                <w:color w:val="000000" w:themeColor="text1"/>
                <w:sz w:val="24"/>
              </w:rPr>
              <w:t>、</w:t>
            </w:r>
            <w:r w:rsidR="0052002D" w:rsidRPr="007844D4">
              <w:rPr>
                <w:rFonts w:ascii="宋体" w:hAnsi="宋体" w:cs="宋体"/>
                <w:bCs/>
                <w:color w:val="000000" w:themeColor="text1"/>
                <w:sz w:val="24"/>
              </w:rPr>
              <w:t>制砂干粉线</w:t>
            </w:r>
            <w:r w:rsidR="00CD7A2E" w:rsidRPr="007844D4">
              <w:rPr>
                <w:rFonts w:ascii="宋体" w:hAnsi="宋体" w:cs="宋体"/>
                <w:bCs/>
                <w:color w:val="000000" w:themeColor="text1"/>
                <w:sz w:val="24"/>
              </w:rPr>
              <w:t>成品装料口粉尘</w:t>
            </w:r>
            <w:r w:rsidR="00CD7A2E" w:rsidRPr="007844D4">
              <w:rPr>
                <w:rFonts w:ascii="宋体" w:hAnsi="宋体" w:cs="宋体" w:hint="eastAsia"/>
                <w:bCs/>
                <w:color w:val="000000" w:themeColor="text1"/>
                <w:sz w:val="24"/>
              </w:rPr>
              <w:t>经密闭管道收集后通过一套中央除尘系统处理排气筒集中排放。</w:t>
            </w:r>
          </w:p>
          <w:p w14:paraId="7CFC13DC" w14:textId="70D40D7D" w:rsidR="00EB5760" w:rsidRPr="007844D4" w:rsidRDefault="00CD7A2E" w:rsidP="00ED0EF5">
            <w:pPr>
              <w:spacing w:line="500" w:lineRule="exact"/>
              <w:ind w:firstLineChars="200" w:firstLine="480"/>
              <w:rPr>
                <w:bCs/>
                <w:color w:val="000000" w:themeColor="text1"/>
                <w:sz w:val="24"/>
              </w:rPr>
            </w:pPr>
            <w:r w:rsidRPr="007844D4">
              <w:rPr>
                <w:rFonts w:ascii="宋体" w:hAnsi="宋体" w:cs="宋体" w:hint="eastAsia"/>
                <w:bCs/>
                <w:color w:val="000000" w:themeColor="text1"/>
                <w:sz w:val="24"/>
              </w:rPr>
              <w:t>a</w:t>
            </w:r>
            <w:r w:rsidRPr="007844D4">
              <w:rPr>
                <w:rFonts w:ascii="宋体" w:hAnsi="宋体" w:cs="宋体"/>
                <w:bCs/>
                <w:color w:val="000000" w:themeColor="text1"/>
                <w:sz w:val="24"/>
              </w:rPr>
              <w:t>.</w:t>
            </w:r>
            <w:r w:rsidR="00AB14C3" w:rsidRPr="007844D4">
              <w:rPr>
                <w:rFonts w:ascii="宋体" w:hAnsi="宋体" w:cs="宋体" w:hint="eastAsia"/>
                <w:bCs/>
                <w:color w:val="000000" w:themeColor="text1"/>
                <w:sz w:val="24"/>
              </w:rPr>
              <w:t>机制</w:t>
            </w:r>
            <w:proofErr w:type="gramStart"/>
            <w:r w:rsidR="00AB14C3" w:rsidRPr="007844D4">
              <w:rPr>
                <w:rFonts w:ascii="宋体" w:hAnsi="宋体" w:cs="宋体" w:hint="eastAsia"/>
                <w:bCs/>
                <w:color w:val="000000" w:themeColor="text1"/>
                <w:sz w:val="24"/>
              </w:rPr>
              <w:t>砂</w:t>
            </w:r>
            <w:proofErr w:type="gramEnd"/>
            <w:r w:rsidR="00EB5760" w:rsidRPr="007844D4">
              <w:rPr>
                <w:bCs/>
                <w:color w:val="000000" w:themeColor="text1"/>
                <w:sz w:val="24"/>
              </w:rPr>
              <w:t>筛分粉尘</w:t>
            </w:r>
          </w:p>
          <w:p w14:paraId="74A8D9FA" w14:textId="648F1552" w:rsidR="005D0FDB" w:rsidRPr="007844D4" w:rsidRDefault="00EB5760" w:rsidP="005D0FDB">
            <w:pPr>
              <w:spacing w:line="500" w:lineRule="exact"/>
              <w:ind w:firstLineChars="200" w:firstLine="480"/>
              <w:rPr>
                <w:bCs/>
                <w:color w:val="000000" w:themeColor="text1"/>
                <w:sz w:val="24"/>
              </w:rPr>
            </w:pPr>
            <w:r w:rsidRPr="007844D4">
              <w:rPr>
                <w:bCs/>
                <w:color w:val="000000" w:themeColor="text1"/>
                <w:sz w:val="24"/>
              </w:rPr>
              <w:t>本项目</w:t>
            </w:r>
            <w:r w:rsidR="0052002D" w:rsidRPr="007844D4">
              <w:rPr>
                <w:rFonts w:hint="eastAsia"/>
                <w:bCs/>
                <w:color w:val="000000" w:themeColor="text1"/>
                <w:sz w:val="24"/>
              </w:rPr>
              <w:t>制砂干粉</w:t>
            </w:r>
            <w:r w:rsidR="00CD7A2E" w:rsidRPr="007844D4">
              <w:rPr>
                <w:rFonts w:hint="eastAsia"/>
                <w:bCs/>
                <w:color w:val="000000" w:themeColor="text1"/>
                <w:sz w:val="24"/>
              </w:rPr>
              <w:t>生产线</w:t>
            </w:r>
            <w:r w:rsidR="00AB14C3" w:rsidRPr="007844D4">
              <w:rPr>
                <w:rFonts w:hint="eastAsia"/>
                <w:bCs/>
                <w:color w:val="000000" w:themeColor="text1"/>
                <w:sz w:val="24"/>
              </w:rPr>
              <w:t>将采购的一部分石子通过制砂机、振动筛、分级</w:t>
            </w:r>
            <w:proofErr w:type="gramStart"/>
            <w:r w:rsidR="00AB14C3" w:rsidRPr="007844D4">
              <w:rPr>
                <w:rFonts w:hint="eastAsia"/>
                <w:bCs/>
                <w:color w:val="000000" w:themeColor="text1"/>
                <w:sz w:val="24"/>
              </w:rPr>
              <w:t>筛</w:t>
            </w:r>
            <w:proofErr w:type="gramEnd"/>
            <w:r w:rsidR="00AB14C3" w:rsidRPr="007844D4">
              <w:rPr>
                <w:rFonts w:hint="eastAsia"/>
                <w:bCs/>
                <w:color w:val="000000" w:themeColor="text1"/>
                <w:sz w:val="24"/>
              </w:rPr>
              <w:t>制成不同粒径的机制砂，</w:t>
            </w:r>
            <w:r w:rsidR="00B908B3" w:rsidRPr="007844D4">
              <w:rPr>
                <w:rFonts w:hint="eastAsia"/>
                <w:bCs/>
                <w:color w:val="000000" w:themeColor="text1"/>
                <w:sz w:val="24"/>
              </w:rPr>
              <w:t>根据建设单位提供的资料，</w:t>
            </w:r>
            <w:proofErr w:type="gramStart"/>
            <w:r w:rsidR="00AB14C3" w:rsidRPr="007844D4">
              <w:rPr>
                <w:rFonts w:hint="eastAsia"/>
                <w:bCs/>
                <w:color w:val="000000" w:themeColor="text1"/>
                <w:sz w:val="24"/>
              </w:rPr>
              <w:t>制砂</w:t>
            </w:r>
            <w:r w:rsidR="00B908B3" w:rsidRPr="007844D4">
              <w:rPr>
                <w:rFonts w:hint="eastAsia"/>
                <w:bCs/>
                <w:color w:val="000000" w:themeColor="text1"/>
                <w:sz w:val="24"/>
              </w:rPr>
              <w:t>用石</w:t>
            </w:r>
            <w:proofErr w:type="gramEnd"/>
            <w:r w:rsidR="00B908B3" w:rsidRPr="007844D4">
              <w:rPr>
                <w:rFonts w:hint="eastAsia"/>
                <w:bCs/>
                <w:color w:val="000000" w:themeColor="text1"/>
                <w:sz w:val="24"/>
              </w:rPr>
              <w:t>4</w:t>
            </w:r>
            <w:r w:rsidR="00B908B3" w:rsidRPr="007844D4">
              <w:rPr>
                <w:bCs/>
                <w:color w:val="000000" w:themeColor="text1"/>
                <w:sz w:val="24"/>
              </w:rPr>
              <w:t>4.3</w:t>
            </w:r>
            <w:r w:rsidR="00B908B3" w:rsidRPr="007844D4">
              <w:rPr>
                <w:rFonts w:hint="eastAsia"/>
                <w:bCs/>
                <w:color w:val="000000" w:themeColor="text1"/>
                <w:sz w:val="24"/>
              </w:rPr>
              <w:t>万吨</w:t>
            </w:r>
            <w:r w:rsidR="00B908B3" w:rsidRPr="007844D4">
              <w:rPr>
                <w:rFonts w:hint="eastAsia"/>
                <w:bCs/>
                <w:color w:val="000000" w:themeColor="text1"/>
                <w:sz w:val="24"/>
              </w:rPr>
              <w:t>/</w:t>
            </w:r>
            <w:r w:rsidR="00B908B3" w:rsidRPr="007844D4">
              <w:rPr>
                <w:bCs/>
                <w:color w:val="000000" w:themeColor="text1"/>
                <w:sz w:val="24"/>
              </w:rPr>
              <w:t>a</w:t>
            </w:r>
            <w:r w:rsidR="00B908B3" w:rsidRPr="007844D4">
              <w:rPr>
                <w:rFonts w:hint="eastAsia"/>
                <w:bCs/>
                <w:color w:val="000000" w:themeColor="text1"/>
                <w:sz w:val="24"/>
              </w:rPr>
              <w:t>，</w:t>
            </w:r>
            <w:r w:rsidR="00B908B3" w:rsidRPr="007844D4">
              <w:rPr>
                <w:rFonts w:hint="eastAsia"/>
                <w:bCs/>
                <w:color w:val="000000" w:themeColor="text1"/>
                <w:sz w:val="24"/>
              </w:rPr>
              <w:t>1</w:t>
            </w:r>
            <w:r w:rsidR="00B908B3" w:rsidRPr="007844D4">
              <w:rPr>
                <w:rFonts w:hint="eastAsia"/>
                <w:bCs/>
                <w:color w:val="000000" w:themeColor="text1"/>
                <w:sz w:val="24"/>
              </w:rPr>
              <w:t>吨石子成砂率大概</w:t>
            </w:r>
            <w:r w:rsidR="00B908B3" w:rsidRPr="007844D4">
              <w:rPr>
                <w:rFonts w:hint="eastAsia"/>
                <w:bCs/>
                <w:color w:val="000000" w:themeColor="text1"/>
                <w:sz w:val="24"/>
              </w:rPr>
              <w:t>70-80%</w:t>
            </w:r>
            <w:r w:rsidR="00B908B3" w:rsidRPr="007844D4">
              <w:rPr>
                <w:rFonts w:hint="eastAsia"/>
                <w:bCs/>
                <w:color w:val="000000" w:themeColor="text1"/>
                <w:sz w:val="24"/>
              </w:rPr>
              <w:t>之间（按</w:t>
            </w:r>
            <w:r w:rsidR="00B908B3" w:rsidRPr="007844D4">
              <w:rPr>
                <w:rFonts w:hint="eastAsia"/>
                <w:bCs/>
                <w:color w:val="000000" w:themeColor="text1"/>
                <w:sz w:val="24"/>
              </w:rPr>
              <w:t>7</w:t>
            </w:r>
            <w:r w:rsidR="00B908B3" w:rsidRPr="007844D4">
              <w:rPr>
                <w:bCs/>
                <w:color w:val="000000" w:themeColor="text1"/>
                <w:sz w:val="24"/>
              </w:rPr>
              <w:t>5</w:t>
            </w:r>
            <w:r w:rsidR="00B908B3" w:rsidRPr="007844D4">
              <w:rPr>
                <w:rFonts w:hint="eastAsia"/>
                <w:bCs/>
                <w:color w:val="000000" w:themeColor="text1"/>
                <w:sz w:val="24"/>
              </w:rPr>
              <w:t>%</w:t>
            </w:r>
            <w:r w:rsidR="00B908B3" w:rsidRPr="007844D4">
              <w:rPr>
                <w:rFonts w:hint="eastAsia"/>
                <w:bCs/>
                <w:color w:val="000000" w:themeColor="text1"/>
                <w:sz w:val="24"/>
              </w:rPr>
              <w:t>计算），</w:t>
            </w:r>
            <w:proofErr w:type="gramStart"/>
            <w:r w:rsidR="00B908B3" w:rsidRPr="007844D4">
              <w:rPr>
                <w:rFonts w:hint="eastAsia"/>
                <w:bCs/>
                <w:color w:val="000000" w:themeColor="text1"/>
                <w:sz w:val="24"/>
              </w:rPr>
              <w:t>机制</w:t>
            </w:r>
            <w:r w:rsidR="00B908B3" w:rsidRPr="007844D4">
              <w:rPr>
                <w:bCs/>
                <w:color w:val="000000" w:themeColor="text1"/>
                <w:sz w:val="24"/>
              </w:rPr>
              <w:t>砂</w:t>
            </w:r>
            <w:r w:rsidR="00B908B3" w:rsidRPr="007844D4">
              <w:rPr>
                <w:rFonts w:hint="eastAsia"/>
                <w:bCs/>
                <w:color w:val="000000" w:themeColor="text1"/>
                <w:sz w:val="24"/>
              </w:rPr>
              <w:t>成砂</w:t>
            </w:r>
            <w:r w:rsidR="00B908B3" w:rsidRPr="007844D4">
              <w:rPr>
                <w:bCs/>
                <w:color w:val="000000" w:themeColor="text1"/>
                <w:sz w:val="24"/>
              </w:rPr>
              <w:t>量</w:t>
            </w:r>
            <w:proofErr w:type="gramEnd"/>
            <w:r w:rsidR="00B908B3" w:rsidRPr="007844D4">
              <w:rPr>
                <w:rFonts w:hint="eastAsia"/>
                <w:bCs/>
                <w:color w:val="000000" w:themeColor="text1"/>
                <w:sz w:val="24"/>
              </w:rPr>
              <w:t>为</w:t>
            </w:r>
            <w:r w:rsidR="00B908B3" w:rsidRPr="007844D4">
              <w:rPr>
                <w:bCs/>
                <w:color w:val="000000" w:themeColor="text1"/>
                <w:sz w:val="24"/>
              </w:rPr>
              <w:t>332250t</w:t>
            </w:r>
            <w:r w:rsidR="00B908B3" w:rsidRPr="007844D4">
              <w:rPr>
                <w:rFonts w:hint="eastAsia"/>
                <w:bCs/>
                <w:color w:val="000000" w:themeColor="text1"/>
                <w:sz w:val="24"/>
              </w:rPr>
              <w:t>。机制</w:t>
            </w:r>
            <w:proofErr w:type="gramStart"/>
            <w:r w:rsidR="00B908B3" w:rsidRPr="007844D4">
              <w:rPr>
                <w:rFonts w:hint="eastAsia"/>
                <w:bCs/>
                <w:color w:val="000000" w:themeColor="text1"/>
                <w:sz w:val="24"/>
              </w:rPr>
              <w:t>砂</w:t>
            </w:r>
            <w:proofErr w:type="gramEnd"/>
            <w:r w:rsidRPr="007844D4">
              <w:rPr>
                <w:bCs/>
                <w:color w:val="000000" w:themeColor="text1"/>
                <w:sz w:val="24"/>
              </w:rPr>
              <w:t>筛分过程中产生的</w:t>
            </w:r>
            <w:r w:rsidR="00012EFF" w:rsidRPr="007844D4">
              <w:rPr>
                <w:bCs/>
                <w:color w:val="000000" w:themeColor="text1"/>
                <w:sz w:val="24"/>
              </w:rPr>
              <w:t>粉尘通过</w:t>
            </w:r>
            <w:r w:rsidR="00100FA7" w:rsidRPr="007844D4">
              <w:rPr>
                <w:bCs/>
                <w:color w:val="000000" w:themeColor="text1"/>
                <w:sz w:val="24"/>
              </w:rPr>
              <w:t>脉冲除尘器采用负压抽风的方式收集除尘后排放。参考《逸散性工业粉尘控制技术》</w:t>
            </w:r>
            <w:r w:rsidR="005D0FDB" w:rsidRPr="007844D4">
              <w:rPr>
                <w:bCs/>
                <w:color w:val="000000" w:themeColor="text1"/>
                <w:sz w:val="24"/>
              </w:rPr>
              <w:t>，筛选过程粉尘产生系数为</w:t>
            </w:r>
            <w:r w:rsidR="005D0FDB" w:rsidRPr="007844D4">
              <w:rPr>
                <w:bCs/>
                <w:color w:val="000000" w:themeColor="text1"/>
                <w:sz w:val="24"/>
              </w:rPr>
              <w:t>0.25kg/t</w:t>
            </w:r>
            <w:r w:rsidR="005D0FDB" w:rsidRPr="007844D4">
              <w:rPr>
                <w:bCs/>
                <w:color w:val="000000" w:themeColor="text1"/>
                <w:sz w:val="24"/>
              </w:rPr>
              <w:t>，则项目筛选过程粉尘产生量为</w:t>
            </w:r>
            <w:r w:rsidR="00B908B3" w:rsidRPr="007844D4">
              <w:rPr>
                <w:bCs/>
                <w:color w:val="000000" w:themeColor="text1"/>
                <w:sz w:val="24"/>
              </w:rPr>
              <w:t>83</w:t>
            </w:r>
            <w:r w:rsidR="005D0FDB" w:rsidRPr="007844D4">
              <w:rPr>
                <w:bCs/>
                <w:color w:val="000000" w:themeColor="text1"/>
                <w:sz w:val="24"/>
              </w:rPr>
              <w:t>t/a</w:t>
            </w:r>
            <w:r w:rsidR="0073235D" w:rsidRPr="007844D4">
              <w:rPr>
                <w:rFonts w:hint="eastAsia"/>
                <w:bCs/>
                <w:color w:val="000000" w:themeColor="text1"/>
                <w:sz w:val="24"/>
              </w:rPr>
              <w:t>。</w:t>
            </w:r>
          </w:p>
          <w:p w14:paraId="36A99EF8" w14:textId="78F9CE34" w:rsidR="00ED0EF5" w:rsidRPr="007844D4" w:rsidRDefault="0073235D" w:rsidP="00ED0EF5">
            <w:pPr>
              <w:spacing w:line="500" w:lineRule="exact"/>
              <w:ind w:firstLineChars="200" w:firstLine="480"/>
              <w:rPr>
                <w:bCs/>
                <w:color w:val="000000" w:themeColor="text1"/>
                <w:sz w:val="24"/>
              </w:rPr>
            </w:pPr>
            <w:r w:rsidRPr="007844D4">
              <w:rPr>
                <w:rFonts w:ascii="宋体" w:hAnsi="宋体" w:cs="宋体" w:hint="eastAsia"/>
                <w:bCs/>
                <w:color w:val="000000" w:themeColor="text1"/>
                <w:sz w:val="24"/>
              </w:rPr>
              <w:t>b</w:t>
            </w:r>
            <w:r w:rsidRPr="007844D4">
              <w:rPr>
                <w:rFonts w:ascii="宋体" w:hAnsi="宋体" w:cs="宋体"/>
                <w:bCs/>
                <w:color w:val="000000" w:themeColor="text1"/>
                <w:sz w:val="24"/>
              </w:rPr>
              <w:t>.</w:t>
            </w:r>
            <w:proofErr w:type="gramStart"/>
            <w:r w:rsidRPr="007844D4">
              <w:rPr>
                <w:rFonts w:ascii="宋体" w:hAnsi="宋体" w:cs="宋体" w:hint="eastAsia"/>
                <w:bCs/>
                <w:color w:val="000000" w:themeColor="text1"/>
                <w:sz w:val="24"/>
              </w:rPr>
              <w:t>干混</w:t>
            </w:r>
            <w:r w:rsidR="00ED0EF5" w:rsidRPr="007844D4">
              <w:rPr>
                <w:bCs/>
                <w:color w:val="000000" w:themeColor="text1"/>
                <w:sz w:val="24"/>
              </w:rPr>
              <w:t>搅拌机</w:t>
            </w:r>
            <w:proofErr w:type="gramEnd"/>
            <w:r w:rsidRPr="007844D4">
              <w:rPr>
                <w:rFonts w:hint="eastAsia"/>
                <w:bCs/>
                <w:color w:val="000000" w:themeColor="text1"/>
                <w:sz w:val="24"/>
              </w:rPr>
              <w:t>装料</w:t>
            </w:r>
            <w:r w:rsidR="00ED0EF5" w:rsidRPr="007844D4">
              <w:rPr>
                <w:bCs/>
                <w:color w:val="000000" w:themeColor="text1"/>
                <w:sz w:val="24"/>
              </w:rPr>
              <w:t>粉尘</w:t>
            </w:r>
          </w:p>
          <w:p w14:paraId="2FCF3033" w14:textId="3E69786C" w:rsidR="00ED0EF5" w:rsidRPr="007844D4" w:rsidRDefault="005D0FDB" w:rsidP="00C01894">
            <w:pPr>
              <w:spacing w:line="500" w:lineRule="exact"/>
              <w:ind w:firstLineChars="200" w:firstLine="480"/>
              <w:rPr>
                <w:bCs/>
                <w:color w:val="000000" w:themeColor="text1"/>
                <w:sz w:val="24"/>
              </w:rPr>
            </w:pPr>
            <w:r w:rsidRPr="007844D4">
              <w:rPr>
                <w:bCs/>
                <w:color w:val="000000" w:themeColor="text1"/>
                <w:sz w:val="24"/>
              </w:rPr>
              <w:t>本项目</w:t>
            </w:r>
            <w:r w:rsidR="00ED0EF5" w:rsidRPr="007844D4">
              <w:rPr>
                <w:bCs/>
                <w:color w:val="000000" w:themeColor="text1"/>
                <w:sz w:val="24"/>
              </w:rPr>
              <w:t>各种物料进入搅拌</w:t>
            </w:r>
            <w:r w:rsidR="0073235D" w:rsidRPr="007844D4">
              <w:rPr>
                <w:rFonts w:hint="eastAsia"/>
                <w:bCs/>
                <w:color w:val="000000" w:themeColor="text1"/>
                <w:sz w:val="24"/>
              </w:rPr>
              <w:t>机</w:t>
            </w:r>
            <w:r w:rsidR="00ED0EF5" w:rsidRPr="007844D4">
              <w:rPr>
                <w:bCs/>
                <w:color w:val="000000" w:themeColor="text1"/>
                <w:sz w:val="24"/>
              </w:rPr>
              <w:t>时，小粒径颗粒物飘散会形成粉尘，</w:t>
            </w:r>
            <w:r w:rsidRPr="007844D4">
              <w:rPr>
                <w:bCs/>
                <w:color w:val="000000" w:themeColor="text1"/>
                <w:sz w:val="24"/>
              </w:rPr>
              <w:t>参考《逸散性工业粉尘控制技术》</w:t>
            </w:r>
            <w:r w:rsidR="00ED0EF5" w:rsidRPr="007844D4">
              <w:rPr>
                <w:bCs/>
                <w:color w:val="000000" w:themeColor="text1"/>
                <w:sz w:val="24"/>
              </w:rPr>
              <w:t>中</w:t>
            </w:r>
            <w:r w:rsidRPr="007844D4">
              <w:rPr>
                <w:bCs/>
                <w:color w:val="000000" w:themeColor="text1"/>
                <w:sz w:val="24"/>
              </w:rPr>
              <w:t>装水泥、砂和粒料入</w:t>
            </w:r>
            <w:r w:rsidR="00BB0BBD" w:rsidRPr="007844D4">
              <w:rPr>
                <w:bCs/>
                <w:color w:val="000000" w:themeColor="text1"/>
                <w:sz w:val="24"/>
              </w:rPr>
              <w:t>搅拌机</w:t>
            </w:r>
            <w:r w:rsidR="0073235D" w:rsidRPr="007844D4">
              <w:rPr>
                <w:rFonts w:hint="eastAsia"/>
                <w:bCs/>
                <w:color w:val="000000" w:themeColor="text1"/>
                <w:sz w:val="24"/>
              </w:rPr>
              <w:t>（集中搅拌厂）</w:t>
            </w:r>
            <w:proofErr w:type="gramStart"/>
            <w:r w:rsidR="00ED0EF5" w:rsidRPr="007844D4">
              <w:rPr>
                <w:bCs/>
                <w:color w:val="000000" w:themeColor="text1"/>
                <w:sz w:val="24"/>
              </w:rPr>
              <w:t>产尘系数</w:t>
            </w:r>
            <w:proofErr w:type="gramEnd"/>
            <w:r w:rsidR="00ED0EF5" w:rsidRPr="007844D4">
              <w:rPr>
                <w:bCs/>
                <w:color w:val="000000" w:themeColor="text1"/>
                <w:sz w:val="24"/>
              </w:rPr>
              <w:t>0.02kg/</w:t>
            </w:r>
            <w:r w:rsidR="00BB0BBD" w:rsidRPr="007844D4">
              <w:rPr>
                <w:bCs/>
                <w:color w:val="000000" w:themeColor="text1"/>
                <w:sz w:val="24"/>
              </w:rPr>
              <w:t>t</w:t>
            </w:r>
            <w:r w:rsidR="00BB0BBD" w:rsidRPr="007844D4">
              <w:rPr>
                <w:bCs/>
                <w:color w:val="000000" w:themeColor="text1"/>
                <w:sz w:val="24"/>
              </w:rPr>
              <w:t>（装料）</w:t>
            </w:r>
            <w:r w:rsidR="00C01894" w:rsidRPr="007844D4">
              <w:rPr>
                <w:bCs/>
                <w:color w:val="000000" w:themeColor="text1"/>
                <w:sz w:val="24"/>
              </w:rPr>
              <w:t>，</w:t>
            </w:r>
            <w:r w:rsidR="0052002D" w:rsidRPr="007844D4">
              <w:rPr>
                <w:rFonts w:hint="eastAsia"/>
                <w:bCs/>
                <w:color w:val="000000" w:themeColor="text1"/>
                <w:sz w:val="24"/>
              </w:rPr>
              <w:t>制砂干粉</w:t>
            </w:r>
            <w:r w:rsidR="0073235D" w:rsidRPr="007844D4">
              <w:rPr>
                <w:rFonts w:hint="eastAsia"/>
                <w:bCs/>
                <w:color w:val="000000" w:themeColor="text1"/>
                <w:sz w:val="24"/>
              </w:rPr>
              <w:t>生产线</w:t>
            </w:r>
            <w:r w:rsidR="00ED0EF5" w:rsidRPr="007844D4">
              <w:rPr>
                <w:bCs/>
                <w:color w:val="000000" w:themeColor="text1"/>
                <w:sz w:val="24"/>
              </w:rPr>
              <w:t>砂子、粉煤灰、</w:t>
            </w:r>
            <w:r w:rsidR="0073235D" w:rsidRPr="007844D4">
              <w:rPr>
                <w:rFonts w:hint="eastAsia"/>
                <w:bCs/>
                <w:color w:val="000000" w:themeColor="text1"/>
                <w:sz w:val="24"/>
              </w:rPr>
              <w:t>石粉、</w:t>
            </w:r>
            <w:r w:rsidR="00ED0EF5" w:rsidRPr="007844D4">
              <w:rPr>
                <w:bCs/>
                <w:color w:val="000000" w:themeColor="text1"/>
                <w:sz w:val="24"/>
              </w:rPr>
              <w:t>水泥等原料用量共计</w:t>
            </w:r>
            <w:r w:rsidR="00BB0BBD" w:rsidRPr="007844D4">
              <w:rPr>
                <w:bCs/>
                <w:color w:val="000000" w:themeColor="text1"/>
                <w:sz w:val="24"/>
              </w:rPr>
              <w:t>约</w:t>
            </w:r>
            <w:r w:rsidR="007A77D5" w:rsidRPr="007844D4">
              <w:rPr>
                <w:bCs/>
                <w:color w:val="000000" w:themeColor="text1"/>
                <w:sz w:val="24"/>
              </w:rPr>
              <w:t>489000</w:t>
            </w:r>
            <w:r w:rsidR="00ED0EF5" w:rsidRPr="007844D4">
              <w:rPr>
                <w:bCs/>
                <w:color w:val="000000" w:themeColor="text1"/>
                <w:sz w:val="24"/>
              </w:rPr>
              <w:t>t/a</w:t>
            </w:r>
            <w:r w:rsidR="00C01894" w:rsidRPr="007844D4">
              <w:rPr>
                <w:bCs/>
                <w:color w:val="000000" w:themeColor="text1"/>
                <w:sz w:val="24"/>
              </w:rPr>
              <w:t>，</w:t>
            </w:r>
            <w:r w:rsidR="00ED0EF5" w:rsidRPr="007844D4">
              <w:rPr>
                <w:bCs/>
                <w:color w:val="000000" w:themeColor="text1"/>
                <w:sz w:val="24"/>
              </w:rPr>
              <w:t>则</w:t>
            </w:r>
            <w:r w:rsidR="007A77D5" w:rsidRPr="007844D4">
              <w:rPr>
                <w:rFonts w:hint="eastAsia"/>
                <w:bCs/>
                <w:color w:val="000000" w:themeColor="text1"/>
                <w:sz w:val="24"/>
              </w:rPr>
              <w:t>干粉线</w:t>
            </w:r>
            <w:r w:rsidR="00BB0BBD" w:rsidRPr="007844D4">
              <w:rPr>
                <w:bCs/>
                <w:color w:val="000000" w:themeColor="text1"/>
                <w:sz w:val="24"/>
              </w:rPr>
              <w:t>搅拌机</w:t>
            </w:r>
            <w:r w:rsidR="007A77D5" w:rsidRPr="007844D4">
              <w:rPr>
                <w:rFonts w:hint="eastAsia"/>
                <w:bCs/>
                <w:color w:val="000000" w:themeColor="text1"/>
                <w:sz w:val="24"/>
              </w:rPr>
              <w:t>装</w:t>
            </w:r>
            <w:r w:rsidR="00BB0BBD" w:rsidRPr="007844D4">
              <w:rPr>
                <w:bCs/>
                <w:color w:val="000000" w:themeColor="text1"/>
                <w:sz w:val="24"/>
              </w:rPr>
              <w:t>料</w:t>
            </w:r>
            <w:r w:rsidR="00ED0EF5" w:rsidRPr="007844D4">
              <w:rPr>
                <w:bCs/>
                <w:color w:val="000000" w:themeColor="text1"/>
                <w:sz w:val="24"/>
              </w:rPr>
              <w:t>粉尘产生量为</w:t>
            </w:r>
            <w:r w:rsidR="007A77D5" w:rsidRPr="007844D4">
              <w:rPr>
                <w:bCs/>
                <w:color w:val="000000" w:themeColor="text1"/>
                <w:sz w:val="24"/>
              </w:rPr>
              <w:t>9.78</w:t>
            </w:r>
            <w:r w:rsidR="00ED0EF5" w:rsidRPr="007844D4">
              <w:rPr>
                <w:bCs/>
                <w:color w:val="000000" w:themeColor="text1"/>
                <w:sz w:val="24"/>
              </w:rPr>
              <w:t>t/a</w:t>
            </w:r>
            <w:r w:rsidR="007A77D5" w:rsidRPr="007844D4">
              <w:rPr>
                <w:rFonts w:hint="eastAsia"/>
                <w:bCs/>
                <w:color w:val="000000" w:themeColor="text1"/>
                <w:sz w:val="24"/>
              </w:rPr>
              <w:t>。</w:t>
            </w:r>
          </w:p>
          <w:p w14:paraId="3A78EB98" w14:textId="4838CAA9" w:rsidR="00ED0EF5" w:rsidRPr="007844D4" w:rsidRDefault="007A77D5" w:rsidP="00ED0EF5">
            <w:pPr>
              <w:spacing w:line="500" w:lineRule="exact"/>
              <w:ind w:firstLineChars="200" w:firstLine="480"/>
              <w:rPr>
                <w:bCs/>
                <w:color w:val="000000" w:themeColor="text1"/>
                <w:sz w:val="24"/>
              </w:rPr>
            </w:pPr>
            <w:r w:rsidRPr="007844D4">
              <w:rPr>
                <w:rFonts w:ascii="宋体" w:hAnsi="宋体" w:cs="宋体" w:hint="eastAsia"/>
                <w:bCs/>
                <w:color w:val="000000" w:themeColor="text1"/>
                <w:sz w:val="24"/>
              </w:rPr>
              <w:t>c</w:t>
            </w:r>
            <w:r w:rsidRPr="007844D4">
              <w:rPr>
                <w:rFonts w:ascii="宋体" w:hAnsi="宋体" w:cs="宋体"/>
                <w:bCs/>
                <w:color w:val="000000" w:themeColor="text1"/>
                <w:sz w:val="24"/>
              </w:rPr>
              <w:t>.</w:t>
            </w:r>
            <w:r w:rsidR="0052002D" w:rsidRPr="007844D4">
              <w:rPr>
                <w:color w:val="000000" w:themeColor="text1"/>
                <w:sz w:val="24"/>
              </w:rPr>
              <w:t xml:space="preserve"> </w:t>
            </w:r>
            <w:r w:rsidR="0052002D" w:rsidRPr="007844D4">
              <w:rPr>
                <w:bCs/>
                <w:color w:val="000000" w:themeColor="text1"/>
                <w:sz w:val="24"/>
              </w:rPr>
              <w:t>制砂干粉线</w:t>
            </w:r>
            <w:r w:rsidR="00ED0EF5" w:rsidRPr="007844D4">
              <w:rPr>
                <w:bCs/>
                <w:color w:val="000000" w:themeColor="text1"/>
                <w:sz w:val="24"/>
              </w:rPr>
              <w:t>成品装料口粉尘</w:t>
            </w:r>
          </w:p>
          <w:p w14:paraId="1C0F8581" w14:textId="5BACE96C" w:rsidR="00AA6234" w:rsidRPr="00B96E66" w:rsidRDefault="00ED0EF5" w:rsidP="00AA6234">
            <w:pPr>
              <w:spacing w:line="500" w:lineRule="exact"/>
              <w:ind w:firstLineChars="200" w:firstLine="480"/>
              <w:rPr>
                <w:bCs/>
                <w:color w:val="4F81BD" w:themeColor="accent1"/>
                <w:sz w:val="24"/>
              </w:rPr>
            </w:pPr>
            <w:r w:rsidRPr="00B96E66">
              <w:rPr>
                <w:bCs/>
                <w:color w:val="4F81BD" w:themeColor="accent1"/>
                <w:sz w:val="24"/>
              </w:rPr>
              <w:t>项目干粉砂浆采用干粉砂浆专用车辆运输，装料口会产生粉尘，干粉砂浆年产</w:t>
            </w:r>
            <w:r w:rsidRPr="00B96E66">
              <w:rPr>
                <w:bCs/>
                <w:color w:val="4F81BD" w:themeColor="accent1"/>
                <w:sz w:val="24"/>
              </w:rPr>
              <w:t>40</w:t>
            </w:r>
            <w:r w:rsidRPr="00B96E66">
              <w:rPr>
                <w:bCs/>
                <w:color w:val="4F81BD" w:themeColor="accent1"/>
                <w:sz w:val="24"/>
              </w:rPr>
              <w:t>万</w:t>
            </w:r>
            <w:r w:rsidRPr="00B96E66">
              <w:rPr>
                <w:bCs/>
                <w:color w:val="4F81BD" w:themeColor="accent1"/>
                <w:sz w:val="24"/>
              </w:rPr>
              <w:t>t/a</w:t>
            </w:r>
            <w:r w:rsidR="00C01894" w:rsidRPr="00B96E66">
              <w:rPr>
                <w:bCs/>
                <w:color w:val="4F81BD" w:themeColor="accent1"/>
                <w:sz w:val="24"/>
              </w:rPr>
              <w:t>，</w:t>
            </w:r>
            <w:r w:rsidRPr="00B96E66">
              <w:rPr>
                <w:bCs/>
                <w:color w:val="4F81BD" w:themeColor="accent1"/>
                <w:sz w:val="24"/>
              </w:rPr>
              <w:t>参照</w:t>
            </w:r>
            <w:r w:rsidR="008C1622" w:rsidRPr="00B96E66">
              <w:rPr>
                <w:bCs/>
                <w:color w:val="4F81BD" w:themeColor="accent1"/>
                <w:sz w:val="24"/>
              </w:rPr>
              <w:t>《逸散性工业粉尘控制技术》</w:t>
            </w:r>
            <w:r w:rsidRPr="00B96E66">
              <w:rPr>
                <w:bCs/>
                <w:color w:val="4F81BD" w:themeColor="accent1"/>
                <w:sz w:val="24"/>
              </w:rPr>
              <w:t>中</w:t>
            </w:r>
            <w:r w:rsidR="008C1622" w:rsidRPr="00B96E66">
              <w:rPr>
                <w:rFonts w:hint="eastAsia"/>
                <w:bCs/>
                <w:color w:val="4F81BD" w:themeColor="accent1"/>
                <w:sz w:val="24"/>
              </w:rPr>
              <w:t>平板卡</w:t>
            </w:r>
            <w:r w:rsidRPr="00B96E66">
              <w:rPr>
                <w:bCs/>
                <w:color w:val="4F81BD" w:themeColor="accent1"/>
                <w:sz w:val="24"/>
              </w:rPr>
              <w:t>车装料</w:t>
            </w:r>
            <w:proofErr w:type="gramStart"/>
            <w:r w:rsidRPr="00B96E66">
              <w:rPr>
                <w:bCs/>
                <w:color w:val="4F81BD" w:themeColor="accent1"/>
                <w:sz w:val="24"/>
              </w:rPr>
              <w:t>时产尘系数</w:t>
            </w:r>
            <w:proofErr w:type="gramEnd"/>
            <w:r w:rsidRPr="00B96E66">
              <w:rPr>
                <w:bCs/>
                <w:color w:val="4F81BD" w:themeColor="accent1"/>
                <w:sz w:val="24"/>
              </w:rPr>
              <w:t>为</w:t>
            </w:r>
            <w:r w:rsidRPr="00B96E66">
              <w:rPr>
                <w:bCs/>
                <w:color w:val="4F81BD" w:themeColor="accent1"/>
                <w:sz w:val="24"/>
              </w:rPr>
              <w:t>0.02kg/</w:t>
            </w:r>
            <w:r w:rsidR="00AA6234" w:rsidRPr="00B96E66">
              <w:rPr>
                <w:bCs/>
                <w:color w:val="4F81BD" w:themeColor="accent1"/>
                <w:sz w:val="24"/>
              </w:rPr>
              <w:t>t</w:t>
            </w:r>
            <w:r w:rsidR="00C01894" w:rsidRPr="00B96E66">
              <w:rPr>
                <w:bCs/>
                <w:color w:val="4F81BD" w:themeColor="accent1"/>
                <w:sz w:val="24"/>
              </w:rPr>
              <w:t>，</w:t>
            </w:r>
            <w:r w:rsidRPr="00B96E66">
              <w:rPr>
                <w:bCs/>
                <w:color w:val="4F81BD" w:themeColor="accent1"/>
                <w:sz w:val="24"/>
              </w:rPr>
              <w:t>则</w:t>
            </w:r>
            <w:r w:rsidR="00E365B9" w:rsidRPr="00B96E66">
              <w:rPr>
                <w:rFonts w:hint="eastAsia"/>
                <w:bCs/>
                <w:color w:val="4F81BD" w:themeColor="accent1"/>
                <w:sz w:val="24"/>
              </w:rPr>
              <w:t>搅拌机</w:t>
            </w:r>
            <w:r w:rsidRPr="00B96E66">
              <w:rPr>
                <w:bCs/>
                <w:color w:val="4F81BD" w:themeColor="accent1"/>
                <w:sz w:val="24"/>
              </w:rPr>
              <w:t>装料口粉尘产生量为</w:t>
            </w:r>
            <w:r w:rsidRPr="00B96E66">
              <w:rPr>
                <w:bCs/>
                <w:color w:val="4F81BD" w:themeColor="accent1"/>
                <w:sz w:val="24"/>
              </w:rPr>
              <w:t>8t/a</w:t>
            </w:r>
            <w:r w:rsidR="00AA6234" w:rsidRPr="00B96E66">
              <w:rPr>
                <w:bCs/>
                <w:color w:val="4F81BD" w:themeColor="accent1"/>
                <w:sz w:val="24"/>
              </w:rPr>
              <w:t>。</w:t>
            </w:r>
          </w:p>
          <w:p w14:paraId="26FB9375" w14:textId="6DEBC1DD" w:rsidR="00854DEB" w:rsidRPr="007844D4" w:rsidRDefault="005E6B8E" w:rsidP="00AA6234">
            <w:pPr>
              <w:spacing w:line="500" w:lineRule="exact"/>
              <w:ind w:firstLineChars="200" w:firstLine="480"/>
              <w:rPr>
                <w:bCs/>
                <w:color w:val="000000" w:themeColor="text1"/>
                <w:sz w:val="24"/>
              </w:rPr>
            </w:pPr>
            <w:r w:rsidRPr="007844D4">
              <w:rPr>
                <w:rFonts w:hint="eastAsia"/>
                <w:bCs/>
                <w:color w:val="000000" w:themeColor="text1"/>
                <w:sz w:val="24"/>
              </w:rPr>
              <w:t>综上，本项目</w:t>
            </w:r>
            <w:r w:rsidR="0052002D" w:rsidRPr="007844D4">
              <w:rPr>
                <w:rFonts w:hint="eastAsia"/>
                <w:bCs/>
                <w:color w:val="000000" w:themeColor="text1"/>
                <w:sz w:val="24"/>
              </w:rPr>
              <w:t>制砂干粉</w:t>
            </w:r>
            <w:r w:rsidRPr="007844D4">
              <w:rPr>
                <w:rFonts w:hint="eastAsia"/>
                <w:bCs/>
                <w:color w:val="000000" w:themeColor="text1"/>
                <w:sz w:val="24"/>
              </w:rPr>
              <w:t>生产线机制</w:t>
            </w:r>
            <w:proofErr w:type="gramStart"/>
            <w:r w:rsidRPr="007844D4">
              <w:rPr>
                <w:rFonts w:hint="eastAsia"/>
                <w:bCs/>
                <w:color w:val="000000" w:themeColor="text1"/>
                <w:sz w:val="24"/>
              </w:rPr>
              <w:t>砂</w:t>
            </w:r>
            <w:proofErr w:type="gramEnd"/>
            <w:r w:rsidRPr="007844D4">
              <w:rPr>
                <w:bCs/>
                <w:color w:val="000000" w:themeColor="text1"/>
                <w:sz w:val="24"/>
              </w:rPr>
              <w:t>筛分粉尘、搅拌机投料粉尘、</w:t>
            </w:r>
            <w:r w:rsidR="0052002D" w:rsidRPr="007844D4">
              <w:rPr>
                <w:bCs/>
                <w:color w:val="000000" w:themeColor="text1"/>
                <w:sz w:val="24"/>
              </w:rPr>
              <w:t>制砂干粉线</w:t>
            </w:r>
            <w:r w:rsidRPr="007844D4">
              <w:rPr>
                <w:bCs/>
                <w:color w:val="000000" w:themeColor="text1"/>
                <w:sz w:val="24"/>
              </w:rPr>
              <w:t>成</w:t>
            </w:r>
            <w:r w:rsidRPr="007844D4">
              <w:rPr>
                <w:bCs/>
                <w:color w:val="000000" w:themeColor="text1"/>
                <w:sz w:val="24"/>
              </w:rPr>
              <w:lastRenderedPageBreak/>
              <w:t>品装料口粉尘</w:t>
            </w:r>
            <w:r w:rsidRPr="007844D4">
              <w:rPr>
                <w:rFonts w:hint="eastAsia"/>
                <w:bCs/>
                <w:color w:val="000000" w:themeColor="text1"/>
                <w:sz w:val="24"/>
              </w:rPr>
              <w:t>总计</w:t>
            </w:r>
            <w:proofErr w:type="gramStart"/>
            <w:r w:rsidRPr="007844D4">
              <w:rPr>
                <w:rFonts w:hint="eastAsia"/>
                <w:bCs/>
                <w:color w:val="000000" w:themeColor="text1"/>
                <w:sz w:val="24"/>
              </w:rPr>
              <w:t>产尘约</w:t>
            </w:r>
            <w:proofErr w:type="gramEnd"/>
            <w:r w:rsidRPr="007844D4">
              <w:rPr>
                <w:rFonts w:hint="eastAsia"/>
                <w:bCs/>
                <w:color w:val="000000" w:themeColor="text1"/>
                <w:sz w:val="24"/>
              </w:rPr>
              <w:t>1</w:t>
            </w:r>
            <w:r w:rsidRPr="007844D4">
              <w:rPr>
                <w:bCs/>
                <w:color w:val="000000" w:themeColor="text1"/>
                <w:sz w:val="24"/>
              </w:rPr>
              <w:t>00t/a</w:t>
            </w:r>
            <w:r w:rsidRPr="007844D4">
              <w:rPr>
                <w:rFonts w:hint="eastAsia"/>
                <w:bCs/>
                <w:color w:val="000000" w:themeColor="text1"/>
                <w:sz w:val="24"/>
              </w:rPr>
              <w:t>，各工序产生的粉尘经密闭管道收集输送至中央脉冲除尘系统处理后</w:t>
            </w:r>
            <w:r w:rsidRPr="007844D4">
              <w:rPr>
                <w:bCs/>
                <w:color w:val="000000" w:themeColor="text1"/>
                <w:sz w:val="24"/>
              </w:rPr>
              <w:t>排气筒集中</w:t>
            </w:r>
            <w:r w:rsidRPr="007844D4">
              <w:rPr>
                <w:rFonts w:hint="eastAsia"/>
                <w:bCs/>
                <w:color w:val="000000" w:themeColor="text1"/>
                <w:sz w:val="24"/>
              </w:rPr>
              <w:t>排放，处理效率</w:t>
            </w:r>
            <w:r w:rsidRPr="007844D4">
              <w:rPr>
                <w:rFonts w:hint="eastAsia"/>
                <w:bCs/>
                <w:color w:val="000000" w:themeColor="text1"/>
                <w:sz w:val="24"/>
              </w:rPr>
              <w:t>9</w:t>
            </w:r>
            <w:r w:rsidRPr="007844D4">
              <w:rPr>
                <w:bCs/>
                <w:color w:val="000000" w:themeColor="text1"/>
                <w:sz w:val="24"/>
              </w:rPr>
              <w:t>9.9%</w:t>
            </w:r>
            <w:r w:rsidRPr="007844D4">
              <w:rPr>
                <w:rFonts w:hint="eastAsia"/>
                <w:bCs/>
                <w:color w:val="000000" w:themeColor="text1"/>
                <w:sz w:val="24"/>
              </w:rPr>
              <w:t>，则</w:t>
            </w:r>
            <w:r w:rsidR="0052002D" w:rsidRPr="007844D4">
              <w:rPr>
                <w:rFonts w:hint="eastAsia"/>
                <w:bCs/>
                <w:color w:val="000000" w:themeColor="text1"/>
                <w:sz w:val="24"/>
              </w:rPr>
              <w:t>制砂干粉线</w:t>
            </w:r>
            <w:r w:rsidRPr="007844D4">
              <w:rPr>
                <w:rFonts w:hint="eastAsia"/>
                <w:bCs/>
                <w:color w:val="000000" w:themeColor="text1"/>
                <w:sz w:val="24"/>
              </w:rPr>
              <w:t>集中排气筒粉尘排放量为</w:t>
            </w:r>
            <w:r w:rsidRPr="007844D4">
              <w:rPr>
                <w:rFonts w:hint="eastAsia"/>
                <w:bCs/>
                <w:color w:val="000000" w:themeColor="text1"/>
                <w:sz w:val="24"/>
              </w:rPr>
              <w:t>0</w:t>
            </w:r>
            <w:r w:rsidRPr="007844D4">
              <w:rPr>
                <w:bCs/>
                <w:color w:val="000000" w:themeColor="text1"/>
                <w:sz w:val="24"/>
              </w:rPr>
              <w:t>.1t/a</w:t>
            </w:r>
            <w:r w:rsidRPr="007844D4">
              <w:rPr>
                <w:rFonts w:hint="eastAsia"/>
                <w:bCs/>
                <w:color w:val="000000" w:themeColor="text1"/>
                <w:sz w:val="24"/>
              </w:rPr>
              <w:t>，排放速率为</w:t>
            </w:r>
            <w:r w:rsidRPr="007844D4">
              <w:rPr>
                <w:rFonts w:hint="eastAsia"/>
                <w:bCs/>
                <w:color w:val="000000" w:themeColor="text1"/>
                <w:sz w:val="24"/>
              </w:rPr>
              <w:t>0</w:t>
            </w:r>
            <w:r w:rsidRPr="007844D4">
              <w:rPr>
                <w:bCs/>
                <w:color w:val="000000" w:themeColor="text1"/>
                <w:sz w:val="24"/>
              </w:rPr>
              <w:t>.04</w:t>
            </w:r>
            <w:r w:rsidRPr="007844D4">
              <w:rPr>
                <w:rFonts w:hint="eastAsia"/>
                <w:bCs/>
                <w:color w:val="000000" w:themeColor="text1"/>
                <w:sz w:val="24"/>
              </w:rPr>
              <w:t>kg</w:t>
            </w:r>
            <w:r w:rsidRPr="007844D4">
              <w:rPr>
                <w:bCs/>
                <w:color w:val="000000" w:themeColor="text1"/>
                <w:sz w:val="24"/>
              </w:rPr>
              <w:t>/h</w:t>
            </w:r>
            <w:r w:rsidRPr="007844D4">
              <w:rPr>
                <w:rFonts w:hint="eastAsia"/>
                <w:bCs/>
                <w:color w:val="000000" w:themeColor="text1"/>
                <w:sz w:val="24"/>
              </w:rPr>
              <w:t>。</w:t>
            </w:r>
          </w:p>
          <w:p w14:paraId="0645AA93" w14:textId="2F9B74FA" w:rsidR="00614533" w:rsidRPr="007844D4" w:rsidRDefault="00614533" w:rsidP="00AA6234">
            <w:pPr>
              <w:spacing w:line="500" w:lineRule="exact"/>
              <w:ind w:firstLineChars="200" w:firstLine="480"/>
              <w:rPr>
                <w:bCs/>
                <w:color w:val="000000" w:themeColor="text1"/>
                <w:sz w:val="24"/>
              </w:rPr>
            </w:pPr>
            <w:r w:rsidRPr="007844D4">
              <w:rPr>
                <w:rFonts w:hint="eastAsia"/>
                <w:bCs/>
                <w:color w:val="000000" w:themeColor="text1"/>
                <w:sz w:val="24"/>
              </w:rPr>
              <w:t>根据</w:t>
            </w:r>
            <w:r w:rsidRPr="007844D4">
              <w:rPr>
                <w:bCs/>
                <w:color w:val="000000" w:themeColor="text1"/>
                <w:sz w:val="24"/>
              </w:rPr>
              <w:t>《</w:t>
            </w:r>
            <w:r w:rsidRPr="007844D4">
              <w:rPr>
                <w:rFonts w:hint="eastAsia"/>
                <w:bCs/>
                <w:color w:val="000000" w:themeColor="text1"/>
                <w:sz w:val="24"/>
              </w:rPr>
              <w:t>水泥工业大气污染物排放标准</w:t>
            </w:r>
            <w:r w:rsidRPr="007844D4">
              <w:rPr>
                <w:bCs/>
                <w:color w:val="000000" w:themeColor="text1"/>
                <w:sz w:val="24"/>
              </w:rPr>
              <w:t>》（</w:t>
            </w:r>
            <w:r w:rsidRPr="007844D4">
              <w:rPr>
                <w:rFonts w:hint="eastAsia"/>
                <w:bCs/>
                <w:color w:val="000000" w:themeColor="text1"/>
                <w:sz w:val="24"/>
              </w:rPr>
              <w:t>G</w:t>
            </w:r>
            <w:r w:rsidRPr="007844D4">
              <w:rPr>
                <w:bCs/>
                <w:color w:val="000000" w:themeColor="text1"/>
                <w:sz w:val="24"/>
              </w:rPr>
              <w:t>B4915-2013</w:t>
            </w:r>
            <w:r w:rsidRPr="007844D4">
              <w:rPr>
                <w:bCs/>
                <w:color w:val="000000" w:themeColor="text1"/>
                <w:sz w:val="24"/>
              </w:rPr>
              <w:t>）</w:t>
            </w:r>
            <w:r w:rsidRPr="007844D4">
              <w:rPr>
                <w:rFonts w:hint="eastAsia"/>
                <w:bCs/>
                <w:color w:val="000000" w:themeColor="text1"/>
                <w:sz w:val="24"/>
              </w:rPr>
              <w:t>4</w:t>
            </w:r>
            <w:r w:rsidRPr="007844D4">
              <w:rPr>
                <w:bCs/>
                <w:color w:val="000000" w:themeColor="text1"/>
                <w:sz w:val="24"/>
              </w:rPr>
              <w:t>.3.3</w:t>
            </w:r>
            <w:r w:rsidRPr="007844D4">
              <w:rPr>
                <w:rFonts w:hint="eastAsia"/>
                <w:bCs/>
                <w:color w:val="000000" w:themeColor="text1"/>
                <w:sz w:val="24"/>
              </w:rPr>
              <w:t>：除储库底、地坑及物料转运点单机除尘设施外，其他排气筒高度应不低于</w:t>
            </w:r>
            <w:r w:rsidRPr="007844D4">
              <w:rPr>
                <w:rFonts w:hint="eastAsia"/>
                <w:bCs/>
                <w:color w:val="000000" w:themeColor="text1"/>
                <w:sz w:val="24"/>
              </w:rPr>
              <w:t>1</w:t>
            </w:r>
            <w:r w:rsidRPr="007844D4">
              <w:rPr>
                <w:bCs/>
                <w:color w:val="000000" w:themeColor="text1"/>
                <w:sz w:val="24"/>
              </w:rPr>
              <w:t>5</w:t>
            </w:r>
            <w:r w:rsidRPr="007844D4">
              <w:rPr>
                <w:rFonts w:hint="eastAsia"/>
                <w:bCs/>
                <w:color w:val="000000" w:themeColor="text1"/>
                <w:sz w:val="24"/>
              </w:rPr>
              <w:t>m</w:t>
            </w:r>
            <w:r w:rsidRPr="007844D4">
              <w:rPr>
                <w:rFonts w:hint="eastAsia"/>
                <w:bCs/>
                <w:color w:val="000000" w:themeColor="text1"/>
                <w:sz w:val="24"/>
              </w:rPr>
              <w:t>，排气筒高度应高出本体建（构）筑物</w:t>
            </w:r>
            <w:r w:rsidRPr="007844D4">
              <w:rPr>
                <w:rFonts w:hint="eastAsia"/>
                <w:bCs/>
                <w:color w:val="000000" w:themeColor="text1"/>
                <w:sz w:val="24"/>
              </w:rPr>
              <w:t>3m</w:t>
            </w:r>
            <w:r w:rsidRPr="007844D4">
              <w:rPr>
                <w:rFonts w:hint="eastAsia"/>
                <w:bCs/>
                <w:color w:val="000000" w:themeColor="text1"/>
                <w:sz w:val="24"/>
              </w:rPr>
              <w:t>以上。本项目</w:t>
            </w:r>
            <w:r w:rsidR="00840D0E" w:rsidRPr="007844D4">
              <w:rPr>
                <w:rFonts w:hint="eastAsia"/>
                <w:bCs/>
                <w:color w:val="000000" w:themeColor="text1"/>
                <w:sz w:val="24"/>
              </w:rPr>
              <w:t>2</w:t>
            </w:r>
            <w:r w:rsidR="00840D0E" w:rsidRPr="007844D4">
              <w:rPr>
                <w:bCs/>
                <w:color w:val="000000" w:themeColor="text1"/>
                <w:sz w:val="24"/>
              </w:rPr>
              <w:t>40</w:t>
            </w:r>
            <w:proofErr w:type="gramStart"/>
            <w:r w:rsidRPr="007844D4">
              <w:rPr>
                <w:rFonts w:hint="eastAsia"/>
                <w:bCs/>
                <w:color w:val="000000" w:themeColor="text1"/>
                <w:sz w:val="24"/>
              </w:rPr>
              <w:t>商混线</w:t>
            </w:r>
            <w:proofErr w:type="gramEnd"/>
            <w:r w:rsidRPr="007844D4">
              <w:rPr>
                <w:rFonts w:hint="eastAsia"/>
                <w:bCs/>
                <w:color w:val="000000" w:themeColor="text1"/>
                <w:sz w:val="24"/>
              </w:rPr>
              <w:t>建筑物高度</w:t>
            </w:r>
            <w:r w:rsidRPr="007844D4">
              <w:rPr>
                <w:rFonts w:hint="eastAsia"/>
                <w:bCs/>
                <w:color w:val="000000" w:themeColor="text1"/>
                <w:sz w:val="24"/>
              </w:rPr>
              <w:t>3</w:t>
            </w:r>
            <w:r w:rsidRPr="007844D4">
              <w:rPr>
                <w:bCs/>
                <w:color w:val="000000" w:themeColor="text1"/>
                <w:sz w:val="24"/>
              </w:rPr>
              <w:t>6</w:t>
            </w:r>
            <w:r w:rsidRPr="007844D4">
              <w:rPr>
                <w:rFonts w:hint="eastAsia"/>
                <w:bCs/>
                <w:color w:val="000000" w:themeColor="text1"/>
                <w:sz w:val="24"/>
              </w:rPr>
              <w:t>m</w:t>
            </w:r>
            <w:r w:rsidRPr="007844D4">
              <w:rPr>
                <w:rFonts w:hint="eastAsia"/>
                <w:bCs/>
                <w:color w:val="000000" w:themeColor="text1"/>
                <w:sz w:val="24"/>
              </w:rPr>
              <w:t>，</w:t>
            </w:r>
            <w:r w:rsidR="00664189" w:rsidRPr="007844D4">
              <w:rPr>
                <w:rFonts w:hint="eastAsia"/>
                <w:bCs/>
                <w:color w:val="000000" w:themeColor="text1"/>
                <w:sz w:val="24"/>
              </w:rPr>
              <w:t>湿拌砂浆</w:t>
            </w:r>
            <w:r w:rsidRPr="007844D4">
              <w:rPr>
                <w:rFonts w:hint="eastAsia"/>
                <w:bCs/>
                <w:color w:val="000000" w:themeColor="text1"/>
                <w:sz w:val="24"/>
              </w:rPr>
              <w:t>线建筑物高度</w:t>
            </w:r>
            <w:r w:rsidR="00840D0E" w:rsidRPr="007844D4">
              <w:rPr>
                <w:rFonts w:hint="eastAsia"/>
                <w:bCs/>
                <w:color w:val="000000" w:themeColor="text1"/>
                <w:sz w:val="24"/>
              </w:rPr>
              <w:t>2</w:t>
            </w:r>
            <w:r w:rsidR="00840D0E" w:rsidRPr="007844D4">
              <w:rPr>
                <w:bCs/>
                <w:color w:val="000000" w:themeColor="text1"/>
                <w:sz w:val="24"/>
              </w:rPr>
              <w:t>4</w:t>
            </w:r>
            <w:r w:rsidR="00840D0E" w:rsidRPr="007844D4">
              <w:rPr>
                <w:rFonts w:hint="eastAsia"/>
                <w:bCs/>
                <w:color w:val="000000" w:themeColor="text1"/>
                <w:sz w:val="24"/>
              </w:rPr>
              <w:t>m</w:t>
            </w:r>
            <w:r w:rsidR="00840D0E" w:rsidRPr="007844D4">
              <w:rPr>
                <w:rFonts w:hint="eastAsia"/>
                <w:bCs/>
                <w:color w:val="000000" w:themeColor="text1"/>
                <w:sz w:val="24"/>
              </w:rPr>
              <w:t>，</w:t>
            </w:r>
            <w:r w:rsidR="0052002D" w:rsidRPr="007844D4">
              <w:rPr>
                <w:rFonts w:hint="eastAsia"/>
                <w:bCs/>
                <w:color w:val="000000" w:themeColor="text1"/>
                <w:sz w:val="24"/>
              </w:rPr>
              <w:t>制砂干粉线</w:t>
            </w:r>
            <w:r w:rsidR="00840D0E" w:rsidRPr="007844D4">
              <w:rPr>
                <w:rFonts w:hint="eastAsia"/>
                <w:bCs/>
                <w:color w:val="000000" w:themeColor="text1"/>
                <w:sz w:val="24"/>
              </w:rPr>
              <w:t>建筑物高度</w:t>
            </w:r>
            <w:r w:rsidR="00840D0E" w:rsidRPr="007844D4">
              <w:rPr>
                <w:rFonts w:hint="eastAsia"/>
                <w:bCs/>
                <w:color w:val="000000" w:themeColor="text1"/>
                <w:sz w:val="24"/>
              </w:rPr>
              <w:t>4</w:t>
            </w:r>
            <w:r w:rsidR="00840D0E" w:rsidRPr="007844D4">
              <w:rPr>
                <w:bCs/>
                <w:color w:val="000000" w:themeColor="text1"/>
                <w:sz w:val="24"/>
              </w:rPr>
              <w:t>2</w:t>
            </w:r>
            <w:r w:rsidR="00840D0E" w:rsidRPr="007844D4">
              <w:rPr>
                <w:rFonts w:hint="eastAsia"/>
                <w:bCs/>
                <w:color w:val="000000" w:themeColor="text1"/>
                <w:sz w:val="24"/>
              </w:rPr>
              <w:t>m</w:t>
            </w:r>
            <w:r w:rsidR="00840D0E" w:rsidRPr="007844D4">
              <w:rPr>
                <w:rFonts w:hint="eastAsia"/>
                <w:bCs/>
                <w:color w:val="000000" w:themeColor="text1"/>
                <w:sz w:val="24"/>
              </w:rPr>
              <w:t>。因此，本项目颗粒物有组织排放情况见表</w:t>
            </w:r>
            <w:r w:rsidR="00B010F8" w:rsidRPr="007844D4">
              <w:rPr>
                <w:bCs/>
                <w:color w:val="000000" w:themeColor="text1"/>
                <w:sz w:val="24"/>
              </w:rPr>
              <w:t>2</w:t>
            </w:r>
            <w:r w:rsidR="00A46BDD" w:rsidRPr="007844D4">
              <w:rPr>
                <w:bCs/>
                <w:color w:val="000000" w:themeColor="text1"/>
                <w:sz w:val="24"/>
              </w:rPr>
              <w:t>2</w:t>
            </w:r>
            <w:r w:rsidR="00840D0E" w:rsidRPr="007844D4">
              <w:rPr>
                <w:rFonts w:hint="eastAsia"/>
                <w:bCs/>
                <w:color w:val="000000" w:themeColor="text1"/>
                <w:sz w:val="24"/>
              </w:rPr>
              <w:t>。</w:t>
            </w:r>
          </w:p>
          <w:p w14:paraId="7A86AB9C" w14:textId="219E3B81" w:rsidR="00854DEB" w:rsidRPr="007844D4" w:rsidRDefault="000062D2" w:rsidP="00854DEB">
            <w:pPr>
              <w:spacing w:line="500" w:lineRule="exact"/>
              <w:ind w:firstLineChars="200" w:firstLine="480"/>
              <w:jc w:val="center"/>
              <w:rPr>
                <w:rFonts w:ascii="黑体" w:eastAsia="黑体" w:hAnsi="黑体"/>
                <w:bCs/>
                <w:color w:val="000000" w:themeColor="text1"/>
                <w:sz w:val="24"/>
              </w:rPr>
            </w:pPr>
            <w:r w:rsidRPr="007844D4">
              <w:rPr>
                <w:rFonts w:ascii="黑体" w:eastAsia="黑体" w:hAnsi="黑体" w:hint="eastAsia"/>
                <w:bCs/>
                <w:color w:val="000000" w:themeColor="text1"/>
                <w:sz w:val="24"/>
              </w:rPr>
              <w:t>表</w:t>
            </w:r>
            <w:r w:rsidR="00B010F8" w:rsidRPr="007844D4">
              <w:rPr>
                <w:rFonts w:ascii="黑体" w:eastAsia="黑体" w:hAnsi="黑体"/>
                <w:bCs/>
                <w:color w:val="000000" w:themeColor="text1"/>
                <w:sz w:val="24"/>
              </w:rPr>
              <w:t>2</w:t>
            </w:r>
            <w:r w:rsidR="00A46BDD" w:rsidRPr="007844D4">
              <w:rPr>
                <w:rFonts w:ascii="黑体" w:eastAsia="黑体" w:hAnsi="黑体"/>
                <w:bCs/>
                <w:color w:val="000000" w:themeColor="text1"/>
                <w:sz w:val="24"/>
              </w:rPr>
              <w:t>2</w:t>
            </w:r>
            <w:r w:rsidRPr="007844D4">
              <w:rPr>
                <w:rFonts w:ascii="黑体" w:eastAsia="黑体" w:hAnsi="黑体" w:hint="eastAsia"/>
                <w:bCs/>
                <w:color w:val="000000" w:themeColor="text1"/>
                <w:sz w:val="24"/>
              </w:rPr>
              <w:t xml:space="preserve"> </w:t>
            </w:r>
            <w:r w:rsidRPr="007844D4">
              <w:rPr>
                <w:rFonts w:ascii="黑体" w:eastAsia="黑体" w:hAnsi="黑体"/>
                <w:bCs/>
                <w:color w:val="000000" w:themeColor="text1"/>
                <w:sz w:val="24"/>
              </w:rPr>
              <w:t xml:space="preserve"> </w:t>
            </w:r>
            <w:r w:rsidR="00854DEB" w:rsidRPr="007844D4">
              <w:rPr>
                <w:rFonts w:ascii="黑体" w:eastAsia="黑体" w:hAnsi="黑体" w:hint="eastAsia"/>
                <w:bCs/>
                <w:color w:val="000000" w:themeColor="text1"/>
                <w:sz w:val="24"/>
              </w:rPr>
              <w:t>本项目颗粒物有组织排放情况一览表</w:t>
            </w:r>
          </w:p>
          <w:tbl>
            <w:tblPr>
              <w:tblStyle w:val="aff0"/>
              <w:tblW w:w="0" w:type="auto"/>
              <w:tblLook w:val="04A0" w:firstRow="1" w:lastRow="0" w:firstColumn="1" w:lastColumn="0" w:noHBand="0" w:noVBand="1"/>
            </w:tblPr>
            <w:tblGrid>
              <w:gridCol w:w="1196"/>
              <w:gridCol w:w="501"/>
              <w:gridCol w:w="1071"/>
              <w:gridCol w:w="846"/>
              <w:gridCol w:w="867"/>
              <w:gridCol w:w="811"/>
              <w:gridCol w:w="902"/>
              <w:gridCol w:w="1107"/>
              <w:gridCol w:w="1068"/>
              <w:gridCol w:w="445"/>
            </w:tblGrid>
            <w:tr w:rsidR="00A22E6E" w:rsidRPr="007844D4" w14:paraId="0EC26F25" w14:textId="77777777" w:rsidTr="00840D0E">
              <w:tc>
                <w:tcPr>
                  <w:tcW w:w="0" w:type="auto"/>
                  <w:vAlign w:val="center"/>
                </w:tcPr>
                <w:p w14:paraId="4E6F1859" w14:textId="4EC3189B"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生产线</w:t>
                  </w:r>
                </w:p>
              </w:tc>
              <w:tc>
                <w:tcPr>
                  <w:tcW w:w="0" w:type="auto"/>
                  <w:vAlign w:val="center"/>
                </w:tcPr>
                <w:p w14:paraId="1705F476" w14:textId="2D93C315"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排放源</w:t>
                  </w:r>
                </w:p>
              </w:tc>
              <w:tc>
                <w:tcPr>
                  <w:tcW w:w="0" w:type="auto"/>
                  <w:vAlign w:val="center"/>
                </w:tcPr>
                <w:p w14:paraId="53B93EE6" w14:textId="77777777"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风量</w:t>
                  </w:r>
                </w:p>
                <w:p w14:paraId="5A801C72" w14:textId="2D439087" w:rsidR="00CC7A25" w:rsidRPr="007844D4" w:rsidRDefault="00CC7A25" w:rsidP="00CC7A25">
                  <w:pPr>
                    <w:jc w:val="center"/>
                    <w:rPr>
                      <w:bCs/>
                      <w:color w:val="000000" w:themeColor="text1"/>
                      <w:sz w:val="21"/>
                      <w:szCs w:val="21"/>
                    </w:rPr>
                  </w:pPr>
                  <w:r w:rsidRPr="007844D4">
                    <w:rPr>
                      <w:rFonts w:hint="eastAsia"/>
                      <w:bCs/>
                      <w:color w:val="000000" w:themeColor="text1"/>
                      <w:spacing w:val="7"/>
                      <w:kern w:val="0"/>
                      <w:sz w:val="21"/>
                      <w:szCs w:val="21"/>
                      <w:fitText w:val="853" w:id="-2014574080"/>
                    </w:rPr>
                    <w:t>（</w:t>
                  </w:r>
                  <w:r w:rsidRPr="007844D4">
                    <w:rPr>
                      <w:rFonts w:hint="eastAsia"/>
                      <w:bCs/>
                      <w:color w:val="000000" w:themeColor="text1"/>
                      <w:spacing w:val="7"/>
                      <w:kern w:val="0"/>
                      <w:sz w:val="21"/>
                      <w:szCs w:val="21"/>
                      <w:fitText w:val="853" w:id="-2014574080"/>
                    </w:rPr>
                    <w:t>m</w:t>
                  </w:r>
                  <w:r w:rsidRPr="007844D4">
                    <w:rPr>
                      <w:bCs/>
                      <w:color w:val="000000" w:themeColor="text1"/>
                      <w:spacing w:val="7"/>
                      <w:kern w:val="0"/>
                      <w:sz w:val="21"/>
                      <w:szCs w:val="21"/>
                      <w:fitText w:val="853" w:id="-2014574080"/>
                      <w:vertAlign w:val="superscript"/>
                    </w:rPr>
                    <w:t>3</w:t>
                  </w:r>
                  <w:r w:rsidRPr="007844D4">
                    <w:rPr>
                      <w:bCs/>
                      <w:color w:val="000000" w:themeColor="text1"/>
                      <w:spacing w:val="7"/>
                      <w:kern w:val="0"/>
                      <w:sz w:val="21"/>
                      <w:szCs w:val="21"/>
                      <w:fitText w:val="853" w:id="-2014574080"/>
                    </w:rPr>
                    <w:t>/h</w:t>
                  </w:r>
                  <w:r w:rsidRPr="007844D4">
                    <w:rPr>
                      <w:rFonts w:hint="eastAsia"/>
                      <w:bCs/>
                      <w:color w:val="000000" w:themeColor="text1"/>
                      <w:spacing w:val="-2"/>
                      <w:kern w:val="0"/>
                      <w:sz w:val="21"/>
                      <w:szCs w:val="21"/>
                      <w:fitText w:val="853" w:id="-2014574080"/>
                    </w:rPr>
                    <w:t>）</w:t>
                  </w:r>
                </w:p>
              </w:tc>
              <w:tc>
                <w:tcPr>
                  <w:tcW w:w="0" w:type="auto"/>
                  <w:vAlign w:val="center"/>
                </w:tcPr>
                <w:p w14:paraId="5C6BF1B2" w14:textId="77777777"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产生量</w:t>
                  </w:r>
                </w:p>
                <w:p w14:paraId="7FD0297C" w14:textId="5DE95B99"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w:t>
                  </w:r>
                  <w:r w:rsidRPr="007844D4">
                    <w:rPr>
                      <w:rFonts w:hint="eastAsia"/>
                      <w:bCs/>
                      <w:color w:val="000000" w:themeColor="text1"/>
                      <w:sz w:val="21"/>
                      <w:szCs w:val="21"/>
                    </w:rPr>
                    <w:t>t</w:t>
                  </w:r>
                  <w:r w:rsidRPr="007844D4">
                    <w:rPr>
                      <w:bCs/>
                      <w:color w:val="000000" w:themeColor="text1"/>
                      <w:sz w:val="21"/>
                      <w:szCs w:val="21"/>
                    </w:rPr>
                    <w:t>/a</w:t>
                  </w:r>
                  <w:r w:rsidRPr="007844D4">
                    <w:rPr>
                      <w:rFonts w:hint="eastAsia"/>
                      <w:bCs/>
                      <w:color w:val="000000" w:themeColor="text1"/>
                      <w:sz w:val="21"/>
                      <w:szCs w:val="21"/>
                    </w:rPr>
                    <w:t>）</w:t>
                  </w:r>
                </w:p>
              </w:tc>
              <w:tc>
                <w:tcPr>
                  <w:tcW w:w="0" w:type="auto"/>
                  <w:vAlign w:val="center"/>
                </w:tcPr>
                <w:p w14:paraId="2F14924D" w14:textId="3DC98E6B"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环保措施</w:t>
                  </w:r>
                </w:p>
              </w:tc>
              <w:tc>
                <w:tcPr>
                  <w:tcW w:w="0" w:type="auto"/>
                  <w:vAlign w:val="center"/>
                </w:tcPr>
                <w:p w14:paraId="668033DF" w14:textId="77777777"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除尘</w:t>
                  </w:r>
                </w:p>
                <w:p w14:paraId="07D60B30" w14:textId="77777777"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效率</w:t>
                  </w:r>
                </w:p>
                <w:p w14:paraId="6FD485B6" w14:textId="5F52D584"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w:t>
                  </w:r>
                  <w:r w:rsidRPr="007844D4">
                    <w:rPr>
                      <w:rFonts w:hint="eastAsia"/>
                      <w:bCs/>
                      <w:color w:val="000000" w:themeColor="text1"/>
                      <w:sz w:val="21"/>
                      <w:szCs w:val="21"/>
                    </w:rPr>
                    <w:t>%</w:t>
                  </w:r>
                  <w:r w:rsidRPr="007844D4">
                    <w:rPr>
                      <w:rFonts w:hint="eastAsia"/>
                      <w:bCs/>
                      <w:color w:val="000000" w:themeColor="text1"/>
                      <w:sz w:val="21"/>
                      <w:szCs w:val="21"/>
                    </w:rPr>
                    <w:t>）</w:t>
                  </w:r>
                </w:p>
              </w:tc>
              <w:tc>
                <w:tcPr>
                  <w:tcW w:w="0" w:type="auto"/>
                  <w:vAlign w:val="center"/>
                </w:tcPr>
                <w:p w14:paraId="471A8723" w14:textId="76323DC4"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排放量（</w:t>
                  </w:r>
                  <w:r w:rsidRPr="007844D4">
                    <w:rPr>
                      <w:rFonts w:hint="eastAsia"/>
                      <w:bCs/>
                      <w:color w:val="000000" w:themeColor="text1"/>
                      <w:sz w:val="21"/>
                      <w:szCs w:val="21"/>
                    </w:rPr>
                    <w:t>t</w:t>
                  </w:r>
                  <w:r w:rsidRPr="007844D4">
                    <w:rPr>
                      <w:bCs/>
                      <w:color w:val="000000" w:themeColor="text1"/>
                      <w:sz w:val="21"/>
                      <w:szCs w:val="21"/>
                    </w:rPr>
                    <w:t>/a</w:t>
                  </w:r>
                  <w:r w:rsidRPr="007844D4">
                    <w:rPr>
                      <w:rFonts w:hint="eastAsia"/>
                      <w:bCs/>
                      <w:color w:val="000000" w:themeColor="text1"/>
                      <w:sz w:val="21"/>
                      <w:szCs w:val="21"/>
                    </w:rPr>
                    <w:t>）</w:t>
                  </w:r>
                </w:p>
              </w:tc>
              <w:tc>
                <w:tcPr>
                  <w:tcW w:w="0" w:type="auto"/>
                  <w:vAlign w:val="center"/>
                </w:tcPr>
                <w:p w14:paraId="482FF104" w14:textId="77777777"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排放</w:t>
                  </w:r>
                </w:p>
                <w:p w14:paraId="5FBF1278" w14:textId="3977E8EF"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速率</w:t>
                  </w:r>
                  <w:r w:rsidRPr="007844D4">
                    <w:rPr>
                      <w:rFonts w:hint="eastAsia"/>
                      <w:bCs/>
                      <w:color w:val="000000" w:themeColor="text1"/>
                      <w:spacing w:val="11"/>
                      <w:kern w:val="0"/>
                      <w:sz w:val="21"/>
                      <w:szCs w:val="21"/>
                      <w:fitText w:val="853" w:id="-2014573823"/>
                    </w:rPr>
                    <w:t>（</w:t>
                  </w:r>
                  <w:r w:rsidRPr="007844D4">
                    <w:rPr>
                      <w:rFonts w:hint="eastAsia"/>
                      <w:bCs/>
                      <w:color w:val="000000" w:themeColor="text1"/>
                      <w:spacing w:val="11"/>
                      <w:kern w:val="0"/>
                      <w:sz w:val="21"/>
                      <w:szCs w:val="21"/>
                      <w:fitText w:val="853" w:id="-2014573823"/>
                    </w:rPr>
                    <w:t>kg</w:t>
                  </w:r>
                  <w:r w:rsidRPr="007844D4">
                    <w:rPr>
                      <w:bCs/>
                      <w:color w:val="000000" w:themeColor="text1"/>
                      <w:spacing w:val="11"/>
                      <w:kern w:val="0"/>
                      <w:sz w:val="21"/>
                      <w:szCs w:val="21"/>
                      <w:fitText w:val="853" w:id="-2014573823"/>
                    </w:rPr>
                    <w:t>/h</w:t>
                  </w:r>
                  <w:r w:rsidRPr="007844D4">
                    <w:rPr>
                      <w:rFonts w:hint="eastAsia"/>
                      <w:bCs/>
                      <w:color w:val="000000" w:themeColor="text1"/>
                      <w:spacing w:val="-3"/>
                      <w:kern w:val="0"/>
                      <w:sz w:val="21"/>
                      <w:szCs w:val="21"/>
                      <w:fitText w:val="853" w:id="-2014573823"/>
                    </w:rPr>
                    <w:t>）</w:t>
                  </w:r>
                </w:p>
              </w:tc>
              <w:tc>
                <w:tcPr>
                  <w:tcW w:w="0" w:type="auto"/>
                  <w:vAlign w:val="center"/>
                </w:tcPr>
                <w:p w14:paraId="4E6A7CC1" w14:textId="77777777"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排放</w:t>
                  </w:r>
                </w:p>
                <w:p w14:paraId="5E24C44B" w14:textId="723DF846"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浓度</w:t>
                  </w:r>
                </w:p>
                <w:p w14:paraId="40346DBF" w14:textId="17DEEC87" w:rsidR="00CC7A25" w:rsidRPr="007844D4" w:rsidRDefault="00CC7A25" w:rsidP="00CC7A25">
                  <w:pPr>
                    <w:jc w:val="center"/>
                    <w:rPr>
                      <w:bCs/>
                      <w:color w:val="000000" w:themeColor="text1"/>
                      <w:sz w:val="21"/>
                      <w:szCs w:val="21"/>
                    </w:rPr>
                  </w:pPr>
                  <w:r w:rsidRPr="007844D4">
                    <w:rPr>
                      <w:rFonts w:hint="eastAsia"/>
                      <w:bCs/>
                      <w:color w:val="000000" w:themeColor="text1"/>
                      <w:w w:val="87"/>
                      <w:kern w:val="0"/>
                      <w:sz w:val="21"/>
                      <w:szCs w:val="21"/>
                      <w:fitText w:val="853" w:id="-2014573568"/>
                    </w:rPr>
                    <w:t>（</w:t>
                  </w:r>
                  <w:r w:rsidRPr="007844D4">
                    <w:rPr>
                      <w:rFonts w:hint="eastAsia"/>
                      <w:bCs/>
                      <w:color w:val="000000" w:themeColor="text1"/>
                      <w:w w:val="87"/>
                      <w:kern w:val="0"/>
                      <w:sz w:val="21"/>
                      <w:szCs w:val="21"/>
                      <w:fitText w:val="853" w:id="-2014573568"/>
                    </w:rPr>
                    <w:t>mg</w:t>
                  </w:r>
                  <w:r w:rsidRPr="007844D4">
                    <w:rPr>
                      <w:bCs/>
                      <w:color w:val="000000" w:themeColor="text1"/>
                      <w:w w:val="87"/>
                      <w:kern w:val="0"/>
                      <w:sz w:val="21"/>
                      <w:szCs w:val="21"/>
                      <w:fitText w:val="853" w:id="-2014573568"/>
                    </w:rPr>
                    <w:t>/m</w:t>
                  </w:r>
                  <w:r w:rsidRPr="007844D4">
                    <w:rPr>
                      <w:bCs/>
                      <w:color w:val="000000" w:themeColor="text1"/>
                      <w:w w:val="87"/>
                      <w:kern w:val="0"/>
                      <w:sz w:val="21"/>
                      <w:szCs w:val="21"/>
                      <w:fitText w:val="853" w:id="-2014573568"/>
                      <w:vertAlign w:val="superscript"/>
                    </w:rPr>
                    <w:t>3</w:t>
                  </w:r>
                  <w:r w:rsidRPr="007844D4">
                    <w:rPr>
                      <w:rFonts w:hint="eastAsia"/>
                      <w:bCs/>
                      <w:color w:val="000000" w:themeColor="text1"/>
                      <w:w w:val="87"/>
                      <w:kern w:val="0"/>
                      <w:sz w:val="21"/>
                      <w:szCs w:val="21"/>
                      <w:fitText w:val="853" w:id="-2014573568"/>
                    </w:rPr>
                    <w:t>）</w:t>
                  </w:r>
                </w:p>
              </w:tc>
              <w:tc>
                <w:tcPr>
                  <w:tcW w:w="0" w:type="auto"/>
                  <w:vAlign w:val="center"/>
                </w:tcPr>
                <w:p w14:paraId="3662FE4C" w14:textId="40970117"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数量</w:t>
                  </w:r>
                </w:p>
              </w:tc>
            </w:tr>
            <w:tr w:rsidR="00A22E6E" w:rsidRPr="007844D4" w14:paraId="4F1E2557" w14:textId="77777777" w:rsidTr="00840D0E">
              <w:tc>
                <w:tcPr>
                  <w:tcW w:w="0" w:type="auto"/>
                  <w:vMerge w:val="restart"/>
                  <w:vAlign w:val="center"/>
                </w:tcPr>
                <w:p w14:paraId="0D39193E" w14:textId="77777777" w:rsidR="00C817C4" w:rsidRPr="007844D4" w:rsidRDefault="002949C8" w:rsidP="00CC7A25">
                  <w:pPr>
                    <w:jc w:val="center"/>
                    <w:rPr>
                      <w:bCs/>
                      <w:color w:val="000000" w:themeColor="text1"/>
                      <w:sz w:val="21"/>
                      <w:szCs w:val="21"/>
                    </w:rPr>
                  </w:pPr>
                  <w:r w:rsidRPr="007844D4">
                    <w:rPr>
                      <w:rFonts w:hint="eastAsia"/>
                      <w:bCs/>
                      <w:color w:val="000000" w:themeColor="text1"/>
                      <w:sz w:val="21"/>
                      <w:szCs w:val="21"/>
                    </w:rPr>
                    <w:t>2</w:t>
                  </w:r>
                  <w:r w:rsidRPr="007844D4">
                    <w:rPr>
                      <w:bCs/>
                      <w:color w:val="000000" w:themeColor="text1"/>
                      <w:sz w:val="21"/>
                      <w:szCs w:val="21"/>
                    </w:rPr>
                    <w:t>40</w:t>
                  </w:r>
                  <w:proofErr w:type="gramStart"/>
                  <w:r w:rsidRPr="007844D4">
                    <w:rPr>
                      <w:rFonts w:hint="eastAsia"/>
                      <w:bCs/>
                      <w:color w:val="000000" w:themeColor="text1"/>
                      <w:sz w:val="21"/>
                      <w:szCs w:val="21"/>
                    </w:rPr>
                    <w:t>商混线</w:t>
                  </w:r>
                  <w:proofErr w:type="gramEnd"/>
                </w:p>
                <w:p w14:paraId="542EA77F" w14:textId="312FAE29" w:rsidR="002949C8" w:rsidRPr="007844D4" w:rsidRDefault="00C817C4" w:rsidP="00CC7A25">
                  <w:pPr>
                    <w:jc w:val="center"/>
                    <w:rPr>
                      <w:bCs/>
                      <w:color w:val="000000" w:themeColor="text1"/>
                      <w:sz w:val="21"/>
                      <w:szCs w:val="21"/>
                    </w:rPr>
                  </w:pPr>
                  <w:r w:rsidRPr="007844D4">
                    <w:rPr>
                      <w:rFonts w:hint="eastAsia"/>
                      <w:bCs/>
                      <w:color w:val="000000" w:themeColor="text1"/>
                      <w:sz w:val="21"/>
                      <w:szCs w:val="21"/>
                    </w:rPr>
                    <w:t>（</w:t>
                  </w:r>
                  <w:r w:rsidRPr="007844D4">
                    <w:rPr>
                      <w:bCs/>
                      <w:color w:val="000000" w:themeColor="text1"/>
                      <w:sz w:val="21"/>
                      <w:szCs w:val="21"/>
                    </w:rPr>
                    <w:t>3</w:t>
                  </w:r>
                  <w:r w:rsidRPr="007844D4">
                    <w:rPr>
                      <w:rFonts w:hint="eastAsia"/>
                      <w:bCs/>
                      <w:color w:val="000000" w:themeColor="text1"/>
                      <w:sz w:val="21"/>
                      <w:szCs w:val="21"/>
                    </w:rPr>
                    <w:t>条）</w:t>
                  </w:r>
                </w:p>
              </w:tc>
              <w:tc>
                <w:tcPr>
                  <w:tcW w:w="0" w:type="auto"/>
                  <w:vAlign w:val="center"/>
                </w:tcPr>
                <w:p w14:paraId="1CDC90CD" w14:textId="09ECD539" w:rsidR="002949C8" w:rsidRPr="007844D4" w:rsidRDefault="002949C8" w:rsidP="00CC7A25">
                  <w:pPr>
                    <w:jc w:val="center"/>
                    <w:rPr>
                      <w:bCs/>
                      <w:color w:val="000000" w:themeColor="text1"/>
                      <w:sz w:val="21"/>
                      <w:szCs w:val="21"/>
                    </w:rPr>
                  </w:pPr>
                  <w:proofErr w:type="gramStart"/>
                  <w:r w:rsidRPr="007844D4">
                    <w:rPr>
                      <w:rFonts w:hint="eastAsia"/>
                      <w:bCs/>
                      <w:color w:val="000000" w:themeColor="text1"/>
                      <w:sz w:val="21"/>
                      <w:szCs w:val="21"/>
                    </w:rPr>
                    <w:t>仓顶</w:t>
                  </w:r>
                  <w:proofErr w:type="gramEnd"/>
                  <w:r w:rsidRPr="007844D4">
                    <w:rPr>
                      <w:rFonts w:hint="eastAsia"/>
                      <w:bCs/>
                      <w:color w:val="000000" w:themeColor="text1"/>
                      <w:sz w:val="21"/>
                      <w:szCs w:val="21"/>
                    </w:rPr>
                    <w:t>除尘器</w:t>
                  </w:r>
                </w:p>
              </w:tc>
              <w:tc>
                <w:tcPr>
                  <w:tcW w:w="0" w:type="auto"/>
                  <w:vAlign w:val="center"/>
                </w:tcPr>
                <w:p w14:paraId="54ABBDE5" w14:textId="5A1C32AB" w:rsidR="002949C8" w:rsidRPr="007844D4" w:rsidRDefault="00C817C4" w:rsidP="00CC7A25">
                  <w:pPr>
                    <w:jc w:val="center"/>
                    <w:rPr>
                      <w:bCs/>
                      <w:color w:val="000000" w:themeColor="text1"/>
                      <w:sz w:val="21"/>
                      <w:szCs w:val="21"/>
                    </w:rPr>
                  </w:pPr>
                  <w:r w:rsidRPr="007844D4">
                    <w:rPr>
                      <w:bCs/>
                      <w:color w:val="000000" w:themeColor="text1"/>
                      <w:sz w:val="21"/>
                      <w:szCs w:val="21"/>
                    </w:rPr>
                    <w:t>1000</w:t>
                  </w:r>
                </w:p>
              </w:tc>
              <w:tc>
                <w:tcPr>
                  <w:tcW w:w="0" w:type="auto"/>
                  <w:vAlign w:val="center"/>
                </w:tcPr>
                <w:p w14:paraId="5BA0E796" w14:textId="44670A27" w:rsidR="002949C8" w:rsidRPr="007844D4" w:rsidRDefault="00EC44B3" w:rsidP="00CC7A25">
                  <w:pPr>
                    <w:jc w:val="center"/>
                    <w:rPr>
                      <w:bCs/>
                      <w:color w:val="000000" w:themeColor="text1"/>
                      <w:sz w:val="21"/>
                      <w:szCs w:val="21"/>
                    </w:rPr>
                  </w:pPr>
                  <w:r w:rsidRPr="007844D4">
                    <w:rPr>
                      <w:bCs/>
                      <w:color w:val="000000" w:themeColor="text1"/>
                      <w:sz w:val="21"/>
                      <w:szCs w:val="21"/>
                    </w:rPr>
                    <w:t>4.8</w:t>
                  </w:r>
                </w:p>
              </w:tc>
              <w:tc>
                <w:tcPr>
                  <w:tcW w:w="0" w:type="auto"/>
                  <w:vAlign w:val="center"/>
                </w:tcPr>
                <w:p w14:paraId="277F4CAB" w14:textId="27BFAED2" w:rsidR="002949C8" w:rsidRPr="007844D4" w:rsidRDefault="002949C8" w:rsidP="00CC7A25">
                  <w:pPr>
                    <w:jc w:val="center"/>
                    <w:rPr>
                      <w:bCs/>
                      <w:color w:val="000000" w:themeColor="text1"/>
                      <w:sz w:val="21"/>
                      <w:szCs w:val="21"/>
                    </w:rPr>
                  </w:pPr>
                  <w:r w:rsidRPr="007844D4">
                    <w:rPr>
                      <w:rFonts w:hint="eastAsia"/>
                      <w:bCs/>
                      <w:color w:val="000000" w:themeColor="text1"/>
                      <w:sz w:val="21"/>
                      <w:szCs w:val="21"/>
                    </w:rPr>
                    <w:t>脉冲除尘器</w:t>
                  </w:r>
                  <w:r w:rsidR="00840D0E" w:rsidRPr="007844D4">
                    <w:rPr>
                      <w:rFonts w:hint="eastAsia"/>
                      <w:bCs/>
                      <w:color w:val="000000" w:themeColor="text1"/>
                      <w:sz w:val="21"/>
                      <w:szCs w:val="21"/>
                    </w:rPr>
                    <w:t>+</w:t>
                  </w:r>
                  <w:r w:rsidR="00664189" w:rsidRPr="007844D4">
                    <w:rPr>
                      <w:bCs/>
                      <w:color w:val="000000" w:themeColor="text1"/>
                      <w:sz w:val="21"/>
                      <w:szCs w:val="21"/>
                    </w:rPr>
                    <w:t>39</w:t>
                  </w:r>
                  <w:r w:rsidR="00840D0E" w:rsidRPr="007844D4">
                    <w:rPr>
                      <w:rFonts w:hint="eastAsia"/>
                      <w:bCs/>
                      <w:color w:val="000000" w:themeColor="text1"/>
                      <w:sz w:val="21"/>
                      <w:szCs w:val="21"/>
                    </w:rPr>
                    <w:t>m</w:t>
                  </w:r>
                  <w:r w:rsidR="00840D0E" w:rsidRPr="007844D4">
                    <w:rPr>
                      <w:rFonts w:hint="eastAsia"/>
                      <w:bCs/>
                      <w:color w:val="000000" w:themeColor="text1"/>
                      <w:sz w:val="21"/>
                      <w:szCs w:val="21"/>
                    </w:rPr>
                    <w:t>排气筒</w:t>
                  </w:r>
                </w:p>
              </w:tc>
              <w:tc>
                <w:tcPr>
                  <w:tcW w:w="0" w:type="auto"/>
                  <w:vAlign w:val="center"/>
                </w:tcPr>
                <w:p w14:paraId="46E146D3" w14:textId="433D735B" w:rsidR="002949C8" w:rsidRPr="007844D4" w:rsidRDefault="002949C8" w:rsidP="00CC7A25">
                  <w:pPr>
                    <w:jc w:val="center"/>
                    <w:rPr>
                      <w:bCs/>
                      <w:color w:val="000000" w:themeColor="text1"/>
                      <w:sz w:val="21"/>
                      <w:szCs w:val="21"/>
                    </w:rPr>
                  </w:pPr>
                  <w:r w:rsidRPr="007844D4">
                    <w:rPr>
                      <w:bCs/>
                      <w:color w:val="000000" w:themeColor="text1"/>
                      <w:sz w:val="21"/>
                      <w:szCs w:val="21"/>
                    </w:rPr>
                    <w:t>99.9</w:t>
                  </w:r>
                </w:p>
              </w:tc>
              <w:tc>
                <w:tcPr>
                  <w:tcW w:w="0" w:type="auto"/>
                  <w:vAlign w:val="center"/>
                </w:tcPr>
                <w:p w14:paraId="4B66E49E" w14:textId="43CFC072" w:rsidR="002949C8" w:rsidRPr="007844D4" w:rsidRDefault="00C817C4" w:rsidP="00CC7A25">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.005</w:t>
                  </w:r>
                </w:p>
              </w:tc>
              <w:tc>
                <w:tcPr>
                  <w:tcW w:w="0" w:type="auto"/>
                  <w:vAlign w:val="center"/>
                </w:tcPr>
                <w:p w14:paraId="455D64AE" w14:textId="1298E7B4" w:rsidR="002949C8" w:rsidRPr="007844D4" w:rsidRDefault="00EC44B3" w:rsidP="00CC7A25">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.002</w:t>
                  </w:r>
                </w:p>
              </w:tc>
              <w:tc>
                <w:tcPr>
                  <w:tcW w:w="0" w:type="auto"/>
                  <w:vAlign w:val="center"/>
                </w:tcPr>
                <w:p w14:paraId="2AEC348A" w14:textId="16CA3B77" w:rsidR="002949C8" w:rsidRPr="007844D4" w:rsidRDefault="00C817C4" w:rsidP="00CC7A25">
                  <w:pPr>
                    <w:jc w:val="center"/>
                    <w:rPr>
                      <w:bCs/>
                      <w:color w:val="000000" w:themeColor="text1"/>
                      <w:sz w:val="21"/>
                      <w:szCs w:val="21"/>
                    </w:rPr>
                  </w:pPr>
                  <w:r w:rsidRPr="007844D4">
                    <w:rPr>
                      <w:bCs/>
                      <w:color w:val="000000" w:themeColor="text1"/>
                      <w:sz w:val="21"/>
                      <w:szCs w:val="21"/>
                    </w:rPr>
                    <w:t>2.08</w:t>
                  </w:r>
                </w:p>
              </w:tc>
              <w:tc>
                <w:tcPr>
                  <w:tcW w:w="0" w:type="auto"/>
                  <w:vAlign w:val="center"/>
                </w:tcPr>
                <w:p w14:paraId="42A856FE" w14:textId="1243CF26" w:rsidR="002949C8" w:rsidRPr="007844D4" w:rsidRDefault="00C817C4" w:rsidP="00CC7A25">
                  <w:pPr>
                    <w:jc w:val="center"/>
                    <w:rPr>
                      <w:bCs/>
                      <w:color w:val="000000" w:themeColor="text1"/>
                      <w:sz w:val="21"/>
                      <w:szCs w:val="21"/>
                    </w:rPr>
                  </w:pPr>
                  <w:r w:rsidRPr="007844D4">
                    <w:rPr>
                      <w:bCs/>
                      <w:color w:val="000000" w:themeColor="text1"/>
                      <w:sz w:val="21"/>
                      <w:szCs w:val="21"/>
                    </w:rPr>
                    <w:t>15</w:t>
                  </w:r>
                </w:p>
              </w:tc>
            </w:tr>
            <w:tr w:rsidR="00A22E6E" w:rsidRPr="007844D4" w14:paraId="5717BCD6" w14:textId="77777777" w:rsidTr="00840D0E">
              <w:tc>
                <w:tcPr>
                  <w:tcW w:w="0" w:type="auto"/>
                  <w:vMerge/>
                  <w:vAlign w:val="center"/>
                </w:tcPr>
                <w:p w14:paraId="10CFCEA4" w14:textId="77777777" w:rsidR="002949C8" w:rsidRPr="007844D4" w:rsidRDefault="002949C8" w:rsidP="00CC7A25">
                  <w:pPr>
                    <w:jc w:val="center"/>
                    <w:rPr>
                      <w:bCs/>
                      <w:color w:val="000000" w:themeColor="text1"/>
                      <w:sz w:val="21"/>
                      <w:szCs w:val="21"/>
                    </w:rPr>
                  </w:pPr>
                </w:p>
              </w:tc>
              <w:tc>
                <w:tcPr>
                  <w:tcW w:w="0" w:type="auto"/>
                  <w:vAlign w:val="center"/>
                </w:tcPr>
                <w:p w14:paraId="0F371318" w14:textId="040C8D17" w:rsidR="002949C8" w:rsidRPr="007844D4" w:rsidRDefault="002949C8" w:rsidP="00CC7A25">
                  <w:pPr>
                    <w:jc w:val="center"/>
                    <w:rPr>
                      <w:bCs/>
                      <w:color w:val="000000" w:themeColor="text1"/>
                      <w:sz w:val="21"/>
                      <w:szCs w:val="21"/>
                    </w:rPr>
                  </w:pPr>
                  <w:r w:rsidRPr="007844D4">
                    <w:rPr>
                      <w:rFonts w:hint="eastAsia"/>
                      <w:bCs/>
                      <w:color w:val="000000" w:themeColor="text1"/>
                      <w:sz w:val="21"/>
                      <w:szCs w:val="21"/>
                    </w:rPr>
                    <w:t>搅拌机</w:t>
                  </w:r>
                </w:p>
              </w:tc>
              <w:tc>
                <w:tcPr>
                  <w:tcW w:w="0" w:type="auto"/>
                  <w:vAlign w:val="center"/>
                </w:tcPr>
                <w:p w14:paraId="4EE43353" w14:textId="07262596" w:rsidR="002949C8" w:rsidRPr="007844D4" w:rsidRDefault="00C817C4" w:rsidP="00CC7A25">
                  <w:pPr>
                    <w:jc w:val="center"/>
                    <w:rPr>
                      <w:bCs/>
                      <w:color w:val="000000" w:themeColor="text1"/>
                      <w:sz w:val="21"/>
                      <w:szCs w:val="21"/>
                    </w:rPr>
                  </w:pPr>
                  <w:r w:rsidRPr="007844D4">
                    <w:rPr>
                      <w:bCs/>
                      <w:color w:val="000000" w:themeColor="text1"/>
                      <w:sz w:val="21"/>
                      <w:szCs w:val="21"/>
                    </w:rPr>
                    <w:t>2000</w:t>
                  </w:r>
                </w:p>
              </w:tc>
              <w:tc>
                <w:tcPr>
                  <w:tcW w:w="0" w:type="auto"/>
                  <w:vAlign w:val="center"/>
                </w:tcPr>
                <w:p w14:paraId="2391DE9D" w14:textId="588B2BFF" w:rsidR="002949C8" w:rsidRPr="007844D4" w:rsidRDefault="00C817C4" w:rsidP="00CC7A25">
                  <w:pPr>
                    <w:jc w:val="center"/>
                    <w:rPr>
                      <w:bCs/>
                      <w:color w:val="000000" w:themeColor="text1"/>
                      <w:sz w:val="21"/>
                      <w:szCs w:val="21"/>
                    </w:rPr>
                  </w:pPr>
                  <w:r w:rsidRPr="007844D4">
                    <w:rPr>
                      <w:rFonts w:hint="eastAsia"/>
                      <w:bCs/>
                      <w:color w:val="000000" w:themeColor="text1"/>
                      <w:sz w:val="21"/>
                      <w:szCs w:val="21"/>
                    </w:rPr>
                    <w:t>2</w:t>
                  </w:r>
                  <w:r w:rsidRPr="007844D4">
                    <w:rPr>
                      <w:bCs/>
                      <w:color w:val="000000" w:themeColor="text1"/>
                      <w:sz w:val="21"/>
                      <w:szCs w:val="21"/>
                    </w:rPr>
                    <w:t>2.03</w:t>
                  </w:r>
                </w:p>
              </w:tc>
              <w:tc>
                <w:tcPr>
                  <w:tcW w:w="0" w:type="auto"/>
                  <w:vAlign w:val="center"/>
                </w:tcPr>
                <w:p w14:paraId="2E15E276" w14:textId="71EFC60E" w:rsidR="002949C8" w:rsidRPr="007844D4" w:rsidRDefault="002949C8" w:rsidP="00CC7A25">
                  <w:pPr>
                    <w:jc w:val="center"/>
                    <w:rPr>
                      <w:bCs/>
                      <w:color w:val="000000" w:themeColor="text1"/>
                      <w:sz w:val="21"/>
                      <w:szCs w:val="21"/>
                    </w:rPr>
                  </w:pPr>
                  <w:r w:rsidRPr="007844D4">
                    <w:rPr>
                      <w:rFonts w:hint="eastAsia"/>
                      <w:bCs/>
                      <w:color w:val="000000" w:themeColor="text1"/>
                      <w:sz w:val="21"/>
                      <w:szCs w:val="21"/>
                    </w:rPr>
                    <w:t>脉冲除尘器</w:t>
                  </w:r>
                  <w:r w:rsidR="00840D0E" w:rsidRPr="007844D4">
                    <w:rPr>
                      <w:rFonts w:hint="eastAsia"/>
                      <w:bCs/>
                      <w:color w:val="000000" w:themeColor="text1"/>
                      <w:sz w:val="21"/>
                      <w:szCs w:val="21"/>
                    </w:rPr>
                    <w:t>+</w:t>
                  </w:r>
                  <w:r w:rsidR="00664189" w:rsidRPr="007844D4">
                    <w:rPr>
                      <w:bCs/>
                      <w:color w:val="000000" w:themeColor="text1"/>
                      <w:sz w:val="21"/>
                      <w:szCs w:val="21"/>
                    </w:rPr>
                    <w:t>39</w:t>
                  </w:r>
                  <w:r w:rsidR="00840D0E" w:rsidRPr="007844D4">
                    <w:rPr>
                      <w:bCs/>
                      <w:color w:val="000000" w:themeColor="text1"/>
                      <w:sz w:val="21"/>
                      <w:szCs w:val="21"/>
                    </w:rPr>
                    <w:t xml:space="preserve"> m</w:t>
                  </w:r>
                  <w:r w:rsidR="00840D0E" w:rsidRPr="007844D4">
                    <w:rPr>
                      <w:bCs/>
                      <w:color w:val="000000" w:themeColor="text1"/>
                      <w:sz w:val="21"/>
                      <w:szCs w:val="21"/>
                    </w:rPr>
                    <w:t>排气筒</w:t>
                  </w:r>
                </w:p>
              </w:tc>
              <w:tc>
                <w:tcPr>
                  <w:tcW w:w="0" w:type="auto"/>
                  <w:vAlign w:val="center"/>
                </w:tcPr>
                <w:p w14:paraId="189D8FE7" w14:textId="37642EEA" w:rsidR="002949C8" w:rsidRPr="007844D4" w:rsidRDefault="002949C8" w:rsidP="00CC7A25">
                  <w:pPr>
                    <w:jc w:val="center"/>
                    <w:rPr>
                      <w:bCs/>
                      <w:color w:val="000000" w:themeColor="text1"/>
                      <w:sz w:val="21"/>
                      <w:szCs w:val="21"/>
                    </w:rPr>
                  </w:pPr>
                  <w:r w:rsidRPr="007844D4">
                    <w:rPr>
                      <w:bCs/>
                      <w:color w:val="000000" w:themeColor="text1"/>
                      <w:sz w:val="21"/>
                      <w:szCs w:val="21"/>
                    </w:rPr>
                    <w:t>99.9</w:t>
                  </w:r>
                </w:p>
              </w:tc>
              <w:tc>
                <w:tcPr>
                  <w:tcW w:w="0" w:type="auto"/>
                  <w:vAlign w:val="center"/>
                </w:tcPr>
                <w:p w14:paraId="6FA64BE2" w14:textId="5F1E7B28" w:rsidR="002949C8" w:rsidRPr="007844D4" w:rsidRDefault="00C817C4" w:rsidP="00CC7A25">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.02</w:t>
                  </w:r>
                </w:p>
              </w:tc>
              <w:tc>
                <w:tcPr>
                  <w:tcW w:w="0" w:type="auto"/>
                  <w:vAlign w:val="center"/>
                </w:tcPr>
                <w:p w14:paraId="59BA1B6E" w14:textId="7C783B13" w:rsidR="002949C8" w:rsidRPr="007844D4" w:rsidRDefault="00C817C4" w:rsidP="00CC7A25">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.008</w:t>
                  </w:r>
                </w:p>
              </w:tc>
              <w:tc>
                <w:tcPr>
                  <w:tcW w:w="0" w:type="auto"/>
                  <w:vAlign w:val="center"/>
                </w:tcPr>
                <w:p w14:paraId="53BB2E64" w14:textId="207EFBC1" w:rsidR="002949C8" w:rsidRPr="007844D4" w:rsidRDefault="00C817C4" w:rsidP="00CC7A25">
                  <w:pPr>
                    <w:jc w:val="center"/>
                    <w:rPr>
                      <w:bCs/>
                      <w:color w:val="000000" w:themeColor="text1"/>
                      <w:sz w:val="21"/>
                      <w:szCs w:val="21"/>
                    </w:rPr>
                  </w:pPr>
                  <w:r w:rsidRPr="007844D4">
                    <w:rPr>
                      <w:rFonts w:hint="eastAsia"/>
                      <w:bCs/>
                      <w:color w:val="000000" w:themeColor="text1"/>
                      <w:sz w:val="21"/>
                      <w:szCs w:val="21"/>
                    </w:rPr>
                    <w:t>4</w:t>
                  </w:r>
                  <w:r w:rsidRPr="007844D4">
                    <w:rPr>
                      <w:bCs/>
                      <w:color w:val="000000" w:themeColor="text1"/>
                      <w:sz w:val="21"/>
                      <w:szCs w:val="21"/>
                    </w:rPr>
                    <w:t>.2</w:t>
                  </w:r>
                </w:p>
              </w:tc>
              <w:tc>
                <w:tcPr>
                  <w:tcW w:w="0" w:type="auto"/>
                  <w:vAlign w:val="center"/>
                </w:tcPr>
                <w:p w14:paraId="4EEF8D97" w14:textId="548829DA" w:rsidR="002949C8" w:rsidRPr="007844D4" w:rsidRDefault="00C817C4" w:rsidP="00CC7A25">
                  <w:pPr>
                    <w:jc w:val="center"/>
                    <w:rPr>
                      <w:bCs/>
                      <w:color w:val="000000" w:themeColor="text1"/>
                      <w:sz w:val="21"/>
                      <w:szCs w:val="21"/>
                    </w:rPr>
                  </w:pPr>
                  <w:r w:rsidRPr="007844D4">
                    <w:rPr>
                      <w:rFonts w:hint="eastAsia"/>
                      <w:bCs/>
                      <w:color w:val="000000" w:themeColor="text1"/>
                      <w:sz w:val="21"/>
                      <w:szCs w:val="21"/>
                    </w:rPr>
                    <w:t>3</w:t>
                  </w:r>
                </w:p>
              </w:tc>
            </w:tr>
            <w:tr w:rsidR="00C817C4" w:rsidRPr="007844D4" w14:paraId="51E17629" w14:textId="77777777" w:rsidTr="00840D0E">
              <w:tc>
                <w:tcPr>
                  <w:tcW w:w="0" w:type="auto"/>
                  <w:vMerge w:val="restart"/>
                  <w:vAlign w:val="center"/>
                </w:tcPr>
                <w:p w14:paraId="528B56FE" w14:textId="5F7CA8B5" w:rsidR="00C817C4" w:rsidRPr="007844D4" w:rsidRDefault="00C817C4" w:rsidP="00C817C4">
                  <w:pPr>
                    <w:jc w:val="center"/>
                    <w:rPr>
                      <w:bCs/>
                      <w:color w:val="000000" w:themeColor="text1"/>
                      <w:sz w:val="21"/>
                      <w:szCs w:val="21"/>
                    </w:rPr>
                  </w:pPr>
                  <w:r w:rsidRPr="007844D4">
                    <w:rPr>
                      <w:rFonts w:hint="eastAsia"/>
                      <w:bCs/>
                      <w:color w:val="000000" w:themeColor="text1"/>
                      <w:sz w:val="21"/>
                      <w:szCs w:val="21"/>
                    </w:rPr>
                    <w:t>1</w:t>
                  </w:r>
                  <w:r w:rsidRPr="007844D4">
                    <w:rPr>
                      <w:bCs/>
                      <w:color w:val="000000" w:themeColor="text1"/>
                      <w:sz w:val="21"/>
                      <w:szCs w:val="21"/>
                    </w:rPr>
                    <w:t>80</w:t>
                  </w:r>
                  <w:r w:rsidRPr="007844D4">
                    <w:rPr>
                      <w:rFonts w:hint="eastAsia"/>
                      <w:bCs/>
                      <w:color w:val="000000" w:themeColor="text1"/>
                      <w:sz w:val="21"/>
                      <w:szCs w:val="21"/>
                    </w:rPr>
                    <w:t>湿拌砂浆线</w:t>
                  </w:r>
                  <w:r w:rsidRPr="007844D4">
                    <w:rPr>
                      <w:rFonts w:hint="eastAsia"/>
                      <w:bCs/>
                      <w:color w:val="000000" w:themeColor="text1"/>
                      <w:spacing w:val="21"/>
                      <w:kern w:val="0"/>
                      <w:sz w:val="21"/>
                      <w:szCs w:val="21"/>
                      <w:fitText w:val="853" w:id="-2014574592"/>
                    </w:rPr>
                    <w:t>（</w:t>
                  </w:r>
                  <w:r w:rsidRPr="007844D4">
                    <w:rPr>
                      <w:rFonts w:hint="eastAsia"/>
                      <w:bCs/>
                      <w:color w:val="000000" w:themeColor="text1"/>
                      <w:spacing w:val="21"/>
                      <w:kern w:val="0"/>
                      <w:sz w:val="21"/>
                      <w:szCs w:val="21"/>
                      <w:fitText w:val="853" w:id="-2014574592"/>
                    </w:rPr>
                    <w:t>2</w:t>
                  </w:r>
                  <w:r w:rsidRPr="007844D4">
                    <w:rPr>
                      <w:rFonts w:hint="eastAsia"/>
                      <w:bCs/>
                      <w:color w:val="000000" w:themeColor="text1"/>
                      <w:spacing w:val="21"/>
                      <w:kern w:val="0"/>
                      <w:sz w:val="21"/>
                      <w:szCs w:val="21"/>
                      <w:fitText w:val="853" w:id="-2014574592"/>
                    </w:rPr>
                    <w:t>条</w:t>
                  </w:r>
                  <w:r w:rsidRPr="007844D4">
                    <w:rPr>
                      <w:rFonts w:hint="eastAsia"/>
                      <w:bCs/>
                      <w:color w:val="000000" w:themeColor="text1"/>
                      <w:spacing w:val="-25"/>
                      <w:kern w:val="0"/>
                      <w:sz w:val="21"/>
                      <w:szCs w:val="21"/>
                      <w:fitText w:val="853" w:id="-2014574592"/>
                    </w:rPr>
                    <w:t>）</w:t>
                  </w:r>
                </w:p>
              </w:tc>
              <w:tc>
                <w:tcPr>
                  <w:tcW w:w="0" w:type="auto"/>
                  <w:vAlign w:val="center"/>
                </w:tcPr>
                <w:p w14:paraId="469526B0" w14:textId="115115D9" w:rsidR="00C817C4" w:rsidRPr="007844D4" w:rsidRDefault="00C817C4" w:rsidP="00C817C4">
                  <w:pPr>
                    <w:jc w:val="center"/>
                    <w:rPr>
                      <w:bCs/>
                      <w:color w:val="000000" w:themeColor="text1"/>
                      <w:sz w:val="21"/>
                      <w:szCs w:val="21"/>
                    </w:rPr>
                  </w:pPr>
                  <w:proofErr w:type="gramStart"/>
                  <w:r w:rsidRPr="007844D4">
                    <w:rPr>
                      <w:rFonts w:hint="eastAsia"/>
                      <w:bCs/>
                      <w:color w:val="000000" w:themeColor="text1"/>
                      <w:sz w:val="21"/>
                      <w:szCs w:val="21"/>
                    </w:rPr>
                    <w:t>仓顶</w:t>
                  </w:r>
                  <w:proofErr w:type="gramEnd"/>
                  <w:r w:rsidRPr="007844D4">
                    <w:rPr>
                      <w:rFonts w:hint="eastAsia"/>
                      <w:bCs/>
                      <w:color w:val="000000" w:themeColor="text1"/>
                      <w:sz w:val="21"/>
                      <w:szCs w:val="21"/>
                    </w:rPr>
                    <w:t>除尘器</w:t>
                  </w:r>
                </w:p>
              </w:tc>
              <w:tc>
                <w:tcPr>
                  <w:tcW w:w="0" w:type="auto"/>
                  <w:vAlign w:val="center"/>
                </w:tcPr>
                <w:p w14:paraId="62FA14AA" w14:textId="37AD1DC1" w:rsidR="00C817C4" w:rsidRPr="007844D4" w:rsidRDefault="00C817C4" w:rsidP="00C817C4">
                  <w:pPr>
                    <w:jc w:val="center"/>
                    <w:rPr>
                      <w:bCs/>
                      <w:color w:val="000000" w:themeColor="text1"/>
                      <w:sz w:val="21"/>
                      <w:szCs w:val="21"/>
                    </w:rPr>
                  </w:pPr>
                  <w:r w:rsidRPr="007844D4">
                    <w:rPr>
                      <w:bCs/>
                      <w:color w:val="000000" w:themeColor="text1"/>
                      <w:sz w:val="21"/>
                      <w:szCs w:val="21"/>
                    </w:rPr>
                    <w:t>1000</w:t>
                  </w:r>
                </w:p>
              </w:tc>
              <w:tc>
                <w:tcPr>
                  <w:tcW w:w="0" w:type="auto"/>
                  <w:vAlign w:val="center"/>
                </w:tcPr>
                <w:p w14:paraId="2EF798B9" w14:textId="06638EF5" w:rsidR="00C817C4" w:rsidRPr="007844D4" w:rsidRDefault="00EC44B3" w:rsidP="00C817C4">
                  <w:pPr>
                    <w:jc w:val="center"/>
                    <w:rPr>
                      <w:bCs/>
                      <w:color w:val="000000" w:themeColor="text1"/>
                      <w:sz w:val="21"/>
                      <w:szCs w:val="21"/>
                    </w:rPr>
                  </w:pPr>
                  <w:r w:rsidRPr="007844D4">
                    <w:rPr>
                      <w:rFonts w:hint="eastAsia"/>
                      <w:bCs/>
                      <w:color w:val="000000" w:themeColor="text1"/>
                      <w:sz w:val="21"/>
                      <w:szCs w:val="21"/>
                    </w:rPr>
                    <w:t>1</w:t>
                  </w:r>
                  <w:r w:rsidRPr="007844D4">
                    <w:rPr>
                      <w:bCs/>
                      <w:color w:val="000000" w:themeColor="text1"/>
                      <w:sz w:val="21"/>
                      <w:szCs w:val="21"/>
                    </w:rPr>
                    <w:t>.8</w:t>
                  </w:r>
                </w:p>
              </w:tc>
              <w:tc>
                <w:tcPr>
                  <w:tcW w:w="0" w:type="auto"/>
                  <w:vAlign w:val="center"/>
                </w:tcPr>
                <w:p w14:paraId="5AAA0FAB" w14:textId="1796AD85" w:rsidR="00C817C4" w:rsidRPr="007844D4" w:rsidRDefault="00C817C4" w:rsidP="00C817C4">
                  <w:pPr>
                    <w:jc w:val="center"/>
                    <w:rPr>
                      <w:bCs/>
                      <w:color w:val="000000" w:themeColor="text1"/>
                      <w:sz w:val="21"/>
                      <w:szCs w:val="21"/>
                    </w:rPr>
                  </w:pPr>
                  <w:r w:rsidRPr="007844D4">
                    <w:rPr>
                      <w:bCs/>
                      <w:color w:val="000000" w:themeColor="text1"/>
                      <w:sz w:val="21"/>
                      <w:szCs w:val="21"/>
                    </w:rPr>
                    <w:t>脉冲除尘器</w:t>
                  </w:r>
                  <w:r w:rsidRPr="007844D4">
                    <w:rPr>
                      <w:rFonts w:hint="eastAsia"/>
                      <w:bCs/>
                      <w:color w:val="000000" w:themeColor="text1"/>
                      <w:sz w:val="21"/>
                      <w:szCs w:val="21"/>
                    </w:rPr>
                    <w:t>+</w:t>
                  </w:r>
                  <w:r w:rsidR="00664189" w:rsidRPr="007844D4">
                    <w:rPr>
                      <w:bCs/>
                      <w:color w:val="000000" w:themeColor="text1"/>
                      <w:sz w:val="21"/>
                      <w:szCs w:val="21"/>
                    </w:rPr>
                    <w:t>27</w:t>
                  </w:r>
                  <w:r w:rsidRPr="007844D4">
                    <w:rPr>
                      <w:bCs/>
                      <w:color w:val="000000" w:themeColor="text1"/>
                      <w:sz w:val="21"/>
                      <w:szCs w:val="21"/>
                    </w:rPr>
                    <w:t xml:space="preserve"> m</w:t>
                  </w:r>
                  <w:r w:rsidRPr="007844D4">
                    <w:rPr>
                      <w:bCs/>
                      <w:color w:val="000000" w:themeColor="text1"/>
                      <w:sz w:val="21"/>
                      <w:szCs w:val="21"/>
                    </w:rPr>
                    <w:t>排气筒</w:t>
                  </w:r>
                </w:p>
              </w:tc>
              <w:tc>
                <w:tcPr>
                  <w:tcW w:w="0" w:type="auto"/>
                  <w:vAlign w:val="center"/>
                </w:tcPr>
                <w:p w14:paraId="6BAAB850" w14:textId="59ACF118" w:rsidR="00C817C4" w:rsidRPr="007844D4" w:rsidRDefault="00C817C4" w:rsidP="00C817C4">
                  <w:pPr>
                    <w:jc w:val="center"/>
                    <w:rPr>
                      <w:bCs/>
                      <w:color w:val="000000" w:themeColor="text1"/>
                      <w:sz w:val="21"/>
                      <w:szCs w:val="21"/>
                    </w:rPr>
                  </w:pPr>
                  <w:r w:rsidRPr="007844D4">
                    <w:rPr>
                      <w:bCs/>
                      <w:color w:val="000000" w:themeColor="text1"/>
                      <w:sz w:val="21"/>
                      <w:szCs w:val="21"/>
                    </w:rPr>
                    <w:t>99.9</w:t>
                  </w:r>
                </w:p>
              </w:tc>
              <w:tc>
                <w:tcPr>
                  <w:tcW w:w="0" w:type="auto"/>
                  <w:vAlign w:val="center"/>
                </w:tcPr>
                <w:p w14:paraId="0F6DBD5E" w14:textId="062DAE7F" w:rsidR="00C817C4" w:rsidRPr="007844D4" w:rsidRDefault="00EC44B3" w:rsidP="00C817C4">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.002</w:t>
                  </w:r>
                </w:p>
              </w:tc>
              <w:tc>
                <w:tcPr>
                  <w:tcW w:w="0" w:type="auto"/>
                  <w:vAlign w:val="center"/>
                </w:tcPr>
                <w:p w14:paraId="00066CA2" w14:textId="51EC66EC" w:rsidR="00C817C4" w:rsidRPr="007844D4" w:rsidRDefault="00EC44B3" w:rsidP="00C817C4">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.0008</w:t>
                  </w:r>
                </w:p>
              </w:tc>
              <w:tc>
                <w:tcPr>
                  <w:tcW w:w="0" w:type="auto"/>
                  <w:vAlign w:val="center"/>
                </w:tcPr>
                <w:p w14:paraId="11824025" w14:textId="5C7DC115" w:rsidR="00C817C4" w:rsidRPr="007844D4" w:rsidRDefault="00EC44B3" w:rsidP="00C817C4">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.8</w:t>
                  </w:r>
                </w:p>
              </w:tc>
              <w:tc>
                <w:tcPr>
                  <w:tcW w:w="0" w:type="auto"/>
                  <w:vAlign w:val="center"/>
                </w:tcPr>
                <w:p w14:paraId="4CE3953F" w14:textId="58C9294E" w:rsidR="00C817C4" w:rsidRPr="007844D4" w:rsidRDefault="00EC44B3" w:rsidP="00C817C4">
                  <w:pPr>
                    <w:jc w:val="center"/>
                    <w:rPr>
                      <w:bCs/>
                      <w:color w:val="000000" w:themeColor="text1"/>
                      <w:sz w:val="21"/>
                      <w:szCs w:val="21"/>
                    </w:rPr>
                  </w:pPr>
                  <w:r w:rsidRPr="007844D4">
                    <w:rPr>
                      <w:rFonts w:hint="eastAsia"/>
                      <w:bCs/>
                      <w:color w:val="000000" w:themeColor="text1"/>
                      <w:sz w:val="21"/>
                      <w:szCs w:val="21"/>
                    </w:rPr>
                    <w:t>6</w:t>
                  </w:r>
                </w:p>
              </w:tc>
            </w:tr>
            <w:tr w:rsidR="00C817C4" w:rsidRPr="007844D4" w14:paraId="6655920E" w14:textId="77777777" w:rsidTr="00840D0E">
              <w:tc>
                <w:tcPr>
                  <w:tcW w:w="0" w:type="auto"/>
                  <w:vMerge/>
                  <w:vAlign w:val="center"/>
                </w:tcPr>
                <w:p w14:paraId="6AA48CAC" w14:textId="77777777" w:rsidR="00C817C4" w:rsidRPr="007844D4" w:rsidRDefault="00C817C4" w:rsidP="00C817C4">
                  <w:pPr>
                    <w:jc w:val="center"/>
                    <w:rPr>
                      <w:bCs/>
                      <w:color w:val="000000" w:themeColor="text1"/>
                      <w:sz w:val="21"/>
                      <w:szCs w:val="21"/>
                    </w:rPr>
                  </w:pPr>
                </w:p>
              </w:tc>
              <w:tc>
                <w:tcPr>
                  <w:tcW w:w="0" w:type="auto"/>
                  <w:vAlign w:val="center"/>
                </w:tcPr>
                <w:p w14:paraId="45B59786" w14:textId="70EEB01D" w:rsidR="00C817C4" w:rsidRPr="007844D4" w:rsidRDefault="00C817C4" w:rsidP="00C817C4">
                  <w:pPr>
                    <w:jc w:val="center"/>
                    <w:rPr>
                      <w:bCs/>
                      <w:color w:val="000000" w:themeColor="text1"/>
                      <w:sz w:val="21"/>
                      <w:szCs w:val="21"/>
                    </w:rPr>
                  </w:pPr>
                  <w:r w:rsidRPr="007844D4">
                    <w:rPr>
                      <w:rFonts w:hint="eastAsia"/>
                      <w:bCs/>
                      <w:color w:val="000000" w:themeColor="text1"/>
                      <w:sz w:val="21"/>
                      <w:szCs w:val="21"/>
                    </w:rPr>
                    <w:t>搅拌机</w:t>
                  </w:r>
                </w:p>
              </w:tc>
              <w:tc>
                <w:tcPr>
                  <w:tcW w:w="0" w:type="auto"/>
                  <w:vAlign w:val="center"/>
                </w:tcPr>
                <w:p w14:paraId="6282BEE1" w14:textId="075B56C0" w:rsidR="00C817C4" w:rsidRPr="007844D4" w:rsidRDefault="00C817C4" w:rsidP="00C817C4">
                  <w:pPr>
                    <w:jc w:val="center"/>
                    <w:rPr>
                      <w:bCs/>
                      <w:color w:val="000000" w:themeColor="text1"/>
                      <w:sz w:val="21"/>
                      <w:szCs w:val="21"/>
                    </w:rPr>
                  </w:pPr>
                  <w:r w:rsidRPr="007844D4">
                    <w:rPr>
                      <w:bCs/>
                      <w:color w:val="000000" w:themeColor="text1"/>
                      <w:sz w:val="21"/>
                      <w:szCs w:val="21"/>
                    </w:rPr>
                    <w:t>2000</w:t>
                  </w:r>
                </w:p>
              </w:tc>
              <w:tc>
                <w:tcPr>
                  <w:tcW w:w="0" w:type="auto"/>
                  <w:vAlign w:val="center"/>
                </w:tcPr>
                <w:p w14:paraId="4CE1975A" w14:textId="29320FA4" w:rsidR="00C817C4" w:rsidRPr="007844D4" w:rsidRDefault="00EC44B3" w:rsidP="00C817C4">
                  <w:pPr>
                    <w:jc w:val="center"/>
                    <w:rPr>
                      <w:bCs/>
                      <w:color w:val="000000" w:themeColor="text1"/>
                      <w:sz w:val="21"/>
                      <w:szCs w:val="21"/>
                    </w:rPr>
                  </w:pPr>
                  <w:r w:rsidRPr="007844D4">
                    <w:rPr>
                      <w:rFonts w:hint="eastAsia"/>
                      <w:bCs/>
                      <w:color w:val="000000" w:themeColor="text1"/>
                      <w:sz w:val="21"/>
                      <w:szCs w:val="21"/>
                    </w:rPr>
                    <w:t>2</w:t>
                  </w:r>
                  <w:r w:rsidRPr="007844D4">
                    <w:rPr>
                      <w:bCs/>
                      <w:color w:val="000000" w:themeColor="text1"/>
                      <w:sz w:val="21"/>
                      <w:szCs w:val="21"/>
                    </w:rPr>
                    <w:t>.5</w:t>
                  </w:r>
                </w:p>
              </w:tc>
              <w:tc>
                <w:tcPr>
                  <w:tcW w:w="0" w:type="auto"/>
                  <w:vAlign w:val="center"/>
                </w:tcPr>
                <w:p w14:paraId="05783AD4" w14:textId="0DB6553D" w:rsidR="00C817C4" w:rsidRPr="007844D4" w:rsidRDefault="00C817C4" w:rsidP="00C817C4">
                  <w:pPr>
                    <w:jc w:val="center"/>
                    <w:rPr>
                      <w:bCs/>
                      <w:color w:val="000000" w:themeColor="text1"/>
                      <w:sz w:val="21"/>
                      <w:szCs w:val="21"/>
                    </w:rPr>
                  </w:pPr>
                  <w:r w:rsidRPr="007844D4">
                    <w:rPr>
                      <w:rFonts w:hint="eastAsia"/>
                      <w:bCs/>
                      <w:color w:val="000000" w:themeColor="text1"/>
                      <w:sz w:val="21"/>
                      <w:szCs w:val="21"/>
                    </w:rPr>
                    <w:t>脉冲除尘器</w:t>
                  </w:r>
                  <w:r w:rsidRPr="007844D4">
                    <w:rPr>
                      <w:rFonts w:hint="eastAsia"/>
                      <w:bCs/>
                      <w:color w:val="000000" w:themeColor="text1"/>
                      <w:sz w:val="21"/>
                      <w:szCs w:val="21"/>
                    </w:rPr>
                    <w:t>+</w:t>
                  </w:r>
                  <w:r w:rsidR="00664189" w:rsidRPr="007844D4">
                    <w:rPr>
                      <w:bCs/>
                      <w:color w:val="000000" w:themeColor="text1"/>
                      <w:sz w:val="21"/>
                      <w:szCs w:val="21"/>
                    </w:rPr>
                    <w:t>27</w:t>
                  </w:r>
                  <w:r w:rsidRPr="007844D4">
                    <w:rPr>
                      <w:bCs/>
                      <w:color w:val="000000" w:themeColor="text1"/>
                      <w:sz w:val="21"/>
                      <w:szCs w:val="21"/>
                    </w:rPr>
                    <w:t xml:space="preserve"> m</w:t>
                  </w:r>
                  <w:r w:rsidRPr="007844D4">
                    <w:rPr>
                      <w:bCs/>
                      <w:color w:val="000000" w:themeColor="text1"/>
                      <w:sz w:val="21"/>
                      <w:szCs w:val="21"/>
                    </w:rPr>
                    <w:t>排气筒</w:t>
                  </w:r>
                </w:p>
              </w:tc>
              <w:tc>
                <w:tcPr>
                  <w:tcW w:w="0" w:type="auto"/>
                  <w:vAlign w:val="center"/>
                </w:tcPr>
                <w:p w14:paraId="70759667" w14:textId="0738721B" w:rsidR="00C817C4" w:rsidRPr="007844D4" w:rsidRDefault="00C817C4" w:rsidP="00C817C4">
                  <w:pPr>
                    <w:jc w:val="center"/>
                    <w:rPr>
                      <w:bCs/>
                      <w:color w:val="000000" w:themeColor="text1"/>
                      <w:sz w:val="21"/>
                      <w:szCs w:val="21"/>
                    </w:rPr>
                  </w:pPr>
                  <w:r w:rsidRPr="007844D4">
                    <w:rPr>
                      <w:bCs/>
                      <w:color w:val="000000" w:themeColor="text1"/>
                      <w:sz w:val="21"/>
                      <w:szCs w:val="21"/>
                    </w:rPr>
                    <w:t>99.9</w:t>
                  </w:r>
                </w:p>
              </w:tc>
              <w:tc>
                <w:tcPr>
                  <w:tcW w:w="0" w:type="auto"/>
                  <w:vAlign w:val="center"/>
                </w:tcPr>
                <w:p w14:paraId="6A17E0E1" w14:textId="2F3267FF" w:rsidR="00C817C4" w:rsidRPr="007844D4" w:rsidRDefault="00EC44B3" w:rsidP="00C817C4">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.0025</w:t>
                  </w:r>
                </w:p>
              </w:tc>
              <w:tc>
                <w:tcPr>
                  <w:tcW w:w="0" w:type="auto"/>
                  <w:vAlign w:val="center"/>
                </w:tcPr>
                <w:p w14:paraId="311B147F" w14:textId="7DE44E7B" w:rsidR="00C817C4" w:rsidRPr="007844D4" w:rsidRDefault="00EC44B3" w:rsidP="00C817C4">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.001</w:t>
                  </w:r>
                </w:p>
              </w:tc>
              <w:tc>
                <w:tcPr>
                  <w:tcW w:w="0" w:type="auto"/>
                  <w:vAlign w:val="center"/>
                </w:tcPr>
                <w:p w14:paraId="76EE102B" w14:textId="3919732D" w:rsidR="00C817C4" w:rsidRPr="007844D4" w:rsidRDefault="00EC44B3" w:rsidP="00C817C4">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.5</w:t>
                  </w:r>
                </w:p>
              </w:tc>
              <w:tc>
                <w:tcPr>
                  <w:tcW w:w="0" w:type="auto"/>
                  <w:vAlign w:val="center"/>
                </w:tcPr>
                <w:p w14:paraId="25EF3F21" w14:textId="5F65247C" w:rsidR="00C817C4" w:rsidRPr="007844D4" w:rsidRDefault="00EC44B3" w:rsidP="00C817C4">
                  <w:pPr>
                    <w:jc w:val="center"/>
                    <w:rPr>
                      <w:bCs/>
                      <w:color w:val="000000" w:themeColor="text1"/>
                      <w:sz w:val="21"/>
                      <w:szCs w:val="21"/>
                    </w:rPr>
                  </w:pPr>
                  <w:r w:rsidRPr="007844D4">
                    <w:rPr>
                      <w:rFonts w:hint="eastAsia"/>
                      <w:bCs/>
                      <w:color w:val="000000" w:themeColor="text1"/>
                      <w:sz w:val="21"/>
                      <w:szCs w:val="21"/>
                    </w:rPr>
                    <w:t>2</w:t>
                  </w:r>
                </w:p>
              </w:tc>
            </w:tr>
            <w:tr w:rsidR="00A22E6E" w:rsidRPr="007844D4" w14:paraId="70583DD6" w14:textId="77777777" w:rsidTr="00840D0E">
              <w:tc>
                <w:tcPr>
                  <w:tcW w:w="0" w:type="auto"/>
                  <w:vMerge w:val="restart"/>
                  <w:vAlign w:val="center"/>
                </w:tcPr>
                <w:p w14:paraId="57649822" w14:textId="367FFD75" w:rsidR="00CC7A25" w:rsidRPr="007844D4" w:rsidRDefault="0052002D" w:rsidP="00CC7A25">
                  <w:pPr>
                    <w:jc w:val="center"/>
                    <w:rPr>
                      <w:bCs/>
                      <w:color w:val="000000" w:themeColor="text1"/>
                      <w:sz w:val="21"/>
                      <w:szCs w:val="21"/>
                    </w:rPr>
                  </w:pPr>
                  <w:r w:rsidRPr="007844D4">
                    <w:rPr>
                      <w:rFonts w:hint="eastAsia"/>
                      <w:bCs/>
                      <w:color w:val="000000" w:themeColor="text1"/>
                      <w:sz w:val="21"/>
                      <w:szCs w:val="21"/>
                    </w:rPr>
                    <w:t>制砂干粉线</w:t>
                  </w:r>
                </w:p>
              </w:tc>
              <w:tc>
                <w:tcPr>
                  <w:tcW w:w="0" w:type="auto"/>
                  <w:vAlign w:val="center"/>
                </w:tcPr>
                <w:p w14:paraId="492D344E" w14:textId="1285681A" w:rsidR="00CC7A25" w:rsidRPr="007844D4" w:rsidRDefault="00CC7A25" w:rsidP="00CC7A25">
                  <w:pPr>
                    <w:jc w:val="center"/>
                    <w:rPr>
                      <w:bCs/>
                      <w:color w:val="000000" w:themeColor="text1"/>
                      <w:sz w:val="21"/>
                      <w:szCs w:val="21"/>
                    </w:rPr>
                  </w:pPr>
                  <w:proofErr w:type="gramStart"/>
                  <w:r w:rsidRPr="007844D4">
                    <w:rPr>
                      <w:rFonts w:hint="eastAsia"/>
                      <w:bCs/>
                      <w:color w:val="000000" w:themeColor="text1"/>
                      <w:sz w:val="21"/>
                      <w:szCs w:val="21"/>
                    </w:rPr>
                    <w:t>仓顶</w:t>
                  </w:r>
                  <w:proofErr w:type="gramEnd"/>
                  <w:r w:rsidRPr="007844D4">
                    <w:rPr>
                      <w:rFonts w:hint="eastAsia"/>
                      <w:bCs/>
                      <w:color w:val="000000" w:themeColor="text1"/>
                      <w:sz w:val="21"/>
                      <w:szCs w:val="21"/>
                    </w:rPr>
                    <w:t>除尘器</w:t>
                  </w:r>
                </w:p>
              </w:tc>
              <w:tc>
                <w:tcPr>
                  <w:tcW w:w="0" w:type="auto"/>
                  <w:vAlign w:val="center"/>
                </w:tcPr>
                <w:p w14:paraId="663C7A03" w14:textId="21B5DA41" w:rsidR="00CC7A25" w:rsidRPr="007844D4" w:rsidRDefault="00EC44B3" w:rsidP="00CC7A25">
                  <w:pPr>
                    <w:jc w:val="center"/>
                    <w:rPr>
                      <w:bCs/>
                      <w:color w:val="000000" w:themeColor="text1"/>
                      <w:sz w:val="21"/>
                      <w:szCs w:val="21"/>
                    </w:rPr>
                  </w:pPr>
                  <w:r w:rsidRPr="007844D4">
                    <w:rPr>
                      <w:bCs/>
                      <w:color w:val="000000" w:themeColor="text1"/>
                      <w:sz w:val="21"/>
                      <w:szCs w:val="21"/>
                    </w:rPr>
                    <w:t>1000</w:t>
                  </w:r>
                </w:p>
              </w:tc>
              <w:tc>
                <w:tcPr>
                  <w:tcW w:w="0" w:type="auto"/>
                  <w:vAlign w:val="center"/>
                </w:tcPr>
                <w:p w14:paraId="3921B196" w14:textId="11E85005" w:rsidR="00CC7A25" w:rsidRPr="007844D4" w:rsidRDefault="00EC44B3" w:rsidP="00CC7A25">
                  <w:pPr>
                    <w:jc w:val="center"/>
                    <w:rPr>
                      <w:bCs/>
                      <w:color w:val="000000" w:themeColor="text1"/>
                      <w:sz w:val="21"/>
                      <w:szCs w:val="21"/>
                    </w:rPr>
                  </w:pPr>
                  <w:r w:rsidRPr="007844D4">
                    <w:rPr>
                      <w:rFonts w:hint="eastAsia"/>
                      <w:bCs/>
                      <w:color w:val="000000" w:themeColor="text1"/>
                      <w:sz w:val="21"/>
                      <w:szCs w:val="21"/>
                    </w:rPr>
                    <w:t>6</w:t>
                  </w:r>
                  <w:r w:rsidRPr="007844D4">
                    <w:rPr>
                      <w:bCs/>
                      <w:color w:val="000000" w:themeColor="text1"/>
                      <w:sz w:val="21"/>
                      <w:szCs w:val="21"/>
                    </w:rPr>
                    <w:t>.28</w:t>
                  </w:r>
                </w:p>
              </w:tc>
              <w:tc>
                <w:tcPr>
                  <w:tcW w:w="0" w:type="auto"/>
                  <w:vAlign w:val="center"/>
                </w:tcPr>
                <w:p w14:paraId="1ACEB5A5" w14:textId="1BB5B5F3" w:rsidR="00CC7A25" w:rsidRPr="007844D4" w:rsidRDefault="00CC7A25" w:rsidP="00CC7A25">
                  <w:pPr>
                    <w:jc w:val="center"/>
                    <w:rPr>
                      <w:bCs/>
                      <w:color w:val="000000" w:themeColor="text1"/>
                      <w:sz w:val="21"/>
                      <w:szCs w:val="21"/>
                    </w:rPr>
                  </w:pPr>
                  <w:r w:rsidRPr="007844D4">
                    <w:rPr>
                      <w:bCs/>
                      <w:color w:val="000000" w:themeColor="text1"/>
                      <w:sz w:val="21"/>
                      <w:szCs w:val="21"/>
                    </w:rPr>
                    <w:t>脉冲除尘器</w:t>
                  </w:r>
                  <w:r w:rsidR="00840D0E" w:rsidRPr="007844D4">
                    <w:rPr>
                      <w:rFonts w:hint="eastAsia"/>
                      <w:bCs/>
                      <w:color w:val="000000" w:themeColor="text1"/>
                      <w:sz w:val="21"/>
                      <w:szCs w:val="21"/>
                    </w:rPr>
                    <w:t>+</w:t>
                  </w:r>
                  <w:r w:rsidR="00840D0E" w:rsidRPr="007844D4">
                    <w:rPr>
                      <w:bCs/>
                      <w:color w:val="000000" w:themeColor="text1"/>
                      <w:sz w:val="21"/>
                      <w:szCs w:val="21"/>
                    </w:rPr>
                    <w:t>45 m</w:t>
                  </w:r>
                  <w:r w:rsidR="00840D0E" w:rsidRPr="007844D4">
                    <w:rPr>
                      <w:bCs/>
                      <w:color w:val="000000" w:themeColor="text1"/>
                      <w:sz w:val="21"/>
                      <w:szCs w:val="21"/>
                    </w:rPr>
                    <w:t>排气筒</w:t>
                  </w:r>
                </w:p>
              </w:tc>
              <w:tc>
                <w:tcPr>
                  <w:tcW w:w="0" w:type="auto"/>
                  <w:vAlign w:val="center"/>
                </w:tcPr>
                <w:p w14:paraId="5CA6A1EE" w14:textId="4927E6D1" w:rsidR="00CC7A25" w:rsidRPr="007844D4" w:rsidRDefault="00CC7A25" w:rsidP="00CC7A25">
                  <w:pPr>
                    <w:jc w:val="center"/>
                    <w:rPr>
                      <w:bCs/>
                      <w:color w:val="000000" w:themeColor="text1"/>
                      <w:sz w:val="21"/>
                      <w:szCs w:val="21"/>
                    </w:rPr>
                  </w:pPr>
                  <w:r w:rsidRPr="007844D4">
                    <w:rPr>
                      <w:bCs/>
                      <w:color w:val="000000" w:themeColor="text1"/>
                      <w:sz w:val="21"/>
                      <w:szCs w:val="21"/>
                    </w:rPr>
                    <w:t>99.9</w:t>
                  </w:r>
                </w:p>
              </w:tc>
              <w:tc>
                <w:tcPr>
                  <w:tcW w:w="0" w:type="auto"/>
                  <w:vAlign w:val="center"/>
                </w:tcPr>
                <w:p w14:paraId="7F9F0A83" w14:textId="5E01E78F" w:rsidR="00CC7A25" w:rsidRPr="007844D4" w:rsidRDefault="00EC44B3" w:rsidP="00CC7A25">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.006</w:t>
                  </w:r>
                </w:p>
              </w:tc>
              <w:tc>
                <w:tcPr>
                  <w:tcW w:w="0" w:type="auto"/>
                  <w:vAlign w:val="center"/>
                </w:tcPr>
                <w:p w14:paraId="136348BE" w14:textId="67C1C9DE" w:rsidR="00CC7A25" w:rsidRPr="007844D4" w:rsidRDefault="00EC44B3" w:rsidP="00CC7A25">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.0025</w:t>
                  </w:r>
                </w:p>
              </w:tc>
              <w:tc>
                <w:tcPr>
                  <w:tcW w:w="0" w:type="auto"/>
                  <w:vAlign w:val="center"/>
                </w:tcPr>
                <w:p w14:paraId="62EA4BF5" w14:textId="317E9047" w:rsidR="00CC7A25" w:rsidRPr="007844D4" w:rsidRDefault="00EC44B3" w:rsidP="00CC7A25">
                  <w:pPr>
                    <w:jc w:val="center"/>
                    <w:rPr>
                      <w:bCs/>
                      <w:color w:val="000000" w:themeColor="text1"/>
                      <w:sz w:val="21"/>
                      <w:szCs w:val="21"/>
                    </w:rPr>
                  </w:pPr>
                  <w:r w:rsidRPr="007844D4">
                    <w:rPr>
                      <w:rFonts w:hint="eastAsia"/>
                      <w:bCs/>
                      <w:color w:val="000000" w:themeColor="text1"/>
                      <w:sz w:val="21"/>
                      <w:szCs w:val="21"/>
                    </w:rPr>
                    <w:t>2</w:t>
                  </w:r>
                  <w:r w:rsidRPr="007844D4">
                    <w:rPr>
                      <w:bCs/>
                      <w:color w:val="000000" w:themeColor="text1"/>
                      <w:sz w:val="21"/>
                      <w:szCs w:val="21"/>
                    </w:rPr>
                    <w:t>.5</w:t>
                  </w:r>
                </w:p>
              </w:tc>
              <w:tc>
                <w:tcPr>
                  <w:tcW w:w="0" w:type="auto"/>
                  <w:vAlign w:val="center"/>
                </w:tcPr>
                <w:p w14:paraId="5170D2EA" w14:textId="670C62F9"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3</w:t>
                  </w:r>
                </w:p>
              </w:tc>
            </w:tr>
            <w:tr w:rsidR="00A22E6E" w:rsidRPr="007844D4" w14:paraId="3778051E" w14:textId="77777777" w:rsidTr="00840D0E">
              <w:tc>
                <w:tcPr>
                  <w:tcW w:w="0" w:type="auto"/>
                  <w:vMerge/>
                  <w:vAlign w:val="center"/>
                </w:tcPr>
                <w:p w14:paraId="013952AF" w14:textId="77777777" w:rsidR="00CC7A25" w:rsidRPr="007844D4" w:rsidRDefault="00CC7A25" w:rsidP="00CC7A25">
                  <w:pPr>
                    <w:jc w:val="center"/>
                    <w:rPr>
                      <w:bCs/>
                      <w:color w:val="000000" w:themeColor="text1"/>
                      <w:sz w:val="21"/>
                      <w:szCs w:val="21"/>
                    </w:rPr>
                  </w:pPr>
                </w:p>
              </w:tc>
              <w:tc>
                <w:tcPr>
                  <w:tcW w:w="0" w:type="auto"/>
                  <w:vAlign w:val="center"/>
                </w:tcPr>
                <w:p w14:paraId="0F25A2BF" w14:textId="61E5FA60"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集中排气筒</w:t>
                  </w:r>
                </w:p>
              </w:tc>
              <w:tc>
                <w:tcPr>
                  <w:tcW w:w="0" w:type="auto"/>
                  <w:vAlign w:val="center"/>
                </w:tcPr>
                <w:p w14:paraId="31E14272" w14:textId="33DC0AA7" w:rsidR="00CC7A25" w:rsidRPr="007844D4" w:rsidRDefault="009B755B" w:rsidP="00CC7A25">
                  <w:pPr>
                    <w:jc w:val="center"/>
                    <w:rPr>
                      <w:bCs/>
                      <w:color w:val="000000" w:themeColor="text1"/>
                      <w:sz w:val="21"/>
                      <w:szCs w:val="21"/>
                    </w:rPr>
                  </w:pPr>
                  <w:r w:rsidRPr="007844D4">
                    <w:rPr>
                      <w:bCs/>
                      <w:color w:val="000000" w:themeColor="text1"/>
                      <w:sz w:val="21"/>
                      <w:szCs w:val="21"/>
                    </w:rPr>
                    <w:t>5</w:t>
                  </w:r>
                  <w:r w:rsidR="00C1555C" w:rsidRPr="007844D4">
                    <w:rPr>
                      <w:bCs/>
                      <w:color w:val="000000" w:themeColor="text1"/>
                      <w:sz w:val="21"/>
                      <w:szCs w:val="21"/>
                    </w:rPr>
                    <w:t>0000</w:t>
                  </w:r>
                </w:p>
              </w:tc>
              <w:tc>
                <w:tcPr>
                  <w:tcW w:w="0" w:type="auto"/>
                  <w:vAlign w:val="center"/>
                </w:tcPr>
                <w:p w14:paraId="29BED237" w14:textId="1C4E7B17"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1</w:t>
                  </w:r>
                  <w:r w:rsidRPr="007844D4">
                    <w:rPr>
                      <w:bCs/>
                      <w:color w:val="000000" w:themeColor="text1"/>
                      <w:sz w:val="21"/>
                      <w:szCs w:val="21"/>
                    </w:rPr>
                    <w:t>00</w:t>
                  </w:r>
                </w:p>
              </w:tc>
              <w:tc>
                <w:tcPr>
                  <w:tcW w:w="0" w:type="auto"/>
                  <w:vAlign w:val="center"/>
                </w:tcPr>
                <w:p w14:paraId="3D655BC7" w14:textId="4C730EA5" w:rsidR="00CC7A25" w:rsidRPr="007844D4" w:rsidRDefault="00CC7A25" w:rsidP="00CC7A25">
                  <w:pPr>
                    <w:jc w:val="center"/>
                    <w:rPr>
                      <w:bCs/>
                      <w:color w:val="000000" w:themeColor="text1"/>
                      <w:sz w:val="21"/>
                      <w:szCs w:val="21"/>
                    </w:rPr>
                  </w:pPr>
                  <w:r w:rsidRPr="007844D4">
                    <w:rPr>
                      <w:bCs/>
                      <w:color w:val="000000" w:themeColor="text1"/>
                      <w:sz w:val="21"/>
                      <w:szCs w:val="21"/>
                    </w:rPr>
                    <w:t>脉冲除尘器</w:t>
                  </w:r>
                  <w:r w:rsidR="00840D0E" w:rsidRPr="007844D4">
                    <w:rPr>
                      <w:rFonts w:hint="eastAsia"/>
                      <w:bCs/>
                      <w:color w:val="000000" w:themeColor="text1"/>
                      <w:sz w:val="21"/>
                      <w:szCs w:val="21"/>
                    </w:rPr>
                    <w:t>+</w:t>
                  </w:r>
                  <w:r w:rsidR="00840D0E" w:rsidRPr="007844D4">
                    <w:rPr>
                      <w:bCs/>
                      <w:color w:val="000000" w:themeColor="text1"/>
                      <w:sz w:val="21"/>
                      <w:szCs w:val="21"/>
                    </w:rPr>
                    <w:t>45 m</w:t>
                  </w:r>
                  <w:r w:rsidR="00840D0E" w:rsidRPr="007844D4">
                    <w:rPr>
                      <w:bCs/>
                      <w:color w:val="000000" w:themeColor="text1"/>
                      <w:sz w:val="21"/>
                      <w:szCs w:val="21"/>
                    </w:rPr>
                    <w:t>排气筒</w:t>
                  </w:r>
                </w:p>
              </w:tc>
              <w:tc>
                <w:tcPr>
                  <w:tcW w:w="0" w:type="auto"/>
                  <w:vAlign w:val="center"/>
                </w:tcPr>
                <w:p w14:paraId="18934C0E" w14:textId="071B4CFE" w:rsidR="00CC7A25" w:rsidRPr="007844D4" w:rsidRDefault="00CC7A25" w:rsidP="00CC7A25">
                  <w:pPr>
                    <w:jc w:val="center"/>
                    <w:rPr>
                      <w:bCs/>
                      <w:color w:val="000000" w:themeColor="text1"/>
                      <w:sz w:val="21"/>
                      <w:szCs w:val="21"/>
                    </w:rPr>
                  </w:pPr>
                  <w:r w:rsidRPr="007844D4">
                    <w:rPr>
                      <w:bCs/>
                      <w:color w:val="000000" w:themeColor="text1"/>
                      <w:sz w:val="21"/>
                      <w:szCs w:val="21"/>
                    </w:rPr>
                    <w:t>99.9</w:t>
                  </w:r>
                </w:p>
              </w:tc>
              <w:tc>
                <w:tcPr>
                  <w:tcW w:w="0" w:type="auto"/>
                  <w:vAlign w:val="center"/>
                </w:tcPr>
                <w:p w14:paraId="65D97C87" w14:textId="2672F45F"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.1</w:t>
                  </w:r>
                </w:p>
              </w:tc>
              <w:tc>
                <w:tcPr>
                  <w:tcW w:w="0" w:type="auto"/>
                  <w:vAlign w:val="center"/>
                </w:tcPr>
                <w:p w14:paraId="638B3B84" w14:textId="71F03286"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.04</w:t>
                  </w:r>
                </w:p>
              </w:tc>
              <w:tc>
                <w:tcPr>
                  <w:tcW w:w="0" w:type="auto"/>
                  <w:vAlign w:val="center"/>
                </w:tcPr>
                <w:p w14:paraId="6F7731D5" w14:textId="06998F48" w:rsidR="00CC7A25" w:rsidRPr="007844D4" w:rsidRDefault="00611786" w:rsidP="00CC7A25">
                  <w:pPr>
                    <w:jc w:val="center"/>
                    <w:rPr>
                      <w:bCs/>
                      <w:color w:val="000000" w:themeColor="text1"/>
                      <w:sz w:val="21"/>
                      <w:szCs w:val="21"/>
                    </w:rPr>
                  </w:pPr>
                  <w:r w:rsidRPr="007844D4">
                    <w:rPr>
                      <w:bCs/>
                      <w:color w:val="000000" w:themeColor="text1"/>
                      <w:sz w:val="21"/>
                      <w:szCs w:val="21"/>
                    </w:rPr>
                    <w:t>0.8</w:t>
                  </w:r>
                </w:p>
              </w:tc>
              <w:tc>
                <w:tcPr>
                  <w:tcW w:w="0" w:type="auto"/>
                  <w:vAlign w:val="center"/>
                </w:tcPr>
                <w:p w14:paraId="4ABFB463" w14:textId="613DEB68" w:rsidR="00CC7A25" w:rsidRPr="007844D4" w:rsidRDefault="00CC7A25" w:rsidP="00CC7A25">
                  <w:pPr>
                    <w:jc w:val="center"/>
                    <w:rPr>
                      <w:bCs/>
                      <w:color w:val="000000" w:themeColor="text1"/>
                      <w:sz w:val="21"/>
                      <w:szCs w:val="21"/>
                    </w:rPr>
                  </w:pPr>
                  <w:r w:rsidRPr="007844D4">
                    <w:rPr>
                      <w:rFonts w:hint="eastAsia"/>
                      <w:bCs/>
                      <w:color w:val="000000" w:themeColor="text1"/>
                      <w:sz w:val="21"/>
                      <w:szCs w:val="21"/>
                    </w:rPr>
                    <w:t>1</w:t>
                  </w:r>
                </w:p>
              </w:tc>
            </w:tr>
          </w:tbl>
          <w:p w14:paraId="0D1AE80A" w14:textId="69CE5E0F" w:rsidR="00AA6234" w:rsidRPr="007844D4" w:rsidRDefault="00AA6234" w:rsidP="00AA6234">
            <w:pPr>
              <w:spacing w:line="500" w:lineRule="exact"/>
              <w:ind w:firstLineChars="200" w:firstLine="480"/>
              <w:rPr>
                <w:bCs/>
                <w:color w:val="000000" w:themeColor="text1"/>
                <w:sz w:val="24"/>
              </w:rPr>
            </w:pPr>
            <w:r w:rsidRPr="007844D4">
              <w:rPr>
                <w:bCs/>
                <w:color w:val="000000" w:themeColor="text1"/>
                <w:sz w:val="24"/>
              </w:rPr>
              <w:t>（</w:t>
            </w:r>
            <w:r w:rsidRPr="007844D4">
              <w:rPr>
                <w:bCs/>
                <w:color w:val="000000" w:themeColor="text1"/>
                <w:sz w:val="24"/>
              </w:rPr>
              <w:t>2</w:t>
            </w:r>
            <w:r w:rsidRPr="007844D4">
              <w:rPr>
                <w:bCs/>
                <w:color w:val="000000" w:themeColor="text1"/>
                <w:sz w:val="24"/>
              </w:rPr>
              <w:t>）粉尘无组织排放源分析</w:t>
            </w:r>
          </w:p>
          <w:p w14:paraId="07680F24" w14:textId="51ECEFF3" w:rsidR="0003071B" w:rsidRPr="007844D4" w:rsidRDefault="00AA6234" w:rsidP="00AA6234">
            <w:pPr>
              <w:spacing w:line="500" w:lineRule="exact"/>
              <w:ind w:firstLineChars="200" w:firstLine="480"/>
              <w:rPr>
                <w:bCs/>
                <w:color w:val="000000" w:themeColor="text1"/>
                <w:sz w:val="24"/>
              </w:rPr>
            </w:pPr>
            <w:r w:rsidRPr="007844D4">
              <w:rPr>
                <w:bCs/>
                <w:color w:val="000000" w:themeColor="text1"/>
                <w:sz w:val="24"/>
              </w:rPr>
              <w:fldChar w:fldCharType="begin"/>
            </w:r>
            <w:r w:rsidRPr="007844D4">
              <w:rPr>
                <w:bCs/>
                <w:color w:val="000000" w:themeColor="text1"/>
                <w:sz w:val="24"/>
              </w:rPr>
              <w:instrText xml:space="preserve"> = 1 \* GB3 </w:instrText>
            </w:r>
            <w:r w:rsidRPr="007844D4">
              <w:rPr>
                <w:bCs/>
                <w:color w:val="000000" w:themeColor="text1"/>
                <w:sz w:val="24"/>
              </w:rPr>
              <w:fldChar w:fldCharType="separate"/>
            </w:r>
            <w:r w:rsidRPr="007844D4">
              <w:rPr>
                <w:rFonts w:ascii="宋体" w:hAnsi="宋体" w:cs="宋体" w:hint="eastAsia"/>
                <w:bCs/>
                <w:noProof/>
                <w:color w:val="000000" w:themeColor="text1"/>
                <w:sz w:val="24"/>
              </w:rPr>
              <w:t>①</w:t>
            </w:r>
            <w:r w:rsidRPr="007844D4">
              <w:rPr>
                <w:bCs/>
                <w:color w:val="000000" w:themeColor="text1"/>
                <w:sz w:val="24"/>
              </w:rPr>
              <w:fldChar w:fldCharType="end"/>
            </w:r>
            <w:r w:rsidR="004E1BBC" w:rsidRPr="007844D4">
              <w:rPr>
                <w:rFonts w:hint="eastAsia"/>
                <w:bCs/>
                <w:color w:val="000000" w:themeColor="text1"/>
                <w:sz w:val="24"/>
              </w:rPr>
              <w:t>皮带运料</w:t>
            </w:r>
            <w:r w:rsidR="0003071B" w:rsidRPr="007844D4">
              <w:rPr>
                <w:rFonts w:hint="eastAsia"/>
                <w:bCs/>
                <w:color w:val="000000" w:themeColor="text1"/>
                <w:sz w:val="24"/>
              </w:rPr>
              <w:t>粉尘</w:t>
            </w:r>
          </w:p>
          <w:p w14:paraId="7835AD3F" w14:textId="3E3BCBE8" w:rsidR="0003071B" w:rsidRPr="007844D4" w:rsidRDefault="0003071B" w:rsidP="00AA6234">
            <w:pPr>
              <w:spacing w:line="500" w:lineRule="exact"/>
              <w:ind w:firstLineChars="200" w:firstLine="480"/>
              <w:rPr>
                <w:bCs/>
                <w:color w:val="000000" w:themeColor="text1"/>
                <w:sz w:val="24"/>
              </w:rPr>
            </w:pPr>
            <w:r w:rsidRPr="007844D4">
              <w:rPr>
                <w:rFonts w:hint="eastAsia"/>
                <w:bCs/>
                <w:color w:val="000000" w:themeColor="text1"/>
                <w:sz w:val="24"/>
              </w:rPr>
              <w:lastRenderedPageBreak/>
              <w:t>本项目</w:t>
            </w:r>
            <w:r w:rsidR="009B6AB0" w:rsidRPr="007844D4">
              <w:rPr>
                <w:rFonts w:hint="eastAsia"/>
                <w:bCs/>
                <w:color w:val="000000" w:themeColor="text1"/>
                <w:sz w:val="24"/>
              </w:rPr>
              <w:t>砂、石骨料的提升均采用全封闭式皮带输送的方式完成，水泥、粉煤灰、石粉等粉料由密闭是螺旋输送机供料。项目粉料的输送、计量和投加等方式均为密闭式，因此产尘量很小。骨料输送利用皮带运输机</w:t>
            </w:r>
            <w:r w:rsidRPr="007844D4">
              <w:rPr>
                <w:rFonts w:hint="eastAsia"/>
                <w:bCs/>
                <w:color w:val="000000" w:themeColor="text1"/>
                <w:sz w:val="24"/>
              </w:rPr>
              <w:t>输送，皮带廊上部均为封闭式</w:t>
            </w:r>
            <w:r w:rsidR="009B6AB0" w:rsidRPr="007844D4">
              <w:rPr>
                <w:rFonts w:hint="eastAsia"/>
                <w:bCs/>
                <w:color w:val="000000" w:themeColor="text1"/>
                <w:sz w:val="24"/>
              </w:rPr>
              <w:t>。</w:t>
            </w:r>
            <w:r w:rsidR="009B6AB0" w:rsidRPr="007844D4">
              <w:rPr>
                <w:bCs/>
                <w:color w:val="000000" w:themeColor="text1"/>
                <w:sz w:val="24"/>
              </w:rPr>
              <w:t>参考《逸散性工业粉尘控制技术》</w:t>
            </w:r>
            <w:r w:rsidR="009B6AB0" w:rsidRPr="007844D4">
              <w:rPr>
                <w:rFonts w:hint="eastAsia"/>
                <w:bCs/>
                <w:color w:val="000000" w:themeColor="text1"/>
                <w:sz w:val="24"/>
              </w:rPr>
              <w:t>中转运砂和粒料至高架</w:t>
            </w:r>
            <w:proofErr w:type="gramStart"/>
            <w:r w:rsidR="009B6AB0" w:rsidRPr="007844D4">
              <w:rPr>
                <w:rFonts w:hint="eastAsia"/>
                <w:bCs/>
                <w:color w:val="000000" w:themeColor="text1"/>
                <w:sz w:val="24"/>
              </w:rPr>
              <w:t>贮仓时产尘</w:t>
            </w:r>
            <w:proofErr w:type="gramEnd"/>
            <w:r w:rsidR="009B6AB0" w:rsidRPr="007844D4">
              <w:rPr>
                <w:rFonts w:hint="eastAsia"/>
                <w:bCs/>
                <w:color w:val="000000" w:themeColor="text1"/>
                <w:sz w:val="24"/>
              </w:rPr>
              <w:t>系数为</w:t>
            </w:r>
            <w:r w:rsidR="009B6AB0" w:rsidRPr="007844D4">
              <w:rPr>
                <w:rFonts w:hint="eastAsia"/>
                <w:bCs/>
                <w:color w:val="000000" w:themeColor="text1"/>
                <w:sz w:val="24"/>
              </w:rPr>
              <w:t>0</w:t>
            </w:r>
            <w:r w:rsidR="009B6AB0" w:rsidRPr="007844D4">
              <w:rPr>
                <w:bCs/>
                <w:color w:val="000000" w:themeColor="text1"/>
                <w:sz w:val="24"/>
              </w:rPr>
              <w:t>.02kg/t</w:t>
            </w:r>
            <w:r w:rsidR="009B6AB0" w:rsidRPr="007844D4">
              <w:rPr>
                <w:rFonts w:hint="eastAsia"/>
                <w:bCs/>
                <w:color w:val="000000" w:themeColor="text1"/>
                <w:sz w:val="24"/>
              </w:rPr>
              <w:t>，项目年运输骨料</w:t>
            </w:r>
            <w:r w:rsidR="00F22F7D" w:rsidRPr="007844D4">
              <w:rPr>
                <w:rFonts w:hint="eastAsia"/>
                <w:bCs/>
                <w:color w:val="000000" w:themeColor="text1"/>
                <w:sz w:val="24"/>
              </w:rPr>
              <w:t>3</w:t>
            </w:r>
            <w:r w:rsidR="008E0137" w:rsidRPr="007844D4">
              <w:rPr>
                <w:bCs/>
                <w:color w:val="000000" w:themeColor="text1"/>
                <w:sz w:val="24"/>
              </w:rPr>
              <w:t>576</w:t>
            </w:r>
            <w:r w:rsidR="00F22F7D" w:rsidRPr="007844D4">
              <w:rPr>
                <w:bCs/>
                <w:color w:val="000000" w:themeColor="text1"/>
                <w:sz w:val="24"/>
              </w:rPr>
              <w:t>000</w:t>
            </w:r>
            <w:r w:rsidR="00F22F7D" w:rsidRPr="007844D4">
              <w:rPr>
                <w:rFonts w:hint="eastAsia"/>
                <w:bCs/>
                <w:color w:val="000000" w:themeColor="text1"/>
                <w:sz w:val="24"/>
              </w:rPr>
              <w:t>t</w:t>
            </w:r>
            <w:r w:rsidR="00F22F7D" w:rsidRPr="007844D4">
              <w:rPr>
                <w:rFonts w:hint="eastAsia"/>
                <w:bCs/>
                <w:color w:val="000000" w:themeColor="text1"/>
                <w:sz w:val="24"/>
              </w:rPr>
              <w:t>，则输送过程粉尘产生量为</w:t>
            </w:r>
            <w:r w:rsidR="008E0137" w:rsidRPr="007844D4">
              <w:rPr>
                <w:bCs/>
                <w:color w:val="000000" w:themeColor="text1"/>
                <w:sz w:val="24"/>
              </w:rPr>
              <w:t>71.52</w:t>
            </w:r>
            <w:r w:rsidR="00F22F7D" w:rsidRPr="007844D4">
              <w:rPr>
                <w:rFonts w:hint="eastAsia"/>
                <w:bCs/>
                <w:color w:val="000000" w:themeColor="text1"/>
                <w:sz w:val="24"/>
              </w:rPr>
              <w:t>t</w:t>
            </w:r>
            <w:r w:rsidR="00F22F7D" w:rsidRPr="007844D4">
              <w:rPr>
                <w:bCs/>
                <w:color w:val="000000" w:themeColor="text1"/>
                <w:sz w:val="24"/>
              </w:rPr>
              <w:t>/a</w:t>
            </w:r>
            <w:r w:rsidR="00F22F7D" w:rsidRPr="007844D4">
              <w:rPr>
                <w:rFonts w:hint="eastAsia"/>
                <w:bCs/>
                <w:color w:val="000000" w:themeColor="text1"/>
                <w:sz w:val="24"/>
              </w:rPr>
              <w:t>，产生的粉尘经脉冲除尘器除尘后车间内，除尘效率</w:t>
            </w:r>
            <w:r w:rsidR="00F22F7D" w:rsidRPr="007844D4">
              <w:rPr>
                <w:rFonts w:hint="eastAsia"/>
                <w:bCs/>
                <w:color w:val="000000" w:themeColor="text1"/>
                <w:sz w:val="24"/>
              </w:rPr>
              <w:t>9</w:t>
            </w:r>
            <w:r w:rsidR="00F22F7D" w:rsidRPr="007844D4">
              <w:rPr>
                <w:bCs/>
                <w:color w:val="000000" w:themeColor="text1"/>
                <w:sz w:val="24"/>
              </w:rPr>
              <w:t>9.9</w:t>
            </w:r>
            <w:r w:rsidR="00F22F7D" w:rsidRPr="007844D4">
              <w:rPr>
                <w:rFonts w:hint="eastAsia"/>
                <w:bCs/>
                <w:color w:val="000000" w:themeColor="text1"/>
                <w:sz w:val="24"/>
              </w:rPr>
              <w:t>%</w:t>
            </w:r>
            <w:r w:rsidR="00F22F7D" w:rsidRPr="007844D4">
              <w:rPr>
                <w:rFonts w:hint="eastAsia"/>
                <w:bCs/>
                <w:color w:val="000000" w:themeColor="text1"/>
                <w:sz w:val="24"/>
              </w:rPr>
              <w:t>，</w:t>
            </w:r>
            <w:r w:rsidR="004E1BBC" w:rsidRPr="007844D4">
              <w:rPr>
                <w:rFonts w:hint="eastAsia"/>
                <w:bCs/>
                <w:color w:val="000000" w:themeColor="text1"/>
                <w:sz w:val="24"/>
              </w:rPr>
              <w:t>则输送过程车间粉尘排放量为</w:t>
            </w:r>
            <w:r w:rsidR="004E1BBC" w:rsidRPr="007844D4">
              <w:rPr>
                <w:rFonts w:hint="eastAsia"/>
                <w:bCs/>
                <w:color w:val="000000" w:themeColor="text1"/>
                <w:sz w:val="24"/>
              </w:rPr>
              <w:t>0</w:t>
            </w:r>
            <w:r w:rsidR="004E1BBC" w:rsidRPr="007844D4">
              <w:rPr>
                <w:bCs/>
                <w:color w:val="000000" w:themeColor="text1"/>
                <w:sz w:val="24"/>
              </w:rPr>
              <w:t>.0</w:t>
            </w:r>
            <w:r w:rsidR="008E0137" w:rsidRPr="007844D4">
              <w:rPr>
                <w:bCs/>
                <w:color w:val="000000" w:themeColor="text1"/>
                <w:sz w:val="24"/>
              </w:rPr>
              <w:t>7</w:t>
            </w:r>
            <w:r w:rsidR="004E1BBC" w:rsidRPr="007844D4">
              <w:rPr>
                <w:bCs/>
                <w:color w:val="000000" w:themeColor="text1"/>
                <w:sz w:val="24"/>
              </w:rPr>
              <w:t>t/a</w:t>
            </w:r>
            <w:r w:rsidR="004E1BBC" w:rsidRPr="007844D4">
              <w:rPr>
                <w:rFonts w:hint="eastAsia"/>
                <w:bCs/>
                <w:color w:val="000000" w:themeColor="text1"/>
                <w:sz w:val="24"/>
              </w:rPr>
              <w:t>。</w:t>
            </w:r>
          </w:p>
          <w:p w14:paraId="6B8E928B" w14:textId="742350D0" w:rsidR="00AA6234" w:rsidRPr="007844D4" w:rsidRDefault="0003071B" w:rsidP="00AA6234">
            <w:pPr>
              <w:spacing w:line="500" w:lineRule="exact"/>
              <w:ind w:firstLineChars="200" w:firstLine="480"/>
              <w:rPr>
                <w:bCs/>
                <w:color w:val="000000" w:themeColor="text1"/>
                <w:sz w:val="24"/>
              </w:rPr>
            </w:pPr>
            <w:r w:rsidRPr="007844D4">
              <w:rPr>
                <w:bCs/>
                <w:color w:val="000000" w:themeColor="text1"/>
                <w:sz w:val="24"/>
              </w:rPr>
              <w:fldChar w:fldCharType="begin"/>
            </w:r>
            <w:r w:rsidRPr="007844D4">
              <w:rPr>
                <w:bCs/>
                <w:color w:val="000000" w:themeColor="text1"/>
                <w:sz w:val="24"/>
              </w:rPr>
              <w:instrText xml:space="preserve"> = 2 \* GB3 </w:instrText>
            </w:r>
            <w:r w:rsidRPr="007844D4">
              <w:rPr>
                <w:bCs/>
                <w:color w:val="000000" w:themeColor="text1"/>
                <w:sz w:val="24"/>
              </w:rPr>
              <w:fldChar w:fldCharType="separate"/>
            </w:r>
            <w:r w:rsidRPr="007844D4">
              <w:rPr>
                <w:rFonts w:hint="eastAsia"/>
                <w:bCs/>
                <w:color w:val="000000" w:themeColor="text1"/>
                <w:sz w:val="24"/>
              </w:rPr>
              <w:t>②</w:t>
            </w:r>
            <w:r w:rsidRPr="007844D4">
              <w:rPr>
                <w:bCs/>
                <w:color w:val="000000" w:themeColor="text1"/>
                <w:sz w:val="24"/>
              </w:rPr>
              <w:fldChar w:fldCharType="end"/>
            </w:r>
            <w:r w:rsidR="005C78C3" w:rsidRPr="007844D4">
              <w:rPr>
                <w:rFonts w:hint="eastAsia"/>
                <w:bCs/>
                <w:color w:val="000000" w:themeColor="text1"/>
                <w:sz w:val="24"/>
              </w:rPr>
              <w:t>堆场扬尘</w:t>
            </w:r>
          </w:p>
          <w:p w14:paraId="4BFF6F87" w14:textId="67E646F1" w:rsidR="006B608A" w:rsidRPr="007844D4" w:rsidRDefault="006B608A" w:rsidP="006B608A">
            <w:pPr>
              <w:spacing w:line="500" w:lineRule="exact"/>
              <w:ind w:firstLineChars="200" w:firstLine="480"/>
              <w:rPr>
                <w:color w:val="000000" w:themeColor="text1"/>
                <w:sz w:val="24"/>
                <w:szCs w:val="24"/>
              </w:rPr>
            </w:pPr>
            <w:r w:rsidRPr="007844D4">
              <w:rPr>
                <w:color w:val="000000" w:themeColor="text1"/>
                <w:sz w:val="24"/>
                <w:szCs w:val="24"/>
              </w:rPr>
              <w:t>项目原砂石原料采用砂石</w:t>
            </w:r>
            <w:proofErr w:type="gramStart"/>
            <w:r w:rsidRPr="007844D4">
              <w:rPr>
                <w:color w:val="000000" w:themeColor="text1"/>
                <w:sz w:val="24"/>
                <w:szCs w:val="24"/>
              </w:rPr>
              <w:t>棚进行</w:t>
            </w:r>
            <w:proofErr w:type="gramEnd"/>
            <w:r w:rsidRPr="007844D4">
              <w:rPr>
                <w:color w:val="000000" w:themeColor="text1"/>
                <w:sz w:val="24"/>
                <w:szCs w:val="24"/>
              </w:rPr>
              <w:t>存储，</w:t>
            </w:r>
            <w:r w:rsidR="00E4332D" w:rsidRPr="007844D4">
              <w:rPr>
                <w:color w:val="000000" w:themeColor="text1"/>
                <w:sz w:val="24"/>
                <w:szCs w:val="24"/>
              </w:rPr>
              <w:t>砂石棚为封闭式</w:t>
            </w:r>
            <w:r w:rsidRPr="007844D4">
              <w:rPr>
                <w:color w:val="000000" w:themeColor="text1"/>
                <w:sz w:val="24"/>
                <w:szCs w:val="24"/>
              </w:rPr>
              <w:t>。</w:t>
            </w:r>
            <w:r w:rsidR="00E4332D" w:rsidRPr="007844D4">
              <w:rPr>
                <w:color w:val="000000" w:themeColor="text1"/>
                <w:sz w:val="24"/>
                <w:szCs w:val="24"/>
              </w:rPr>
              <w:t>在</w:t>
            </w:r>
            <w:r w:rsidRPr="007844D4">
              <w:rPr>
                <w:color w:val="000000" w:themeColor="text1"/>
                <w:sz w:val="24"/>
                <w:szCs w:val="24"/>
              </w:rPr>
              <w:t>严格做好原料堆存场地及产品堆存场地的</w:t>
            </w:r>
            <w:r w:rsidRPr="007844D4">
              <w:rPr>
                <w:color w:val="000000" w:themeColor="text1"/>
                <w:sz w:val="24"/>
                <w:szCs w:val="24"/>
              </w:rPr>
              <w:t>“</w:t>
            </w:r>
            <w:r w:rsidRPr="007844D4">
              <w:rPr>
                <w:color w:val="000000" w:themeColor="text1"/>
                <w:sz w:val="24"/>
                <w:szCs w:val="24"/>
              </w:rPr>
              <w:t>三防</w:t>
            </w:r>
            <w:r w:rsidRPr="007844D4">
              <w:rPr>
                <w:color w:val="000000" w:themeColor="text1"/>
                <w:sz w:val="24"/>
                <w:szCs w:val="24"/>
              </w:rPr>
              <w:t>”</w:t>
            </w:r>
            <w:r w:rsidRPr="007844D4">
              <w:rPr>
                <w:color w:val="000000" w:themeColor="text1"/>
                <w:sz w:val="24"/>
                <w:szCs w:val="24"/>
              </w:rPr>
              <w:t>措施；此外，项目</w:t>
            </w:r>
            <w:r w:rsidR="00E5369D" w:rsidRPr="007844D4">
              <w:rPr>
                <w:color w:val="000000" w:themeColor="text1"/>
                <w:sz w:val="24"/>
                <w:szCs w:val="24"/>
              </w:rPr>
              <w:t>砂石棚</w:t>
            </w:r>
            <w:r w:rsidRPr="007844D4">
              <w:rPr>
                <w:color w:val="000000" w:themeColor="text1"/>
                <w:sz w:val="24"/>
                <w:szCs w:val="24"/>
              </w:rPr>
              <w:t>内进行洒水喷雾抑尘，洒水覆盖整个</w:t>
            </w:r>
            <w:r w:rsidR="00E5369D" w:rsidRPr="007844D4">
              <w:rPr>
                <w:color w:val="000000" w:themeColor="text1"/>
                <w:sz w:val="24"/>
                <w:szCs w:val="24"/>
              </w:rPr>
              <w:t>砂石棚</w:t>
            </w:r>
            <w:r w:rsidRPr="007844D4">
              <w:rPr>
                <w:color w:val="000000" w:themeColor="text1"/>
                <w:sz w:val="24"/>
                <w:szCs w:val="24"/>
              </w:rPr>
              <w:t>。在采取以上措施后，降尘效果可达</w:t>
            </w:r>
            <w:r w:rsidRPr="007844D4">
              <w:rPr>
                <w:color w:val="000000" w:themeColor="text1"/>
                <w:sz w:val="24"/>
                <w:szCs w:val="24"/>
              </w:rPr>
              <w:t>90%</w:t>
            </w:r>
            <w:r w:rsidRPr="007844D4">
              <w:rPr>
                <w:color w:val="000000" w:themeColor="text1"/>
                <w:sz w:val="24"/>
                <w:szCs w:val="24"/>
              </w:rPr>
              <w:t>以上，在采取上述措施</w:t>
            </w:r>
            <w:proofErr w:type="gramStart"/>
            <w:r w:rsidRPr="007844D4">
              <w:rPr>
                <w:color w:val="000000" w:themeColor="text1"/>
                <w:sz w:val="24"/>
                <w:szCs w:val="24"/>
              </w:rPr>
              <w:t>后原料</w:t>
            </w:r>
            <w:proofErr w:type="gramEnd"/>
            <w:r w:rsidRPr="007844D4">
              <w:rPr>
                <w:color w:val="000000" w:themeColor="text1"/>
                <w:sz w:val="24"/>
                <w:szCs w:val="24"/>
              </w:rPr>
              <w:t>堆存粉尘产生量可参考西安冶金建筑学院给出的北方起尘公式进行计算，公式如下：</w:t>
            </w:r>
          </w:p>
          <w:p w14:paraId="21666616" w14:textId="10AE57A2" w:rsidR="006B608A" w:rsidRPr="007844D4" w:rsidRDefault="006B608A" w:rsidP="006B608A">
            <w:pPr>
              <w:spacing w:line="500" w:lineRule="exact"/>
              <w:ind w:firstLineChars="200" w:firstLine="480"/>
              <w:jc w:val="center"/>
              <w:rPr>
                <w:color w:val="000000" w:themeColor="text1"/>
                <w:sz w:val="24"/>
                <w:szCs w:val="24"/>
              </w:rPr>
            </w:pPr>
            <w:r w:rsidRPr="007844D4">
              <w:rPr>
                <w:color w:val="000000" w:themeColor="text1"/>
                <w:sz w:val="24"/>
                <w:szCs w:val="24"/>
              </w:rPr>
              <w:t>Q=4.23</w:t>
            </w:r>
            <w:r w:rsidR="00E5369D" w:rsidRPr="007844D4">
              <w:rPr>
                <w:color w:val="000000" w:themeColor="text1"/>
                <w:sz w:val="24"/>
                <w:szCs w:val="24"/>
              </w:rPr>
              <w:t>×</w:t>
            </w:r>
            <w:r w:rsidRPr="007844D4">
              <w:rPr>
                <w:color w:val="000000" w:themeColor="text1"/>
                <w:sz w:val="24"/>
                <w:szCs w:val="24"/>
              </w:rPr>
              <w:t>10</w:t>
            </w:r>
            <w:r w:rsidRPr="007844D4">
              <w:rPr>
                <w:color w:val="000000" w:themeColor="text1"/>
                <w:sz w:val="24"/>
                <w:szCs w:val="24"/>
                <w:vertAlign w:val="superscript"/>
              </w:rPr>
              <w:t>-4</w:t>
            </w:r>
            <w:r w:rsidRPr="007844D4">
              <w:rPr>
                <w:color w:val="000000" w:themeColor="text1"/>
                <w:sz w:val="24"/>
                <w:szCs w:val="24"/>
              </w:rPr>
              <w:t>U</w:t>
            </w:r>
            <w:r w:rsidRPr="007844D4">
              <w:rPr>
                <w:color w:val="000000" w:themeColor="text1"/>
                <w:sz w:val="24"/>
                <w:szCs w:val="24"/>
                <w:vertAlign w:val="superscript"/>
              </w:rPr>
              <w:t>4.9</w:t>
            </w:r>
            <w:r w:rsidRPr="007844D4">
              <w:rPr>
                <w:color w:val="000000" w:themeColor="text1"/>
                <w:sz w:val="24"/>
                <w:szCs w:val="24"/>
              </w:rPr>
              <w:t>A</w:t>
            </w:r>
            <w:r w:rsidRPr="007844D4">
              <w:rPr>
                <w:color w:val="000000" w:themeColor="text1"/>
                <w:sz w:val="24"/>
                <w:szCs w:val="24"/>
                <w:vertAlign w:val="subscript"/>
              </w:rPr>
              <w:t>P</w:t>
            </w:r>
            <w:r w:rsidRPr="007844D4">
              <w:rPr>
                <w:color w:val="000000" w:themeColor="text1"/>
                <w:sz w:val="24"/>
                <w:szCs w:val="24"/>
              </w:rPr>
              <w:t>(1-η)</w:t>
            </w:r>
          </w:p>
          <w:p w14:paraId="70671DE0" w14:textId="77777777" w:rsidR="006B608A" w:rsidRPr="007844D4" w:rsidRDefault="006B608A" w:rsidP="006B608A">
            <w:pPr>
              <w:spacing w:line="500" w:lineRule="exact"/>
              <w:ind w:firstLineChars="200" w:firstLine="480"/>
              <w:rPr>
                <w:color w:val="000000" w:themeColor="text1"/>
                <w:sz w:val="24"/>
                <w:szCs w:val="24"/>
              </w:rPr>
            </w:pPr>
            <w:r w:rsidRPr="007844D4">
              <w:rPr>
                <w:color w:val="000000" w:themeColor="text1"/>
                <w:sz w:val="24"/>
                <w:szCs w:val="24"/>
              </w:rPr>
              <w:t>式中：</w:t>
            </w:r>
          </w:p>
          <w:p w14:paraId="3EF209F2" w14:textId="77777777" w:rsidR="006B608A" w:rsidRPr="007844D4" w:rsidRDefault="006B608A" w:rsidP="006B608A">
            <w:pPr>
              <w:spacing w:line="500" w:lineRule="exact"/>
              <w:ind w:firstLineChars="200" w:firstLine="480"/>
              <w:rPr>
                <w:color w:val="000000" w:themeColor="text1"/>
                <w:sz w:val="24"/>
                <w:szCs w:val="24"/>
              </w:rPr>
            </w:pPr>
            <w:r w:rsidRPr="007844D4">
              <w:rPr>
                <w:color w:val="000000" w:themeColor="text1"/>
                <w:sz w:val="24"/>
                <w:szCs w:val="24"/>
              </w:rPr>
              <w:t>Q—</w:t>
            </w:r>
            <w:r w:rsidRPr="007844D4">
              <w:rPr>
                <w:color w:val="000000" w:themeColor="text1"/>
                <w:sz w:val="24"/>
                <w:szCs w:val="24"/>
              </w:rPr>
              <w:t>堆场起尘量，</w:t>
            </w:r>
            <w:r w:rsidRPr="007844D4">
              <w:rPr>
                <w:color w:val="000000" w:themeColor="text1"/>
                <w:sz w:val="24"/>
                <w:szCs w:val="24"/>
              </w:rPr>
              <w:t>mg/s</w:t>
            </w:r>
            <w:r w:rsidRPr="007844D4">
              <w:rPr>
                <w:color w:val="000000" w:themeColor="text1"/>
                <w:sz w:val="24"/>
                <w:szCs w:val="24"/>
              </w:rPr>
              <w:t>；</w:t>
            </w:r>
          </w:p>
          <w:p w14:paraId="66744E39" w14:textId="77777777" w:rsidR="006B608A" w:rsidRPr="007844D4" w:rsidRDefault="006B608A" w:rsidP="006B608A">
            <w:pPr>
              <w:spacing w:line="500" w:lineRule="exact"/>
              <w:ind w:firstLineChars="200" w:firstLine="480"/>
              <w:rPr>
                <w:color w:val="000000" w:themeColor="text1"/>
                <w:sz w:val="24"/>
                <w:szCs w:val="24"/>
              </w:rPr>
            </w:pPr>
            <w:r w:rsidRPr="007844D4">
              <w:rPr>
                <w:color w:val="000000" w:themeColor="text1"/>
                <w:sz w:val="24"/>
                <w:szCs w:val="24"/>
              </w:rPr>
              <w:t>U—</w:t>
            </w:r>
            <w:r w:rsidRPr="007844D4">
              <w:rPr>
                <w:color w:val="000000" w:themeColor="text1"/>
                <w:sz w:val="24"/>
                <w:szCs w:val="24"/>
              </w:rPr>
              <w:t>堆场平均风速，</w:t>
            </w:r>
            <w:r w:rsidRPr="007844D4">
              <w:rPr>
                <w:color w:val="000000" w:themeColor="text1"/>
                <w:sz w:val="24"/>
                <w:szCs w:val="24"/>
              </w:rPr>
              <w:t>m/s</w:t>
            </w:r>
            <w:r w:rsidRPr="007844D4">
              <w:rPr>
                <w:color w:val="000000" w:themeColor="text1"/>
                <w:sz w:val="24"/>
                <w:szCs w:val="24"/>
              </w:rPr>
              <w:t>，本项目原料堆存所在车间为密闭车间，风速主要为车辆转运带来的空气流动，取</w:t>
            </w:r>
            <w:r w:rsidRPr="007844D4">
              <w:rPr>
                <w:color w:val="000000" w:themeColor="text1"/>
                <w:sz w:val="24"/>
                <w:szCs w:val="24"/>
              </w:rPr>
              <w:t>2m/s</w:t>
            </w:r>
            <w:r w:rsidRPr="007844D4">
              <w:rPr>
                <w:color w:val="000000" w:themeColor="text1"/>
                <w:sz w:val="24"/>
                <w:szCs w:val="24"/>
              </w:rPr>
              <w:t>；</w:t>
            </w:r>
          </w:p>
          <w:p w14:paraId="16E9BB39" w14:textId="5EBE455F" w:rsidR="006B608A" w:rsidRPr="007844D4" w:rsidRDefault="006B608A" w:rsidP="006B608A">
            <w:pPr>
              <w:spacing w:line="500" w:lineRule="exact"/>
              <w:ind w:firstLineChars="200" w:firstLine="480"/>
              <w:rPr>
                <w:color w:val="000000" w:themeColor="text1"/>
                <w:sz w:val="24"/>
                <w:szCs w:val="24"/>
              </w:rPr>
            </w:pPr>
            <w:r w:rsidRPr="007844D4">
              <w:rPr>
                <w:color w:val="000000" w:themeColor="text1"/>
                <w:sz w:val="24"/>
                <w:szCs w:val="24"/>
              </w:rPr>
              <w:t>Ap—</w:t>
            </w:r>
            <w:r w:rsidRPr="007844D4">
              <w:rPr>
                <w:color w:val="000000" w:themeColor="text1"/>
                <w:sz w:val="24"/>
                <w:szCs w:val="24"/>
              </w:rPr>
              <w:t>堆场的面积，</w:t>
            </w:r>
            <w:r w:rsidRPr="007844D4">
              <w:rPr>
                <w:color w:val="000000" w:themeColor="text1"/>
                <w:sz w:val="24"/>
                <w:szCs w:val="24"/>
              </w:rPr>
              <w:t>m</w:t>
            </w:r>
            <w:r w:rsidRPr="007844D4">
              <w:rPr>
                <w:color w:val="000000" w:themeColor="text1"/>
                <w:sz w:val="24"/>
                <w:szCs w:val="24"/>
                <w:vertAlign w:val="superscript"/>
              </w:rPr>
              <w:t>2</w:t>
            </w:r>
            <w:r w:rsidRPr="007844D4">
              <w:rPr>
                <w:color w:val="000000" w:themeColor="text1"/>
                <w:sz w:val="24"/>
                <w:szCs w:val="24"/>
              </w:rPr>
              <w:t>，原料堆存区面积为</w:t>
            </w:r>
            <w:r w:rsidR="00E5369D" w:rsidRPr="007844D4">
              <w:rPr>
                <w:color w:val="000000" w:themeColor="text1"/>
                <w:sz w:val="24"/>
                <w:szCs w:val="24"/>
              </w:rPr>
              <w:t>5</w:t>
            </w:r>
            <w:r w:rsidRPr="007844D4">
              <w:rPr>
                <w:color w:val="000000" w:themeColor="text1"/>
                <w:sz w:val="24"/>
                <w:szCs w:val="24"/>
              </w:rPr>
              <w:t>200m</w:t>
            </w:r>
            <w:r w:rsidRPr="007844D4">
              <w:rPr>
                <w:color w:val="000000" w:themeColor="text1"/>
                <w:sz w:val="24"/>
                <w:szCs w:val="24"/>
                <w:vertAlign w:val="superscript"/>
              </w:rPr>
              <w:t>2</w:t>
            </w:r>
            <w:r w:rsidRPr="007844D4">
              <w:rPr>
                <w:color w:val="000000" w:themeColor="text1"/>
                <w:sz w:val="24"/>
                <w:szCs w:val="24"/>
              </w:rPr>
              <w:t>；</w:t>
            </w:r>
          </w:p>
          <w:p w14:paraId="1FC03D5F" w14:textId="2BFB321D" w:rsidR="006B608A" w:rsidRPr="007844D4" w:rsidRDefault="006B608A" w:rsidP="006B608A">
            <w:pPr>
              <w:spacing w:line="500" w:lineRule="exact"/>
              <w:ind w:firstLineChars="200" w:firstLine="480"/>
              <w:rPr>
                <w:color w:val="000000" w:themeColor="text1"/>
                <w:sz w:val="24"/>
                <w:szCs w:val="24"/>
              </w:rPr>
            </w:pPr>
            <w:r w:rsidRPr="007844D4">
              <w:rPr>
                <w:color w:val="000000" w:themeColor="text1"/>
                <w:sz w:val="24"/>
                <w:szCs w:val="24"/>
              </w:rPr>
              <w:t>η—</w:t>
            </w:r>
            <w:proofErr w:type="gramStart"/>
            <w:r w:rsidRPr="007844D4">
              <w:rPr>
                <w:color w:val="000000" w:themeColor="text1"/>
                <w:sz w:val="24"/>
                <w:szCs w:val="24"/>
              </w:rPr>
              <w:t>堆场抑尘效率</w:t>
            </w:r>
            <w:proofErr w:type="gramEnd"/>
            <w:r w:rsidRPr="007844D4">
              <w:rPr>
                <w:color w:val="000000" w:themeColor="text1"/>
                <w:sz w:val="24"/>
                <w:szCs w:val="24"/>
              </w:rPr>
              <w:t>，原料堆场封闭，设置</w:t>
            </w:r>
            <w:proofErr w:type="gramStart"/>
            <w:r w:rsidRPr="007844D4">
              <w:rPr>
                <w:color w:val="000000" w:themeColor="text1"/>
                <w:sz w:val="24"/>
                <w:szCs w:val="24"/>
              </w:rPr>
              <w:t>喷雾抑尘装置</w:t>
            </w:r>
            <w:proofErr w:type="gramEnd"/>
            <w:r w:rsidRPr="007844D4">
              <w:rPr>
                <w:color w:val="000000" w:themeColor="text1"/>
                <w:sz w:val="24"/>
                <w:szCs w:val="24"/>
              </w:rPr>
              <w:t>，</w:t>
            </w:r>
            <w:proofErr w:type="gramStart"/>
            <w:r w:rsidRPr="007844D4">
              <w:rPr>
                <w:color w:val="000000" w:themeColor="text1"/>
                <w:sz w:val="24"/>
                <w:szCs w:val="24"/>
              </w:rPr>
              <w:t>抑尘效率</w:t>
            </w:r>
            <w:proofErr w:type="gramEnd"/>
            <w:r w:rsidRPr="007844D4">
              <w:rPr>
                <w:color w:val="000000" w:themeColor="text1"/>
                <w:sz w:val="24"/>
                <w:szCs w:val="24"/>
              </w:rPr>
              <w:t>按</w:t>
            </w:r>
            <w:r w:rsidRPr="007844D4">
              <w:rPr>
                <w:color w:val="000000" w:themeColor="text1"/>
                <w:sz w:val="24"/>
                <w:szCs w:val="24"/>
              </w:rPr>
              <w:t>9</w:t>
            </w:r>
            <w:r w:rsidR="00E5369D" w:rsidRPr="007844D4">
              <w:rPr>
                <w:color w:val="000000" w:themeColor="text1"/>
                <w:sz w:val="24"/>
                <w:szCs w:val="24"/>
              </w:rPr>
              <w:t>0</w:t>
            </w:r>
            <w:r w:rsidRPr="007844D4">
              <w:rPr>
                <w:color w:val="000000" w:themeColor="text1"/>
                <w:sz w:val="24"/>
                <w:szCs w:val="24"/>
              </w:rPr>
              <w:t>%</w:t>
            </w:r>
            <w:r w:rsidRPr="007844D4">
              <w:rPr>
                <w:color w:val="000000" w:themeColor="text1"/>
                <w:sz w:val="24"/>
                <w:szCs w:val="24"/>
              </w:rPr>
              <w:t>计。</w:t>
            </w:r>
          </w:p>
          <w:p w14:paraId="50ACF7D1" w14:textId="36458EA1" w:rsidR="00E5369D" w:rsidRPr="007844D4" w:rsidRDefault="006B608A" w:rsidP="006B608A">
            <w:pPr>
              <w:spacing w:line="500" w:lineRule="exact"/>
              <w:ind w:firstLineChars="200" w:firstLine="480"/>
              <w:rPr>
                <w:color w:val="000000" w:themeColor="text1"/>
                <w:sz w:val="24"/>
                <w:szCs w:val="24"/>
              </w:rPr>
            </w:pPr>
            <w:r w:rsidRPr="007844D4">
              <w:rPr>
                <w:color w:val="000000" w:themeColor="text1"/>
                <w:sz w:val="24"/>
                <w:szCs w:val="24"/>
              </w:rPr>
              <w:t>经计算，本项目原料堆存车间粉尘排放量为</w:t>
            </w:r>
            <w:r w:rsidR="004336AF" w:rsidRPr="007844D4">
              <w:rPr>
                <w:color w:val="000000" w:themeColor="text1"/>
                <w:sz w:val="24"/>
                <w:szCs w:val="24"/>
              </w:rPr>
              <w:t>6.57</w:t>
            </w:r>
            <w:r w:rsidRPr="007844D4">
              <w:rPr>
                <w:color w:val="000000" w:themeColor="text1"/>
                <w:sz w:val="24"/>
                <w:szCs w:val="24"/>
              </w:rPr>
              <w:t>mg/s</w:t>
            </w:r>
            <w:r w:rsidRPr="007844D4">
              <w:rPr>
                <w:color w:val="000000" w:themeColor="text1"/>
                <w:sz w:val="24"/>
                <w:szCs w:val="24"/>
              </w:rPr>
              <w:t>（</w:t>
            </w:r>
            <w:r w:rsidRPr="007844D4">
              <w:rPr>
                <w:color w:val="000000" w:themeColor="text1"/>
                <w:sz w:val="24"/>
                <w:szCs w:val="24"/>
              </w:rPr>
              <w:t>0.</w:t>
            </w:r>
            <w:r w:rsidR="004336AF" w:rsidRPr="007844D4">
              <w:rPr>
                <w:color w:val="000000" w:themeColor="text1"/>
                <w:sz w:val="24"/>
                <w:szCs w:val="24"/>
              </w:rPr>
              <w:t>0</w:t>
            </w:r>
            <w:r w:rsidR="00F45AEC" w:rsidRPr="007844D4">
              <w:rPr>
                <w:color w:val="000000" w:themeColor="text1"/>
                <w:sz w:val="24"/>
                <w:szCs w:val="24"/>
              </w:rPr>
              <w:t>6</w:t>
            </w:r>
            <w:r w:rsidRPr="007844D4">
              <w:rPr>
                <w:color w:val="000000" w:themeColor="text1"/>
                <w:sz w:val="24"/>
                <w:szCs w:val="24"/>
              </w:rPr>
              <w:t>t/a</w:t>
            </w:r>
            <w:r w:rsidRPr="007844D4">
              <w:rPr>
                <w:color w:val="000000" w:themeColor="text1"/>
                <w:sz w:val="24"/>
                <w:szCs w:val="24"/>
              </w:rPr>
              <w:t>）</w:t>
            </w:r>
          </w:p>
          <w:p w14:paraId="5E4D8BE5" w14:textId="227544E2" w:rsidR="00AD335B" w:rsidRPr="007844D4" w:rsidRDefault="0003071B" w:rsidP="00AD335B">
            <w:pPr>
              <w:spacing w:line="500" w:lineRule="exact"/>
              <w:ind w:firstLineChars="200" w:firstLine="480"/>
              <w:rPr>
                <w:color w:val="000000" w:themeColor="text1"/>
                <w:sz w:val="24"/>
                <w:szCs w:val="22"/>
              </w:rPr>
            </w:pPr>
            <w:r w:rsidRPr="007844D4">
              <w:rPr>
                <w:color w:val="000000" w:themeColor="text1"/>
                <w:sz w:val="24"/>
                <w:szCs w:val="22"/>
              </w:rPr>
              <w:fldChar w:fldCharType="begin"/>
            </w:r>
            <w:r w:rsidRPr="007844D4">
              <w:rPr>
                <w:color w:val="000000" w:themeColor="text1"/>
                <w:sz w:val="24"/>
                <w:szCs w:val="22"/>
              </w:rPr>
              <w:instrText xml:space="preserve"> </w:instrText>
            </w:r>
            <w:r w:rsidRPr="007844D4">
              <w:rPr>
                <w:rFonts w:hint="eastAsia"/>
                <w:color w:val="000000" w:themeColor="text1"/>
                <w:sz w:val="24"/>
                <w:szCs w:val="22"/>
              </w:rPr>
              <w:instrText>= 3 \* GB3</w:instrText>
            </w:r>
            <w:r w:rsidRPr="007844D4">
              <w:rPr>
                <w:color w:val="000000" w:themeColor="text1"/>
                <w:sz w:val="24"/>
                <w:szCs w:val="22"/>
              </w:rPr>
              <w:instrText xml:space="preserve"> </w:instrText>
            </w:r>
            <w:r w:rsidRPr="007844D4">
              <w:rPr>
                <w:color w:val="000000" w:themeColor="text1"/>
                <w:sz w:val="24"/>
                <w:szCs w:val="22"/>
              </w:rPr>
              <w:fldChar w:fldCharType="separate"/>
            </w:r>
            <w:r w:rsidRPr="007844D4">
              <w:rPr>
                <w:rFonts w:hint="eastAsia"/>
                <w:noProof/>
                <w:color w:val="000000" w:themeColor="text1"/>
                <w:sz w:val="24"/>
                <w:szCs w:val="22"/>
              </w:rPr>
              <w:t>③</w:t>
            </w:r>
            <w:r w:rsidRPr="007844D4">
              <w:rPr>
                <w:color w:val="000000" w:themeColor="text1"/>
                <w:sz w:val="24"/>
                <w:szCs w:val="22"/>
              </w:rPr>
              <w:fldChar w:fldCharType="end"/>
            </w:r>
            <w:r w:rsidR="00AD335B" w:rsidRPr="007844D4">
              <w:rPr>
                <w:color w:val="000000" w:themeColor="text1"/>
                <w:sz w:val="24"/>
                <w:szCs w:val="22"/>
              </w:rPr>
              <w:t>汽车运输扬尘</w:t>
            </w:r>
          </w:p>
          <w:p w14:paraId="5FFCA5C2" w14:textId="538FCEC0" w:rsidR="00AD335B" w:rsidRPr="007844D4" w:rsidRDefault="00AD335B" w:rsidP="00AD335B">
            <w:pPr>
              <w:spacing w:line="500" w:lineRule="exact"/>
              <w:ind w:firstLineChars="200" w:firstLine="480"/>
              <w:rPr>
                <w:color w:val="000000" w:themeColor="text1"/>
                <w:sz w:val="24"/>
                <w:szCs w:val="24"/>
              </w:rPr>
            </w:pPr>
            <w:r w:rsidRPr="007844D4">
              <w:rPr>
                <w:color w:val="000000" w:themeColor="text1"/>
                <w:sz w:val="24"/>
                <w:szCs w:val="24"/>
              </w:rPr>
              <w:t>项目在生产过程中，需要运入原料，同时需要将生产好的成品运出厂外。在进出运输时会产生一定的扬尘，在道路完全干燥的情况下，可按下列经验公式计算：</w:t>
            </w:r>
          </w:p>
          <w:p w14:paraId="7A6FEDF2" w14:textId="77777777" w:rsidR="00AD335B" w:rsidRPr="007844D4" w:rsidRDefault="00AD335B" w:rsidP="00AD335B">
            <w:pPr>
              <w:spacing w:line="500" w:lineRule="exact"/>
              <w:ind w:firstLineChars="200" w:firstLine="480"/>
              <w:jc w:val="center"/>
              <w:rPr>
                <w:color w:val="000000" w:themeColor="text1"/>
                <w:sz w:val="24"/>
                <w:szCs w:val="24"/>
              </w:rPr>
            </w:pPr>
            <w:r w:rsidRPr="007844D4">
              <w:rPr>
                <w:color w:val="000000" w:themeColor="text1"/>
                <w:sz w:val="24"/>
                <w:szCs w:val="24"/>
              </w:rPr>
              <w:t>Q=0.0079×V×W</w:t>
            </w:r>
            <w:r w:rsidRPr="007844D4">
              <w:rPr>
                <w:color w:val="000000" w:themeColor="text1"/>
                <w:sz w:val="24"/>
                <w:szCs w:val="24"/>
                <w:vertAlign w:val="superscript"/>
              </w:rPr>
              <w:t>0.85</w:t>
            </w:r>
            <w:r w:rsidRPr="007844D4">
              <w:rPr>
                <w:color w:val="000000" w:themeColor="text1"/>
                <w:sz w:val="24"/>
                <w:szCs w:val="24"/>
              </w:rPr>
              <w:t>×P</w:t>
            </w:r>
            <w:r w:rsidRPr="007844D4">
              <w:rPr>
                <w:color w:val="000000" w:themeColor="text1"/>
                <w:sz w:val="24"/>
                <w:szCs w:val="24"/>
                <w:vertAlign w:val="superscript"/>
              </w:rPr>
              <w:t>0.72</w:t>
            </w:r>
          </w:p>
          <w:p w14:paraId="33086163" w14:textId="77777777" w:rsidR="00AD335B" w:rsidRPr="007844D4" w:rsidRDefault="00AD335B" w:rsidP="00AD335B">
            <w:pPr>
              <w:spacing w:line="500" w:lineRule="exact"/>
              <w:ind w:firstLineChars="200" w:firstLine="480"/>
              <w:rPr>
                <w:color w:val="000000" w:themeColor="text1"/>
                <w:sz w:val="24"/>
                <w:szCs w:val="24"/>
              </w:rPr>
            </w:pPr>
            <w:r w:rsidRPr="007844D4">
              <w:rPr>
                <w:color w:val="000000" w:themeColor="text1"/>
                <w:sz w:val="24"/>
                <w:szCs w:val="24"/>
              </w:rPr>
              <w:t>式中：</w:t>
            </w:r>
            <w:r w:rsidRPr="007844D4">
              <w:rPr>
                <w:color w:val="000000" w:themeColor="text1"/>
                <w:sz w:val="24"/>
                <w:szCs w:val="24"/>
              </w:rPr>
              <w:t>Q</w:t>
            </w:r>
            <w:r w:rsidRPr="007844D4">
              <w:rPr>
                <w:color w:val="000000" w:themeColor="text1"/>
                <w:sz w:val="24"/>
                <w:szCs w:val="24"/>
              </w:rPr>
              <w:t>：每辆汽车行驶时的扬尘，</w:t>
            </w:r>
            <w:r w:rsidRPr="007844D4">
              <w:rPr>
                <w:color w:val="000000" w:themeColor="text1"/>
                <w:sz w:val="24"/>
                <w:szCs w:val="24"/>
              </w:rPr>
              <w:t>kg/km.</w:t>
            </w:r>
            <w:r w:rsidRPr="007844D4">
              <w:rPr>
                <w:color w:val="000000" w:themeColor="text1"/>
                <w:sz w:val="24"/>
                <w:szCs w:val="24"/>
              </w:rPr>
              <w:t>辆；</w:t>
            </w:r>
          </w:p>
          <w:p w14:paraId="638CF232" w14:textId="1B82D328" w:rsidR="00AD335B" w:rsidRPr="007844D4" w:rsidRDefault="00AD335B" w:rsidP="00AD335B">
            <w:pPr>
              <w:spacing w:line="500" w:lineRule="exact"/>
              <w:ind w:firstLineChars="200" w:firstLine="480"/>
              <w:rPr>
                <w:color w:val="000000" w:themeColor="text1"/>
                <w:sz w:val="24"/>
                <w:szCs w:val="24"/>
              </w:rPr>
            </w:pPr>
            <w:r w:rsidRPr="007844D4">
              <w:rPr>
                <w:color w:val="000000" w:themeColor="text1"/>
                <w:sz w:val="24"/>
                <w:szCs w:val="24"/>
              </w:rPr>
              <w:t>V</w:t>
            </w:r>
            <w:r w:rsidRPr="007844D4">
              <w:rPr>
                <w:color w:val="000000" w:themeColor="text1"/>
                <w:sz w:val="24"/>
                <w:szCs w:val="24"/>
              </w:rPr>
              <w:t>：汽车速度，</w:t>
            </w:r>
            <w:r w:rsidRPr="007844D4">
              <w:rPr>
                <w:color w:val="000000" w:themeColor="text1"/>
                <w:sz w:val="24"/>
                <w:szCs w:val="24"/>
              </w:rPr>
              <w:t>km/h</w:t>
            </w:r>
            <w:r w:rsidRPr="007844D4">
              <w:rPr>
                <w:color w:val="000000" w:themeColor="text1"/>
                <w:sz w:val="24"/>
                <w:szCs w:val="24"/>
              </w:rPr>
              <w:t>（取</w:t>
            </w:r>
            <w:r w:rsidR="00CF6E88" w:rsidRPr="007844D4">
              <w:rPr>
                <w:color w:val="000000" w:themeColor="text1"/>
                <w:sz w:val="24"/>
                <w:szCs w:val="24"/>
              </w:rPr>
              <w:t>5</w:t>
            </w:r>
            <w:r w:rsidRPr="007844D4">
              <w:rPr>
                <w:color w:val="000000" w:themeColor="text1"/>
                <w:sz w:val="24"/>
                <w:szCs w:val="24"/>
              </w:rPr>
              <w:t>km/h</w:t>
            </w:r>
            <w:r w:rsidRPr="007844D4">
              <w:rPr>
                <w:color w:val="000000" w:themeColor="text1"/>
                <w:sz w:val="24"/>
                <w:szCs w:val="24"/>
              </w:rPr>
              <w:t>）；</w:t>
            </w:r>
          </w:p>
          <w:p w14:paraId="31346333" w14:textId="2432FAE2" w:rsidR="00AD335B" w:rsidRPr="007844D4" w:rsidRDefault="00AD335B" w:rsidP="00AD335B">
            <w:pPr>
              <w:spacing w:line="500" w:lineRule="exact"/>
              <w:ind w:firstLineChars="200" w:firstLine="480"/>
              <w:rPr>
                <w:color w:val="000000" w:themeColor="text1"/>
                <w:sz w:val="24"/>
                <w:szCs w:val="24"/>
              </w:rPr>
            </w:pPr>
            <w:r w:rsidRPr="007844D4">
              <w:rPr>
                <w:color w:val="000000" w:themeColor="text1"/>
                <w:sz w:val="24"/>
                <w:szCs w:val="24"/>
              </w:rPr>
              <w:t>W</w:t>
            </w:r>
            <w:r w:rsidRPr="007844D4">
              <w:rPr>
                <w:color w:val="000000" w:themeColor="text1"/>
                <w:sz w:val="24"/>
                <w:szCs w:val="24"/>
              </w:rPr>
              <w:t>：汽车载重量，吨（取</w:t>
            </w:r>
            <w:r w:rsidR="005C4C73" w:rsidRPr="007844D4">
              <w:rPr>
                <w:color w:val="000000" w:themeColor="text1"/>
                <w:sz w:val="24"/>
                <w:szCs w:val="24"/>
              </w:rPr>
              <w:t>36</w:t>
            </w:r>
            <w:r w:rsidRPr="007844D4">
              <w:rPr>
                <w:color w:val="000000" w:themeColor="text1"/>
                <w:sz w:val="24"/>
                <w:szCs w:val="24"/>
              </w:rPr>
              <w:t>t</w:t>
            </w:r>
            <w:r w:rsidRPr="007844D4">
              <w:rPr>
                <w:color w:val="000000" w:themeColor="text1"/>
                <w:sz w:val="24"/>
                <w:szCs w:val="24"/>
              </w:rPr>
              <w:t>）；</w:t>
            </w:r>
          </w:p>
          <w:p w14:paraId="41CE58BE" w14:textId="77777777" w:rsidR="00AD335B" w:rsidRPr="007844D4" w:rsidRDefault="00AD335B" w:rsidP="00AD335B">
            <w:pPr>
              <w:spacing w:line="500" w:lineRule="exact"/>
              <w:ind w:firstLineChars="200" w:firstLine="480"/>
              <w:rPr>
                <w:color w:val="000000" w:themeColor="text1"/>
                <w:sz w:val="24"/>
                <w:szCs w:val="24"/>
              </w:rPr>
            </w:pPr>
            <w:r w:rsidRPr="007844D4">
              <w:rPr>
                <w:color w:val="000000" w:themeColor="text1"/>
                <w:sz w:val="24"/>
                <w:szCs w:val="24"/>
              </w:rPr>
              <w:t>P</w:t>
            </w:r>
            <w:r w:rsidRPr="007844D4">
              <w:rPr>
                <w:color w:val="000000" w:themeColor="text1"/>
                <w:sz w:val="24"/>
                <w:szCs w:val="24"/>
              </w:rPr>
              <w:t>：道路表面粉尘量，</w:t>
            </w:r>
            <w:r w:rsidRPr="007844D4">
              <w:rPr>
                <w:color w:val="000000" w:themeColor="text1"/>
                <w:sz w:val="24"/>
                <w:szCs w:val="24"/>
              </w:rPr>
              <w:t xml:space="preserve">kg/m </w:t>
            </w:r>
            <w:r w:rsidRPr="007844D4">
              <w:rPr>
                <w:color w:val="000000" w:themeColor="text1"/>
                <w:sz w:val="24"/>
                <w:szCs w:val="24"/>
                <w:vertAlign w:val="superscript"/>
              </w:rPr>
              <w:t>2</w:t>
            </w:r>
            <w:r w:rsidRPr="007844D4">
              <w:rPr>
                <w:color w:val="000000" w:themeColor="text1"/>
                <w:sz w:val="24"/>
                <w:szCs w:val="24"/>
              </w:rPr>
              <w:t>（按</w:t>
            </w:r>
            <w:r w:rsidRPr="007844D4">
              <w:rPr>
                <w:color w:val="000000" w:themeColor="text1"/>
                <w:sz w:val="24"/>
                <w:szCs w:val="24"/>
              </w:rPr>
              <w:t>0.1</w:t>
            </w:r>
            <w:r w:rsidRPr="007844D4">
              <w:rPr>
                <w:color w:val="000000" w:themeColor="text1"/>
                <w:sz w:val="24"/>
                <w:szCs w:val="24"/>
              </w:rPr>
              <w:t>计算）；</w:t>
            </w:r>
          </w:p>
          <w:p w14:paraId="242F5A3A" w14:textId="4B96545C" w:rsidR="00AD335B" w:rsidRPr="007844D4" w:rsidRDefault="00AD335B" w:rsidP="00AD335B">
            <w:pPr>
              <w:spacing w:line="500" w:lineRule="exact"/>
              <w:ind w:firstLineChars="200" w:firstLine="480"/>
              <w:rPr>
                <w:color w:val="000000" w:themeColor="text1"/>
                <w:sz w:val="24"/>
                <w:szCs w:val="24"/>
              </w:rPr>
            </w:pPr>
            <w:r w:rsidRPr="007844D4">
              <w:rPr>
                <w:color w:val="000000" w:themeColor="text1"/>
                <w:sz w:val="24"/>
                <w:szCs w:val="24"/>
              </w:rPr>
              <w:lastRenderedPageBreak/>
              <w:t>本项目车辆进入原料及成品厂区内运输距离按</w:t>
            </w:r>
            <w:r w:rsidRPr="007844D4">
              <w:rPr>
                <w:color w:val="000000" w:themeColor="text1"/>
                <w:sz w:val="24"/>
                <w:szCs w:val="24"/>
              </w:rPr>
              <w:t>0.</w:t>
            </w:r>
            <w:r w:rsidR="00541AAE" w:rsidRPr="007844D4">
              <w:rPr>
                <w:color w:val="000000" w:themeColor="text1"/>
                <w:sz w:val="24"/>
                <w:szCs w:val="24"/>
              </w:rPr>
              <w:t>2</w:t>
            </w:r>
            <w:r w:rsidRPr="007844D4">
              <w:rPr>
                <w:color w:val="000000" w:themeColor="text1"/>
                <w:sz w:val="24"/>
                <w:szCs w:val="24"/>
              </w:rPr>
              <w:t>km</w:t>
            </w:r>
            <w:r w:rsidRPr="007844D4">
              <w:rPr>
                <w:color w:val="000000" w:themeColor="text1"/>
                <w:sz w:val="24"/>
                <w:szCs w:val="24"/>
              </w:rPr>
              <w:t>计，全年运输车辆约</w:t>
            </w:r>
            <w:r w:rsidR="003537BB" w:rsidRPr="007844D4">
              <w:rPr>
                <w:color w:val="000000" w:themeColor="text1"/>
                <w:sz w:val="24"/>
                <w:szCs w:val="24"/>
              </w:rPr>
              <w:t>90000</w:t>
            </w:r>
            <w:r w:rsidR="00CF6E88" w:rsidRPr="007844D4">
              <w:rPr>
                <w:rFonts w:hint="eastAsia"/>
                <w:color w:val="000000" w:themeColor="text1"/>
                <w:sz w:val="24"/>
                <w:szCs w:val="24"/>
              </w:rPr>
              <w:t>车次</w:t>
            </w:r>
            <w:r w:rsidRPr="007844D4">
              <w:rPr>
                <w:color w:val="000000" w:themeColor="text1"/>
                <w:sz w:val="24"/>
                <w:szCs w:val="24"/>
              </w:rPr>
              <w:t>，</w:t>
            </w:r>
            <w:proofErr w:type="gramStart"/>
            <w:r w:rsidRPr="007844D4">
              <w:rPr>
                <w:color w:val="000000" w:themeColor="text1"/>
                <w:sz w:val="24"/>
                <w:szCs w:val="24"/>
              </w:rPr>
              <w:t>则道路</w:t>
            </w:r>
            <w:proofErr w:type="gramEnd"/>
            <w:r w:rsidRPr="007844D4">
              <w:rPr>
                <w:color w:val="000000" w:themeColor="text1"/>
                <w:sz w:val="24"/>
                <w:szCs w:val="24"/>
              </w:rPr>
              <w:t>扬尘年排放量为</w:t>
            </w:r>
            <w:r w:rsidR="00DD2869" w:rsidRPr="007844D4">
              <w:rPr>
                <w:color w:val="000000" w:themeColor="text1"/>
                <w:sz w:val="24"/>
                <w:szCs w:val="24"/>
              </w:rPr>
              <w:t>2.8</w:t>
            </w:r>
            <w:r w:rsidRPr="007844D4">
              <w:rPr>
                <w:color w:val="000000" w:themeColor="text1"/>
                <w:sz w:val="24"/>
                <w:szCs w:val="24"/>
              </w:rPr>
              <w:t>t/a</w:t>
            </w:r>
            <w:r w:rsidRPr="007844D4">
              <w:rPr>
                <w:color w:val="000000" w:themeColor="text1"/>
                <w:sz w:val="24"/>
                <w:szCs w:val="24"/>
              </w:rPr>
              <w:t>，以无组织形式排放。</w:t>
            </w:r>
          </w:p>
          <w:p w14:paraId="121C0130" w14:textId="77CB5BD2" w:rsidR="004E1BBC" w:rsidRPr="007844D4" w:rsidRDefault="000062D2" w:rsidP="004E1BBC">
            <w:pPr>
              <w:spacing w:line="500" w:lineRule="exact"/>
              <w:ind w:firstLineChars="200" w:firstLine="480"/>
              <w:jc w:val="center"/>
              <w:rPr>
                <w:rFonts w:ascii="黑体" w:eastAsia="黑体" w:hAnsi="黑体"/>
                <w:bCs/>
                <w:color w:val="000000" w:themeColor="text1"/>
                <w:sz w:val="24"/>
              </w:rPr>
            </w:pPr>
            <w:r w:rsidRPr="007844D4">
              <w:rPr>
                <w:rFonts w:ascii="黑体" w:eastAsia="黑体" w:hAnsi="黑体" w:hint="eastAsia"/>
                <w:bCs/>
                <w:color w:val="000000" w:themeColor="text1"/>
                <w:sz w:val="24"/>
              </w:rPr>
              <w:t>表2</w:t>
            </w:r>
            <w:r w:rsidR="00A46BDD" w:rsidRPr="007844D4">
              <w:rPr>
                <w:rFonts w:ascii="黑体" w:eastAsia="黑体" w:hAnsi="黑体"/>
                <w:bCs/>
                <w:color w:val="000000" w:themeColor="text1"/>
                <w:sz w:val="24"/>
              </w:rPr>
              <w:t>3</w:t>
            </w:r>
            <w:r w:rsidRPr="007844D4">
              <w:rPr>
                <w:rFonts w:ascii="黑体" w:eastAsia="黑体" w:hAnsi="黑体"/>
                <w:bCs/>
                <w:color w:val="000000" w:themeColor="text1"/>
                <w:sz w:val="24"/>
              </w:rPr>
              <w:t xml:space="preserve">  </w:t>
            </w:r>
            <w:r w:rsidR="004E1BBC" w:rsidRPr="007844D4">
              <w:rPr>
                <w:rFonts w:ascii="黑体" w:eastAsia="黑体" w:hAnsi="黑体" w:hint="eastAsia"/>
                <w:bCs/>
                <w:color w:val="000000" w:themeColor="text1"/>
                <w:sz w:val="24"/>
              </w:rPr>
              <w:t>本项目颗粒物无组织排放情况一览表</w:t>
            </w:r>
          </w:p>
          <w:tbl>
            <w:tblPr>
              <w:tblStyle w:val="aff0"/>
              <w:tblW w:w="5000" w:type="pct"/>
              <w:tblLook w:val="04A0" w:firstRow="1" w:lastRow="0" w:firstColumn="1" w:lastColumn="0" w:noHBand="0" w:noVBand="1"/>
            </w:tblPr>
            <w:tblGrid>
              <w:gridCol w:w="1972"/>
              <w:gridCol w:w="1505"/>
              <w:gridCol w:w="1856"/>
              <w:gridCol w:w="1856"/>
              <w:gridCol w:w="1625"/>
            </w:tblGrid>
            <w:tr w:rsidR="00A22E6E" w:rsidRPr="007844D4" w14:paraId="1CC3B6A7" w14:textId="77777777" w:rsidTr="00400DF9">
              <w:tc>
                <w:tcPr>
                  <w:tcW w:w="1118" w:type="pct"/>
                  <w:vAlign w:val="center"/>
                </w:tcPr>
                <w:p w14:paraId="15622B12" w14:textId="77777777" w:rsidR="004E1BBC" w:rsidRPr="007844D4" w:rsidRDefault="004E1BBC" w:rsidP="004E1BBC">
                  <w:pPr>
                    <w:jc w:val="center"/>
                    <w:rPr>
                      <w:bCs/>
                      <w:color w:val="000000" w:themeColor="text1"/>
                      <w:sz w:val="21"/>
                      <w:szCs w:val="21"/>
                    </w:rPr>
                  </w:pPr>
                  <w:r w:rsidRPr="007844D4">
                    <w:rPr>
                      <w:rFonts w:hint="eastAsia"/>
                      <w:bCs/>
                      <w:color w:val="000000" w:themeColor="text1"/>
                      <w:sz w:val="21"/>
                      <w:szCs w:val="21"/>
                    </w:rPr>
                    <w:t>排放源</w:t>
                  </w:r>
                </w:p>
              </w:tc>
              <w:tc>
                <w:tcPr>
                  <w:tcW w:w="854" w:type="pct"/>
                  <w:vAlign w:val="center"/>
                </w:tcPr>
                <w:p w14:paraId="13D56285" w14:textId="77777777" w:rsidR="004E1BBC" w:rsidRPr="007844D4" w:rsidRDefault="004E1BBC" w:rsidP="004E1BBC">
                  <w:pPr>
                    <w:jc w:val="center"/>
                    <w:rPr>
                      <w:bCs/>
                      <w:color w:val="000000" w:themeColor="text1"/>
                      <w:sz w:val="21"/>
                      <w:szCs w:val="21"/>
                    </w:rPr>
                  </w:pPr>
                  <w:r w:rsidRPr="007844D4">
                    <w:rPr>
                      <w:rFonts w:hint="eastAsia"/>
                      <w:bCs/>
                      <w:color w:val="000000" w:themeColor="text1"/>
                      <w:sz w:val="21"/>
                      <w:szCs w:val="21"/>
                    </w:rPr>
                    <w:t>产生量（</w:t>
                  </w:r>
                  <w:r w:rsidRPr="007844D4">
                    <w:rPr>
                      <w:rFonts w:hint="eastAsia"/>
                      <w:bCs/>
                      <w:color w:val="000000" w:themeColor="text1"/>
                      <w:sz w:val="21"/>
                      <w:szCs w:val="21"/>
                    </w:rPr>
                    <w:t>t</w:t>
                  </w:r>
                  <w:r w:rsidRPr="007844D4">
                    <w:rPr>
                      <w:bCs/>
                      <w:color w:val="000000" w:themeColor="text1"/>
                      <w:sz w:val="21"/>
                      <w:szCs w:val="21"/>
                    </w:rPr>
                    <w:t>/a</w:t>
                  </w:r>
                  <w:r w:rsidRPr="007844D4">
                    <w:rPr>
                      <w:rFonts w:hint="eastAsia"/>
                      <w:bCs/>
                      <w:color w:val="000000" w:themeColor="text1"/>
                      <w:sz w:val="21"/>
                      <w:szCs w:val="21"/>
                    </w:rPr>
                    <w:t>）</w:t>
                  </w:r>
                </w:p>
              </w:tc>
              <w:tc>
                <w:tcPr>
                  <w:tcW w:w="1053" w:type="pct"/>
                  <w:vAlign w:val="center"/>
                </w:tcPr>
                <w:p w14:paraId="237518B1" w14:textId="15A9CCF0" w:rsidR="004E1BBC" w:rsidRPr="007844D4" w:rsidRDefault="004E1BBC" w:rsidP="004E1BBC">
                  <w:pPr>
                    <w:jc w:val="center"/>
                    <w:rPr>
                      <w:bCs/>
                      <w:color w:val="000000" w:themeColor="text1"/>
                      <w:sz w:val="21"/>
                      <w:szCs w:val="21"/>
                    </w:rPr>
                  </w:pPr>
                  <w:r w:rsidRPr="007844D4">
                    <w:rPr>
                      <w:rFonts w:hint="eastAsia"/>
                      <w:bCs/>
                      <w:color w:val="000000" w:themeColor="text1"/>
                      <w:sz w:val="21"/>
                      <w:szCs w:val="21"/>
                    </w:rPr>
                    <w:t>防治措施</w:t>
                  </w:r>
                </w:p>
              </w:tc>
              <w:tc>
                <w:tcPr>
                  <w:tcW w:w="1053" w:type="pct"/>
                  <w:vAlign w:val="center"/>
                </w:tcPr>
                <w:p w14:paraId="7C31575D" w14:textId="5F4CE188" w:rsidR="004E1BBC" w:rsidRPr="007844D4" w:rsidRDefault="004E1BBC" w:rsidP="004E1BBC">
                  <w:pPr>
                    <w:jc w:val="center"/>
                    <w:rPr>
                      <w:bCs/>
                      <w:color w:val="000000" w:themeColor="text1"/>
                      <w:sz w:val="21"/>
                      <w:szCs w:val="21"/>
                    </w:rPr>
                  </w:pPr>
                  <w:r w:rsidRPr="007844D4">
                    <w:rPr>
                      <w:rFonts w:hint="eastAsia"/>
                      <w:bCs/>
                      <w:color w:val="000000" w:themeColor="text1"/>
                      <w:sz w:val="21"/>
                      <w:szCs w:val="21"/>
                    </w:rPr>
                    <w:t>除尘效率（</w:t>
                  </w:r>
                  <w:r w:rsidRPr="007844D4">
                    <w:rPr>
                      <w:rFonts w:hint="eastAsia"/>
                      <w:bCs/>
                      <w:color w:val="000000" w:themeColor="text1"/>
                      <w:sz w:val="21"/>
                      <w:szCs w:val="21"/>
                    </w:rPr>
                    <w:t>%</w:t>
                  </w:r>
                  <w:r w:rsidRPr="007844D4">
                    <w:rPr>
                      <w:rFonts w:hint="eastAsia"/>
                      <w:bCs/>
                      <w:color w:val="000000" w:themeColor="text1"/>
                      <w:sz w:val="21"/>
                      <w:szCs w:val="21"/>
                    </w:rPr>
                    <w:t>）</w:t>
                  </w:r>
                </w:p>
              </w:tc>
              <w:tc>
                <w:tcPr>
                  <w:tcW w:w="923" w:type="pct"/>
                  <w:vAlign w:val="center"/>
                </w:tcPr>
                <w:p w14:paraId="0BF17CD4" w14:textId="77777777" w:rsidR="004E1BBC" w:rsidRPr="007844D4" w:rsidRDefault="004E1BBC" w:rsidP="004E1BBC">
                  <w:pPr>
                    <w:jc w:val="center"/>
                    <w:rPr>
                      <w:bCs/>
                      <w:color w:val="000000" w:themeColor="text1"/>
                      <w:sz w:val="21"/>
                      <w:szCs w:val="21"/>
                    </w:rPr>
                  </w:pPr>
                  <w:r w:rsidRPr="007844D4">
                    <w:rPr>
                      <w:rFonts w:hint="eastAsia"/>
                      <w:bCs/>
                      <w:color w:val="000000" w:themeColor="text1"/>
                      <w:sz w:val="21"/>
                      <w:szCs w:val="21"/>
                    </w:rPr>
                    <w:t>排放量（</w:t>
                  </w:r>
                  <w:r w:rsidRPr="007844D4">
                    <w:rPr>
                      <w:rFonts w:hint="eastAsia"/>
                      <w:bCs/>
                      <w:color w:val="000000" w:themeColor="text1"/>
                      <w:sz w:val="21"/>
                      <w:szCs w:val="21"/>
                    </w:rPr>
                    <w:t>t</w:t>
                  </w:r>
                  <w:r w:rsidRPr="007844D4">
                    <w:rPr>
                      <w:bCs/>
                      <w:color w:val="000000" w:themeColor="text1"/>
                      <w:sz w:val="21"/>
                      <w:szCs w:val="21"/>
                    </w:rPr>
                    <w:t>/a</w:t>
                  </w:r>
                  <w:r w:rsidRPr="007844D4">
                    <w:rPr>
                      <w:rFonts w:hint="eastAsia"/>
                      <w:bCs/>
                      <w:color w:val="000000" w:themeColor="text1"/>
                      <w:sz w:val="21"/>
                      <w:szCs w:val="21"/>
                    </w:rPr>
                    <w:t>）</w:t>
                  </w:r>
                </w:p>
              </w:tc>
            </w:tr>
            <w:tr w:rsidR="00A22E6E" w:rsidRPr="007844D4" w14:paraId="450F1DBE" w14:textId="77777777" w:rsidTr="00400DF9">
              <w:tc>
                <w:tcPr>
                  <w:tcW w:w="1118" w:type="pct"/>
                  <w:vAlign w:val="center"/>
                </w:tcPr>
                <w:p w14:paraId="6DBB7D00" w14:textId="3AA27B86" w:rsidR="004E1BBC" w:rsidRPr="007844D4" w:rsidRDefault="004E1BBC" w:rsidP="004E1BBC">
                  <w:pPr>
                    <w:jc w:val="center"/>
                    <w:rPr>
                      <w:bCs/>
                      <w:color w:val="000000" w:themeColor="text1"/>
                      <w:sz w:val="21"/>
                      <w:szCs w:val="21"/>
                    </w:rPr>
                  </w:pPr>
                  <w:r w:rsidRPr="007844D4">
                    <w:rPr>
                      <w:bCs/>
                      <w:color w:val="000000" w:themeColor="text1"/>
                      <w:sz w:val="21"/>
                      <w:szCs w:val="21"/>
                    </w:rPr>
                    <w:t>皮带</w:t>
                  </w:r>
                  <w:r w:rsidRPr="007844D4">
                    <w:rPr>
                      <w:rFonts w:hint="eastAsia"/>
                      <w:bCs/>
                      <w:color w:val="000000" w:themeColor="text1"/>
                      <w:sz w:val="21"/>
                      <w:szCs w:val="21"/>
                    </w:rPr>
                    <w:t>运料粉尘</w:t>
                  </w:r>
                </w:p>
              </w:tc>
              <w:tc>
                <w:tcPr>
                  <w:tcW w:w="854" w:type="pct"/>
                  <w:vAlign w:val="center"/>
                </w:tcPr>
                <w:p w14:paraId="30A83FF5" w14:textId="1313545E" w:rsidR="004E1BBC" w:rsidRPr="007844D4" w:rsidRDefault="004E1BBC" w:rsidP="004E1BBC">
                  <w:pPr>
                    <w:jc w:val="center"/>
                    <w:rPr>
                      <w:bCs/>
                      <w:color w:val="000000" w:themeColor="text1"/>
                      <w:sz w:val="21"/>
                      <w:szCs w:val="21"/>
                    </w:rPr>
                  </w:pPr>
                  <w:r w:rsidRPr="007844D4">
                    <w:rPr>
                      <w:rFonts w:hint="eastAsia"/>
                      <w:bCs/>
                      <w:color w:val="000000" w:themeColor="text1"/>
                      <w:sz w:val="21"/>
                      <w:szCs w:val="21"/>
                    </w:rPr>
                    <w:t>6</w:t>
                  </w:r>
                  <w:r w:rsidRPr="007844D4">
                    <w:rPr>
                      <w:bCs/>
                      <w:color w:val="000000" w:themeColor="text1"/>
                      <w:sz w:val="21"/>
                      <w:szCs w:val="21"/>
                    </w:rPr>
                    <w:t>2.86</w:t>
                  </w:r>
                </w:p>
              </w:tc>
              <w:tc>
                <w:tcPr>
                  <w:tcW w:w="1053" w:type="pct"/>
                  <w:vAlign w:val="center"/>
                </w:tcPr>
                <w:p w14:paraId="7F0C13FE" w14:textId="357D6905" w:rsidR="004E1BBC" w:rsidRPr="007844D4" w:rsidRDefault="004E1BBC" w:rsidP="004E1BBC">
                  <w:pPr>
                    <w:jc w:val="center"/>
                    <w:rPr>
                      <w:bCs/>
                      <w:color w:val="000000" w:themeColor="text1"/>
                      <w:sz w:val="21"/>
                      <w:szCs w:val="21"/>
                    </w:rPr>
                  </w:pPr>
                  <w:r w:rsidRPr="007844D4">
                    <w:rPr>
                      <w:rFonts w:hint="eastAsia"/>
                      <w:bCs/>
                      <w:color w:val="000000" w:themeColor="text1"/>
                      <w:sz w:val="21"/>
                      <w:szCs w:val="21"/>
                    </w:rPr>
                    <w:t>封闭式输送、脉冲除尘器</w:t>
                  </w:r>
                </w:p>
              </w:tc>
              <w:tc>
                <w:tcPr>
                  <w:tcW w:w="1053" w:type="pct"/>
                  <w:vAlign w:val="center"/>
                </w:tcPr>
                <w:p w14:paraId="41AA5665" w14:textId="464F4640" w:rsidR="004E1BBC" w:rsidRPr="007844D4" w:rsidRDefault="004E1BBC" w:rsidP="004E1BBC">
                  <w:pPr>
                    <w:jc w:val="center"/>
                    <w:rPr>
                      <w:bCs/>
                      <w:color w:val="000000" w:themeColor="text1"/>
                      <w:sz w:val="21"/>
                      <w:szCs w:val="21"/>
                    </w:rPr>
                  </w:pPr>
                  <w:r w:rsidRPr="007844D4">
                    <w:rPr>
                      <w:rFonts w:hint="eastAsia"/>
                      <w:bCs/>
                      <w:color w:val="000000" w:themeColor="text1"/>
                      <w:sz w:val="21"/>
                      <w:szCs w:val="21"/>
                    </w:rPr>
                    <w:t>9</w:t>
                  </w:r>
                  <w:r w:rsidRPr="007844D4">
                    <w:rPr>
                      <w:bCs/>
                      <w:color w:val="000000" w:themeColor="text1"/>
                      <w:sz w:val="21"/>
                      <w:szCs w:val="21"/>
                    </w:rPr>
                    <w:t>9.9</w:t>
                  </w:r>
                </w:p>
              </w:tc>
              <w:tc>
                <w:tcPr>
                  <w:tcW w:w="923" w:type="pct"/>
                  <w:vAlign w:val="center"/>
                </w:tcPr>
                <w:p w14:paraId="3EC149F7" w14:textId="00A98236" w:rsidR="004E1BBC" w:rsidRPr="007844D4" w:rsidRDefault="004E1BBC" w:rsidP="004E1BBC">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w:t>
                  </w:r>
                  <w:r w:rsidR="008E0137" w:rsidRPr="007844D4">
                    <w:rPr>
                      <w:bCs/>
                      <w:color w:val="000000" w:themeColor="text1"/>
                      <w:sz w:val="21"/>
                      <w:szCs w:val="21"/>
                    </w:rPr>
                    <w:t>7</w:t>
                  </w:r>
                </w:p>
              </w:tc>
            </w:tr>
            <w:tr w:rsidR="00A22E6E" w:rsidRPr="007844D4" w14:paraId="27F9EED3" w14:textId="77777777" w:rsidTr="00400DF9">
              <w:tc>
                <w:tcPr>
                  <w:tcW w:w="1118" w:type="pct"/>
                  <w:vAlign w:val="center"/>
                </w:tcPr>
                <w:p w14:paraId="1F9ADF59" w14:textId="5E6B079C" w:rsidR="004E1BBC" w:rsidRPr="007844D4" w:rsidRDefault="004E1BBC" w:rsidP="004E1BBC">
                  <w:pPr>
                    <w:jc w:val="center"/>
                    <w:rPr>
                      <w:bCs/>
                      <w:color w:val="000000" w:themeColor="text1"/>
                      <w:sz w:val="21"/>
                      <w:szCs w:val="21"/>
                    </w:rPr>
                  </w:pPr>
                  <w:r w:rsidRPr="007844D4">
                    <w:rPr>
                      <w:rFonts w:hint="eastAsia"/>
                      <w:bCs/>
                      <w:color w:val="000000" w:themeColor="text1"/>
                      <w:sz w:val="21"/>
                      <w:szCs w:val="21"/>
                    </w:rPr>
                    <w:t>堆场扬尘</w:t>
                  </w:r>
                </w:p>
              </w:tc>
              <w:tc>
                <w:tcPr>
                  <w:tcW w:w="854" w:type="pct"/>
                  <w:vAlign w:val="center"/>
                </w:tcPr>
                <w:p w14:paraId="5AFF1E2D" w14:textId="28B951DD" w:rsidR="004E1BBC" w:rsidRPr="007844D4" w:rsidRDefault="00F45AEC" w:rsidP="004E1BBC">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.6</w:t>
                  </w:r>
                </w:p>
              </w:tc>
              <w:tc>
                <w:tcPr>
                  <w:tcW w:w="1053" w:type="pct"/>
                  <w:vAlign w:val="center"/>
                </w:tcPr>
                <w:p w14:paraId="682099FB" w14:textId="49371511" w:rsidR="004E1BBC" w:rsidRPr="007844D4" w:rsidRDefault="00F45AEC" w:rsidP="004E1BBC">
                  <w:pPr>
                    <w:jc w:val="center"/>
                    <w:rPr>
                      <w:bCs/>
                      <w:color w:val="000000" w:themeColor="text1"/>
                      <w:sz w:val="21"/>
                      <w:szCs w:val="21"/>
                    </w:rPr>
                  </w:pPr>
                  <w:r w:rsidRPr="007844D4">
                    <w:rPr>
                      <w:bCs/>
                      <w:color w:val="000000" w:themeColor="text1"/>
                      <w:sz w:val="21"/>
                      <w:szCs w:val="21"/>
                    </w:rPr>
                    <w:t>堆场封闭，设置</w:t>
                  </w:r>
                  <w:proofErr w:type="gramStart"/>
                  <w:r w:rsidRPr="007844D4">
                    <w:rPr>
                      <w:bCs/>
                      <w:color w:val="000000" w:themeColor="text1"/>
                      <w:sz w:val="21"/>
                      <w:szCs w:val="21"/>
                    </w:rPr>
                    <w:t>喷雾抑尘装置</w:t>
                  </w:r>
                  <w:proofErr w:type="gramEnd"/>
                </w:p>
              </w:tc>
              <w:tc>
                <w:tcPr>
                  <w:tcW w:w="1053" w:type="pct"/>
                  <w:vAlign w:val="center"/>
                </w:tcPr>
                <w:p w14:paraId="08359CE9" w14:textId="018FF0AD" w:rsidR="004E1BBC" w:rsidRPr="007844D4" w:rsidRDefault="00F45AEC" w:rsidP="004E1BBC">
                  <w:pPr>
                    <w:jc w:val="center"/>
                    <w:rPr>
                      <w:bCs/>
                      <w:color w:val="000000" w:themeColor="text1"/>
                      <w:sz w:val="21"/>
                      <w:szCs w:val="21"/>
                    </w:rPr>
                  </w:pPr>
                  <w:r w:rsidRPr="007844D4">
                    <w:rPr>
                      <w:rFonts w:hint="eastAsia"/>
                      <w:bCs/>
                      <w:color w:val="000000" w:themeColor="text1"/>
                      <w:sz w:val="21"/>
                      <w:szCs w:val="21"/>
                    </w:rPr>
                    <w:t>9</w:t>
                  </w:r>
                  <w:r w:rsidRPr="007844D4">
                    <w:rPr>
                      <w:bCs/>
                      <w:color w:val="000000" w:themeColor="text1"/>
                      <w:sz w:val="21"/>
                      <w:szCs w:val="21"/>
                    </w:rPr>
                    <w:t>0</w:t>
                  </w:r>
                  <w:r w:rsidRPr="007844D4">
                    <w:rPr>
                      <w:rFonts w:hint="eastAsia"/>
                      <w:bCs/>
                      <w:color w:val="000000" w:themeColor="text1"/>
                      <w:sz w:val="21"/>
                      <w:szCs w:val="21"/>
                    </w:rPr>
                    <w:t>%</w:t>
                  </w:r>
                </w:p>
              </w:tc>
              <w:tc>
                <w:tcPr>
                  <w:tcW w:w="923" w:type="pct"/>
                  <w:vAlign w:val="center"/>
                </w:tcPr>
                <w:p w14:paraId="0BD15417" w14:textId="5805BB2D" w:rsidR="004E1BBC" w:rsidRPr="007844D4" w:rsidRDefault="00F45AEC" w:rsidP="004E1BBC">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.06</w:t>
                  </w:r>
                </w:p>
              </w:tc>
            </w:tr>
            <w:tr w:rsidR="00A22E6E" w:rsidRPr="007844D4" w14:paraId="153B5D75" w14:textId="77777777" w:rsidTr="00400DF9">
              <w:tc>
                <w:tcPr>
                  <w:tcW w:w="1118" w:type="pct"/>
                  <w:vAlign w:val="center"/>
                </w:tcPr>
                <w:p w14:paraId="0DF7EA3A" w14:textId="2D43DAF2" w:rsidR="004E1BBC" w:rsidRPr="007844D4" w:rsidRDefault="004E1BBC" w:rsidP="004E1BBC">
                  <w:pPr>
                    <w:jc w:val="center"/>
                    <w:rPr>
                      <w:bCs/>
                      <w:color w:val="000000" w:themeColor="text1"/>
                      <w:sz w:val="21"/>
                      <w:szCs w:val="21"/>
                    </w:rPr>
                  </w:pPr>
                  <w:r w:rsidRPr="007844D4">
                    <w:rPr>
                      <w:bCs/>
                      <w:color w:val="000000" w:themeColor="text1"/>
                      <w:sz w:val="21"/>
                      <w:szCs w:val="21"/>
                    </w:rPr>
                    <w:t>汽车运输扬尘</w:t>
                  </w:r>
                </w:p>
              </w:tc>
              <w:tc>
                <w:tcPr>
                  <w:tcW w:w="854" w:type="pct"/>
                  <w:vAlign w:val="center"/>
                </w:tcPr>
                <w:p w14:paraId="320B72D8" w14:textId="0D0490B0" w:rsidR="004E1BBC" w:rsidRPr="007844D4" w:rsidRDefault="00F45AEC" w:rsidP="004E1BBC">
                  <w:pPr>
                    <w:jc w:val="center"/>
                    <w:rPr>
                      <w:bCs/>
                      <w:color w:val="000000" w:themeColor="text1"/>
                      <w:sz w:val="21"/>
                      <w:szCs w:val="21"/>
                    </w:rPr>
                  </w:pPr>
                  <w:r w:rsidRPr="007844D4">
                    <w:rPr>
                      <w:rFonts w:hint="eastAsia"/>
                      <w:bCs/>
                      <w:color w:val="000000" w:themeColor="text1"/>
                      <w:sz w:val="21"/>
                      <w:szCs w:val="21"/>
                    </w:rPr>
                    <w:t>2</w:t>
                  </w:r>
                  <w:r w:rsidRPr="007844D4">
                    <w:rPr>
                      <w:bCs/>
                      <w:color w:val="000000" w:themeColor="text1"/>
                      <w:sz w:val="21"/>
                      <w:szCs w:val="21"/>
                    </w:rPr>
                    <w:t>.8</w:t>
                  </w:r>
                </w:p>
              </w:tc>
              <w:tc>
                <w:tcPr>
                  <w:tcW w:w="1053" w:type="pct"/>
                  <w:vAlign w:val="center"/>
                </w:tcPr>
                <w:p w14:paraId="750CE32A" w14:textId="4386ABFF" w:rsidR="004E1BBC" w:rsidRPr="007844D4" w:rsidRDefault="00F45AEC" w:rsidP="004E1BBC">
                  <w:pPr>
                    <w:jc w:val="center"/>
                    <w:rPr>
                      <w:bCs/>
                      <w:color w:val="000000" w:themeColor="text1"/>
                      <w:sz w:val="21"/>
                      <w:szCs w:val="21"/>
                    </w:rPr>
                  </w:pPr>
                  <w:r w:rsidRPr="007844D4">
                    <w:rPr>
                      <w:rFonts w:hint="eastAsia"/>
                      <w:bCs/>
                      <w:color w:val="000000" w:themeColor="text1"/>
                      <w:sz w:val="21"/>
                      <w:szCs w:val="21"/>
                    </w:rPr>
                    <w:t>厂区硬化、</w:t>
                  </w:r>
                  <w:proofErr w:type="gramStart"/>
                  <w:r w:rsidRPr="007844D4">
                    <w:rPr>
                      <w:rFonts w:hint="eastAsia"/>
                      <w:bCs/>
                      <w:color w:val="000000" w:themeColor="text1"/>
                      <w:sz w:val="21"/>
                      <w:szCs w:val="21"/>
                    </w:rPr>
                    <w:t>洒水抑尘</w:t>
                  </w:r>
                  <w:proofErr w:type="gramEnd"/>
                </w:p>
              </w:tc>
              <w:tc>
                <w:tcPr>
                  <w:tcW w:w="1053" w:type="pct"/>
                  <w:vAlign w:val="center"/>
                </w:tcPr>
                <w:p w14:paraId="7C41A97F" w14:textId="5D72D6A5" w:rsidR="004E1BBC" w:rsidRPr="007844D4" w:rsidRDefault="00F45AEC" w:rsidP="004E1BBC">
                  <w:pPr>
                    <w:jc w:val="center"/>
                    <w:rPr>
                      <w:bCs/>
                      <w:color w:val="000000" w:themeColor="text1"/>
                      <w:sz w:val="21"/>
                      <w:szCs w:val="21"/>
                    </w:rPr>
                  </w:pPr>
                  <w:r w:rsidRPr="007844D4">
                    <w:rPr>
                      <w:rFonts w:hint="eastAsia"/>
                      <w:bCs/>
                      <w:color w:val="000000" w:themeColor="text1"/>
                      <w:sz w:val="21"/>
                      <w:szCs w:val="21"/>
                    </w:rPr>
                    <w:t>/</w:t>
                  </w:r>
                </w:p>
              </w:tc>
              <w:tc>
                <w:tcPr>
                  <w:tcW w:w="923" w:type="pct"/>
                  <w:vAlign w:val="center"/>
                </w:tcPr>
                <w:p w14:paraId="7E1075F4" w14:textId="35B99F36" w:rsidR="004E1BBC" w:rsidRPr="007844D4" w:rsidRDefault="00F45AEC" w:rsidP="004E1BBC">
                  <w:pPr>
                    <w:jc w:val="center"/>
                    <w:rPr>
                      <w:bCs/>
                      <w:color w:val="000000" w:themeColor="text1"/>
                      <w:sz w:val="21"/>
                      <w:szCs w:val="21"/>
                    </w:rPr>
                  </w:pPr>
                  <w:r w:rsidRPr="007844D4">
                    <w:rPr>
                      <w:rFonts w:hint="eastAsia"/>
                      <w:bCs/>
                      <w:color w:val="000000" w:themeColor="text1"/>
                      <w:sz w:val="21"/>
                      <w:szCs w:val="21"/>
                    </w:rPr>
                    <w:t>2</w:t>
                  </w:r>
                  <w:r w:rsidRPr="007844D4">
                    <w:rPr>
                      <w:bCs/>
                      <w:color w:val="000000" w:themeColor="text1"/>
                      <w:sz w:val="21"/>
                      <w:szCs w:val="21"/>
                    </w:rPr>
                    <w:t>.8</w:t>
                  </w:r>
                </w:p>
              </w:tc>
            </w:tr>
            <w:tr w:rsidR="00A22E6E" w:rsidRPr="007844D4" w14:paraId="1AABF0F5" w14:textId="77777777" w:rsidTr="00400DF9">
              <w:tc>
                <w:tcPr>
                  <w:tcW w:w="4077" w:type="pct"/>
                  <w:gridSpan w:val="4"/>
                  <w:vAlign w:val="center"/>
                </w:tcPr>
                <w:p w14:paraId="2792B359" w14:textId="427A5E2D" w:rsidR="00F45AEC" w:rsidRPr="007844D4" w:rsidRDefault="00F45AEC" w:rsidP="004E1BBC">
                  <w:pPr>
                    <w:jc w:val="center"/>
                    <w:rPr>
                      <w:bCs/>
                      <w:color w:val="000000" w:themeColor="text1"/>
                      <w:sz w:val="21"/>
                      <w:szCs w:val="21"/>
                    </w:rPr>
                  </w:pPr>
                  <w:r w:rsidRPr="007844D4">
                    <w:rPr>
                      <w:rFonts w:hint="eastAsia"/>
                      <w:bCs/>
                      <w:color w:val="000000" w:themeColor="text1"/>
                      <w:sz w:val="21"/>
                      <w:szCs w:val="21"/>
                    </w:rPr>
                    <w:t>合计</w:t>
                  </w:r>
                </w:p>
              </w:tc>
              <w:tc>
                <w:tcPr>
                  <w:tcW w:w="923" w:type="pct"/>
                  <w:vAlign w:val="center"/>
                </w:tcPr>
                <w:p w14:paraId="41F732FA" w14:textId="2CAF3F7A" w:rsidR="00F45AEC" w:rsidRPr="007844D4" w:rsidRDefault="00F45AEC" w:rsidP="004E1BBC">
                  <w:pPr>
                    <w:jc w:val="center"/>
                    <w:rPr>
                      <w:bCs/>
                      <w:color w:val="000000" w:themeColor="text1"/>
                      <w:sz w:val="21"/>
                      <w:szCs w:val="21"/>
                    </w:rPr>
                  </w:pPr>
                  <w:r w:rsidRPr="007844D4">
                    <w:rPr>
                      <w:rFonts w:hint="eastAsia"/>
                      <w:bCs/>
                      <w:color w:val="000000" w:themeColor="text1"/>
                      <w:sz w:val="21"/>
                      <w:szCs w:val="21"/>
                    </w:rPr>
                    <w:t>2</w:t>
                  </w:r>
                  <w:r w:rsidRPr="007844D4">
                    <w:rPr>
                      <w:bCs/>
                      <w:color w:val="000000" w:themeColor="text1"/>
                      <w:sz w:val="21"/>
                      <w:szCs w:val="21"/>
                    </w:rPr>
                    <w:t>.9</w:t>
                  </w:r>
                  <w:r w:rsidR="008E0137" w:rsidRPr="007844D4">
                    <w:rPr>
                      <w:bCs/>
                      <w:color w:val="000000" w:themeColor="text1"/>
                      <w:sz w:val="21"/>
                      <w:szCs w:val="21"/>
                    </w:rPr>
                    <w:t>3</w:t>
                  </w:r>
                </w:p>
              </w:tc>
            </w:tr>
          </w:tbl>
          <w:p w14:paraId="1A20A644" w14:textId="60E8C142" w:rsidR="00F40FCE" w:rsidRPr="007844D4" w:rsidRDefault="00F40FCE" w:rsidP="00F40FCE">
            <w:pPr>
              <w:spacing w:line="500" w:lineRule="exact"/>
              <w:ind w:firstLineChars="200" w:firstLine="480"/>
              <w:rPr>
                <w:color w:val="000000" w:themeColor="text1"/>
                <w:sz w:val="24"/>
                <w:szCs w:val="24"/>
              </w:rPr>
            </w:pPr>
            <w:r w:rsidRPr="007844D4">
              <w:rPr>
                <w:rFonts w:hint="eastAsia"/>
                <w:color w:val="000000" w:themeColor="text1"/>
                <w:sz w:val="24"/>
                <w:szCs w:val="24"/>
              </w:rPr>
              <w:t>（</w:t>
            </w:r>
            <w:r w:rsidRPr="007844D4">
              <w:rPr>
                <w:color w:val="000000" w:themeColor="text1"/>
                <w:sz w:val="24"/>
                <w:szCs w:val="24"/>
              </w:rPr>
              <w:t>3</w:t>
            </w:r>
            <w:r w:rsidRPr="007844D4">
              <w:rPr>
                <w:rFonts w:hint="eastAsia"/>
                <w:color w:val="000000" w:themeColor="text1"/>
                <w:sz w:val="24"/>
                <w:szCs w:val="24"/>
              </w:rPr>
              <w:t>）食堂油烟</w:t>
            </w:r>
          </w:p>
          <w:p w14:paraId="246170D2" w14:textId="03EF3284" w:rsidR="00F40FCE" w:rsidRPr="007844D4" w:rsidRDefault="00F40FCE" w:rsidP="00AD335B">
            <w:pPr>
              <w:spacing w:line="500" w:lineRule="exact"/>
              <w:ind w:firstLineChars="200" w:firstLine="480"/>
              <w:rPr>
                <w:color w:val="000000" w:themeColor="text1"/>
                <w:sz w:val="24"/>
                <w:szCs w:val="24"/>
              </w:rPr>
            </w:pPr>
            <w:r w:rsidRPr="007844D4">
              <w:rPr>
                <w:rFonts w:hint="eastAsia"/>
                <w:color w:val="000000" w:themeColor="text1"/>
                <w:sz w:val="24"/>
                <w:szCs w:val="24"/>
              </w:rPr>
              <w:t>本项目</w:t>
            </w:r>
            <w:r w:rsidR="002949C8" w:rsidRPr="007844D4">
              <w:rPr>
                <w:rFonts w:hint="eastAsia"/>
                <w:color w:val="000000" w:themeColor="text1"/>
                <w:sz w:val="24"/>
                <w:szCs w:val="24"/>
              </w:rPr>
              <w:t>员工用餐依托厂区现有</w:t>
            </w:r>
            <w:r w:rsidRPr="007844D4">
              <w:rPr>
                <w:rFonts w:hint="eastAsia"/>
                <w:color w:val="000000" w:themeColor="text1"/>
                <w:sz w:val="24"/>
                <w:szCs w:val="24"/>
              </w:rPr>
              <w:t>食堂</w:t>
            </w:r>
            <w:r w:rsidR="00DE3301" w:rsidRPr="007844D4">
              <w:rPr>
                <w:rFonts w:hint="eastAsia"/>
                <w:color w:val="000000" w:themeColor="text1"/>
                <w:sz w:val="24"/>
                <w:szCs w:val="24"/>
              </w:rPr>
              <w:t>，</w:t>
            </w:r>
            <w:r w:rsidR="002949C8" w:rsidRPr="007844D4">
              <w:rPr>
                <w:rFonts w:hint="eastAsia"/>
                <w:color w:val="000000" w:themeColor="text1"/>
                <w:sz w:val="24"/>
                <w:szCs w:val="24"/>
              </w:rPr>
              <w:t>食堂</w:t>
            </w:r>
            <w:r w:rsidRPr="007844D4">
              <w:rPr>
                <w:rFonts w:hint="eastAsia"/>
                <w:color w:val="000000" w:themeColor="text1"/>
                <w:sz w:val="24"/>
                <w:szCs w:val="24"/>
              </w:rPr>
              <w:t>设</w:t>
            </w:r>
            <w:r w:rsidRPr="007844D4">
              <w:rPr>
                <w:color w:val="000000" w:themeColor="text1"/>
                <w:sz w:val="24"/>
                <w:szCs w:val="24"/>
              </w:rPr>
              <w:t>2</w:t>
            </w:r>
            <w:r w:rsidRPr="007844D4">
              <w:rPr>
                <w:rFonts w:hint="eastAsia"/>
                <w:color w:val="000000" w:themeColor="text1"/>
                <w:sz w:val="24"/>
                <w:szCs w:val="24"/>
              </w:rPr>
              <w:t>个天然气灶头，为小型食堂。食堂人均食用油用量按</w:t>
            </w:r>
            <w:r w:rsidRPr="007844D4">
              <w:rPr>
                <w:rFonts w:hint="eastAsia"/>
                <w:color w:val="000000" w:themeColor="text1"/>
                <w:sz w:val="24"/>
                <w:szCs w:val="24"/>
              </w:rPr>
              <w:t>15g/</w:t>
            </w:r>
            <w:r w:rsidRPr="007844D4">
              <w:rPr>
                <w:rFonts w:hint="eastAsia"/>
                <w:color w:val="000000" w:themeColor="text1"/>
                <w:sz w:val="24"/>
                <w:szCs w:val="24"/>
              </w:rPr>
              <w:t>人•次，一天供餐三次，年运行</w:t>
            </w:r>
            <w:r w:rsidRPr="007844D4">
              <w:rPr>
                <w:rFonts w:hint="eastAsia"/>
                <w:color w:val="000000" w:themeColor="text1"/>
                <w:sz w:val="24"/>
                <w:szCs w:val="24"/>
              </w:rPr>
              <w:t>300</w:t>
            </w:r>
            <w:r w:rsidRPr="007844D4">
              <w:rPr>
                <w:rFonts w:hint="eastAsia"/>
                <w:color w:val="000000" w:themeColor="text1"/>
                <w:sz w:val="24"/>
                <w:szCs w:val="24"/>
              </w:rPr>
              <w:t>天，新增就餐人数</w:t>
            </w:r>
            <w:r w:rsidRPr="007844D4">
              <w:rPr>
                <w:color w:val="000000" w:themeColor="text1"/>
                <w:sz w:val="24"/>
                <w:szCs w:val="24"/>
              </w:rPr>
              <w:t>30</w:t>
            </w:r>
            <w:r w:rsidRPr="007844D4">
              <w:rPr>
                <w:rFonts w:hint="eastAsia"/>
                <w:color w:val="000000" w:themeColor="text1"/>
                <w:sz w:val="24"/>
                <w:szCs w:val="24"/>
              </w:rPr>
              <w:t>人，其食用油约为</w:t>
            </w:r>
            <w:r w:rsidRPr="007844D4">
              <w:rPr>
                <w:color w:val="000000" w:themeColor="text1"/>
                <w:sz w:val="24"/>
                <w:szCs w:val="24"/>
              </w:rPr>
              <w:t>0.405</w:t>
            </w:r>
            <w:r w:rsidRPr="007844D4">
              <w:rPr>
                <w:rFonts w:hint="eastAsia"/>
                <w:color w:val="000000" w:themeColor="text1"/>
                <w:sz w:val="24"/>
                <w:szCs w:val="24"/>
              </w:rPr>
              <w:t>t/a</w:t>
            </w:r>
            <w:r w:rsidRPr="007844D4">
              <w:rPr>
                <w:rFonts w:hint="eastAsia"/>
                <w:color w:val="000000" w:themeColor="text1"/>
                <w:sz w:val="24"/>
                <w:szCs w:val="24"/>
              </w:rPr>
              <w:t>。餐饮业一般油烟挥发量占总耗油量的</w:t>
            </w:r>
            <w:r w:rsidRPr="007844D4">
              <w:rPr>
                <w:rFonts w:hint="eastAsia"/>
                <w:color w:val="000000" w:themeColor="text1"/>
                <w:sz w:val="24"/>
                <w:szCs w:val="24"/>
              </w:rPr>
              <w:t>2~4%</w:t>
            </w:r>
            <w:r w:rsidRPr="007844D4">
              <w:rPr>
                <w:rFonts w:hint="eastAsia"/>
                <w:color w:val="000000" w:themeColor="text1"/>
                <w:sz w:val="24"/>
                <w:szCs w:val="24"/>
              </w:rPr>
              <w:t>，平均为</w:t>
            </w:r>
            <w:r w:rsidRPr="007844D4">
              <w:rPr>
                <w:rFonts w:hint="eastAsia"/>
                <w:color w:val="000000" w:themeColor="text1"/>
                <w:sz w:val="24"/>
                <w:szCs w:val="24"/>
              </w:rPr>
              <w:t>2.83%</w:t>
            </w:r>
            <w:r w:rsidRPr="007844D4">
              <w:rPr>
                <w:rFonts w:hint="eastAsia"/>
                <w:color w:val="000000" w:themeColor="text1"/>
                <w:sz w:val="24"/>
                <w:szCs w:val="24"/>
              </w:rPr>
              <w:t>，则食堂油烟产生量约为</w:t>
            </w:r>
            <w:r w:rsidRPr="007844D4">
              <w:rPr>
                <w:color w:val="000000" w:themeColor="text1"/>
                <w:sz w:val="24"/>
                <w:szCs w:val="24"/>
              </w:rPr>
              <w:t>0.01</w:t>
            </w:r>
            <w:r w:rsidRPr="007844D4">
              <w:rPr>
                <w:rFonts w:hint="eastAsia"/>
                <w:color w:val="000000" w:themeColor="text1"/>
                <w:sz w:val="24"/>
                <w:szCs w:val="24"/>
              </w:rPr>
              <w:t>t/a</w:t>
            </w:r>
            <w:r w:rsidRPr="007844D4">
              <w:rPr>
                <w:rFonts w:hint="eastAsia"/>
                <w:color w:val="000000" w:themeColor="text1"/>
                <w:sz w:val="24"/>
                <w:szCs w:val="24"/>
              </w:rPr>
              <w:t>。食堂炉灶设油烟净化器，</w:t>
            </w:r>
            <w:r w:rsidR="00DE3301" w:rsidRPr="007844D4">
              <w:rPr>
                <w:rFonts w:hint="eastAsia"/>
                <w:color w:val="000000" w:themeColor="text1"/>
                <w:sz w:val="24"/>
                <w:szCs w:val="24"/>
              </w:rPr>
              <w:t>根据现有工程验收监测报告，油烟</w:t>
            </w:r>
            <w:r w:rsidR="002C2588" w:rsidRPr="007844D4">
              <w:rPr>
                <w:rFonts w:hint="eastAsia"/>
                <w:color w:val="000000" w:themeColor="text1"/>
                <w:sz w:val="24"/>
                <w:szCs w:val="24"/>
              </w:rPr>
              <w:t>产生</w:t>
            </w:r>
            <w:r w:rsidR="00DE3301" w:rsidRPr="007844D4">
              <w:rPr>
                <w:rFonts w:hint="eastAsia"/>
                <w:color w:val="000000" w:themeColor="text1"/>
                <w:sz w:val="24"/>
                <w:szCs w:val="24"/>
              </w:rPr>
              <w:t>浓度为</w:t>
            </w:r>
            <w:r w:rsidR="00DE3301" w:rsidRPr="007844D4">
              <w:rPr>
                <w:color w:val="000000" w:themeColor="text1"/>
                <w:sz w:val="24"/>
                <w:szCs w:val="24"/>
              </w:rPr>
              <w:t>1.89</w:t>
            </w:r>
            <w:r w:rsidR="00DE3301" w:rsidRPr="007844D4">
              <w:rPr>
                <w:rFonts w:hint="eastAsia"/>
                <w:color w:val="000000" w:themeColor="text1"/>
                <w:sz w:val="24"/>
                <w:szCs w:val="24"/>
              </w:rPr>
              <w:t>mg/m</w:t>
            </w:r>
            <w:r w:rsidR="00DE3301" w:rsidRPr="007844D4">
              <w:rPr>
                <w:rFonts w:hint="eastAsia"/>
                <w:color w:val="000000" w:themeColor="text1"/>
                <w:sz w:val="24"/>
                <w:szCs w:val="24"/>
                <w:vertAlign w:val="superscript"/>
              </w:rPr>
              <w:t>3</w:t>
            </w:r>
            <w:r w:rsidR="00DE3301" w:rsidRPr="007844D4">
              <w:rPr>
                <w:rFonts w:hint="eastAsia"/>
                <w:color w:val="000000" w:themeColor="text1"/>
                <w:sz w:val="24"/>
                <w:szCs w:val="24"/>
              </w:rPr>
              <w:t>，</w:t>
            </w:r>
            <w:r w:rsidRPr="007844D4">
              <w:rPr>
                <w:rFonts w:hint="eastAsia"/>
                <w:color w:val="000000" w:themeColor="text1"/>
                <w:sz w:val="24"/>
                <w:szCs w:val="24"/>
              </w:rPr>
              <w:t>油烟净化效率</w:t>
            </w:r>
            <w:r w:rsidR="00DE3301" w:rsidRPr="007844D4">
              <w:rPr>
                <w:rFonts w:hint="eastAsia"/>
                <w:color w:val="000000" w:themeColor="text1"/>
                <w:sz w:val="24"/>
                <w:szCs w:val="24"/>
              </w:rPr>
              <w:t>为</w:t>
            </w:r>
            <w:r w:rsidR="00DE3301" w:rsidRPr="007844D4">
              <w:rPr>
                <w:color w:val="000000" w:themeColor="text1"/>
                <w:sz w:val="24"/>
                <w:szCs w:val="24"/>
              </w:rPr>
              <w:t>65</w:t>
            </w:r>
            <w:r w:rsidRPr="007844D4">
              <w:rPr>
                <w:rFonts w:hint="eastAsia"/>
                <w:color w:val="000000" w:themeColor="text1"/>
                <w:sz w:val="24"/>
                <w:szCs w:val="24"/>
              </w:rPr>
              <w:t>%</w:t>
            </w:r>
            <w:r w:rsidRPr="007844D4">
              <w:rPr>
                <w:rFonts w:hint="eastAsia"/>
                <w:color w:val="000000" w:themeColor="text1"/>
                <w:sz w:val="24"/>
                <w:szCs w:val="24"/>
              </w:rPr>
              <w:t>，则</w:t>
            </w:r>
            <w:r w:rsidR="002C2588" w:rsidRPr="007844D4">
              <w:rPr>
                <w:rFonts w:hint="eastAsia"/>
                <w:color w:val="000000" w:themeColor="text1"/>
                <w:sz w:val="24"/>
                <w:szCs w:val="24"/>
              </w:rPr>
              <w:t>油烟排放浓度为</w:t>
            </w:r>
            <w:r w:rsidR="002C2588" w:rsidRPr="007844D4">
              <w:rPr>
                <w:color w:val="000000" w:themeColor="text1"/>
                <w:sz w:val="24"/>
                <w:szCs w:val="24"/>
              </w:rPr>
              <w:t>0.7</w:t>
            </w:r>
            <w:r w:rsidR="002C2588" w:rsidRPr="007844D4">
              <w:rPr>
                <w:rFonts w:hint="eastAsia"/>
                <w:color w:val="000000" w:themeColor="text1"/>
                <w:sz w:val="24"/>
                <w:szCs w:val="24"/>
              </w:rPr>
              <w:t>mg/m</w:t>
            </w:r>
            <w:r w:rsidR="002C2588" w:rsidRPr="007844D4">
              <w:rPr>
                <w:rFonts w:hint="eastAsia"/>
                <w:color w:val="000000" w:themeColor="text1"/>
                <w:sz w:val="24"/>
                <w:szCs w:val="24"/>
                <w:vertAlign w:val="superscript"/>
              </w:rPr>
              <w:t>3</w:t>
            </w:r>
            <w:r w:rsidR="002C2588" w:rsidRPr="007844D4">
              <w:rPr>
                <w:rFonts w:hint="eastAsia"/>
                <w:color w:val="000000" w:themeColor="text1"/>
                <w:sz w:val="24"/>
                <w:szCs w:val="24"/>
              </w:rPr>
              <w:t>，</w:t>
            </w:r>
            <w:r w:rsidRPr="007844D4">
              <w:rPr>
                <w:rFonts w:hint="eastAsia"/>
                <w:color w:val="000000" w:themeColor="text1"/>
                <w:sz w:val="24"/>
                <w:szCs w:val="24"/>
              </w:rPr>
              <w:t>油烟排放量约为</w:t>
            </w:r>
            <w:r w:rsidRPr="007844D4">
              <w:rPr>
                <w:rFonts w:hint="eastAsia"/>
                <w:color w:val="000000" w:themeColor="text1"/>
                <w:sz w:val="24"/>
                <w:szCs w:val="24"/>
              </w:rPr>
              <w:t>0.00</w:t>
            </w:r>
            <w:r w:rsidR="00FC6A9A" w:rsidRPr="007844D4">
              <w:rPr>
                <w:color w:val="000000" w:themeColor="text1"/>
                <w:sz w:val="24"/>
                <w:szCs w:val="24"/>
              </w:rPr>
              <w:t>4</w:t>
            </w:r>
            <w:r w:rsidRPr="007844D4">
              <w:rPr>
                <w:rFonts w:hint="eastAsia"/>
                <w:color w:val="000000" w:themeColor="text1"/>
                <w:sz w:val="24"/>
                <w:szCs w:val="24"/>
              </w:rPr>
              <w:t>t/a</w:t>
            </w:r>
            <w:r w:rsidR="002C2588" w:rsidRPr="007844D4">
              <w:rPr>
                <w:rFonts w:hint="eastAsia"/>
                <w:color w:val="000000" w:themeColor="text1"/>
                <w:sz w:val="24"/>
                <w:szCs w:val="24"/>
              </w:rPr>
              <w:t>。</w:t>
            </w:r>
            <w:r w:rsidRPr="007844D4">
              <w:rPr>
                <w:rFonts w:hint="eastAsia"/>
                <w:color w:val="000000" w:themeColor="text1"/>
                <w:sz w:val="24"/>
                <w:szCs w:val="24"/>
              </w:rPr>
              <w:t>满足</w:t>
            </w:r>
            <w:r w:rsidRPr="007844D4">
              <w:rPr>
                <w:rFonts w:hint="eastAsia"/>
                <w:color w:val="000000" w:themeColor="text1"/>
                <w:sz w:val="24"/>
                <w:szCs w:val="24"/>
              </w:rPr>
              <w:t>GB18483-2001</w:t>
            </w:r>
            <w:r w:rsidRPr="007844D4">
              <w:rPr>
                <w:rFonts w:hint="eastAsia"/>
                <w:color w:val="000000" w:themeColor="text1"/>
                <w:sz w:val="24"/>
                <w:szCs w:val="24"/>
              </w:rPr>
              <w:t>《饮食业油烟排放标准（试行）》浓度</w:t>
            </w:r>
            <w:r w:rsidRPr="007844D4">
              <w:rPr>
                <w:rFonts w:hint="eastAsia"/>
                <w:color w:val="000000" w:themeColor="text1"/>
                <w:sz w:val="24"/>
                <w:szCs w:val="24"/>
              </w:rPr>
              <w:t>&lt;2mg/m</w:t>
            </w:r>
            <w:r w:rsidRPr="007844D4">
              <w:rPr>
                <w:rFonts w:hint="eastAsia"/>
                <w:color w:val="000000" w:themeColor="text1"/>
                <w:sz w:val="24"/>
                <w:szCs w:val="24"/>
                <w:vertAlign w:val="superscript"/>
              </w:rPr>
              <w:t>3</w:t>
            </w:r>
            <w:r w:rsidRPr="007844D4">
              <w:rPr>
                <w:rFonts w:hint="eastAsia"/>
                <w:color w:val="000000" w:themeColor="text1"/>
                <w:sz w:val="24"/>
                <w:szCs w:val="24"/>
              </w:rPr>
              <w:t>标准排放，净化后的油烟废气通过排烟管道由屋顶放散。</w:t>
            </w:r>
          </w:p>
          <w:p w14:paraId="25495D12" w14:textId="44782840" w:rsidR="00416855" w:rsidRPr="007844D4" w:rsidRDefault="00416855" w:rsidP="006B608A">
            <w:pPr>
              <w:spacing w:line="500" w:lineRule="exact"/>
              <w:ind w:firstLineChars="200" w:firstLine="480"/>
              <w:rPr>
                <w:bCs/>
                <w:color w:val="000000" w:themeColor="text1"/>
                <w:sz w:val="24"/>
              </w:rPr>
            </w:pPr>
            <w:r w:rsidRPr="007844D4">
              <w:rPr>
                <w:bCs/>
                <w:color w:val="000000" w:themeColor="text1"/>
                <w:sz w:val="24"/>
              </w:rPr>
              <w:t>2</w:t>
            </w:r>
            <w:r w:rsidRPr="007844D4">
              <w:rPr>
                <w:bCs/>
                <w:color w:val="000000" w:themeColor="text1"/>
                <w:sz w:val="24"/>
              </w:rPr>
              <w:t>、废水</w:t>
            </w:r>
          </w:p>
          <w:p w14:paraId="0A8451DC" w14:textId="5859177D" w:rsidR="00416855" w:rsidRPr="007844D4" w:rsidRDefault="00416855" w:rsidP="00416855">
            <w:pPr>
              <w:spacing w:line="500" w:lineRule="exact"/>
              <w:ind w:firstLineChars="200" w:firstLine="480"/>
              <w:rPr>
                <w:b/>
                <w:color w:val="000000" w:themeColor="text1"/>
                <w:sz w:val="24"/>
              </w:rPr>
            </w:pPr>
            <w:r w:rsidRPr="007844D4">
              <w:rPr>
                <w:color w:val="000000" w:themeColor="text1"/>
                <w:sz w:val="24"/>
              </w:rPr>
              <w:t>（</w:t>
            </w:r>
            <w:r w:rsidRPr="007844D4">
              <w:rPr>
                <w:color w:val="000000" w:themeColor="text1"/>
                <w:sz w:val="24"/>
              </w:rPr>
              <w:t>1</w:t>
            </w:r>
            <w:r w:rsidRPr="007844D4">
              <w:rPr>
                <w:color w:val="000000" w:themeColor="text1"/>
                <w:sz w:val="24"/>
              </w:rPr>
              <w:t>）项目用排水情况</w:t>
            </w:r>
          </w:p>
          <w:p w14:paraId="114521FE" w14:textId="0E5C04B2" w:rsidR="00416855" w:rsidRPr="007844D4" w:rsidRDefault="00416855" w:rsidP="000D2FED">
            <w:pPr>
              <w:spacing w:line="500" w:lineRule="exact"/>
              <w:ind w:firstLineChars="200" w:firstLine="480"/>
              <w:rPr>
                <w:color w:val="000000" w:themeColor="text1"/>
                <w:sz w:val="24"/>
                <w:szCs w:val="24"/>
              </w:rPr>
            </w:pPr>
            <w:r w:rsidRPr="007844D4">
              <w:rPr>
                <w:color w:val="000000" w:themeColor="text1"/>
                <w:sz w:val="24"/>
                <w:szCs w:val="24"/>
              </w:rPr>
              <w:t>本项目</w:t>
            </w:r>
            <w:r w:rsidR="009B04AD" w:rsidRPr="007844D4">
              <w:rPr>
                <w:rFonts w:hint="eastAsia"/>
                <w:color w:val="000000" w:themeColor="text1"/>
                <w:sz w:val="24"/>
                <w:szCs w:val="24"/>
              </w:rPr>
              <w:t>用水由市政管网提供，</w:t>
            </w:r>
            <w:r w:rsidR="00136E98" w:rsidRPr="007844D4">
              <w:rPr>
                <w:rFonts w:hint="eastAsia"/>
                <w:color w:val="000000" w:themeColor="text1"/>
                <w:sz w:val="24"/>
                <w:szCs w:val="24"/>
              </w:rPr>
              <w:t>用水单元主要为生产用水和生活用水。</w:t>
            </w:r>
            <w:r w:rsidRPr="007844D4">
              <w:rPr>
                <w:rFonts w:hint="eastAsia"/>
                <w:color w:val="000000" w:themeColor="text1"/>
                <w:sz w:val="24"/>
                <w:szCs w:val="24"/>
              </w:rPr>
              <w:t>生产废水</w:t>
            </w:r>
            <w:r w:rsidR="00136E98" w:rsidRPr="007844D4">
              <w:rPr>
                <w:rFonts w:hint="eastAsia"/>
                <w:color w:val="000000" w:themeColor="text1"/>
                <w:sz w:val="24"/>
                <w:szCs w:val="24"/>
              </w:rPr>
              <w:t>经沉淀池</w:t>
            </w:r>
            <w:r w:rsidR="009B04AD" w:rsidRPr="007844D4">
              <w:rPr>
                <w:rFonts w:hint="eastAsia"/>
                <w:color w:val="000000" w:themeColor="text1"/>
                <w:sz w:val="24"/>
                <w:szCs w:val="24"/>
              </w:rPr>
              <w:t>沉淀过滤</w:t>
            </w:r>
            <w:r w:rsidR="00136E98" w:rsidRPr="007844D4">
              <w:rPr>
                <w:rFonts w:hint="eastAsia"/>
                <w:color w:val="000000" w:themeColor="text1"/>
                <w:sz w:val="24"/>
                <w:szCs w:val="24"/>
              </w:rPr>
              <w:t>后循环使用，不外排。</w:t>
            </w:r>
            <w:r w:rsidRPr="007844D4">
              <w:rPr>
                <w:color w:val="000000" w:themeColor="text1"/>
                <w:sz w:val="24"/>
                <w:szCs w:val="24"/>
              </w:rPr>
              <w:t>废水主要为生活污水</w:t>
            </w:r>
            <w:r w:rsidR="00136E98" w:rsidRPr="007844D4">
              <w:rPr>
                <w:rFonts w:hint="eastAsia"/>
                <w:color w:val="000000" w:themeColor="text1"/>
                <w:sz w:val="24"/>
                <w:szCs w:val="24"/>
              </w:rPr>
              <w:t>，本项目新增员工</w:t>
            </w:r>
            <w:r w:rsidR="00136E98" w:rsidRPr="007844D4">
              <w:rPr>
                <w:rFonts w:hint="eastAsia"/>
                <w:color w:val="000000" w:themeColor="text1"/>
                <w:sz w:val="24"/>
                <w:szCs w:val="24"/>
              </w:rPr>
              <w:t>3</w:t>
            </w:r>
            <w:r w:rsidR="00136E98" w:rsidRPr="007844D4">
              <w:rPr>
                <w:color w:val="000000" w:themeColor="text1"/>
                <w:sz w:val="24"/>
                <w:szCs w:val="24"/>
              </w:rPr>
              <w:t>0</w:t>
            </w:r>
            <w:r w:rsidR="00136E98" w:rsidRPr="007844D4">
              <w:rPr>
                <w:rFonts w:hint="eastAsia"/>
                <w:color w:val="000000" w:themeColor="text1"/>
                <w:sz w:val="24"/>
                <w:szCs w:val="24"/>
              </w:rPr>
              <w:t>人，均在厂区食宿。</w:t>
            </w:r>
            <w:r w:rsidR="009B04AD" w:rsidRPr="007844D4">
              <w:rPr>
                <w:rFonts w:hint="eastAsia"/>
                <w:color w:val="000000" w:themeColor="text1"/>
                <w:sz w:val="24"/>
                <w:szCs w:val="24"/>
              </w:rPr>
              <w:t>餐饮废水经隔油池处理后同生活污水一同排入</w:t>
            </w:r>
            <w:r w:rsidRPr="007844D4">
              <w:rPr>
                <w:color w:val="000000" w:themeColor="text1"/>
                <w:sz w:val="24"/>
                <w:szCs w:val="24"/>
              </w:rPr>
              <w:t>化粪池预处理后由</w:t>
            </w:r>
            <w:r w:rsidRPr="007844D4">
              <w:rPr>
                <w:rFonts w:hint="eastAsia"/>
                <w:color w:val="000000" w:themeColor="text1"/>
                <w:sz w:val="24"/>
                <w:szCs w:val="24"/>
              </w:rPr>
              <w:t>市政</w:t>
            </w:r>
            <w:r w:rsidRPr="007844D4">
              <w:rPr>
                <w:color w:val="000000" w:themeColor="text1"/>
                <w:sz w:val="24"/>
                <w:szCs w:val="24"/>
              </w:rPr>
              <w:t>污水管网排入</w:t>
            </w:r>
            <w:r w:rsidR="009B04AD" w:rsidRPr="007844D4">
              <w:rPr>
                <w:rFonts w:hint="eastAsia"/>
                <w:color w:val="000000" w:themeColor="text1"/>
                <w:sz w:val="24"/>
                <w:szCs w:val="24"/>
              </w:rPr>
              <w:t>西安市第六</w:t>
            </w:r>
            <w:r w:rsidRPr="007844D4">
              <w:rPr>
                <w:rFonts w:hint="eastAsia"/>
                <w:color w:val="000000" w:themeColor="text1"/>
                <w:sz w:val="24"/>
                <w:szCs w:val="24"/>
              </w:rPr>
              <w:t>污水处理厂</w:t>
            </w:r>
            <w:r w:rsidRPr="007844D4">
              <w:rPr>
                <w:color w:val="000000" w:themeColor="text1"/>
                <w:sz w:val="24"/>
                <w:szCs w:val="24"/>
              </w:rPr>
              <w:t>。</w:t>
            </w:r>
          </w:p>
          <w:p w14:paraId="2435C22D" w14:textId="26AF2407" w:rsidR="00416855" w:rsidRPr="007844D4" w:rsidRDefault="00416855" w:rsidP="00416855">
            <w:pPr>
              <w:tabs>
                <w:tab w:val="left" w:pos="5760"/>
              </w:tabs>
              <w:adjustRightInd w:val="0"/>
              <w:snapToGrid w:val="0"/>
              <w:jc w:val="center"/>
              <w:rPr>
                <w:rFonts w:eastAsia="黑体"/>
                <w:color w:val="000000" w:themeColor="text1"/>
                <w:sz w:val="24"/>
              </w:rPr>
            </w:pPr>
            <w:r w:rsidRPr="007844D4">
              <w:rPr>
                <w:rFonts w:eastAsia="黑体"/>
                <w:color w:val="000000" w:themeColor="text1"/>
                <w:sz w:val="24"/>
              </w:rPr>
              <w:t>表</w:t>
            </w:r>
            <w:r w:rsidR="000062D2" w:rsidRPr="007844D4">
              <w:rPr>
                <w:rFonts w:eastAsia="黑体"/>
                <w:color w:val="000000" w:themeColor="text1"/>
                <w:sz w:val="24"/>
              </w:rPr>
              <w:t>2</w:t>
            </w:r>
            <w:r w:rsidR="00A46BDD" w:rsidRPr="007844D4">
              <w:rPr>
                <w:rFonts w:eastAsia="黑体"/>
                <w:color w:val="000000" w:themeColor="text1"/>
                <w:sz w:val="24"/>
              </w:rPr>
              <w:t>4</w:t>
            </w:r>
            <w:r w:rsidRPr="007844D4">
              <w:rPr>
                <w:rFonts w:eastAsia="黑体"/>
                <w:color w:val="000000" w:themeColor="text1"/>
                <w:sz w:val="24"/>
              </w:rPr>
              <w:t xml:space="preserve">  </w:t>
            </w:r>
            <w:r w:rsidRPr="007844D4">
              <w:rPr>
                <w:rFonts w:eastAsia="黑体"/>
                <w:color w:val="000000" w:themeColor="text1"/>
                <w:sz w:val="24"/>
              </w:rPr>
              <w:t>项目</w:t>
            </w:r>
            <w:r w:rsidR="00A93BF5" w:rsidRPr="007844D4">
              <w:rPr>
                <w:rFonts w:eastAsia="黑体" w:hint="eastAsia"/>
                <w:color w:val="000000" w:themeColor="text1"/>
                <w:sz w:val="24"/>
              </w:rPr>
              <w:t>用水情况一览</w:t>
            </w:r>
            <w:r w:rsidRPr="007844D4">
              <w:rPr>
                <w:rFonts w:eastAsia="黑体"/>
                <w:color w:val="000000" w:themeColor="text1"/>
                <w:sz w:val="24"/>
              </w:rPr>
              <w:t>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 w:type="dxa"/>
                <w:right w:w="11" w:type="dxa"/>
              </w:tblCellMar>
              <w:tblLook w:val="0000" w:firstRow="0" w:lastRow="0" w:firstColumn="0" w:lastColumn="0" w:noHBand="0" w:noVBand="0"/>
            </w:tblPr>
            <w:tblGrid>
              <w:gridCol w:w="1182"/>
              <w:gridCol w:w="2051"/>
              <w:gridCol w:w="1496"/>
              <w:gridCol w:w="1216"/>
              <w:gridCol w:w="1152"/>
              <w:gridCol w:w="1711"/>
            </w:tblGrid>
            <w:tr w:rsidR="00A22E6E" w:rsidRPr="007844D4" w14:paraId="1AFE12B3" w14:textId="77777777" w:rsidTr="00DE3301">
              <w:trPr>
                <w:trHeight w:val="340"/>
                <w:jc w:val="center"/>
              </w:trPr>
              <w:tc>
                <w:tcPr>
                  <w:tcW w:w="1835" w:type="pct"/>
                  <w:gridSpan w:val="2"/>
                  <w:vAlign w:val="center"/>
                </w:tcPr>
                <w:p w14:paraId="31D07F8C" w14:textId="322A5489" w:rsidR="00DE3301" w:rsidRPr="007844D4" w:rsidRDefault="00DE3301" w:rsidP="004A5444">
                  <w:pPr>
                    <w:jc w:val="center"/>
                    <w:rPr>
                      <w:color w:val="000000" w:themeColor="text1"/>
                      <w:sz w:val="21"/>
                      <w:szCs w:val="21"/>
                    </w:rPr>
                  </w:pPr>
                  <w:r w:rsidRPr="007844D4">
                    <w:rPr>
                      <w:color w:val="000000" w:themeColor="text1"/>
                      <w:sz w:val="21"/>
                      <w:szCs w:val="21"/>
                    </w:rPr>
                    <w:t>用水类型</w:t>
                  </w:r>
                </w:p>
              </w:tc>
              <w:tc>
                <w:tcPr>
                  <w:tcW w:w="849" w:type="pct"/>
                  <w:vAlign w:val="center"/>
                </w:tcPr>
                <w:p w14:paraId="26B9F334" w14:textId="5F5E31CA" w:rsidR="00DE3301" w:rsidRPr="007844D4" w:rsidRDefault="00DE3301" w:rsidP="00CE4DB9">
                  <w:pPr>
                    <w:jc w:val="center"/>
                    <w:rPr>
                      <w:color w:val="000000" w:themeColor="text1"/>
                      <w:sz w:val="21"/>
                      <w:szCs w:val="21"/>
                    </w:rPr>
                  </w:pPr>
                  <w:r w:rsidRPr="007844D4">
                    <w:rPr>
                      <w:color w:val="000000" w:themeColor="text1"/>
                      <w:sz w:val="21"/>
                      <w:szCs w:val="21"/>
                    </w:rPr>
                    <w:t>用水</w:t>
                  </w:r>
                  <w:r w:rsidRPr="007844D4">
                    <w:rPr>
                      <w:rFonts w:hint="eastAsia"/>
                      <w:color w:val="000000" w:themeColor="text1"/>
                      <w:sz w:val="21"/>
                      <w:szCs w:val="21"/>
                    </w:rPr>
                    <w:t>定额</w:t>
                  </w:r>
                </w:p>
              </w:tc>
              <w:tc>
                <w:tcPr>
                  <w:tcW w:w="690" w:type="pct"/>
                  <w:vAlign w:val="center"/>
                </w:tcPr>
                <w:p w14:paraId="277719EA" w14:textId="2CB3AD59" w:rsidR="00DE3301" w:rsidRPr="007844D4" w:rsidRDefault="00DE3301" w:rsidP="00CE4DB9">
                  <w:pPr>
                    <w:jc w:val="center"/>
                    <w:rPr>
                      <w:color w:val="000000" w:themeColor="text1"/>
                      <w:sz w:val="21"/>
                      <w:szCs w:val="21"/>
                    </w:rPr>
                  </w:pPr>
                  <w:r w:rsidRPr="007844D4">
                    <w:rPr>
                      <w:rFonts w:hint="eastAsia"/>
                      <w:color w:val="000000" w:themeColor="text1"/>
                      <w:sz w:val="21"/>
                      <w:szCs w:val="21"/>
                    </w:rPr>
                    <w:t>数量</w:t>
                  </w:r>
                </w:p>
              </w:tc>
              <w:tc>
                <w:tcPr>
                  <w:tcW w:w="654" w:type="pct"/>
                  <w:vAlign w:val="center"/>
                </w:tcPr>
                <w:p w14:paraId="1B9F5984" w14:textId="4EE3FBB7" w:rsidR="00DE3301" w:rsidRPr="007844D4" w:rsidRDefault="00DE3301" w:rsidP="00CE4DB9">
                  <w:pPr>
                    <w:jc w:val="center"/>
                    <w:rPr>
                      <w:color w:val="000000" w:themeColor="text1"/>
                      <w:sz w:val="21"/>
                      <w:szCs w:val="21"/>
                    </w:rPr>
                  </w:pPr>
                  <w:r w:rsidRPr="007844D4">
                    <w:rPr>
                      <w:rFonts w:hint="eastAsia"/>
                      <w:color w:val="000000" w:themeColor="text1"/>
                      <w:sz w:val="21"/>
                      <w:szCs w:val="21"/>
                    </w:rPr>
                    <w:t>日用量</w:t>
                  </w:r>
                </w:p>
              </w:tc>
              <w:tc>
                <w:tcPr>
                  <w:tcW w:w="971" w:type="pct"/>
                  <w:vAlign w:val="center"/>
                </w:tcPr>
                <w:p w14:paraId="46B3E775" w14:textId="12A896F1" w:rsidR="00DE3301" w:rsidRPr="007844D4" w:rsidRDefault="00642419" w:rsidP="00CE4DB9">
                  <w:pPr>
                    <w:jc w:val="center"/>
                    <w:rPr>
                      <w:color w:val="000000" w:themeColor="text1"/>
                      <w:sz w:val="21"/>
                      <w:szCs w:val="21"/>
                    </w:rPr>
                  </w:pPr>
                  <w:r w:rsidRPr="007844D4">
                    <w:rPr>
                      <w:rFonts w:hint="eastAsia"/>
                      <w:color w:val="000000" w:themeColor="text1"/>
                      <w:sz w:val="21"/>
                      <w:szCs w:val="21"/>
                    </w:rPr>
                    <w:t>年用量</w:t>
                  </w:r>
                </w:p>
              </w:tc>
            </w:tr>
            <w:tr w:rsidR="00A22E6E" w:rsidRPr="007844D4" w14:paraId="0ECAAA30" w14:textId="77777777" w:rsidTr="00400DF9">
              <w:trPr>
                <w:trHeight w:val="340"/>
                <w:jc w:val="center"/>
              </w:trPr>
              <w:tc>
                <w:tcPr>
                  <w:tcW w:w="671" w:type="pct"/>
                  <w:vMerge w:val="restart"/>
                  <w:vAlign w:val="center"/>
                </w:tcPr>
                <w:p w14:paraId="20200B56" w14:textId="0B57DD4F" w:rsidR="00400DF9" w:rsidRPr="007844D4" w:rsidRDefault="00400DF9" w:rsidP="00CE4DB9">
                  <w:pPr>
                    <w:jc w:val="center"/>
                    <w:rPr>
                      <w:color w:val="000000" w:themeColor="text1"/>
                      <w:sz w:val="21"/>
                      <w:szCs w:val="21"/>
                    </w:rPr>
                  </w:pPr>
                  <w:r w:rsidRPr="007844D4">
                    <w:rPr>
                      <w:rFonts w:hint="eastAsia"/>
                      <w:color w:val="000000" w:themeColor="text1"/>
                      <w:sz w:val="21"/>
                      <w:szCs w:val="21"/>
                    </w:rPr>
                    <w:t>生产用水</w:t>
                  </w:r>
                </w:p>
              </w:tc>
              <w:tc>
                <w:tcPr>
                  <w:tcW w:w="1164" w:type="pct"/>
                  <w:vAlign w:val="center"/>
                </w:tcPr>
                <w:p w14:paraId="085F9F76" w14:textId="101F6480" w:rsidR="00400DF9" w:rsidRPr="007844D4" w:rsidRDefault="00400DF9" w:rsidP="00CE4DB9">
                  <w:pPr>
                    <w:jc w:val="center"/>
                    <w:rPr>
                      <w:color w:val="000000" w:themeColor="text1"/>
                      <w:sz w:val="21"/>
                      <w:szCs w:val="21"/>
                    </w:rPr>
                  </w:pPr>
                  <w:r w:rsidRPr="007844D4">
                    <w:rPr>
                      <w:rFonts w:hint="eastAsia"/>
                      <w:color w:val="000000" w:themeColor="text1"/>
                      <w:sz w:val="21"/>
                      <w:szCs w:val="21"/>
                    </w:rPr>
                    <w:t>产品配比用水</w:t>
                  </w:r>
                </w:p>
              </w:tc>
              <w:tc>
                <w:tcPr>
                  <w:tcW w:w="849" w:type="pct"/>
                  <w:vAlign w:val="center"/>
                </w:tcPr>
                <w:p w14:paraId="577534B4" w14:textId="6C417D99" w:rsidR="00400DF9" w:rsidRPr="007844D4" w:rsidRDefault="00400DF9" w:rsidP="00CE4DB9">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.2m</w:t>
                  </w:r>
                  <w:r w:rsidRPr="007844D4">
                    <w:rPr>
                      <w:color w:val="000000" w:themeColor="text1"/>
                      <w:sz w:val="21"/>
                      <w:szCs w:val="21"/>
                      <w:vertAlign w:val="superscript"/>
                    </w:rPr>
                    <w:t>3</w:t>
                  </w:r>
                  <w:r w:rsidRPr="007844D4">
                    <w:rPr>
                      <w:color w:val="000000" w:themeColor="text1"/>
                      <w:sz w:val="21"/>
                      <w:szCs w:val="21"/>
                    </w:rPr>
                    <w:t>/m</w:t>
                  </w:r>
                  <w:r w:rsidRPr="007844D4">
                    <w:rPr>
                      <w:color w:val="000000" w:themeColor="text1"/>
                      <w:sz w:val="21"/>
                      <w:szCs w:val="21"/>
                      <w:vertAlign w:val="superscript"/>
                    </w:rPr>
                    <w:t>3</w:t>
                  </w:r>
                </w:p>
              </w:tc>
              <w:tc>
                <w:tcPr>
                  <w:tcW w:w="690" w:type="pct"/>
                  <w:vAlign w:val="center"/>
                </w:tcPr>
                <w:p w14:paraId="296B77F4" w14:textId="0B6E820C" w:rsidR="00400DF9" w:rsidRPr="007844D4" w:rsidRDefault="00400DF9" w:rsidP="00CE4DB9">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80</w:t>
                  </w:r>
                  <w:r w:rsidRPr="007844D4">
                    <w:rPr>
                      <w:rFonts w:hint="eastAsia"/>
                      <w:color w:val="000000" w:themeColor="text1"/>
                      <w:sz w:val="21"/>
                      <w:szCs w:val="21"/>
                    </w:rPr>
                    <w:t>万</w:t>
                  </w:r>
                  <w:r w:rsidRPr="007844D4">
                    <w:rPr>
                      <w:color w:val="000000" w:themeColor="text1"/>
                      <w:sz w:val="21"/>
                      <w:szCs w:val="21"/>
                    </w:rPr>
                    <w:t>m</w:t>
                  </w:r>
                  <w:r w:rsidRPr="007844D4">
                    <w:rPr>
                      <w:color w:val="000000" w:themeColor="text1"/>
                      <w:sz w:val="21"/>
                      <w:szCs w:val="21"/>
                      <w:vertAlign w:val="superscript"/>
                    </w:rPr>
                    <w:t>3</w:t>
                  </w:r>
                </w:p>
              </w:tc>
              <w:tc>
                <w:tcPr>
                  <w:tcW w:w="654" w:type="pct"/>
                  <w:vAlign w:val="center"/>
                </w:tcPr>
                <w:p w14:paraId="4088C00F" w14:textId="2D6F33B8" w:rsidR="00400DF9" w:rsidRPr="007844D4" w:rsidRDefault="00400DF9" w:rsidP="009B04AD">
                  <w:pPr>
                    <w:jc w:val="center"/>
                    <w:rPr>
                      <w:color w:val="000000" w:themeColor="text1"/>
                      <w:sz w:val="21"/>
                      <w:szCs w:val="21"/>
                    </w:rPr>
                  </w:pPr>
                  <w:r w:rsidRPr="007844D4">
                    <w:rPr>
                      <w:color w:val="000000" w:themeColor="text1"/>
                      <w:sz w:val="21"/>
                      <w:szCs w:val="21"/>
                    </w:rPr>
                    <w:t>1200m</w:t>
                  </w:r>
                  <w:r w:rsidRPr="007844D4">
                    <w:rPr>
                      <w:color w:val="000000" w:themeColor="text1"/>
                      <w:sz w:val="21"/>
                      <w:szCs w:val="21"/>
                      <w:vertAlign w:val="superscript"/>
                    </w:rPr>
                    <w:t>3</w:t>
                  </w:r>
                  <w:r w:rsidRPr="007844D4">
                    <w:rPr>
                      <w:color w:val="000000" w:themeColor="text1"/>
                      <w:sz w:val="21"/>
                      <w:szCs w:val="21"/>
                    </w:rPr>
                    <w:t>/d</w:t>
                  </w:r>
                </w:p>
              </w:tc>
              <w:tc>
                <w:tcPr>
                  <w:tcW w:w="971" w:type="pct"/>
                  <w:vAlign w:val="center"/>
                </w:tcPr>
                <w:p w14:paraId="4673B821" w14:textId="7CF3BB8E" w:rsidR="00400DF9" w:rsidRPr="007844D4" w:rsidRDefault="00400DF9" w:rsidP="00CE4DB9">
                  <w:pPr>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6</w:t>
                  </w:r>
                  <w:r w:rsidRPr="007844D4">
                    <w:rPr>
                      <w:rFonts w:hint="eastAsia"/>
                      <w:color w:val="000000" w:themeColor="text1"/>
                      <w:sz w:val="21"/>
                      <w:szCs w:val="21"/>
                    </w:rPr>
                    <w:t>万</w:t>
                  </w:r>
                  <w:r w:rsidRPr="007844D4">
                    <w:rPr>
                      <w:rFonts w:hint="eastAsia"/>
                      <w:color w:val="000000" w:themeColor="text1"/>
                      <w:sz w:val="21"/>
                      <w:szCs w:val="21"/>
                    </w:rPr>
                    <w:t>m</w:t>
                  </w:r>
                  <w:r w:rsidRPr="007844D4">
                    <w:rPr>
                      <w:color w:val="000000" w:themeColor="text1"/>
                      <w:sz w:val="21"/>
                      <w:szCs w:val="21"/>
                      <w:vertAlign w:val="superscript"/>
                    </w:rPr>
                    <w:t>3</w:t>
                  </w:r>
                  <w:r w:rsidRPr="007844D4">
                    <w:rPr>
                      <w:color w:val="000000" w:themeColor="text1"/>
                      <w:sz w:val="21"/>
                      <w:szCs w:val="21"/>
                    </w:rPr>
                    <w:t>/a</w:t>
                  </w:r>
                </w:p>
              </w:tc>
            </w:tr>
            <w:tr w:rsidR="00A22E6E" w:rsidRPr="007844D4" w14:paraId="6AC2EF4F" w14:textId="77777777" w:rsidTr="00400DF9">
              <w:trPr>
                <w:trHeight w:val="340"/>
                <w:jc w:val="center"/>
              </w:trPr>
              <w:tc>
                <w:tcPr>
                  <w:tcW w:w="671" w:type="pct"/>
                  <w:vMerge/>
                  <w:vAlign w:val="center"/>
                </w:tcPr>
                <w:p w14:paraId="0FEFBB4C" w14:textId="77777777" w:rsidR="00400DF9" w:rsidRPr="007844D4" w:rsidRDefault="00400DF9" w:rsidP="00CE4DB9">
                  <w:pPr>
                    <w:jc w:val="center"/>
                    <w:rPr>
                      <w:color w:val="000000" w:themeColor="text1"/>
                      <w:sz w:val="21"/>
                      <w:szCs w:val="21"/>
                    </w:rPr>
                  </w:pPr>
                </w:p>
              </w:tc>
              <w:tc>
                <w:tcPr>
                  <w:tcW w:w="1164" w:type="pct"/>
                  <w:vAlign w:val="center"/>
                </w:tcPr>
                <w:p w14:paraId="7AF10D80" w14:textId="2AD3F54A" w:rsidR="00400DF9" w:rsidRPr="007844D4" w:rsidRDefault="00400DF9" w:rsidP="00CE4DB9">
                  <w:pPr>
                    <w:jc w:val="center"/>
                    <w:rPr>
                      <w:color w:val="000000" w:themeColor="text1"/>
                      <w:sz w:val="21"/>
                      <w:szCs w:val="21"/>
                    </w:rPr>
                  </w:pPr>
                  <w:r w:rsidRPr="007844D4">
                    <w:rPr>
                      <w:rFonts w:ascii="宋体" w:cs="宋体" w:hint="eastAsia"/>
                      <w:color w:val="000000" w:themeColor="text1"/>
                      <w:kern w:val="0"/>
                      <w:sz w:val="21"/>
                      <w:szCs w:val="21"/>
                    </w:rPr>
                    <w:t>搅拌机清洗用水</w:t>
                  </w:r>
                </w:p>
              </w:tc>
              <w:tc>
                <w:tcPr>
                  <w:tcW w:w="849" w:type="pct"/>
                  <w:vAlign w:val="center"/>
                </w:tcPr>
                <w:p w14:paraId="0C9FDEDD" w14:textId="4208A7FC" w:rsidR="00400DF9" w:rsidRPr="007844D4" w:rsidRDefault="00400DF9" w:rsidP="00CE4DB9">
                  <w:pPr>
                    <w:jc w:val="center"/>
                    <w:rPr>
                      <w:color w:val="000000" w:themeColor="text1"/>
                      <w:sz w:val="21"/>
                      <w:szCs w:val="21"/>
                    </w:rPr>
                  </w:pPr>
                  <w:r w:rsidRPr="007844D4">
                    <w:rPr>
                      <w:color w:val="000000" w:themeColor="text1"/>
                      <w:sz w:val="21"/>
                      <w:szCs w:val="21"/>
                    </w:rPr>
                    <w:t>3m</w:t>
                  </w:r>
                  <w:r w:rsidRPr="007844D4">
                    <w:rPr>
                      <w:color w:val="000000" w:themeColor="text1"/>
                      <w:sz w:val="21"/>
                      <w:szCs w:val="21"/>
                      <w:vertAlign w:val="superscript"/>
                    </w:rPr>
                    <w:t>3</w:t>
                  </w:r>
                  <w:r w:rsidRPr="007844D4">
                    <w:rPr>
                      <w:color w:val="000000" w:themeColor="text1"/>
                      <w:sz w:val="21"/>
                      <w:szCs w:val="21"/>
                    </w:rPr>
                    <w:t>/</w:t>
                  </w:r>
                  <w:r w:rsidRPr="007844D4">
                    <w:rPr>
                      <w:rFonts w:hint="eastAsia"/>
                      <w:color w:val="000000" w:themeColor="text1"/>
                      <w:sz w:val="21"/>
                      <w:szCs w:val="21"/>
                    </w:rPr>
                    <w:t>台</w:t>
                  </w:r>
                  <w:r w:rsidRPr="007844D4">
                    <w:rPr>
                      <w:color w:val="000000" w:themeColor="text1"/>
                      <w:sz w:val="21"/>
                      <w:szCs w:val="21"/>
                    </w:rPr>
                    <w:t>·</w:t>
                  </w:r>
                  <w:r w:rsidRPr="007844D4">
                    <w:rPr>
                      <w:color w:val="000000" w:themeColor="text1"/>
                      <w:sz w:val="21"/>
                      <w:szCs w:val="21"/>
                    </w:rPr>
                    <w:t>次</w:t>
                  </w:r>
                </w:p>
              </w:tc>
              <w:tc>
                <w:tcPr>
                  <w:tcW w:w="690" w:type="pct"/>
                  <w:vAlign w:val="center"/>
                </w:tcPr>
                <w:p w14:paraId="754F8545" w14:textId="0EAC4D43" w:rsidR="00400DF9" w:rsidRPr="007844D4" w:rsidRDefault="00400DF9" w:rsidP="00CE4DB9">
                  <w:pPr>
                    <w:jc w:val="center"/>
                    <w:rPr>
                      <w:color w:val="000000" w:themeColor="text1"/>
                      <w:sz w:val="21"/>
                      <w:szCs w:val="21"/>
                    </w:rPr>
                  </w:pPr>
                  <w:r w:rsidRPr="007844D4">
                    <w:rPr>
                      <w:rFonts w:hint="eastAsia"/>
                      <w:color w:val="000000" w:themeColor="text1"/>
                      <w:sz w:val="21"/>
                      <w:szCs w:val="21"/>
                    </w:rPr>
                    <w:t>3</w:t>
                  </w:r>
                  <w:r w:rsidRPr="007844D4">
                    <w:rPr>
                      <w:rFonts w:hint="eastAsia"/>
                      <w:color w:val="000000" w:themeColor="text1"/>
                      <w:sz w:val="21"/>
                      <w:szCs w:val="21"/>
                    </w:rPr>
                    <w:t>台</w:t>
                  </w:r>
                </w:p>
              </w:tc>
              <w:tc>
                <w:tcPr>
                  <w:tcW w:w="654" w:type="pct"/>
                  <w:vAlign w:val="center"/>
                </w:tcPr>
                <w:p w14:paraId="0FF28BD7" w14:textId="56D260F1" w:rsidR="00400DF9" w:rsidRPr="007844D4" w:rsidRDefault="00400DF9" w:rsidP="009B04AD">
                  <w:pPr>
                    <w:jc w:val="center"/>
                    <w:rPr>
                      <w:color w:val="000000" w:themeColor="text1"/>
                      <w:sz w:val="21"/>
                      <w:szCs w:val="21"/>
                    </w:rPr>
                  </w:pPr>
                  <w:r w:rsidRPr="007844D4">
                    <w:rPr>
                      <w:color w:val="000000" w:themeColor="text1"/>
                      <w:sz w:val="21"/>
                      <w:szCs w:val="21"/>
                    </w:rPr>
                    <w:t>9m</w:t>
                  </w:r>
                  <w:r w:rsidRPr="007844D4">
                    <w:rPr>
                      <w:color w:val="000000" w:themeColor="text1"/>
                      <w:sz w:val="21"/>
                      <w:szCs w:val="21"/>
                      <w:vertAlign w:val="superscript"/>
                    </w:rPr>
                    <w:t>3</w:t>
                  </w:r>
                  <w:r w:rsidRPr="007844D4">
                    <w:rPr>
                      <w:color w:val="000000" w:themeColor="text1"/>
                      <w:sz w:val="21"/>
                      <w:szCs w:val="21"/>
                    </w:rPr>
                    <w:t>/d</w:t>
                  </w:r>
                </w:p>
              </w:tc>
              <w:tc>
                <w:tcPr>
                  <w:tcW w:w="971" w:type="pct"/>
                  <w:vAlign w:val="center"/>
                </w:tcPr>
                <w:p w14:paraId="6C358565" w14:textId="5FE1635D" w:rsidR="00400DF9" w:rsidRPr="007844D4" w:rsidRDefault="00400DF9" w:rsidP="00CE4DB9">
                  <w:pPr>
                    <w:jc w:val="center"/>
                    <w:rPr>
                      <w:color w:val="000000" w:themeColor="text1"/>
                      <w:sz w:val="21"/>
                      <w:szCs w:val="21"/>
                    </w:rPr>
                  </w:pPr>
                  <w:r w:rsidRPr="007844D4">
                    <w:rPr>
                      <w:color w:val="000000" w:themeColor="text1"/>
                      <w:sz w:val="21"/>
                      <w:szCs w:val="21"/>
                    </w:rPr>
                    <w:t>2700m</w:t>
                  </w:r>
                  <w:r w:rsidRPr="007844D4">
                    <w:rPr>
                      <w:color w:val="000000" w:themeColor="text1"/>
                      <w:sz w:val="21"/>
                      <w:szCs w:val="21"/>
                      <w:vertAlign w:val="superscript"/>
                    </w:rPr>
                    <w:t>3</w:t>
                  </w:r>
                  <w:r w:rsidRPr="007844D4">
                    <w:rPr>
                      <w:color w:val="000000" w:themeColor="text1"/>
                      <w:sz w:val="21"/>
                      <w:szCs w:val="21"/>
                    </w:rPr>
                    <w:t>/a</w:t>
                  </w:r>
                </w:p>
              </w:tc>
            </w:tr>
            <w:tr w:rsidR="00A22E6E" w:rsidRPr="007844D4" w14:paraId="1574809B" w14:textId="77777777" w:rsidTr="00400DF9">
              <w:trPr>
                <w:trHeight w:val="340"/>
                <w:jc w:val="center"/>
              </w:trPr>
              <w:tc>
                <w:tcPr>
                  <w:tcW w:w="671" w:type="pct"/>
                  <w:vMerge/>
                  <w:vAlign w:val="center"/>
                </w:tcPr>
                <w:p w14:paraId="59E64940" w14:textId="77777777" w:rsidR="00400DF9" w:rsidRPr="007844D4" w:rsidRDefault="00400DF9" w:rsidP="00CE4DB9">
                  <w:pPr>
                    <w:jc w:val="center"/>
                    <w:rPr>
                      <w:color w:val="000000" w:themeColor="text1"/>
                      <w:sz w:val="21"/>
                      <w:szCs w:val="21"/>
                    </w:rPr>
                  </w:pPr>
                </w:p>
              </w:tc>
              <w:tc>
                <w:tcPr>
                  <w:tcW w:w="1164" w:type="pct"/>
                  <w:vAlign w:val="center"/>
                </w:tcPr>
                <w:p w14:paraId="7294F33D" w14:textId="627E3806" w:rsidR="00400DF9" w:rsidRPr="007844D4" w:rsidRDefault="00400DF9" w:rsidP="00CE4DB9">
                  <w:pPr>
                    <w:jc w:val="center"/>
                    <w:rPr>
                      <w:color w:val="000000" w:themeColor="text1"/>
                      <w:sz w:val="21"/>
                      <w:szCs w:val="21"/>
                    </w:rPr>
                  </w:pPr>
                  <w:r w:rsidRPr="007844D4">
                    <w:rPr>
                      <w:rFonts w:ascii="宋体" w:cs="宋体" w:hint="eastAsia"/>
                      <w:color w:val="000000" w:themeColor="text1"/>
                      <w:kern w:val="0"/>
                      <w:sz w:val="21"/>
                      <w:szCs w:val="21"/>
                    </w:rPr>
                    <w:t>罐车内部</w:t>
                  </w:r>
                  <w:proofErr w:type="gramStart"/>
                  <w:r w:rsidRPr="007844D4">
                    <w:rPr>
                      <w:rFonts w:ascii="宋体" w:cs="宋体" w:hint="eastAsia"/>
                      <w:color w:val="000000" w:themeColor="text1"/>
                      <w:kern w:val="0"/>
                      <w:sz w:val="21"/>
                      <w:szCs w:val="21"/>
                    </w:rPr>
                    <w:t>清洗水</w:t>
                  </w:r>
                  <w:proofErr w:type="gramEnd"/>
                </w:p>
              </w:tc>
              <w:tc>
                <w:tcPr>
                  <w:tcW w:w="849" w:type="pct"/>
                  <w:vAlign w:val="center"/>
                </w:tcPr>
                <w:p w14:paraId="574466F1" w14:textId="7DB85ECD" w:rsidR="00400DF9" w:rsidRPr="007844D4" w:rsidRDefault="00400DF9" w:rsidP="00CE4DB9">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.5m</w:t>
                  </w:r>
                  <w:r w:rsidRPr="007844D4">
                    <w:rPr>
                      <w:color w:val="000000" w:themeColor="text1"/>
                      <w:sz w:val="21"/>
                      <w:szCs w:val="21"/>
                      <w:vertAlign w:val="superscript"/>
                    </w:rPr>
                    <w:t>3</w:t>
                  </w:r>
                  <w:r w:rsidRPr="007844D4">
                    <w:rPr>
                      <w:color w:val="000000" w:themeColor="text1"/>
                      <w:sz w:val="21"/>
                      <w:szCs w:val="21"/>
                    </w:rPr>
                    <w:t>/</w:t>
                  </w:r>
                  <w:r w:rsidRPr="007844D4">
                    <w:rPr>
                      <w:rFonts w:hint="eastAsia"/>
                      <w:color w:val="000000" w:themeColor="text1"/>
                      <w:sz w:val="21"/>
                      <w:szCs w:val="21"/>
                    </w:rPr>
                    <w:t>车</w:t>
                  </w:r>
                  <w:r w:rsidRPr="007844D4">
                    <w:rPr>
                      <w:color w:val="000000" w:themeColor="text1"/>
                      <w:sz w:val="21"/>
                      <w:szCs w:val="21"/>
                    </w:rPr>
                    <w:t>·</w:t>
                  </w:r>
                  <w:r w:rsidRPr="007844D4">
                    <w:rPr>
                      <w:color w:val="000000" w:themeColor="text1"/>
                      <w:sz w:val="21"/>
                      <w:szCs w:val="21"/>
                    </w:rPr>
                    <w:t>次</w:t>
                  </w:r>
                </w:p>
              </w:tc>
              <w:tc>
                <w:tcPr>
                  <w:tcW w:w="690" w:type="pct"/>
                  <w:vAlign w:val="center"/>
                </w:tcPr>
                <w:p w14:paraId="726A4FD9" w14:textId="6C91313B" w:rsidR="00400DF9" w:rsidRPr="007844D4" w:rsidRDefault="00400DF9" w:rsidP="00CE4DB9">
                  <w:pPr>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0</w:t>
                  </w:r>
                  <w:r w:rsidRPr="007844D4">
                    <w:rPr>
                      <w:rFonts w:hint="eastAsia"/>
                      <w:color w:val="000000" w:themeColor="text1"/>
                      <w:sz w:val="21"/>
                      <w:szCs w:val="21"/>
                    </w:rPr>
                    <w:t>车次</w:t>
                  </w:r>
                  <w:r w:rsidRPr="007844D4">
                    <w:rPr>
                      <w:rFonts w:hint="eastAsia"/>
                      <w:color w:val="000000" w:themeColor="text1"/>
                      <w:sz w:val="21"/>
                      <w:szCs w:val="21"/>
                    </w:rPr>
                    <w:t>/d</w:t>
                  </w:r>
                </w:p>
              </w:tc>
              <w:tc>
                <w:tcPr>
                  <w:tcW w:w="654" w:type="pct"/>
                  <w:vAlign w:val="center"/>
                </w:tcPr>
                <w:p w14:paraId="71F435D2" w14:textId="00165821" w:rsidR="00400DF9" w:rsidRPr="007844D4" w:rsidRDefault="00400DF9" w:rsidP="009B04AD">
                  <w:pPr>
                    <w:jc w:val="center"/>
                    <w:rPr>
                      <w:color w:val="000000" w:themeColor="text1"/>
                      <w:sz w:val="21"/>
                      <w:szCs w:val="21"/>
                    </w:rPr>
                  </w:pPr>
                  <w:r w:rsidRPr="007844D4">
                    <w:rPr>
                      <w:color w:val="000000" w:themeColor="text1"/>
                      <w:sz w:val="21"/>
                      <w:szCs w:val="21"/>
                    </w:rPr>
                    <w:t>15m</w:t>
                  </w:r>
                  <w:r w:rsidRPr="007844D4">
                    <w:rPr>
                      <w:color w:val="000000" w:themeColor="text1"/>
                      <w:sz w:val="21"/>
                      <w:szCs w:val="21"/>
                      <w:vertAlign w:val="superscript"/>
                    </w:rPr>
                    <w:t>3</w:t>
                  </w:r>
                  <w:r w:rsidRPr="007844D4">
                    <w:rPr>
                      <w:color w:val="000000" w:themeColor="text1"/>
                      <w:sz w:val="21"/>
                      <w:szCs w:val="21"/>
                    </w:rPr>
                    <w:t>/d</w:t>
                  </w:r>
                </w:p>
              </w:tc>
              <w:tc>
                <w:tcPr>
                  <w:tcW w:w="971" w:type="pct"/>
                  <w:vAlign w:val="center"/>
                </w:tcPr>
                <w:p w14:paraId="762E0816" w14:textId="1B9F0AA7" w:rsidR="00400DF9" w:rsidRPr="007844D4" w:rsidRDefault="00400DF9" w:rsidP="00CE4DB9">
                  <w:pPr>
                    <w:jc w:val="center"/>
                    <w:rPr>
                      <w:color w:val="000000" w:themeColor="text1"/>
                      <w:sz w:val="21"/>
                      <w:szCs w:val="21"/>
                    </w:rPr>
                  </w:pPr>
                  <w:r w:rsidRPr="007844D4">
                    <w:rPr>
                      <w:color w:val="000000" w:themeColor="text1"/>
                      <w:sz w:val="21"/>
                      <w:szCs w:val="21"/>
                    </w:rPr>
                    <w:t>4500m</w:t>
                  </w:r>
                  <w:r w:rsidRPr="007844D4">
                    <w:rPr>
                      <w:color w:val="000000" w:themeColor="text1"/>
                      <w:sz w:val="21"/>
                      <w:szCs w:val="21"/>
                      <w:vertAlign w:val="superscript"/>
                    </w:rPr>
                    <w:t>3</w:t>
                  </w:r>
                  <w:r w:rsidRPr="007844D4">
                    <w:rPr>
                      <w:color w:val="000000" w:themeColor="text1"/>
                      <w:sz w:val="21"/>
                      <w:szCs w:val="21"/>
                    </w:rPr>
                    <w:t>/a</w:t>
                  </w:r>
                </w:p>
              </w:tc>
            </w:tr>
            <w:tr w:rsidR="00A22E6E" w:rsidRPr="007844D4" w14:paraId="557B9FCB" w14:textId="77777777" w:rsidTr="00400DF9">
              <w:trPr>
                <w:trHeight w:val="340"/>
                <w:jc w:val="center"/>
              </w:trPr>
              <w:tc>
                <w:tcPr>
                  <w:tcW w:w="671" w:type="pct"/>
                  <w:vMerge/>
                  <w:vAlign w:val="center"/>
                </w:tcPr>
                <w:p w14:paraId="7486597E" w14:textId="77777777" w:rsidR="00400DF9" w:rsidRPr="007844D4" w:rsidRDefault="00400DF9" w:rsidP="00CE4DB9">
                  <w:pPr>
                    <w:jc w:val="center"/>
                    <w:rPr>
                      <w:color w:val="000000" w:themeColor="text1"/>
                      <w:sz w:val="21"/>
                      <w:szCs w:val="21"/>
                    </w:rPr>
                  </w:pPr>
                </w:p>
              </w:tc>
              <w:tc>
                <w:tcPr>
                  <w:tcW w:w="1164" w:type="pct"/>
                  <w:vAlign w:val="center"/>
                </w:tcPr>
                <w:p w14:paraId="61243134" w14:textId="01673FC9" w:rsidR="00400DF9" w:rsidRPr="007844D4" w:rsidRDefault="00400DF9" w:rsidP="00CE4DB9">
                  <w:pPr>
                    <w:jc w:val="center"/>
                    <w:rPr>
                      <w:color w:val="000000" w:themeColor="text1"/>
                      <w:sz w:val="21"/>
                      <w:szCs w:val="21"/>
                    </w:rPr>
                  </w:pPr>
                  <w:r w:rsidRPr="007844D4">
                    <w:rPr>
                      <w:rFonts w:ascii="宋体" w:cs="宋体" w:hint="eastAsia"/>
                      <w:color w:val="000000" w:themeColor="text1"/>
                      <w:kern w:val="0"/>
                      <w:sz w:val="21"/>
                      <w:szCs w:val="21"/>
                    </w:rPr>
                    <w:t>车辆外部冲洗水</w:t>
                  </w:r>
                </w:p>
              </w:tc>
              <w:tc>
                <w:tcPr>
                  <w:tcW w:w="849" w:type="pct"/>
                  <w:vAlign w:val="center"/>
                </w:tcPr>
                <w:p w14:paraId="4480909A" w14:textId="687E86FF" w:rsidR="00400DF9" w:rsidRPr="007844D4" w:rsidRDefault="00400DF9" w:rsidP="00CE4DB9">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.1m</w:t>
                  </w:r>
                  <w:r w:rsidRPr="007844D4">
                    <w:rPr>
                      <w:color w:val="000000" w:themeColor="text1"/>
                      <w:sz w:val="21"/>
                      <w:szCs w:val="21"/>
                      <w:vertAlign w:val="superscript"/>
                    </w:rPr>
                    <w:t>3</w:t>
                  </w:r>
                  <w:r w:rsidRPr="007844D4">
                    <w:rPr>
                      <w:color w:val="000000" w:themeColor="text1"/>
                      <w:sz w:val="21"/>
                      <w:szCs w:val="21"/>
                    </w:rPr>
                    <w:t>/</w:t>
                  </w:r>
                  <w:r w:rsidRPr="007844D4">
                    <w:rPr>
                      <w:rFonts w:hint="eastAsia"/>
                      <w:color w:val="000000" w:themeColor="text1"/>
                      <w:sz w:val="21"/>
                      <w:szCs w:val="21"/>
                    </w:rPr>
                    <w:t>车</w:t>
                  </w:r>
                  <w:r w:rsidRPr="007844D4">
                    <w:rPr>
                      <w:color w:val="000000" w:themeColor="text1"/>
                      <w:sz w:val="21"/>
                      <w:szCs w:val="21"/>
                    </w:rPr>
                    <w:t>·</w:t>
                  </w:r>
                  <w:r w:rsidRPr="007844D4">
                    <w:rPr>
                      <w:rFonts w:hint="eastAsia"/>
                      <w:color w:val="000000" w:themeColor="text1"/>
                      <w:sz w:val="21"/>
                      <w:szCs w:val="21"/>
                    </w:rPr>
                    <w:t>次</w:t>
                  </w:r>
                </w:p>
              </w:tc>
              <w:tc>
                <w:tcPr>
                  <w:tcW w:w="690" w:type="pct"/>
                  <w:vAlign w:val="center"/>
                </w:tcPr>
                <w:p w14:paraId="7ED8A652" w14:textId="0CF84C6B" w:rsidR="00400DF9" w:rsidRPr="007844D4" w:rsidRDefault="00400DF9" w:rsidP="00CE4DB9">
                  <w:pPr>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0</w:t>
                  </w:r>
                  <w:r w:rsidRPr="007844D4">
                    <w:rPr>
                      <w:color w:val="000000" w:themeColor="text1"/>
                      <w:sz w:val="21"/>
                      <w:szCs w:val="21"/>
                    </w:rPr>
                    <w:t>车次</w:t>
                  </w:r>
                  <w:r w:rsidRPr="007844D4">
                    <w:rPr>
                      <w:rFonts w:hint="eastAsia"/>
                      <w:color w:val="000000" w:themeColor="text1"/>
                      <w:sz w:val="21"/>
                      <w:szCs w:val="21"/>
                    </w:rPr>
                    <w:t>/</w:t>
                  </w:r>
                  <w:r w:rsidRPr="007844D4">
                    <w:rPr>
                      <w:color w:val="000000" w:themeColor="text1"/>
                      <w:sz w:val="21"/>
                      <w:szCs w:val="21"/>
                    </w:rPr>
                    <w:t>d</w:t>
                  </w:r>
                </w:p>
              </w:tc>
              <w:tc>
                <w:tcPr>
                  <w:tcW w:w="654" w:type="pct"/>
                  <w:vAlign w:val="center"/>
                </w:tcPr>
                <w:p w14:paraId="634944B1" w14:textId="547C0A48" w:rsidR="00400DF9" w:rsidRPr="007844D4" w:rsidRDefault="00400DF9" w:rsidP="009B04AD">
                  <w:pPr>
                    <w:jc w:val="center"/>
                    <w:rPr>
                      <w:color w:val="000000" w:themeColor="text1"/>
                      <w:sz w:val="21"/>
                      <w:szCs w:val="21"/>
                    </w:rPr>
                  </w:pPr>
                  <w:r w:rsidRPr="007844D4">
                    <w:rPr>
                      <w:color w:val="000000" w:themeColor="text1"/>
                      <w:sz w:val="21"/>
                      <w:szCs w:val="21"/>
                    </w:rPr>
                    <w:t>3m</w:t>
                  </w:r>
                  <w:r w:rsidRPr="007844D4">
                    <w:rPr>
                      <w:color w:val="000000" w:themeColor="text1"/>
                      <w:sz w:val="21"/>
                      <w:szCs w:val="21"/>
                      <w:vertAlign w:val="superscript"/>
                    </w:rPr>
                    <w:t>3</w:t>
                  </w:r>
                  <w:r w:rsidRPr="007844D4">
                    <w:rPr>
                      <w:color w:val="000000" w:themeColor="text1"/>
                      <w:sz w:val="21"/>
                      <w:szCs w:val="21"/>
                    </w:rPr>
                    <w:t>/d</w:t>
                  </w:r>
                </w:p>
              </w:tc>
              <w:tc>
                <w:tcPr>
                  <w:tcW w:w="971" w:type="pct"/>
                  <w:vAlign w:val="center"/>
                </w:tcPr>
                <w:p w14:paraId="13382F54" w14:textId="570E3349" w:rsidR="00400DF9" w:rsidRPr="007844D4" w:rsidRDefault="00400DF9" w:rsidP="00CE4DB9">
                  <w:pPr>
                    <w:jc w:val="center"/>
                    <w:rPr>
                      <w:color w:val="000000" w:themeColor="text1"/>
                      <w:sz w:val="21"/>
                      <w:szCs w:val="21"/>
                    </w:rPr>
                  </w:pPr>
                  <w:r w:rsidRPr="007844D4">
                    <w:rPr>
                      <w:color w:val="000000" w:themeColor="text1"/>
                      <w:sz w:val="21"/>
                      <w:szCs w:val="21"/>
                    </w:rPr>
                    <w:t>900m</w:t>
                  </w:r>
                  <w:r w:rsidRPr="007844D4">
                    <w:rPr>
                      <w:color w:val="000000" w:themeColor="text1"/>
                      <w:sz w:val="21"/>
                      <w:szCs w:val="21"/>
                      <w:vertAlign w:val="superscript"/>
                    </w:rPr>
                    <w:t>3</w:t>
                  </w:r>
                  <w:r w:rsidRPr="007844D4">
                    <w:rPr>
                      <w:color w:val="000000" w:themeColor="text1"/>
                      <w:sz w:val="21"/>
                      <w:szCs w:val="21"/>
                    </w:rPr>
                    <w:t>/a</w:t>
                  </w:r>
                </w:p>
              </w:tc>
            </w:tr>
            <w:tr w:rsidR="00A22E6E" w:rsidRPr="007844D4" w14:paraId="4D51A82F" w14:textId="77777777" w:rsidTr="00400DF9">
              <w:trPr>
                <w:trHeight w:val="340"/>
                <w:jc w:val="center"/>
              </w:trPr>
              <w:tc>
                <w:tcPr>
                  <w:tcW w:w="671" w:type="pct"/>
                  <w:vMerge/>
                  <w:vAlign w:val="center"/>
                </w:tcPr>
                <w:p w14:paraId="16B312A3" w14:textId="77777777" w:rsidR="00400DF9" w:rsidRPr="007844D4" w:rsidRDefault="00400DF9" w:rsidP="00CE4DB9">
                  <w:pPr>
                    <w:jc w:val="center"/>
                    <w:rPr>
                      <w:color w:val="000000" w:themeColor="text1"/>
                      <w:sz w:val="21"/>
                      <w:szCs w:val="21"/>
                    </w:rPr>
                  </w:pPr>
                </w:p>
              </w:tc>
              <w:tc>
                <w:tcPr>
                  <w:tcW w:w="1164" w:type="pct"/>
                  <w:vAlign w:val="center"/>
                </w:tcPr>
                <w:p w14:paraId="6EDEAC1D" w14:textId="53379D4A" w:rsidR="00400DF9" w:rsidRPr="007844D4" w:rsidRDefault="00400DF9" w:rsidP="00CE4DB9">
                  <w:pPr>
                    <w:jc w:val="center"/>
                    <w:rPr>
                      <w:color w:val="000000" w:themeColor="text1"/>
                      <w:sz w:val="21"/>
                      <w:szCs w:val="21"/>
                    </w:rPr>
                  </w:pPr>
                  <w:r w:rsidRPr="007844D4">
                    <w:rPr>
                      <w:rFonts w:hint="eastAsia"/>
                      <w:color w:val="000000" w:themeColor="text1"/>
                      <w:sz w:val="21"/>
                      <w:szCs w:val="21"/>
                    </w:rPr>
                    <w:t>堆场降尘用水</w:t>
                  </w:r>
                </w:p>
              </w:tc>
              <w:tc>
                <w:tcPr>
                  <w:tcW w:w="849" w:type="pct"/>
                  <w:vAlign w:val="center"/>
                </w:tcPr>
                <w:p w14:paraId="6F7DB783" w14:textId="268164D4" w:rsidR="00400DF9" w:rsidRPr="007844D4" w:rsidRDefault="00400DF9" w:rsidP="00CE4DB9">
                  <w:pPr>
                    <w:jc w:val="center"/>
                    <w:rPr>
                      <w:color w:val="000000" w:themeColor="text1"/>
                      <w:sz w:val="21"/>
                      <w:szCs w:val="21"/>
                    </w:rPr>
                  </w:pPr>
                  <w:r w:rsidRPr="007844D4">
                    <w:rPr>
                      <w:color w:val="000000" w:themeColor="text1"/>
                      <w:sz w:val="21"/>
                      <w:szCs w:val="21"/>
                    </w:rPr>
                    <w:t>0.02m</w:t>
                  </w:r>
                  <w:r w:rsidRPr="007844D4">
                    <w:rPr>
                      <w:color w:val="000000" w:themeColor="text1"/>
                      <w:sz w:val="21"/>
                      <w:szCs w:val="21"/>
                      <w:vertAlign w:val="superscript"/>
                    </w:rPr>
                    <w:t>3</w:t>
                  </w:r>
                  <w:r w:rsidRPr="007844D4">
                    <w:rPr>
                      <w:color w:val="000000" w:themeColor="text1"/>
                      <w:sz w:val="21"/>
                      <w:szCs w:val="21"/>
                    </w:rPr>
                    <w:t>/m</w:t>
                  </w:r>
                  <w:r w:rsidRPr="007844D4">
                    <w:rPr>
                      <w:color w:val="000000" w:themeColor="text1"/>
                      <w:sz w:val="21"/>
                      <w:szCs w:val="21"/>
                      <w:vertAlign w:val="superscript"/>
                    </w:rPr>
                    <w:t>2</w:t>
                  </w:r>
                  <w:r w:rsidRPr="007844D4">
                    <w:rPr>
                      <w:color w:val="000000" w:themeColor="text1"/>
                      <w:sz w:val="21"/>
                      <w:szCs w:val="21"/>
                    </w:rPr>
                    <w:t>·d</w:t>
                  </w:r>
                </w:p>
              </w:tc>
              <w:tc>
                <w:tcPr>
                  <w:tcW w:w="690" w:type="pct"/>
                  <w:vAlign w:val="center"/>
                </w:tcPr>
                <w:p w14:paraId="191A3A70" w14:textId="72D70491" w:rsidR="00400DF9" w:rsidRPr="007844D4" w:rsidRDefault="00400DF9" w:rsidP="00CE4DB9">
                  <w:pPr>
                    <w:jc w:val="center"/>
                    <w:rPr>
                      <w:color w:val="000000" w:themeColor="text1"/>
                      <w:sz w:val="21"/>
                      <w:szCs w:val="21"/>
                    </w:rPr>
                  </w:pPr>
                  <w:r w:rsidRPr="007844D4">
                    <w:rPr>
                      <w:rFonts w:hint="eastAsia"/>
                      <w:color w:val="000000" w:themeColor="text1"/>
                      <w:sz w:val="21"/>
                      <w:szCs w:val="21"/>
                    </w:rPr>
                    <w:t>5</w:t>
                  </w:r>
                  <w:r w:rsidRPr="007844D4">
                    <w:rPr>
                      <w:color w:val="000000" w:themeColor="text1"/>
                      <w:sz w:val="21"/>
                      <w:szCs w:val="21"/>
                    </w:rPr>
                    <w:t>200m</w:t>
                  </w:r>
                  <w:r w:rsidRPr="007844D4">
                    <w:rPr>
                      <w:color w:val="000000" w:themeColor="text1"/>
                      <w:sz w:val="21"/>
                      <w:szCs w:val="21"/>
                      <w:vertAlign w:val="superscript"/>
                    </w:rPr>
                    <w:t>2</w:t>
                  </w:r>
                </w:p>
              </w:tc>
              <w:tc>
                <w:tcPr>
                  <w:tcW w:w="654" w:type="pct"/>
                  <w:vAlign w:val="center"/>
                </w:tcPr>
                <w:p w14:paraId="1D5F60F2" w14:textId="0592315A" w:rsidR="00400DF9" w:rsidRPr="007844D4" w:rsidRDefault="00400DF9" w:rsidP="009B04AD">
                  <w:pPr>
                    <w:jc w:val="center"/>
                    <w:rPr>
                      <w:color w:val="000000" w:themeColor="text1"/>
                      <w:sz w:val="21"/>
                      <w:szCs w:val="21"/>
                    </w:rPr>
                  </w:pPr>
                  <w:r w:rsidRPr="007844D4">
                    <w:rPr>
                      <w:color w:val="000000" w:themeColor="text1"/>
                      <w:sz w:val="21"/>
                      <w:szCs w:val="21"/>
                    </w:rPr>
                    <w:t>104m</w:t>
                  </w:r>
                  <w:r w:rsidRPr="007844D4">
                    <w:rPr>
                      <w:color w:val="000000" w:themeColor="text1"/>
                      <w:sz w:val="21"/>
                      <w:szCs w:val="21"/>
                      <w:vertAlign w:val="superscript"/>
                    </w:rPr>
                    <w:t>3</w:t>
                  </w:r>
                  <w:r w:rsidRPr="007844D4">
                    <w:rPr>
                      <w:color w:val="000000" w:themeColor="text1"/>
                      <w:sz w:val="21"/>
                      <w:szCs w:val="21"/>
                    </w:rPr>
                    <w:t>/d</w:t>
                  </w:r>
                </w:p>
              </w:tc>
              <w:tc>
                <w:tcPr>
                  <w:tcW w:w="971" w:type="pct"/>
                  <w:vAlign w:val="center"/>
                </w:tcPr>
                <w:p w14:paraId="44F61AD8" w14:textId="1FF14288" w:rsidR="00400DF9" w:rsidRPr="007844D4" w:rsidRDefault="00400DF9" w:rsidP="00CE4DB9">
                  <w:pPr>
                    <w:jc w:val="center"/>
                    <w:rPr>
                      <w:color w:val="000000" w:themeColor="text1"/>
                      <w:sz w:val="21"/>
                      <w:szCs w:val="21"/>
                    </w:rPr>
                  </w:pPr>
                  <w:r w:rsidRPr="007844D4">
                    <w:rPr>
                      <w:color w:val="000000" w:themeColor="text1"/>
                      <w:sz w:val="21"/>
                      <w:szCs w:val="21"/>
                    </w:rPr>
                    <w:t>31200m</w:t>
                  </w:r>
                  <w:r w:rsidRPr="007844D4">
                    <w:rPr>
                      <w:color w:val="000000" w:themeColor="text1"/>
                      <w:sz w:val="21"/>
                      <w:szCs w:val="21"/>
                      <w:vertAlign w:val="superscript"/>
                    </w:rPr>
                    <w:t>3</w:t>
                  </w:r>
                  <w:r w:rsidRPr="007844D4">
                    <w:rPr>
                      <w:color w:val="000000" w:themeColor="text1"/>
                      <w:sz w:val="21"/>
                      <w:szCs w:val="21"/>
                    </w:rPr>
                    <w:t>/a</w:t>
                  </w:r>
                </w:p>
              </w:tc>
            </w:tr>
            <w:tr w:rsidR="00A22E6E" w:rsidRPr="007844D4" w14:paraId="38CE2A6A" w14:textId="77777777" w:rsidTr="00400DF9">
              <w:trPr>
                <w:trHeight w:val="340"/>
                <w:jc w:val="center"/>
              </w:trPr>
              <w:tc>
                <w:tcPr>
                  <w:tcW w:w="1835" w:type="pct"/>
                  <w:gridSpan w:val="2"/>
                  <w:vAlign w:val="center"/>
                </w:tcPr>
                <w:p w14:paraId="444BA15F" w14:textId="0642F8FA" w:rsidR="00400DF9" w:rsidRPr="007844D4" w:rsidRDefault="00400DF9" w:rsidP="00CE4DB9">
                  <w:pPr>
                    <w:jc w:val="center"/>
                    <w:rPr>
                      <w:color w:val="000000" w:themeColor="text1"/>
                      <w:sz w:val="21"/>
                      <w:szCs w:val="21"/>
                    </w:rPr>
                  </w:pPr>
                  <w:r w:rsidRPr="007844D4">
                    <w:rPr>
                      <w:rFonts w:hint="eastAsia"/>
                      <w:color w:val="000000" w:themeColor="text1"/>
                      <w:sz w:val="21"/>
                      <w:szCs w:val="21"/>
                    </w:rPr>
                    <w:t>生活用水</w:t>
                  </w:r>
                </w:p>
              </w:tc>
              <w:tc>
                <w:tcPr>
                  <w:tcW w:w="849" w:type="pct"/>
                  <w:vAlign w:val="center"/>
                </w:tcPr>
                <w:p w14:paraId="247A905B" w14:textId="5CEB761F" w:rsidR="00400DF9" w:rsidRPr="007844D4" w:rsidRDefault="00400DF9" w:rsidP="00CE4DB9">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20L/</w:t>
                  </w:r>
                  <w:r w:rsidRPr="007844D4">
                    <w:rPr>
                      <w:rFonts w:hint="eastAsia"/>
                      <w:color w:val="000000" w:themeColor="text1"/>
                      <w:sz w:val="21"/>
                      <w:szCs w:val="21"/>
                    </w:rPr>
                    <w:t>人</w:t>
                  </w:r>
                  <w:r w:rsidRPr="007844D4">
                    <w:rPr>
                      <w:color w:val="000000" w:themeColor="text1"/>
                      <w:sz w:val="21"/>
                      <w:szCs w:val="21"/>
                    </w:rPr>
                    <w:t>·d</w:t>
                  </w:r>
                </w:p>
              </w:tc>
              <w:tc>
                <w:tcPr>
                  <w:tcW w:w="690" w:type="pct"/>
                  <w:vAlign w:val="center"/>
                </w:tcPr>
                <w:p w14:paraId="2DBA5182" w14:textId="1EF3ABBE" w:rsidR="00400DF9" w:rsidRPr="007844D4" w:rsidRDefault="00400DF9" w:rsidP="00CE4DB9">
                  <w:pPr>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0</w:t>
                  </w:r>
                  <w:r w:rsidRPr="007844D4">
                    <w:rPr>
                      <w:rFonts w:hint="eastAsia"/>
                      <w:color w:val="000000" w:themeColor="text1"/>
                      <w:sz w:val="21"/>
                      <w:szCs w:val="21"/>
                    </w:rPr>
                    <w:t>人</w:t>
                  </w:r>
                </w:p>
              </w:tc>
              <w:tc>
                <w:tcPr>
                  <w:tcW w:w="654" w:type="pct"/>
                  <w:vAlign w:val="center"/>
                </w:tcPr>
                <w:p w14:paraId="5A26CAF0" w14:textId="0DA6FD1E" w:rsidR="00400DF9" w:rsidRPr="007844D4" w:rsidRDefault="00400DF9" w:rsidP="009B04AD">
                  <w:pPr>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.6m</w:t>
                  </w:r>
                  <w:r w:rsidRPr="007844D4">
                    <w:rPr>
                      <w:color w:val="000000" w:themeColor="text1"/>
                      <w:sz w:val="21"/>
                      <w:szCs w:val="21"/>
                      <w:vertAlign w:val="superscript"/>
                    </w:rPr>
                    <w:t>3</w:t>
                  </w:r>
                  <w:r w:rsidRPr="007844D4">
                    <w:rPr>
                      <w:color w:val="000000" w:themeColor="text1"/>
                      <w:sz w:val="21"/>
                      <w:szCs w:val="21"/>
                    </w:rPr>
                    <w:t>/d</w:t>
                  </w:r>
                </w:p>
              </w:tc>
              <w:tc>
                <w:tcPr>
                  <w:tcW w:w="971" w:type="pct"/>
                  <w:vAlign w:val="center"/>
                </w:tcPr>
                <w:p w14:paraId="0D00BA8B" w14:textId="41C31984" w:rsidR="00400DF9" w:rsidRPr="007844D4" w:rsidRDefault="00400DF9" w:rsidP="00CE4DB9">
                  <w:pPr>
                    <w:jc w:val="center"/>
                    <w:rPr>
                      <w:color w:val="000000" w:themeColor="text1"/>
                      <w:sz w:val="21"/>
                      <w:szCs w:val="21"/>
                    </w:rPr>
                  </w:pPr>
                  <w:r w:rsidRPr="007844D4">
                    <w:rPr>
                      <w:color w:val="000000" w:themeColor="text1"/>
                      <w:sz w:val="21"/>
                      <w:szCs w:val="21"/>
                    </w:rPr>
                    <w:t>1080m</w:t>
                  </w:r>
                  <w:r w:rsidRPr="007844D4">
                    <w:rPr>
                      <w:color w:val="000000" w:themeColor="text1"/>
                      <w:sz w:val="21"/>
                      <w:szCs w:val="21"/>
                      <w:vertAlign w:val="superscript"/>
                    </w:rPr>
                    <w:t>3</w:t>
                  </w:r>
                  <w:r w:rsidRPr="007844D4">
                    <w:rPr>
                      <w:color w:val="000000" w:themeColor="text1"/>
                      <w:sz w:val="21"/>
                      <w:szCs w:val="21"/>
                    </w:rPr>
                    <w:t>/a</w:t>
                  </w:r>
                </w:p>
              </w:tc>
            </w:tr>
            <w:tr w:rsidR="00A22E6E" w:rsidRPr="007844D4" w14:paraId="2439F56B" w14:textId="77777777" w:rsidTr="00400DF9">
              <w:trPr>
                <w:trHeight w:val="340"/>
                <w:jc w:val="center"/>
              </w:trPr>
              <w:tc>
                <w:tcPr>
                  <w:tcW w:w="1835" w:type="pct"/>
                  <w:gridSpan w:val="2"/>
                  <w:vAlign w:val="center"/>
                </w:tcPr>
                <w:p w14:paraId="5363A70E" w14:textId="77777777" w:rsidR="00400DF9" w:rsidRPr="007844D4" w:rsidRDefault="00400DF9" w:rsidP="00CE4DB9">
                  <w:pPr>
                    <w:jc w:val="center"/>
                    <w:rPr>
                      <w:color w:val="000000" w:themeColor="text1"/>
                      <w:sz w:val="21"/>
                      <w:szCs w:val="21"/>
                    </w:rPr>
                  </w:pPr>
                  <w:r w:rsidRPr="007844D4">
                    <w:rPr>
                      <w:color w:val="000000" w:themeColor="text1"/>
                      <w:sz w:val="21"/>
                      <w:szCs w:val="21"/>
                    </w:rPr>
                    <w:lastRenderedPageBreak/>
                    <w:t>合</w:t>
                  </w:r>
                  <w:r w:rsidRPr="007844D4">
                    <w:rPr>
                      <w:color w:val="000000" w:themeColor="text1"/>
                      <w:sz w:val="21"/>
                      <w:szCs w:val="21"/>
                    </w:rPr>
                    <w:t xml:space="preserve">  </w:t>
                  </w:r>
                  <w:r w:rsidRPr="007844D4">
                    <w:rPr>
                      <w:color w:val="000000" w:themeColor="text1"/>
                      <w:sz w:val="21"/>
                      <w:szCs w:val="21"/>
                    </w:rPr>
                    <w:t>计</w:t>
                  </w:r>
                </w:p>
              </w:tc>
              <w:tc>
                <w:tcPr>
                  <w:tcW w:w="849" w:type="pct"/>
                  <w:vAlign w:val="center"/>
                </w:tcPr>
                <w:p w14:paraId="310C9981" w14:textId="0696CE10" w:rsidR="00400DF9" w:rsidRPr="007844D4" w:rsidRDefault="00400DF9" w:rsidP="00CE4DB9">
                  <w:pPr>
                    <w:jc w:val="center"/>
                    <w:rPr>
                      <w:color w:val="000000" w:themeColor="text1"/>
                      <w:sz w:val="21"/>
                      <w:szCs w:val="21"/>
                    </w:rPr>
                  </w:pPr>
                  <w:r w:rsidRPr="007844D4">
                    <w:rPr>
                      <w:rFonts w:hint="eastAsia"/>
                      <w:color w:val="000000" w:themeColor="text1"/>
                      <w:sz w:val="21"/>
                      <w:szCs w:val="21"/>
                    </w:rPr>
                    <w:t>/</w:t>
                  </w:r>
                </w:p>
              </w:tc>
              <w:tc>
                <w:tcPr>
                  <w:tcW w:w="690" w:type="pct"/>
                  <w:vAlign w:val="center"/>
                </w:tcPr>
                <w:p w14:paraId="49C73B01" w14:textId="626BE638" w:rsidR="00400DF9" w:rsidRPr="007844D4" w:rsidRDefault="00400DF9" w:rsidP="00CE4DB9">
                  <w:pPr>
                    <w:jc w:val="center"/>
                    <w:rPr>
                      <w:color w:val="000000" w:themeColor="text1"/>
                      <w:sz w:val="21"/>
                      <w:szCs w:val="21"/>
                    </w:rPr>
                  </w:pPr>
                  <w:r w:rsidRPr="007844D4">
                    <w:rPr>
                      <w:rFonts w:hint="eastAsia"/>
                      <w:color w:val="000000" w:themeColor="text1"/>
                      <w:sz w:val="21"/>
                      <w:szCs w:val="21"/>
                    </w:rPr>
                    <w:t>/</w:t>
                  </w:r>
                </w:p>
              </w:tc>
              <w:tc>
                <w:tcPr>
                  <w:tcW w:w="654" w:type="pct"/>
                  <w:vAlign w:val="center"/>
                </w:tcPr>
                <w:p w14:paraId="5FDBBD61" w14:textId="72A6F856" w:rsidR="00400DF9" w:rsidRPr="007844D4" w:rsidRDefault="00400DF9" w:rsidP="00CE4DB9">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334.6m</w:t>
                  </w:r>
                  <w:r w:rsidRPr="007844D4">
                    <w:rPr>
                      <w:color w:val="000000" w:themeColor="text1"/>
                      <w:sz w:val="21"/>
                      <w:szCs w:val="21"/>
                      <w:vertAlign w:val="superscript"/>
                    </w:rPr>
                    <w:t>3</w:t>
                  </w:r>
                  <w:r w:rsidRPr="007844D4">
                    <w:rPr>
                      <w:color w:val="000000" w:themeColor="text1"/>
                      <w:sz w:val="21"/>
                      <w:szCs w:val="21"/>
                    </w:rPr>
                    <w:t>/d</w:t>
                  </w:r>
                </w:p>
              </w:tc>
              <w:tc>
                <w:tcPr>
                  <w:tcW w:w="971" w:type="pct"/>
                  <w:vAlign w:val="center"/>
                </w:tcPr>
                <w:p w14:paraId="4B69C666" w14:textId="62241A1D" w:rsidR="00400DF9" w:rsidRPr="007844D4" w:rsidRDefault="00400DF9" w:rsidP="00CE4DB9">
                  <w:pPr>
                    <w:jc w:val="center"/>
                    <w:rPr>
                      <w:color w:val="000000" w:themeColor="text1"/>
                      <w:sz w:val="21"/>
                      <w:szCs w:val="21"/>
                    </w:rPr>
                  </w:pPr>
                  <w:r w:rsidRPr="007844D4">
                    <w:rPr>
                      <w:rFonts w:hint="eastAsia"/>
                      <w:color w:val="000000" w:themeColor="text1"/>
                      <w:sz w:val="21"/>
                      <w:szCs w:val="21"/>
                    </w:rPr>
                    <w:t>4</w:t>
                  </w:r>
                  <w:r w:rsidRPr="007844D4">
                    <w:rPr>
                      <w:color w:val="000000" w:themeColor="text1"/>
                      <w:sz w:val="21"/>
                      <w:szCs w:val="21"/>
                    </w:rPr>
                    <w:t>00380m</w:t>
                  </w:r>
                  <w:r w:rsidRPr="007844D4">
                    <w:rPr>
                      <w:color w:val="000000" w:themeColor="text1"/>
                      <w:sz w:val="21"/>
                      <w:szCs w:val="21"/>
                      <w:vertAlign w:val="superscript"/>
                    </w:rPr>
                    <w:t>3</w:t>
                  </w:r>
                  <w:r w:rsidRPr="007844D4">
                    <w:rPr>
                      <w:color w:val="000000" w:themeColor="text1"/>
                      <w:sz w:val="21"/>
                      <w:szCs w:val="21"/>
                    </w:rPr>
                    <w:t>/a</w:t>
                  </w:r>
                </w:p>
              </w:tc>
            </w:tr>
          </w:tbl>
          <w:p w14:paraId="5A848B04" w14:textId="047DE027" w:rsidR="00A93BF5" w:rsidRPr="007844D4" w:rsidRDefault="005E7457" w:rsidP="00A93BF5">
            <w:pPr>
              <w:tabs>
                <w:tab w:val="left" w:pos="5760"/>
              </w:tabs>
              <w:adjustRightInd w:val="0"/>
              <w:snapToGrid w:val="0"/>
              <w:jc w:val="center"/>
              <w:rPr>
                <w:rFonts w:eastAsia="黑体"/>
                <w:color w:val="000000" w:themeColor="text1"/>
                <w:sz w:val="24"/>
              </w:rPr>
            </w:pPr>
            <w:r>
              <w:rPr>
                <w:noProof/>
                <w:color w:val="000000" w:themeColor="text1"/>
              </w:rPr>
              <w:object w:dxaOrig="1440" w:dyaOrig="1440" w14:anchorId="7F550154">
                <v:shape id="_x0000_s1030" type="#_x0000_t75" style="position:absolute;left:0;text-align:left;margin-left:40.65pt;margin-top:192.3pt;width:353.35pt;height:257.15pt;z-index:251760640;mso-position-horizontal-relative:text;mso-position-vertical-relative:text">
                  <v:imagedata r:id="rId14" o:title=""/>
                  <w10:wrap type="topAndBottom"/>
                </v:shape>
                <o:OLEObject Type="Embed" ProgID="Visio.Drawing.15" ShapeID="_x0000_s1030" DrawAspect="Content" ObjectID="_1668337146" r:id="rId15"/>
              </w:object>
            </w:r>
            <w:r w:rsidR="00A93BF5" w:rsidRPr="007844D4">
              <w:rPr>
                <w:rFonts w:eastAsia="黑体"/>
                <w:color w:val="000000" w:themeColor="text1"/>
                <w:sz w:val="24"/>
              </w:rPr>
              <w:t>表</w:t>
            </w:r>
            <w:r w:rsidR="000062D2" w:rsidRPr="007844D4">
              <w:rPr>
                <w:rFonts w:eastAsia="黑体"/>
                <w:color w:val="000000" w:themeColor="text1"/>
                <w:sz w:val="24"/>
              </w:rPr>
              <w:t>2</w:t>
            </w:r>
            <w:r w:rsidR="00A46BDD" w:rsidRPr="007844D4">
              <w:rPr>
                <w:rFonts w:eastAsia="黑体"/>
                <w:color w:val="000000" w:themeColor="text1"/>
                <w:sz w:val="24"/>
              </w:rPr>
              <w:t>5</w:t>
            </w:r>
            <w:r w:rsidR="00A93BF5" w:rsidRPr="007844D4">
              <w:rPr>
                <w:rFonts w:eastAsia="黑体"/>
                <w:color w:val="000000" w:themeColor="text1"/>
                <w:sz w:val="24"/>
              </w:rPr>
              <w:t xml:space="preserve">  </w:t>
            </w:r>
            <w:r w:rsidR="00A93BF5" w:rsidRPr="007844D4">
              <w:rPr>
                <w:rFonts w:eastAsia="黑体"/>
                <w:color w:val="000000" w:themeColor="text1"/>
                <w:sz w:val="24"/>
              </w:rPr>
              <w:t>项目</w:t>
            </w:r>
            <w:r w:rsidR="00A93BF5" w:rsidRPr="007844D4">
              <w:rPr>
                <w:rFonts w:eastAsia="黑体" w:hint="eastAsia"/>
                <w:color w:val="000000" w:themeColor="text1"/>
                <w:sz w:val="24"/>
              </w:rPr>
              <w:t>水平衡</w:t>
            </w:r>
            <w:r w:rsidR="00A93BF5" w:rsidRPr="007844D4">
              <w:rPr>
                <w:rFonts w:eastAsia="黑体"/>
                <w:color w:val="000000" w:themeColor="text1"/>
                <w:sz w:val="24"/>
              </w:rPr>
              <w:t>表</w:t>
            </w:r>
            <w:r w:rsidR="004A5444" w:rsidRPr="007844D4">
              <w:rPr>
                <w:rFonts w:eastAsia="黑体" w:hint="eastAsia"/>
                <w:color w:val="000000" w:themeColor="text1"/>
                <w:sz w:val="24"/>
              </w:rPr>
              <w:t xml:space="preserve"> </w:t>
            </w:r>
            <w:r w:rsidR="004A5444" w:rsidRPr="007844D4">
              <w:rPr>
                <w:rFonts w:eastAsia="黑体"/>
                <w:color w:val="000000" w:themeColor="text1"/>
                <w:sz w:val="24"/>
              </w:rPr>
              <w:t xml:space="preserve"> m</w:t>
            </w:r>
            <w:r w:rsidR="004A5444" w:rsidRPr="007844D4">
              <w:rPr>
                <w:rFonts w:eastAsia="黑体"/>
                <w:color w:val="000000" w:themeColor="text1"/>
                <w:sz w:val="24"/>
                <w:vertAlign w:val="superscript"/>
              </w:rPr>
              <w:t>3</w:t>
            </w:r>
            <w:r w:rsidR="004A5444" w:rsidRPr="007844D4">
              <w:rPr>
                <w:rFonts w:eastAsia="黑体"/>
                <w:color w:val="000000" w:themeColor="text1"/>
                <w:sz w:val="24"/>
              </w:rPr>
              <w:t>/d</w:t>
            </w:r>
          </w:p>
          <w:tbl>
            <w:tblPr>
              <w:tblStyle w:val="aff0"/>
              <w:tblW w:w="0" w:type="auto"/>
              <w:tblLook w:val="04A0" w:firstRow="1" w:lastRow="0" w:firstColumn="1" w:lastColumn="0" w:noHBand="0" w:noVBand="1"/>
            </w:tblPr>
            <w:tblGrid>
              <w:gridCol w:w="1717"/>
              <w:gridCol w:w="794"/>
              <w:gridCol w:w="911"/>
              <w:gridCol w:w="794"/>
              <w:gridCol w:w="794"/>
              <w:gridCol w:w="899"/>
              <w:gridCol w:w="701"/>
              <w:gridCol w:w="2204"/>
            </w:tblGrid>
            <w:tr w:rsidR="00A22E6E" w:rsidRPr="007844D4" w14:paraId="5AA97D06" w14:textId="77777777" w:rsidTr="00400DF9">
              <w:tc>
                <w:tcPr>
                  <w:tcW w:w="1717" w:type="dxa"/>
                  <w:vMerge w:val="restart"/>
                  <w:vAlign w:val="center"/>
                </w:tcPr>
                <w:p w14:paraId="7C69051A" w14:textId="1CAC4FE1" w:rsidR="00A93BF5" w:rsidRPr="007844D4" w:rsidRDefault="00A93BF5" w:rsidP="00A93BF5">
                  <w:pPr>
                    <w:jc w:val="center"/>
                    <w:rPr>
                      <w:color w:val="000000" w:themeColor="text1"/>
                      <w:sz w:val="21"/>
                      <w:szCs w:val="21"/>
                    </w:rPr>
                  </w:pPr>
                  <w:r w:rsidRPr="007844D4">
                    <w:rPr>
                      <w:rFonts w:hint="eastAsia"/>
                      <w:color w:val="000000" w:themeColor="text1"/>
                      <w:sz w:val="21"/>
                      <w:szCs w:val="21"/>
                    </w:rPr>
                    <w:t>用水类型</w:t>
                  </w:r>
                </w:p>
              </w:tc>
              <w:tc>
                <w:tcPr>
                  <w:tcW w:w="660" w:type="dxa"/>
                  <w:vMerge w:val="restart"/>
                  <w:vAlign w:val="center"/>
                </w:tcPr>
                <w:p w14:paraId="63F5B6CC" w14:textId="6AEE09C3" w:rsidR="00A93BF5" w:rsidRPr="007844D4" w:rsidRDefault="00A93BF5" w:rsidP="00A93BF5">
                  <w:pPr>
                    <w:jc w:val="center"/>
                    <w:rPr>
                      <w:color w:val="000000" w:themeColor="text1"/>
                      <w:sz w:val="21"/>
                      <w:szCs w:val="21"/>
                    </w:rPr>
                  </w:pPr>
                  <w:r w:rsidRPr="007844D4">
                    <w:rPr>
                      <w:rFonts w:hint="eastAsia"/>
                      <w:color w:val="000000" w:themeColor="text1"/>
                      <w:sz w:val="21"/>
                      <w:szCs w:val="21"/>
                    </w:rPr>
                    <w:t>总用水量</w:t>
                  </w:r>
                </w:p>
              </w:tc>
              <w:tc>
                <w:tcPr>
                  <w:tcW w:w="1705" w:type="dxa"/>
                  <w:gridSpan w:val="2"/>
                  <w:vAlign w:val="center"/>
                </w:tcPr>
                <w:p w14:paraId="1A0336DD" w14:textId="31555133" w:rsidR="00A93BF5" w:rsidRPr="007844D4" w:rsidRDefault="00A93BF5" w:rsidP="00A93BF5">
                  <w:pPr>
                    <w:jc w:val="center"/>
                    <w:rPr>
                      <w:color w:val="000000" w:themeColor="text1"/>
                      <w:sz w:val="21"/>
                      <w:szCs w:val="21"/>
                    </w:rPr>
                  </w:pPr>
                  <w:r w:rsidRPr="007844D4">
                    <w:rPr>
                      <w:rFonts w:hint="eastAsia"/>
                      <w:color w:val="000000" w:themeColor="text1"/>
                      <w:sz w:val="21"/>
                      <w:szCs w:val="21"/>
                    </w:rPr>
                    <w:t>进水量</w:t>
                  </w:r>
                </w:p>
              </w:tc>
              <w:tc>
                <w:tcPr>
                  <w:tcW w:w="2394" w:type="dxa"/>
                  <w:gridSpan w:val="3"/>
                  <w:vAlign w:val="center"/>
                </w:tcPr>
                <w:p w14:paraId="3C3951DE" w14:textId="54E09436" w:rsidR="00A93BF5" w:rsidRPr="007844D4" w:rsidRDefault="00A93BF5" w:rsidP="00A93BF5">
                  <w:pPr>
                    <w:jc w:val="center"/>
                    <w:rPr>
                      <w:color w:val="000000" w:themeColor="text1"/>
                      <w:sz w:val="21"/>
                      <w:szCs w:val="21"/>
                    </w:rPr>
                  </w:pPr>
                  <w:r w:rsidRPr="007844D4">
                    <w:rPr>
                      <w:rFonts w:hint="eastAsia"/>
                      <w:color w:val="000000" w:themeColor="text1"/>
                      <w:sz w:val="21"/>
                      <w:szCs w:val="21"/>
                    </w:rPr>
                    <w:t>出水量</w:t>
                  </w:r>
                </w:p>
              </w:tc>
              <w:tc>
                <w:tcPr>
                  <w:tcW w:w="2204" w:type="dxa"/>
                  <w:vMerge w:val="restart"/>
                  <w:vAlign w:val="center"/>
                </w:tcPr>
                <w:p w14:paraId="7E0681AB" w14:textId="6EE68F55" w:rsidR="00A93BF5" w:rsidRPr="007844D4" w:rsidRDefault="00A93BF5" w:rsidP="00A93BF5">
                  <w:pPr>
                    <w:jc w:val="center"/>
                    <w:rPr>
                      <w:color w:val="000000" w:themeColor="text1"/>
                      <w:sz w:val="21"/>
                      <w:szCs w:val="21"/>
                    </w:rPr>
                  </w:pPr>
                  <w:r w:rsidRPr="007844D4">
                    <w:rPr>
                      <w:rFonts w:hint="eastAsia"/>
                      <w:color w:val="000000" w:themeColor="text1"/>
                      <w:sz w:val="21"/>
                      <w:szCs w:val="21"/>
                    </w:rPr>
                    <w:t>排放去向</w:t>
                  </w:r>
                </w:p>
              </w:tc>
            </w:tr>
            <w:tr w:rsidR="00A22E6E" w:rsidRPr="007844D4" w14:paraId="7A088219" w14:textId="77777777" w:rsidTr="00400DF9">
              <w:tc>
                <w:tcPr>
                  <w:tcW w:w="1717" w:type="dxa"/>
                  <w:vMerge/>
                  <w:vAlign w:val="center"/>
                </w:tcPr>
                <w:p w14:paraId="332E2B6B" w14:textId="77777777" w:rsidR="00A93BF5" w:rsidRPr="007844D4" w:rsidRDefault="00A93BF5" w:rsidP="00A93BF5">
                  <w:pPr>
                    <w:jc w:val="center"/>
                    <w:rPr>
                      <w:color w:val="000000" w:themeColor="text1"/>
                      <w:sz w:val="21"/>
                      <w:szCs w:val="21"/>
                    </w:rPr>
                  </w:pPr>
                </w:p>
              </w:tc>
              <w:tc>
                <w:tcPr>
                  <w:tcW w:w="660" w:type="dxa"/>
                  <w:vMerge/>
                  <w:vAlign w:val="center"/>
                </w:tcPr>
                <w:p w14:paraId="0D44725A" w14:textId="77777777" w:rsidR="00A93BF5" w:rsidRPr="007844D4" w:rsidRDefault="00A93BF5" w:rsidP="00A93BF5">
                  <w:pPr>
                    <w:jc w:val="center"/>
                    <w:rPr>
                      <w:color w:val="000000" w:themeColor="text1"/>
                      <w:sz w:val="21"/>
                      <w:szCs w:val="21"/>
                    </w:rPr>
                  </w:pPr>
                </w:p>
              </w:tc>
              <w:tc>
                <w:tcPr>
                  <w:tcW w:w="911" w:type="dxa"/>
                  <w:vAlign w:val="center"/>
                </w:tcPr>
                <w:p w14:paraId="15E3AF4E" w14:textId="6A49B84E" w:rsidR="00A93BF5" w:rsidRPr="007844D4" w:rsidRDefault="00A93BF5" w:rsidP="00A93BF5">
                  <w:pPr>
                    <w:jc w:val="center"/>
                    <w:rPr>
                      <w:color w:val="000000" w:themeColor="text1"/>
                      <w:sz w:val="21"/>
                      <w:szCs w:val="21"/>
                    </w:rPr>
                  </w:pPr>
                  <w:r w:rsidRPr="007844D4">
                    <w:rPr>
                      <w:rFonts w:hint="eastAsia"/>
                      <w:color w:val="000000" w:themeColor="text1"/>
                      <w:sz w:val="21"/>
                      <w:szCs w:val="21"/>
                    </w:rPr>
                    <w:t>新鲜水量</w:t>
                  </w:r>
                </w:p>
              </w:tc>
              <w:tc>
                <w:tcPr>
                  <w:tcW w:w="794" w:type="dxa"/>
                  <w:vAlign w:val="center"/>
                </w:tcPr>
                <w:p w14:paraId="5AC8F72F" w14:textId="388A27F0" w:rsidR="00A93BF5" w:rsidRPr="007844D4" w:rsidRDefault="00A93BF5" w:rsidP="00A93BF5">
                  <w:pPr>
                    <w:jc w:val="center"/>
                    <w:rPr>
                      <w:color w:val="000000" w:themeColor="text1"/>
                      <w:sz w:val="21"/>
                      <w:szCs w:val="21"/>
                    </w:rPr>
                  </w:pPr>
                  <w:r w:rsidRPr="007844D4">
                    <w:rPr>
                      <w:rFonts w:hint="eastAsia"/>
                      <w:color w:val="000000" w:themeColor="text1"/>
                      <w:sz w:val="21"/>
                      <w:szCs w:val="21"/>
                    </w:rPr>
                    <w:t>回用水量</w:t>
                  </w:r>
                </w:p>
              </w:tc>
              <w:tc>
                <w:tcPr>
                  <w:tcW w:w="794" w:type="dxa"/>
                  <w:vAlign w:val="center"/>
                </w:tcPr>
                <w:p w14:paraId="6ABFBA96" w14:textId="73466C9D" w:rsidR="00A93BF5" w:rsidRPr="007844D4" w:rsidRDefault="00A93BF5" w:rsidP="00A93BF5">
                  <w:pPr>
                    <w:jc w:val="center"/>
                    <w:rPr>
                      <w:color w:val="000000" w:themeColor="text1"/>
                      <w:sz w:val="21"/>
                      <w:szCs w:val="21"/>
                    </w:rPr>
                  </w:pPr>
                  <w:r w:rsidRPr="007844D4">
                    <w:rPr>
                      <w:color w:val="000000" w:themeColor="text1"/>
                      <w:sz w:val="21"/>
                      <w:szCs w:val="21"/>
                    </w:rPr>
                    <w:t>回用水</w:t>
                  </w:r>
                  <w:r w:rsidRPr="007844D4">
                    <w:rPr>
                      <w:rFonts w:hint="eastAsia"/>
                      <w:color w:val="000000" w:themeColor="text1"/>
                      <w:sz w:val="21"/>
                      <w:szCs w:val="21"/>
                    </w:rPr>
                    <w:t>量</w:t>
                  </w:r>
                </w:p>
              </w:tc>
              <w:tc>
                <w:tcPr>
                  <w:tcW w:w="899" w:type="dxa"/>
                  <w:vAlign w:val="center"/>
                </w:tcPr>
                <w:p w14:paraId="5865F7A3" w14:textId="2D37F3F5" w:rsidR="00A93BF5" w:rsidRPr="007844D4" w:rsidRDefault="00A93BF5" w:rsidP="00A93BF5">
                  <w:pPr>
                    <w:jc w:val="center"/>
                    <w:rPr>
                      <w:color w:val="000000" w:themeColor="text1"/>
                      <w:sz w:val="21"/>
                      <w:szCs w:val="21"/>
                    </w:rPr>
                  </w:pPr>
                  <w:r w:rsidRPr="007844D4">
                    <w:rPr>
                      <w:rFonts w:hint="eastAsia"/>
                      <w:color w:val="000000" w:themeColor="text1"/>
                      <w:sz w:val="21"/>
                      <w:szCs w:val="21"/>
                    </w:rPr>
                    <w:t>耗损量</w:t>
                  </w:r>
                </w:p>
              </w:tc>
              <w:tc>
                <w:tcPr>
                  <w:tcW w:w="701" w:type="dxa"/>
                  <w:vAlign w:val="center"/>
                </w:tcPr>
                <w:p w14:paraId="5ADA1EAD" w14:textId="5696D9F1" w:rsidR="00A93BF5" w:rsidRPr="007844D4" w:rsidRDefault="00A93BF5" w:rsidP="00A93BF5">
                  <w:pPr>
                    <w:jc w:val="center"/>
                    <w:rPr>
                      <w:color w:val="000000" w:themeColor="text1"/>
                      <w:sz w:val="21"/>
                      <w:szCs w:val="21"/>
                    </w:rPr>
                  </w:pPr>
                  <w:r w:rsidRPr="007844D4">
                    <w:rPr>
                      <w:rFonts w:hint="eastAsia"/>
                      <w:color w:val="000000" w:themeColor="text1"/>
                      <w:sz w:val="21"/>
                      <w:szCs w:val="21"/>
                    </w:rPr>
                    <w:t>排放量</w:t>
                  </w:r>
                </w:p>
              </w:tc>
              <w:tc>
                <w:tcPr>
                  <w:tcW w:w="2204" w:type="dxa"/>
                  <w:vMerge/>
                  <w:vAlign w:val="center"/>
                </w:tcPr>
                <w:p w14:paraId="7CD7B35A" w14:textId="77777777" w:rsidR="00A93BF5" w:rsidRPr="007844D4" w:rsidRDefault="00A93BF5" w:rsidP="00A93BF5">
                  <w:pPr>
                    <w:jc w:val="center"/>
                    <w:rPr>
                      <w:color w:val="000000" w:themeColor="text1"/>
                      <w:sz w:val="21"/>
                      <w:szCs w:val="21"/>
                    </w:rPr>
                  </w:pPr>
                </w:p>
              </w:tc>
            </w:tr>
            <w:tr w:rsidR="00A22E6E" w:rsidRPr="007844D4" w14:paraId="26531990" w14:textId="77777777" w:rsidTr="00400DF9">
              <w:tc>
                <w:tcPr>
                  <w:tcW w:w="1717" w:type="dxa"/>
                  <w:vAlign w:val="center"/>
                </w:tcPr>
                <w:p w14:paraId="3373E368" w14:textId="04ED1832" w:rsidR="004A5444" w:rsidRPr="007844D4" w:rsidRDefault="004A5444" w:rsidP="004A5444">
                  <w:pPr>
                    <w:jc w:val="center"/>
                    <w:rPr>
                      <w:color w:val="000000" w:themeColor="text1"/>
                      <w:sz w:val="21"/>
                      <w:szCs w:val="21"/>
                    </w:rPr>
                  </w:pPr>
                  <w:r w:rsidRPr="007844D4">
                    <w:rPr>
                      <w:rFonts w:hint="eastAsia"/>
                      <w:color w:val="000000" w:themeColor="text1"/>
                      <w:sz w:val="21"/>
                      <w:szCs w:val="21"/>
                    </w:rPr>
                    <w:t>产品配比用水</w:t>
                  </w:r>
                </w:p>
              </w:tc>
              <w:tc>
                <w:tcPr>
                  <w:tcW w:w="660" w:type="dxa"/>
                  <w:vAlign w:val="center"/>
                </w:tcPr>
                <w:p w14:paraId="7FE7DD07" w14:textId="7E3B2C72" w:rsidR="004A5444" w:rsidRPr="007844D4" w:rsidRDefault="004A5444" w:rsidP="004A5444">
                  <w:pPr>
                    <w:jc w:val="center"/>
                    <w:rPr>
                      <w:color w:val="000000" w:themeColor="text1"/>
                      <w:sz w:val="21"/>
                      <w:szCs w:val="21"/>
                    </w:rPr>
                  </w:pPr>
                  <w:r w:rsidRPr="007844D4">
                    <w:rPr>
                      <w:color w:val="000000" w:themeColor="text1"/>
                      <w:sz w:val="21"/>
                      <w:szCs w:val="21"/>
                    </w:rPr>
                    <w:t>1200</w:t>
                  </w:r>
                </w:p>
              </w:tc>
              <w:tc>
                <w:tcPr>
                  <w:tcW w:w="911" w:type="dxa"/>
                  <w:vAlign w:val="center"/>
                </w:tcPr>
                <w:p w14:paraId="7D1743FC" w14:textId="2E82F9F2" w:rsidR="004A5444" w:rsidRPr="007844D4" w:rsidRDefault="004A5444" w:rsidP="004A5444">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200</w:t>
                  </w:r>
                </w:p>
              </w:tc>
              <w:tc>
                <w:tcPr>
                  <w:tcW w:w="794" w:type="dxa"/>
                  <w:vAlign w:val="center"/>
                </w:tcPr>
                <w:p w14:paraId="009810DD" w14:textId="71BB8EB4" w:rsidR="004A5444" w:rsidRPr="007844D4" w:rsidRDefault="004A5444" w:rsidP="004A5444">
                  <w:pPr>
                    <w:jc w:val="center"/>
                    <w:rPr>
                      <w:color w:val="000000" w:themeColor="text1"/>
                      <w:sz w:val="21"/>
                      <w:szCs w:val="21"/>
                    </w:rPr>
                  </w:pPr>
                  <w:r w:rsidRPr="007844D4">
                    <w:rPr>
                      <w:rFonts w:hint="eastAsia"/>
                      <w:color w:val="000000" w:themeColor="text1"/>
                      <w:sz w:val="21"/>
                      <w:szCs w:val="21"/>
                    </w:rPr>
                    <w:t>0</w:t>
                  </w:r>
                </w:p>
              </w:tc>
              <w:tc>
                <w:tcPr>
                  <w:tcW w:w="794" w:type="dxa"/>
                  <w:vAlign w:val="center"/>
                </w:tcPr>
                <w:p w14:paraId="64CB9A91" w14:textId="435E8EC5" w:rsidR="004A5444" w:rsidRPr="007844D4" w:rsidRDefault="004A5444" w:rsidP="004A5444">
                  <w:pPr>
                    <w:jc w:val="center"/>
                    <w:rPr>
                      <w:color w:val="000000" w:themeColor="text1"/>
                      <w:sz w:val="21"/>
                      <w:szCs w:val="21"/>
                    </w:rPr>
                  </w:pPr>
                  <w:r w:rsidRPr="007844D4">
                    <w:rPr>
                      <w:rFonts w:hint="eastAsia"/>
                      <w:color w:val="000000" w:themeColor="text1"/>
                      <w:sz w:val="21"/>
                      <w:szCs w:val="21"/>
                    </w:rPr>
                    <w:t>0</w:t>
                  </w:r>
                </w:p>
              </w:tc>
              <w:tc>
                <w:tcPr>
                  <w:tcW w:w="899" w:type="dxa"/>
                  <w:vAlign w:val="center"/>
                </w:tcPr>
                <w:p w14:paraId="71F593ED" w14:textId="626470BB" w:rsidR="004A5444" w:rsidRPr="007844D4" w:rsidRDefault="004A5444" w:rsidP="004A5444">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200</w:t>
                  </w:r>
                </w:p>
              </w:tc>
              <w:tc>
                <w:tcPr>
                  <w:tcW w:w="701" w:type="dxa"/>
                  <w:vAlign w:val="center"/>
                </w:tcPr>
                <w:p w14:paraId="7538DBF0" w14:textId="4245A4C1" w:rsidR="004A5444" w:rsidRPr="007844D4" w:rsidRDefault="004A5444" w:rsidP="004A5444">
                  <w:pPr>
                    <w:jc w:val="center"/>
                    <w:rPr>
                      <w:color w:val="000000" w:themeColor="text1"/>
                      <w:sz w:val="21"/>
                      <w:szCs w:val="21"/>
                    </w:rPr>
                  </w:pPr>
                  <w:r w:rsidRPr="007844D4">
                    <w:rPr>
                      <w:rFonts w:hint="eastAsia"/>
                      <w:color w:val="000000" w:themeColor="text1"/>
                      <w:sz w:val="21"/>
                      <w:szCs w:val="21"/>
                    </w:rPr>
                    <w:t>0</w:t>
                  </w:r>
                </w:p>
              </w:tc>
              <w:tc>
                <w:tcPr>
                  <w:tcW w:w="2204" w:type="dxa"/>
                  <w:vAlign w:val="center"/>
                </w:tcPr>
                <w:p w14:paraId="215A754F" w14:textId="3C174C6F" w:rsidR="004A5444" w:rsidRPr="007844D4" w:rsidRDefault="009B2636" w:rsidP="004A5444">
                  <w:pPr>
                    <w:jc w:val="center"/>
                    <w:rPr>
                      <w:color w:val="000000" w:themeColor="text1"/>
                      <w:sz w:val="21"/>
                      <w:szCs w:val="21"/>
                    </w:rPr>
                  </w:pPr>
                  <w:r w:rsidRPr="007844D4">
                    <w:rPr>
                      <w:rFonts w:hint="eastAsia"/>
                      <w:color w:val="000000" w:themeColor="text1"/>
                      <w:sz w:val="21"/>
                      <w:szCs w:val="21"/>
                    </w:rPr>
                    <w:t>进入产品</w:t>
                  </w:r>
                </w:p>
              </w:tc>
            </w:tr>
            <w:tr w:rsidR="00A22E6E" w:rsidRPr="007844D4" w14:paraId="2EA547F0" w14:textId="77777777" w:rsidTr="00400DF9">
              <w:tc>
                <w:tcPr>
                  <w:tcW w:w="1717" w:type="dxa"/>
                  <w:vAlign w:val="center"/>
                </w:tcPr>
                <w:p w14:paraId="5D087630" w14:textId="16C5DB2E" w:rsidR="009B2636" w:rsidRPr="007844D4" w:rsidRDefault="009B2636" w:rsidP="004A5444">
                  <w:pPr>
                    <w:jc w:val="center"/>
                    <w:rPr>
                      <w:color w:val="000000" w:themeColor="text1"/>
                      <w:sz w:val="21"/>
                      <w:szCs w:val="21"/>
                    </w:rPr>
                  </w:pPr>
                  <w:r w:rsidRPr="007844D4">
                    <w:rPr>
                      <w:rFonts w:ascii="宋体" w:cs="宋体" w:hint="eastAsia"/>
                      <w:color w:val="000000" w:themeColor="text1"/>
                      <w:kern w:val="0"/>
                      <w:sz w:val="21"/>
                      <w:szCs w:val="21"/>
                    </w:rPr>
                    <w:t>搅拌机清洗用水</w:t>
                  </w:r>
                </w:p>
              </w:tc>
              <w:tc>
                <w:tcPr>
                  <w:tcW w:w="660" w:type="dxa"/>
                  <w:vAlign w:val="center"/>
                </w:tcPr>
                <w:p w14:paraId="28AAF737" w14:textId="0D32BFF0" w:rsidR="009B2636" w:rsidRPr="007844D4" w:rsidRDefault="009B2636" w:rsidP="004A5444">
                  <w:pPr>
                    <w:jc w:val="center"/>
                    <w:rPr>
                      <w:color w:val="000000" w:themeColor="text1"/>
                      <w:sz w:val="21"/>
                      <w:szCs w:val="21"/>
                    </w:rPr>
                  </w:pPr>
                  <w:r w:rsidRPr="007844D4">
                    <w:rPr>
                      <w:color w:val="000000" w:themeColor="text1"/>
                      <w:sz w:val="21"/>
                      <w:szCs w:val="21"/>
                    </w:rPr>
                    <w:t>9</w:t>
                  </w:r>
                </w:p>
              </w:tc>
              <w:tc>
                <w:tcPr>
                  <w:tcW w:w="911" w:type="dxa"/>
                  <w:vAlign w:val="center"/>
                </w:tcPr>
                <w:p w14:paraId="41DAC269" w14:textId="18261198" w:rsidR="009B2636" w:rsidRPr="007844D4" w:rsidRDefault="009B2636" w:rsidP="004A5444">
                  <w:pPr>
                    <w:jc w:val="center"/>
                    <w:rPr>
                      <w:color w:val="000000" w:themeColor="text1"/>
                      <w:sz w:val="21"/>
                      <w:szCs w:val="21"/>
                    </w:rPr>
                  </w:pPr>
                  <w:r w:rsidRPr="007844D4">
                    <w:rPr>
                      <w:color w:val="000000" w:themeColor="text1"/>
                      <w:sz w:val="21"/>
                      <w:szCs w:val="21"/>
                    </w:rPr>
                    <w:t>0.9</w:t>
                  </w:r>
                </w:p>
              </w:tc>
              <w:tc>
                <w:tcPr>
                  <w:tcW w:w="794" w:type="dxa"/>
                  <w:vAlign w:val="center"/>
                </w:tcPr>
                <w:p w14:paraId="0061104A" w14:textId="442C0ACC" w:rsidR="009B2636" w:rsidRPr="007844D4" w:rsidRDefault="009B2636" w:rsidP="004A5444">
                  <w:pPr>
                    <w:jc w:val="center"/>
                    <w:rPr>
                      <w:color w:val="000000" w:themeColor="text1"/>
                      <w:sz w:val="21"/>
                      <w:szCs w:val="21"/>
                    </w:rPr>
                  </w:pPr>
                  <w:r w:rsidRPr="007844D4">
                    <w:rPr>
                      <w:color w:val="000000" w:themeColor="text1"/>
                      <w:sz w:val="21"/>
                      <w:szCs w:val="21"/>
                    </w:rPr>
                    <w:t>8.1</w:t>
                  </w:r>
                </w:p>
              </w:tc>
              <w:tc>
                <w:tcPr>
                  <w:tcW w:w="794" w:type="dxa"/>
                  <w:vAlign w:val="center"/>
                </w:tcPr>
                <w:p w14:paraId="26BA87B4" w14:textId="5317AEB5" w:rsidR="009B2636" w:rsidRPr="007844D4" w:rsidRDefault="009B2636" w:rsidP="004A5444">
                  <w:pPr>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.1</w:t>
                  </w:r>
                </w:p>
              </w:tc>
              <w:tc>
                <w:tcPr>
                  <w:tcW w:w="899" w:type="dxa"/>
                  <w:vAlign w:val="center"/>
                </w:tcPr>
                <w:p w14:paraId="5CF4CD4C" w14:textId="1833AA2A" w:rsidR="009B2636" w:rsidRPr="007844D4" w:rsidRDefault="009B2636" w:rsidP="004A544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.9</w:t>
                  </w:r>
                </w:p>
              </w:tc>
              <w:tc>
                <w:tcPr>
                  <w:tcW w:w="701" w:type="dxa"/>
                  <w:vAlign w:val="center"/>
                </w:tcPr>
                <w:p w14:paraId="3674BAB8" w14:textId="1113C947" w:rsidR="009B2636" w:rsidRPr="007844D4" w:rsidRDefault="009B2636" w:rsidP="004A5444">
                  <w:pPr>
                    <w:jc w:val="center"/>
                    <w:rPr>
                      <w:color w:val="000000" w:themeColor="text1"/>
                      <w:sz w:val="21"/>
                      <w:szCs w:val="21"/>
                    </w:rPr>
                  </w:pPr>
                  <w:r w:rsidRPr="007844D4">
                    <w:rPr>
                      <w:rFonts w:hint="eastAsia"/>
                      <w:color w:val="000000" w:themeColor="text1"/>
                      <w:sz w:val="21"/>
                      <w:szCs w:val="21"/>
                    </w:rPr>
                    <w:t>0</w:t>
                  </w:r>
                </w:p>
              </w:tc>
              <w:tc>
                <w:tcPr>
                  <w:tcW w:w="2204" w:type="dxa"/>
                  <w:vMerge w:val="restart"/>
                  <w:vAlign w:val="center"/>
                </w:tcPr>
                <w:p w14:paraId="372C0414" w14:textId="2C6F03EE" w:rsidR="009B2636" w:rsidRPr="007844D4" w:rsidRDefault="009B2636" w:rsidP="004A5444">
                  <w:pPr>
                    <w:jc w:val="center"/>
                    <w:rPr>
                      <w:color w:val="000000" w:themeColor="text1"/>
                      <w:sz w:val="21"/>
                      <w:szCs w:val="21"/>
                    </w:rPr>
                  </w:pPr>
                  <w:r w:rsidRPr="007844D4">
                    <w:rPr>
                      <w:rFonts w:hint="eastAsia"/>
                      <w:color w:val="000000" w:themeColor="text1"/>
                      <w:sz w:val="21"/>
                      <w:szCs w:val="21"/>
                    </w:rPr>
                    <w:t>经沉淀池处理后循环使用</w:t>
                  </w:r>
                </w:p>
              </w:tc>
            </w:tr>
            <w:tr w:rsidR="00A22E6E" w:rsidRPr="007844D4" w14:paraId="17CAC5EE" w14:textId="77777777" w:rsidTr="00400DF9">
              <w:tc>
                <w:tcPr>
                  <w:tcW w:w="1717" w:type="dxa"/>
                  <w:vAlign w:val="center"/>
                </w:tcPr>
                <w:p w14:paraId="15C57F68" w14:textId="3F764336" w:rsidR="009B2636" w:rsidRPr="007844D4" w:rsidRDefault="009B2636" w:rsidP="004A5444">
                  <w:pPr>
                    <w:jc w:val="center"/>
                    <w:rPr>
                      <w:color w:val="000000" w:themeColor="text1"/>
                      <w:sz w:val="21"/>
                      <w:szCs w:val="21"/>
                    </w:rPr>
                  </w:pPr>
                  <w:r w:rsidRPr="007844D4">
                    <w:rPr>
                      <w:rFonts w:ascii="宋体" w:cs="宋体" w:hint="eastAsia"/>
                      <w:color w:val="000000" w:themeColor="text1"/>
                      <w:kern w:val="0"/>
                      <w:sz w:val="21"/>
                      <w:szCs w:val="21"/>
                    </w:rPr>
                    <w:t>罐车内部</w:t>
                  </w:r>
                  <w:proofErr w:type="gramStart"/>
                  <w:r w:rsidRPr="007844D4">
                    <w:rPr>
                      <w:rFonts w:ascii="宋体" w:cs="宋体" w:hint="eastAsia"/>
                      <w:color w:val="000000" w:themeColor="text1"/>
                      <w:kern w:val="0"/>
                      <w:sz w:val="21"/>
                      <w:szCs w:val="21"/>
                    </w:rPr>
                    <w:t>清洗水</w:t>
                  </w:r>
                  <w:proofErr w:type="gramEnd"/>
                </w:p>
              </w:tc>
              <w:tc>
                <w:tcPr>
                  <w:tcW w:w="660" w:type="dxa"/>
                  <w:vAlign w:val="center"/>
                </w:tcPr>
                <w:p w14:paraId="54B57B9E" w14:textId="6EFA1348" w:rsidR="009B2636" w:rsidRPr="007844D4" w:rsidRDefault="009B2636" w:rsidP="004A5444">
                  <w:pPr>
                    <w:jc w:val="center"/>
                    <w:rPr>
                      <w:color w:val="000000" w:themeColor="text1"/>
                      <w:sz w:val="21"/>
                      <w:szCs w:val="21"/>
                    </w:rPr>
                  </w:pPr>
                  <w:r w:rsidRPr="007844D4">
                    <w:rPr>
                      <w:color w:val="000000" w:themeColor="text1"/>
                      <w:sz w:val="21"/>
                      <w:szCs w:val="21"/>
                    </w:rPr>
                    <w:t>15</w:t>
                  </w:r>
                </w:p>
              </w:tc>
              <w:tc>
                <w:tcPr>
                  <w:tcW w:w="911" w:type="dxa"/>
                  <w:vAlign w:val="center"/>
                </w:tcPr>
                <w:p w14:paraId="51543723" w14:textId="1AAAFC1C" w:rsidR="009B2636" w:rsidRPr="007844D4" w:rsidRDefault="009B2636" w:rsidP="004A5444">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.5</w:t>
                  </w:r>
                </w:p>
              </w:tc>
              <w:tc>
                <w:tcPr>
                  <w:tcW w:w="794" w:type="dxa"/>
                  <w:vAlign w:val="center"/>
                </w:tcPr>
                <w:p w14:paraId="26D41248" w14:textId="34A0E8B4" w:rsidR="009B2636" w:rsidRPr="007844D4" w:rsidRDefault="009B2636" w:rsidP="004A5444">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3.5</w:t>
                  </w:r>
                </w:p>
              </w:tc>
              <w:tc>
                <w:tcPr>
                  <w:tcW w:w="794" w:type="dxa"/>
                  <w:vAlign w:val="center"/>
                </w:tcPr>
                <w:p w14:paraId="30CE2275" w14:textId="3162B284" w:rsidR="009B2636" w:rsidRPr="007844D4" w:rsidRDefault="009B2636" w:rsidP="004A5444">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3.5</w:t>
                  </w:r>
                </w:p>
              </w:tc>
              <w:tc>
                <w:tcPr>
                  <w:tcW w:w="899" w:type="dxa"/>
                  <w:vAlign w:val="center"/>
                </w:tcPr>
                <w:p w14:paraId="6F0CB539" w14:textId="218C3D63" w:rsidR="009B2636" w:rsidRPr="007844D4" w:rsidRDefault="009B2636" w:rsidP="004A5444">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.5</w:t>
                  </w:r>
                </w:p>
              </w:tc>
              <w:tc>
                <w:tcPr>
                  <w:tcW w:w="701" w:type="dxa"/>
                  <w:vAlign w:val="center"/>
                </w:tcPr>
                <w:p w14:paraId="559139ED" w14:textId="1C1BD031" w:rsidR="009B2636" w:rsidRPr="007844D4" w:rsidRDefault="009B2636" w:rsidP="004A5444">
                  <w:pPr>
                    <w:jc w:val="center"/>
                    <w:rPr>
                      <w:color w:val="000000" w:themeColor="text1"/>
                      <w:sz w:val="21"/>
                      <w:szCs w:val="21"/>
                    </w:rPr>
                  </w:pPr>
                  <w:r w:rsidRPr="007844D4">
                    <w:rPr>
                      <w:rFonts w:hint="eastAsia"/>
                      <w:color w:val="000000" w:themeColor="text1"/>
                      <w:sz w:val="21"/>
                      <w:szCs w:val="21"/>
                    </w:rPr>
                    <w:t>0</w:t>
                  </w:r>
                </w:p>
              </w:tc>
              <w:tc>
                <w:tcPr>
                  <w:tcW w:w="2204" w:type="dxa"/>
                  <w:vMerge/>
                  <w:vAlign w:val="center"/>
                </w:tcPr>
                <w:p w14:paraId="3F681A6E" w14:textId="77777777" w:rsidR="009B2636" w:rsidRPr="007844D4" w:rsidRDefault="009B2636" w:rsidP="004A5444">
                  <w:pPr>
                    <w:jc w:val="center"/>
                    <w:rPr>
                      <w:color w:val="000000" w:themeColor="text1"/>
                      <w:sz w:val="21"/>
                      <w:szCs w:val="21"/>
                    </w:rPr>
                  </w:pPr>
                </w:p>
              </w:tc>
            </w:tr>
            <w:tr w:rsidR="00A22E6E" w:rsidRPr="007844D4" w14:paraId="46DBA3E3" w14:textId="77777777" w:rsidTr="00400DF9">
              <w:tc>
                <w:tcPr>
                  <w:tcW w:w="1717" w:type="dxa"/>
                  <w:vAlign w:val="center"/>
                </w:tcPr>
                <w:p w14:paraId="5917F860" w14:textId="36FD3DBE" w:rsidR="009B2636" w:rsidRPr="007844D4" w:rsidRDefault="009B2636" w:rsidP="004A5444">
                  <w:pPr>
                    <w:jc w:val="center"/>
                    <w:rPr>
                      <w:color w:val="000000" w:themeColor="text1"/>
                      <w:sz w:val="21"/>
                      <w:szCs w:val="21"/>
                    </w:rPr>
                  </w:pPr>
                  <w:r w:rsidRPr="007844D4">
                    <w:rPr>
                      <w:rFonts w:ascii="宋体" w:cs="宋体" w:hint="eastAsia"/>
                      <w:color w:val="000000" w:themeColor="text1"/>
                      <w:kern w:val="0"/>
                      <w:sz w:val="21"/>
                      <w:szCs w:val="21"/>
                    </w:rPr>
                    <w:t>车辆外部冲洗水</w:t>
                  </w:r>
                </w:p>
              </w:tc>
              <w:tc>
                <w:tcPr>
                  <w:tcW w:w="660" w:type="dxa"/>
                  <w:vAlign w:val="center"/>
                </w:tcPr>
                <w:p w14:paraId="07A06E91" w14:textId="0AC29ABC" w:rsidR="009B2636" w:rsidRPr="007844D4" w:rsidRDefault="009B2636" w:rsidP="004A5444">
                  <w:pPr>
                    <w:jc w:val="center"/>
                    <w:rPr>
                      <w:color w:val="000000" w:themeColor="text1"/>
                      <w:sz w:val="21"/>
                      <w:szCs w:val="21"/>
                    </w:rPr>
                  </w:pPr>
                  <w:r w:rsidRPr="007844D4">
                    <w:rPr>
                      <w:color w:val="000000" w:themeColor="text1"/>
                      <w:sz w:val="21"/>
                      <w:szCs w:val="21"/>
                    </w:rPr>
                    <w:t>3</w:t>
                  </w:r>
                </w:p>
              </w:tc>
              <w:tc>
                <w:tcPr>
                  <w:tcW w:w="911" w:type="dxa"/>
                  <w:vAlign w:val="center"/>
                </w:tcPr>
                <w:p w14:paraId="30BE7589" w14:textId="11FEFA03" w:rsidR="009B2636" w:rsidRPr="007844D4" w:rsidRDefault="009B2636" w:rsidP="004A544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.3</w:t>
                  </w:r>
                </w:p>
              </w:tc>
              <w:tc>
                <w:tcPr>
                  <w:tcW w:w="794" w:type="dxa"/>
                  <w:vAlign w:val="center"/>
                </w:tcPr>
                <w:p w14:paraId="15AFDFD7" w14:textId="029B6076" w:rsidR="009B2636" w:rsidRPr="007844D4" w:rsidRDefault="009B2636" w:rsidP="004A5444">
                  <w:pPr>
                    <w:jc w:val="center"/>
                    <w:rPr>
                      <w:color w:val="000000" w:themeColor="text1"/>
                      <w:sz w:val="21"/>
                      <w:szCs w:val="21"/>
                    </w:rPr>
                  </w:pPr>
                  <w:r w:rsidRPr="007844D4">
                    <w:rPr>
                      <w:rFonts w:hint="eastAsia"/>
                      <w:color w:val="000000" w:themeColor="text1"/>
                      <w:sz w:val="21"/>
                      <w:szCs w:val="21"/>
                    </w:rPr>
                    <w:t>2</w:t>
                  </w:r>
                  <w:r w:rsidRPr="007844D4">
                    <w:rPr>
                      <w:color w:val="000000" w:themeColor="text1"/>
                      <w:sz w:val="21"/>
                      <w:szCs w:val="21"/>
                    </w:rPr>
                    <w:t>.7</w:t>
                  </w:r>
                </w:p>
              </w:tc>
              <w:tc>
                <w:tcPr>
                  <w:tcW w:w="794" w:type="dxa"/>
                  <w:vAlign w:val="center"/>
                </w:tcPr>
                <w:p w14:paraId="172AF122" w14:textId="08BC553A" w:rsidR="009B2636" w:rsidRPr="007844D4" w:rsidRDefault="009B2636" w:rsidP="004A5444">
                  <w:pPr>
                    <w:jc w:val="center"/>
                    <w:rPr>
                      <w:color w:val="000000" w:themeColor="text1"/>
                      <w:sz w:val="21"/>
                      <w:szCs w:val="21"/>
                    </w:rPr>
                  </w:pPr>
                  <w:r w:rsidRPr="007844D4">
                    <w:rPr>
                      <w:rFonts w:hint="eastAsia"/>
                      <w:color w:val="000000" w:themeColor="text1"/>
                      <w:sz w:val="21"/>
                      <w:szCs w:val="21"/>
                    </w:rPr>
                    <w:t>2</w:t>
                  </w:r>
                  <w:r w:rsidRPr="007844D4">
                    <w:rPr>
                      <w:color w:val="000000" w:themeColor="text1"/>
                      <w:sz w:val="21"/>
                      <w:szCs w:val="21"/>
                    </w:rPr>
                    <w:t>.7</w:t>
                  </w:r>
                </w:p>
              </w:tc>
              <w:tc>
                <w:tcPr>
                  <w:tcW w:w="899" w:type="dxa"/>
                  <w:vAlign w:val="center"/>
                </w:tcPr>
                <w:p w14:paraId="65715767" w14:textId="1AF0B0AB" w:rsidR="009B2636" w:rsidRPr="007844D4" w:rsidRDefault="009B2636" w:rsidP="004A544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.3</w:t>
                  </w:r>
                </w:p>
              </w:tc>
              <w:tc>
                <w:tcPr>
                  <w:tcW w:w="701" w:type="dxa"/>
                  <w:vAlign w:val="center"/>
                </w:tcPr>
                <w:p w14:paraId="4832F125" w14:textId="1EB64300" w:rsidR="009B2636" w:rsidRPr="007844D4" w:rsidRDefault="009B2636" w:rsidP="004A5444">
                  <w:pPr>
                    <w:jc w:val="center"/>
                    <w:rPr>
                      <w:color w:val="000000" w:themeColor="text1"/>
                      <w:sz w:val="21"/>
                      <w:szCs w:val="21"/>
                    </w:rPr>
                  </w:pPr>
                  <w:r w:rsidRPr="007844D4">
                    <w:rPr>
                      <w:rFonts w:hint="eastAsia"/>
                      <w:color w:val="000000" w:themeColor="text1"/>
                      <w:sz w:val="21"/>
                      <w:szCs w:val="21"/>
                    </w:rPr>
                    <w:t>0</w:t>
                  </w:r>
                </w:p>
              </w:tc>
              <w:tc>
                <w:tcPr>
                  <w:tcW w:w="2204" w:type="dxa"/>
                  <w:vMerge/>
                  <w:vAlign w:val="center"/>
                </w:tcPr>
                <w:p w14:paraId="6559F367" w14:textId="77777777" w:rsidR="009B2636" w:rsidRPr="007844D4" w:rsidRDefault="009B2636" w:rsidP="004A5444">
                  <w:pPr>
                    <w:jc w:val="center"/>
                    <w:rPr>
                      <w:color w:val="000000" w:themeColor="text1"/>
                      <w:sz w:val="21"/>
                      <w:szCs w:val="21"/>
                    </w:rPr>
                  </w:pPr>
                </w:p>
              </w:tc>
            </w:tr>
            <w:tr w:rsidR="00A22E6E" w:rsidRPr="007844D4" w14:paraId="6E9E31F1" w14:textId="77777777" w:rsidTr="00400DF9">
              <w:tc>
                <w:tcPr>
                  <w:tcW w:w="1717" w:type="dxa"/>
                  <w:vAlign w:val="center"/>
                </w:tcPr>
                <w:p w14:paraId="287B011F" w14:textId="2C3674AC" w:rsidR="004A5444" w:rsidRPr="007844D4" w:rsidRDefault="004A5444" w:rsidP="004A5444">
                  <w:pPr>
                    <w:jc w:val="center"/>
                    <w:rPr>
                      <w:color w:val="000000" w:themeColor="text1"/>
                      <w:sz w:val="21"/>
                      <w:szCs w:val="21"/>
                    </w:rPr>
                  </w:pPr>
                  <w:r w:rsidRPr="007844D4">
                    <w:rPr>
                      <w:rFonts w:hint="eastAsia"/>
                      <w:color w:val="000000" w:themeColor="text1"/>
                      <w:sz w:val="21"/>
                      <w:szCs w:val="21"/>
                    </w:rPr>
                    <w:t>堆场降尘用水</w:t>
                  </w:r>
                </w:p>
              </w:tc>
              <w:tc>
                <w:tcPr>
                  <w:tcW w:w="660" w:type="dxa"/>
                  <w:vAlign w:val="center"/>
                </w:tcPr>
                <w:p w14:paraId="11E6D642" w14:textId="66B6CF39" w:rsidR="004A5444" w:rsidRPr="007844D4" w:rsidRDefault="004A5444" w:rsidP="004A5444">
                  <w:pPr>
                    <w:jc w:val="center"/>
                    <w:rPr>
                      <w:color w:val="000000" w:themeColor="text1"/>
                      <w:sz w:val="21"/>
                      <w:szCs w:val="21"/>
                    </w:rPr>
                  </w:pPr>
                  <w:r w:rsidRPr="007844D4">
                    <w:rPr>
                      <w:color w:val="000000" w:themeColor="text1"/>
                      <w:sz w:val="21"/>
                      <w:szCs w:val="21"/>
                    </w:rPr>
                    <w:t>104</w:t>
                  </w:r>
                </w:p>
              </w:tc>
              <w:tc>
                <w:tcPr>
                  <w:tcW w:w="911" w:type="dxa"/>
                  <w:vAlign w:val="center"/>
                </w:tcPr>
                <w:p w14:paraId="5FB66D34" w14:textId="1D4493F8" w:rsidR="004A5444" w:rsidRPr="007844D4" w:rsidRDefault="009B2636" w:rsidP="004A5444">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04</w:t>
                  </w:r>
                </w:p>
              </w:tc>
              <w:tc>
                <w:tcPr>
                  <w:tcW w:w="794" w:type="dxa"/>
                  <w:vAlign w:val="center"/>
                </w:tcPr>
                <w:p w14:paraId="74884BD0" w14:textId="6AED52A7" w:rsidR="004A5444" w:rsidRPr="007844D4" w:rsidRDefault="009B2636" w:rsidP="004A5444">
                  <w:pPr>
                    <w:jc w:val="center"/>
                    <w:rPr>
                      <w:color w:val="000000" w:themeColor="text1"/>
                      <w:sz w:val="21"/>
                      <w:szCs w:val="21"/>
                    </w:rPr>
                  </w:pPr>
                  <w:r w:rsidRPr="007844D4">
                    <w:rPr>
                      <w:rFonts w:hint="eastAsia"/>
                      <w:color w:val="000000" w:themeColor="text1"/>
                      <w:sz w:val="21"/>
                      <w:szCs w:val="21"/>
                    </w:rPr>
                    <w:t>0</w:t>
                  </w:r>
                </w:p>
              </w:tc>
              <w:tc>
                <w:tcPr>
                  <w:tcW w:w="794" w:type="dxa"/>
                  <w:vAlign w:val="center"/>
                </w:tcPr>
                <w:p w14:paraId="2BD1684B" w14:textId="7AF52657" w:rsidR="004A5444" w:rsidRPr="007844D4" w:rsidRDefault="009B2636" w:rsidP="004A5444">
                  <w:pPr>
                    <w:jc w:val="center"/>
                    <w:rPr>
                      <w:color w:val="000000" w:themeColor="text1"/>
                      <w:sz w:val="21"/>
                      <w:szCs w:val="21"/>
                    </w:rPr>
                  </w:pPr>
                  <w:r w:rsidRPr="007844D4">
                    <w:rPr>
                      <w:color w:val="000000" w:themeColor="text1"/>
                      <w:sz w:val="21"/>
                      <w:szCs w:val="21"/>
                    </w:rPr>
                    <w:t>0</w:t>
                  </w:r>
                </w:p>
              </w:tc>
              <w:tc>
                <w:tcPr>
                  <w:tcW w:w="899" w:type="dxa"/>
                  <w:vAlign w:val="center"/>
                </w:tcPr>
                <w:p w14:paraId="1B9AD74C" w14:textId="299AFA10" w:rsidR="004A5444" w:rsidRPr="007844D4" w:rsidRDefault="009B2636" w:rsidP="004A5444">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04</w:t>
                  </w:r>
                </w:p>
              </w:tc>
              <w:tc>
                <w:tcPr>
                  <w:tcW w:w="701" w:type="dxa"/>
                  <w:vAlign w:val="center"/>
                </w:tcPr>
                <w:p w14:paraId="1E422E1E" w14:textId="3977FF38" w:rsidR="004A5444" w:rsidRPr="007844D4" w:rsidRDefault="009B2636" w:rsidP="004A5444">
                  <w:pPr>
                    <w:jc w:val="center"/>
                    <w:rPr>
                      <w:color w:val="000000" w:themeColor="text1"/>
                      <w:sz w:val="21"/>
                      <w:szCs w:val="21"/>
                    </w:rPr>
                  </w:pPr>
                  <w:r w:rsidRPr="007844D4">
                    <w:rPr>
                      <w:rFonts w:hint="eastAsia"/>
                      <w:color w:val="000000" w:themeColor="text1"/>
                      <w:sz w:val="21"/>
                      <w:szCs w:val="21"/>
                    </w:rPr>
                    <w:t>0</w:t>
                  </w:r>
                </w:p>
              </w:tc>
              <w:tc>
                <w:tcPr>
                  <w:tcW w:w="2204" w:type="dxa"/>
                  <w:vAlign w:val="center"/>
                </w:tcPr>
                <w:p w14:paraId="6BEFEE84" w14:textId="387B068A" w:rsidR="004A5444" w:rsidRPr="007844D4" w:rsidRDefault="009B2636" w:rsidP="004A5444">
                  <w:pPr>
                    <w:jc w:val="center"/>
                    <w:rPr>
                      <w:color w:val="000000" w:themeColor="text1"/>
                      <w:sz w:val="21"/>
                      <w:szCs w:val="21"/>
                    </w:rPr>
                  </w:pPr>
                  <w:r w:rsidRPr="007844D4">
                    <w:rPr>
                      <w:rFonts w:hint="eastAsia"/>
                      <w:color w:val="000000" w:themeColor="text1"/>
                      <w:sz w:val="21"/>
                      <w:szCs w:val="21"/>
                    </w:rPr>
                    <w:t>自然蒸发</w:t>
                  </w:r>
                </w:p>
              </w:tc>
            </w:tr>
            <w:tr w:rsidR="00A22E6E" w:rsidRPr="007844D4" w14:paraId="398406C0" w14:textId="77777777" w:rsidTr="00400DF9">
              <w:tc>
                <w:tcPr>
                  <w:tcW w:w="1717" w:type="dxa"/>
                  <w:vAlign w:val="center"/>
                </w:tcPr>
                <w:p w14:paraId="5EEB6F73" w14:textId="545FA0CD" w:rsidR="004A5444" w:rsidRPr="007844D4" w:rsidRDefault="004A5444" w:rsidP="004A5444">
                  <w:pPr>
                    <w:jc w:val="center"/>
                    <w:rPr>
                      <w:color w:val="000000" w:themeColor="text1"/>
                      <w:sz w:val="21"/>
                      <w:szCs w:val="21"/>
                    </w:rPr>
                  </w:pPr>
                  <w:r w:rsidRPr="007844D4">
                    <w:rPr>
                      <w:rFonts w:hint="eastAsia"/>
                      <w:color w:val="000000" w:themeColor="text1"/>
                      <w:sz w:val="21"/>
                      <w:szCs w:val="21"/>
                    </w:rPr>
                    <w:t>生活用水</w:t>
                  </w:r>
                </w:p>
              </w:tc>
              <w:tc>
                <w:tcPr>
                  <w:tcW w:w="660" w:type="dxa"/>
                  <w:vAlign w:val="center"/>
                </w:tcPr>
                <w:p w14:paraId="091F7B81" w14:textId="0E38AF01" w:rsidR="004A5444" w:rsidRPr="007844D4" w:rsidRDefault="004A5444" w:rsidP="004A5444">
                  <w:pPr>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.6</w:t>
                  </w:r>
                </w:p>
              </w:tc>
              <w:tc>
                <w:tcPr>
                  <w:tcW w:w="911" w:type="dxa"/>
                  <w:vAlign w:val="center"/>
                </w:tcPr>
                <w:p w14:paraId="17D1A67C" w14:textId="789FF9FA" w:rsidR="004A5444" w:rsidRPr="007844D4" w:rsidRDefault="009B2636" w:rsidP="004A5444">
                  <w:pPr>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.6</w:t>
                  </w:r>
                </w:p>
              </w:tc>
              <w:tc>
                <w:tcPr>
                  <w:tcW w:w="794" w:type="dxa"/>
                  <w:vAlign w:val="center"/>
                </w:tcPr>
                <w:p w14:paraId="60EC9360" w14:textId="2C45F444" w:rsidR="004A5444" w:rsidRPr="007844D4" w:rsidRDefault="009B2636" w:rsidP="004A5444">
                  <w:pPr>
                    <w:jc w:val="center"/>
                    <w:rPr>
                      <w:color w:val="000000" w:themeColor="text1"/>
                      <w:sz w:val="21"/>
                      <w:szCs w:val="21"/>
                    </w:rPr>
                  </w:pPr>
                  <w:r w:rsidRPr="007844D4">
                    <w:rPr>
                      <w:rFonts w:hint="eastAsia"/>
                      <w:color w:val="000000" w:themeColor="text1"/>
                      <w:sz w:val="21"/>
                      <w:szCs w:val="21"/>
                    </w:rPr>
                    <w:t>0</w:t>
                  </w:r>
                </w:p>
              </w:tc>
              <w:tc>
                <w:tcPr>
                  <w:tcW w:w="794" w:type="dxa"/>
                  <w:vAlign w:val="center"/>
                </w:tcPr>
                <w:p w14:paraId="6EDEA9C8" w14:textId="12B8A5B4" w:rsidR="004A5444" w:rsidRPr="007844D4" w:rsidRDefault="009B2636" w:rsidP="004A5444">
                  <w:pPr>
                    <w:jc w:val="center"/>
                    <w:rPr>
                      <w:color w:val="000000" w:themeColor="text1"/>
                      <w:sz w:val="21"/>
                      <w:szCs w:val="21"/>
                    </w:rPr>
                  </w:pPr>
                  <w:r w:rsidRPr="007844D4">
                    <w:rPr>
                      <w:rFonts w:hint="eastAsia"/>
                      <w:color w:val="000000" w:themeColor="text1"/>
                      <w:sz w:val="21"/>
                      <w:szCs w:val="21"/>
                    </w:rPr>
                    <w:t>0</w:t>
                  </w:r>
                </w:p>
              </w:tc>
              <w:tc>
                <w:tcPr>
                  <w:tcW w:w="899" w:type="dxa"/>
                  <w:vAlign w:val="center"/>
                </w:tcPr>
                <w:p w14:paraId="6F244AAD" w14:textId="5D38946F" w:rsidR="004A5444" w:rsidRPr="007844D4" w:rsidRDefault="009B2636" w:rsidP="004A544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.54</w:t>
                  </w:r>
                </w:p>
              </w:tc>
              <w:tc>
                <w:tcPr>
                  <w:tcW w:w="701" w:type="dxa"/>
                  <w:vAlign w:val="center"/>
                </w:tcPr>
                <w:p w14:paraId="5E51B3C6" w14:textId="481175C9" w:rsidR="004A5444" w:rsidRPr="007844D4" w:rsidRDefault="009B2636" w:rsidP="004A5444">
                  <w:pPr>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.06</w:t>
                  </w:r>
                </w:p>
              </w:tc>
              <w:tc>
                <w:tcPr>
                  <w:tcW w:w="2204" w:type="dxa"/>
                  <w:vAlign w:val="center"/>
                </w:tcPr>
                <w:p w14:paraId="7F6AA68A" w14:textId="4985F4D9" w:rsidR="004A5444" w:rsidRPr="007844D4" w:rsidRDefault="009B2636" w:rsidP="004A5444">
                  <w:pPr>
                    <w:jc w:val="center"/>
                    <w:rPr>
                      <w:color w:val="000000" w:themeColor="text1"/>
                      <w:sz w:val="21"/>
                      <w:szCs w:val="21"/>
                    </w:rPr>
                  </w:pPr>
                  <w:r w:rsidRPr="007844D4">
                    <w:rPr>
                      <w:rFonts w:hint="eastAsia"/>
                      <w:color w:val="000000" w:themeColor="text1"/>
                      <w:sz w:val="21"/>
                      <w:szCs w:val="21"/>
                    </w:rPr>
                    <w:t>经化粪池预处理后排入西安市第六污水处理厂</w:t>
                  </w:r>
                </w:p>
              </w:tc>
            </w:tr>
            <w:tr w:rsidR="00A22E6E" w:rsidRPr="007844D4" w14:paraId="7AB1B4B3" w14:textId="77777777" w:rsidTr="00400DF9">
              <w:tc>
                <w:tcPr>
                  <w:tcW w:w="1717" w:type="dxa"/>
                  <w:vAlign w:val="center"/>
                </w:tcPr>
                <w:p w14:paraId="08A76C59" w14:textId="551C8DAC" w:rsidR="004A5444" w:rsidRPr="007844D4" w:rsidRDefault="004A5444" w:rsidP="004A5444">
                  <w:pPr>
                    <w:jc w:val="center"/>
                    <w:rPr>
                      <w:color w:val="000000" w:themeColor="text1"/>
                      <w:sz w:val="21"/>
                      <w:szCs w:val="21"/>
                    </w:rPr>
                  </w:pPr>
                  <w:r w:rsidRPr="007844D4">
                    <w:rPr>
                      <w:rFonts w:hint="eastAsia"/>
                      <w:color w:val="000000" w:themeColor="text1"/>
                      <w:sz w:val="21"/>
                      <w:szCs w:val="21"/>
                    </w:rPr>
                    <w:t>合计</w:t>
                  </w:r>
                </w:p>
              </w:tc>
              <w:tc>
                <w:tcPr>
                  <w:tcW w:w="660" w:type="dxa"/>
                  <w:vAlign w:val="center"/>
                </w:tcPr>
                <w:p w14:paraId="19F458FE" w14:textId="2F9E5F0E" w:rsidR="004A5444" w:rsidRPr="007844D4" w:rsidRDefault="004A5444" w:rsidP="004A5444">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334.6</w:t>
                  </w:r>
                </w:p>
              </w:tc>
              <w:tc>
                <w:tcPr>
                  <w:tcW w:w="911" w:type="dxa"/>
                  <w:vAlign w:val="center"/>
                </w:tcPr>
                <w:p w14:paraId="4E06C6C3" w14:textId="48A4AF4C" w:rsidR="004A5444" w:rsidRPr="007844D4" w:rsidRDefault="009B2636" w:rsidP="004A5444">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310.3</w:t>
                  </w:r>
                </w:p>
              </w:tc>
              <w:tc>
                <w:tcPr>
                  <w:tcW w:w="794" w:type="dxa"/>
                  <w:vAlign w:val="center"/>
                </w:tcPr>
                <w:p w14:paraId="75041368" w14:textId="3775CE83" w:rsidR="004A5444" w:rsidRPr="007844D4" w:rsidRDefault="009B2636" w:rsidP="004A5444">
                  <w:pPr>
                    <w:jc w:val="center"/>
                    <w:rPr>
                      <w:color w:val="000000" w:themeColor="text1"/>
                      <w:sz w:val="21"/>
                      <w:szCs w:val="21"/>
                    </w:rPr>
                  </w:pPr>
                  <w:r w:rsidRPr="007844D4">
                    <w:rPr>
                      <w:rFonts w:hint="eastAsia"/>
                      <w:color w:val="000000" w:themeColor="text1"/>
                      <w:sz w:val="21"/>
                      <w:szCs w:val="21"/>
                    </w:rPr>
                    <w:t>2</w:t>
                  </w:r>
                  <w:r w:rsidRPr="007844D4">
                    <w:rPr>
                      <w:color w:val="000000" w:themeColor="text1"/>
                      <w:sz w:val="21"/>
                      <w:szCs w:val="21"/>
                    </w:rPr>
                    <w:t>4.3</w:t>
                  </w:r>
                </w:p>
              </w:tc>
              <w:tc>
                <w:tcPr>
                  <w:tcW w:w="794" w:type="dxa"/>
                  <w:vAlign w:val="center"/>
                </w:tcPr>
                <w:p w14:paraId="3869848D" w14:textId="26FA335B" w:rsidR="004A5444" w:rsidRPr="007844D4" w:rsidRDefault="009B2636" w:rsidP="004A5444">
                  <w:pPr>
                    <w:jc w:val="center"/>
                    <w:rPr>
                      <w:color w:val="000000" w:themeColor="text1"/>
                      <w:sz w:val="21"/>
                      <w:szCs w:val="21"/>
                    </w:rPr>
                  </w:pPr>
                  <w:r w:rsidRPr="007844D4">
                    <w:rPr>
                      <w:rFonts w:hint="eastAsia"/>
                      <w:color w:val="000000" w:themeColor="text1"/>
                      <w:sz w:val="21"/>
                      <w:szCs w:val="21"/>
                    </w:rPr>
                    <w:t>2</w:t>
                  </w:r>
                  <w:r w:rsidRPr="007844D4">
                    <w:rPr>
                      <w:color w:val="000000" w:themeColor="text1"/>
                      <w:sz w:val="21"/>
                      <w:szCs w:val="21"/>
                    </w:rPr>
                    <w:t>4.3</w:t>
                  </w:r>
                </w:p>
              </w:tc>
              <w:tc>
                <w:tcPr>
                  <w:tcW w:w="899" w:type="dxa"/>
                  <w:vAlign w:val="center"/>
                </w:tcPr>
                <w:p w14:paraId="430EF428" w14:textId="452D5419" w:rsidR="004A5444" w:rsidRPr="007844D4" w:rsidRDefault="00F570D4" w:rsidP="004A5444">
                  <w:pPr>
                    <w:jc w:val="center"/>
                    <w:rPr>
                      <w:color w:val="000000" w:themeColor="text1"/>
                      <w:sz w:val="21"/>
                      <w:szCs w:val="21"/>
                    </w:rPr>
                  </w:pPr>
                  <w:r w:rsidRPr="007844D4">
                    <w:rPr>
                      <w:color w:val="000000" w:themeColor="text1"/>
                      <w:sz w:val="21"/>
                      <w:szCs w:val="21"/>
                    </w:rPr>
                    <w:t>1</w:t>
                  </w:r>
                  <w:r w:rsidR="003478BC" w:rsidRPr="007844D4">
                    <w:rPr>
                      <w:rFonts w:hint="eastAsia"/>
                      <w:color w:val="000000" w:themeColor="text1"/>
                      <w:sz w:val="21"/>
                      <w:szCs w:val="21"/>
                    </w:rPr>
                    <w:t>3</w:t>
                  </w:r>
                  <w:r w:rsidR="003478BC" w:rsidRPr="007844D4">
                    <w:rPr>
                      <w:color w:val="000000" w:themeColor="text1"/>
                      <w:sz w:val="21"/>
                      <w:szCs w:val="21"/>
                    </w:rPr>
                    <w:t>07.24</w:t>
                  </w:r>
                </w:p>
              </w:tc>
              <w:tc>
                <w:tcPr>
                  <w:tcW w:w="701" w:type="dxa"/>
                  <w:vAlign w:val="center"/>
                </w:tcPr>
                <w:p w14:paraId="2FB981B1" w14:textId="22710E22" w:rsidR="004A5444" w:rsidRPr="007844D4" w:rsidRDefault="003478BC" w:rsidP="004A5444">
                  <w:pPr>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.06</w:t>
                  </w:r>
                </w:p>
              </w:tc>
              <w:tc>
                <w:tcPr>
                  <w:tcW w:w="2204" w:type="dxa"/>
                  <w:vAlign w:val="center"/>
                </w:tcPr>
                <w:p w14:paraId="7AB13100" w14:textId="07E141BB" w:rsidR="004A5444" w:rsidRPr="007844D4" w:rsidRDefault="00F570D4" w:rsidP="004A5444">
                  <w:pPr>
                    <w:jc w:val="center"/>
                    <w:rPr>
                      <w:color w:val="000000" w:themeColor="text1"/>
                      <w:sz w:val="21"/>
                      <w:szCs w:val="21"/>
                    </w:rPr>
                  </w:pPr>
                  <w:r w:rsidRPr="007844D4">
                    <w:rPr>
                      <w:rFonts w:hint="eastAsia"/>
                      <w:color w:val="000000" w:themeColor="text1"/>
                      <w:sz w:val="21"/>
                      <w:szCs w:val="21"/>
                    </w:rPr>
                    <w:t>/</w:t>
                  </w:r>
                </w:p>
              </w:tc>
            </w:tr>
          </w:tbl>
          <w:p w14:paraId="7C0E353A" w14:textId="6C16EF1C" w:rsidR="00B85515" w:rsidRPr="007844D4" w:rsidRDefault="00B85515" w:rsidP="00B85515">
            <w:pPr>
              <w:spacing w:line="460" w:lineRule="exact"/>
              <w:ind w:firstLineChars="200" w:firstLine="480"/>
              <w:jc w:val="center"/>
              <w:rPr>
                <w:rFonts w:ascii="黑体" w:eastAsia="黑体" w:hAnsi="黑体"/>
                <w:b/>
                <w:color w:val="000000" w:themeColor="text1"/>
                <w:sz w:val="24"/>
                <w:szCs w:val="24"/>
              </w:rPr>
            </w:pPr>
            <w:r w:rsidRPr="007844D4">
              <w:rPr>
                <w:rFonts w:ascii="黑体" w:eastAsia="黑体" w:hAnsi="黑体" w:hint="eastAsia"/>
                <w:color w:val="000000" w:themeColor="text1"/>
                <w:sz w:val="24"/>
                <w:szCs w:val="24"/>
              </w:rPr>
              <w:t>图</w:t>
            </w:r>
            <w:r w:rsidR="00F5218F" w:rsidRPr="007844D4">
              <w:rPr>
                <w:rFonts w:ascii="黑体" w:eastAsia="黑体" w:hAnsi="黑体"/>
                <w:color w:val="000000" w:themeColor="text1"/>
                <w:sz w:val="24"/>
                <w:szCs w:val="24"/>
              </w:rPr>
              <w:t>5</w:t>
            </w:r>
            <w:r w:rsidRPr="007844D4">
              <w:rPr>
                <w:rFonts w:ascii="黑体" w:eastAsia="黑体" w:hAnsi="黑体" w:hint="eastAsia"/>
                <w:color w:val="000000" w:themeColor="text1"/>
                <w:sz w:val="24"/>
                <w:szCs w:val="24"/>
              </w:rPr>
              <w:t xml:space="preserve">  建设项目水平衡图 </w:t>
            </w:r>
            <w:r w:rsidRPr="007844D4">
              <w:rPr>
                <w:rFonts w:ascii="黑体" w:eastAsia="黑体" w:hAnsi="黑体"/>
                <w:color w:val="000000" w:themeColor="text1"/>
                <w:sz w:val="24"/>
                <w:szCs w:val="24"/>
              </w:rPr>
              <w:t xml:space="preserve"> m</w:t>
            </w:r>
            <w:r w:rsidRPr="007844D4">
              <w:rPr>
                <w:rFonts w:ascii="黑体" w:eastAsia="黑体" w:hAnsi="黑体"/>
                <w:color w:val="000000" w:themeColor="text1"/>
                <w:sz w:val="24"/>
                <w:szCs w:val="24"/>
                <w:vertAlign w:val="superscript"/>
              </w:rPr>
              <w:t>3</w:t>
            </w:r>
            <w:r w:rsidRPr="007844D4">
              <w:rPr>
                <w:rFonts w:ascii="黑体" w:eastAsia="黑体" w:hAnsi="黑体"/>
                <w:color w:val="000000" w:themeColor="text1"/>
                <w:sz w:val="24"/>
                <w:szCs w:val="24"/>
              </w:rPr>
              <w:t>/d</w:t>
            </w:r>
          </w:p>
          <w:p w14:paraId="5E88C9EF" w14:textId="5D00A0FE" w:rsidR="00416855" w:rsidRPr="007844D4" w:rsidRDefault="00416855" w:rsidP="00416855">
            <w:pPr>
              <w:spacing w:line="500" w:lineRule="exact"/>
              <w:ind w:firstLineChars="200" w:firstLine="480"/>
              <w:rPr>
                <w:color w:val="000000" w:themeColor="text1"/>
                <w:sz w:val="24"/>
              </w:rPr>
            </w:pPr>
            <w:r w:rsidRPr="007844D4">
              <w:rPr>
                <w:color w:val="000000" w:themeColor="text1"/>
                <w:sz w:val="24"/>
              </w:rPr>
              <w:t>（</w:t>
            </w:r>
            <w:r w:rsidRPr="007844D4">
              <w:rPr>
                <w:color w:val="000000" w:themeColor="text1"/>
                <w:sz w:val="24"/>
              </w:rPr>
              <w:t>2</w:t>
            </w:r>
            <w:r w:rsidRPr="007844D4">
              <w:rPr>
                <w:color w:val="000000" w:themeColor="text1"/>
                <w:sz w:val="24"/>
              </w:rPr>
              <w:t>）项目水污染物产排情况</w:t>
            </w:r>
          </w:p>
          <w:p w14:paraId="7C2D083C" w14:textId="483CF927" w:rsidR="002C2588" w:rsidRPr="007844D4" w:rsidRDefault="002C2588" w:rsidP="00416855">
            <w:pPr>
              <w:spacing w:line="500" w:lineRule="exact"/>
              <w:ind w:firstLineChars="200" w:firstLine="480"/>
              <w:rPr>
                <w:color w:val="000000" w:themeColor="text1"/>
                <w:sz w:val="24"/>
              </w:rPr>
            </w:pPr>
            <w:r w:rsidRPr="007844D4">
              <w:rPr>
                <w:rFonts w:hint="eastAsia"/>
                <w:color w:val="000000" w:themeColor="text1"/>
                <w:sz w:val="24"/>
              </w:rPr>
              <w:t>本项目为改扩建项目，生活污水排放浓度参考现有工程竣工验收监测数据，生活污水排放情况见表</w:t>
            </w:r>
            <w:r w:rsidR="006B6F51" w:rsidRPr="007844D4">
              <w:rPr>
                <w:rFonts w:hint="eastAsia"/>
                <w:color w:val="000000" w:themeColor="text1"/>
                <w:sz w:val="24"/>
              </w:rPr>
              <w:t>2</w:t>
            </w:r>
            <w:r w:rsidR="00A46BDD" w:rsidRPr="007844D4">
              <w:rPr>
                <w:color w:val="000000" w:themeColor="text1"/>
                <w:sz w:val="24"/>
              </w:rPr>
              <w:t>6</w:t>
            </w:r>
            <w:r w:rsidR="006B6F51" w:rsidRPr="007844D4">
              <w:rPr>
                <w:rFonts w:hint="eastAsia"/>
                <w:color w:val="000000" w:themeColor="text1"/>
                <w:sz w:val="24"/>
              </w:rPr>
              <w:t>。</w:t>
            </w:r>
          </w:p>
          <w:p w14:paraId="40B7BB47" w14:textId="3CC6E911" w:rsidR="00416855" w:rsidRPr="007844D4" w:rsidRDefault="00416855" w:rsidP="00416855">
            <w:pPr>
              <w:tabs>
                <w:tab w:val="left" w:pos="5760"/>
              </w:tabs>
              <w:adjustRightInd w:val="0"/>
              <w:snapToGrid w:val="0"/>
              <w:jc w:val="center"/>
              <w:rPr>
                <w:rFonts w:eastAsia="黑体"/>
                <w:color w:val="000000" w:themeColor="text1"/>
                <w:sz w:val="24"/>
              </w:rPr>
            </w:pPr>
            <w:r w:rsidRPr="007844D4">
              <w:rPr>
                <w:rFonts w:eastAsia="黑体"/>
                <w:color w:val="000000" w:themeColor="text1"/>
                <w:sz w:val="24"/>
              </w:rPr>
              <w:t>表</w:t>
            </w:r>
            <w:r w:rsidR="000062D2" w:rsidRPr="007844D4">
              <w:rPr>
                <w:rFonts w:eastAsia="黑体"/>
                <w:color w:val="000000" w:themeColor="text1"/>
                <w:sz w:val="24"/>
              </w:rPr>
              <w:t>2</w:t>
            </w:r>
            <w:r w:rsidR="00A46BDD" w:rsidRPr="007844D4">
              <w:rPr>
                <w:rFonts w:eastAsia="黑体"/>
                <w:color w:val="000000" w:themeColor="text1"/>
                <w:sz w:val="24"/>
              </w:rPr>
              <w:t>6</w:t>
            </w:r>
            <w:r w:rsidRPr="007844D4">
              <w:rPr>
                <w:rFonts w:eastAsia="黑体"/>
                <w:color w:val="000000" w:themeColor="text1"/>
                <w:sz w:val="24"/>
              </w:rPr>
              <w:t xml:space="preserve">  </w:t>
            </w:r>
            <w:r w:rsidRPr="007844D4">
              <w:rPr>
                <w:rFonts w:eastAsia="黑体"/>
                <w:color w:val="000000" w:themeColor="text1"/>
                <w:sz w:val="24"/>
              </w:rPr>
              <w:t>项目污水主要污染物的产生及排放情况预测表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5"/>
              <w:gridCol w:w="1464"/>
              <w:gridCol w:w="730"/>
              <w:gridCol w:w="789"/>
              <w:gridCol w:w="645"/>
              <w:gridCol w:w="865"/>
              <w:gridCol w:w="854"/>
              <w:gridCol w:w="853"/>
              <w:gridCol w:w="854"/>
              <w:gridCol w:w="849"/>
            </w:tblGrid>
            <w:tr w:rsidR="00A22E6E" w:rsidRPr="007844D4" w14:paraId="11E0EFE4" w14:textId="77777777" w:rsidTr="000C4A58">
              <w:trPr>
                <w:cantSplit/>
                <w:trHeight w:val="150"/>
              </w:trPr>
              <w:tc>
                <w:tcPr>
                  <w:tcW w:w="1345" w:type="pct"/>
                  <w:gridSpan w:val="2"/>
                  <w:vMerge w:val="restart"/>
                  <w:vAlign w:val="center"/>
                </w:tcPr>
                <w:p w14:paraId="63986A62" w14:textId="77777777" w:rsidR="00A668EA" w:rsidRPr="007844D4" w:rsidRDefault="00A668EA" w:rsidP="00642419">
                  <w:pPr>
                    <w:spacing w:line="360" w:lineRule="exact"/>
                    <w:jc w:val="center"/>
                    <w:rPr>
                      <w:color w:val="000000" w:themeColor="text1"/>
                      <w:sz w:val="21"/>
                    </w:rPr>
                  </w:pPr>
                  <w:r w:rsidRPr="007844D4">
                    <w:rPr>
                      <w:color w:val="000000" w:themeColor="text1"/>
                      <w:sz w:val="21"/>
                    </w:rPr>
                    <w:t>项</w:t>
                  </w:r>
                  <w:r w:rsidRPr="007844D4">
                    <w:rPr>
                      <w:color w:val="000000" w:themeColor="text1"/>
                      <w:sz w:val="21"/>
                    </w:rPr>
                    <w:t xml:space="preserve">  </w:t>
                  </w:r>
                  <w:r w:rsidRPr="007844D4">
                    <w:rPr>
                      <w:color w:val="000000" w:themeColor="text1"/>
                      <w:sz w:val="21"/>
                    </w:rPr>
                    <w:t>目</w:t>
                  </w:r>
                </w:p>
              </w:tc>
              <w:tc>
                <w:tcPr>
                  <w:tcW w:w="3173" w:type="pct"/>
                  <w:gridSpan w:val="7"/>
                  <w:vAlign w:val="center"/>
                </w:tcPr>
                <w:p w14:paraId="199440BF" w14:textId="6EE59B00" w:rsidR="00A668EA" w:rsidRPr="007844D4" w:rsidRDefault="00A668EA" w:rsidP="00642419">
                  <w:pPr>
                    <w:spacing w:line="360" w:lineRule="exact"/>
                    <w:jc w:val="center"/>
                    <w:rPr>
                      <w:color w:val="000000" w:themeColor="text1"/>
                      <w:sz w:val="21"/>
                    </w:rPr>
                  </w:pPr>
                  <w:r w:rsidRPr="007844D4">
                    <w:rPr>
                      <w:color w:val="000000" w:themeColor="text1"/>
                      <w:sz w:val="21"/>
                    </w:rPr>
                    <w:t>生活污水</w:t>
                  </w:r>
                </w:p>
              </w:tc>
              <w:tc>
                <w:tcPr>
                  <w:tcW w:w="482" w:type="pct"/>
                  <w:vMerge w:val="restart"/>
                  <w:vAlign w:val="center"/>
                </w:tcPr>
                <w:p w14:paraId="5B530959" w14:textId="4FD0D550" w:rsidR="00A668EA" w:rsidRPr="007844D4" w:rsidRDefault="00A668EA" w:rsidP="00642419">
                  <w:pPr>
                    <w:spacing w:line="360" w:lineRule="exact"/>
                    <w:jc w:val="center"/>
                    <w:rPr>
                      <w:color w:val="000000" w:themeColor="text1"/>
                      <w:sz w:val="21"/>
                    </w:rPr>
                  </w:pPr>
                  <w:r w:rsidRPr="007844D4">
                    <w:rPr>
                      <w:color w:val="000000" w:themeColor="text1"/>
                      <w:sz w:val="21"/>
                    </w:rPr>
                    <w:t>废水量</w:t>
                  </w:r>
                </w:p>
                <w:p w14:paraId="1B9A84AF" w14:textId="77777777" w:rsidR="00A668EA" w:rsidRPr="007844D4" w:rsidRDefault="00A668EA" w:rsidP="00642419">
                  <w:pPr>
                    <w:spacing w:line="360" w:lineRule="exact"/>
                    <w:jc w:val="center"/>
                    <w:rPr>
                      <w:color w:val="000000" w:themeColor="text1"/>
                      <w:sz w:val="21"/>
                    </w:rPr>
                  </w:pPr>
                  <w:r w:rsidRPr="007844D4">
                    <w:rPr>
                      <w:color w:val="000000" w:themeColor="text1"/>
                      <w:sz w:val="21"/>
                    </w:rPr>
                    <w:t>(m</w:t>
                  </w:r>
                  <w:r w:rsidRPr="007844D4">
                    <w:rPr>
                      <w:color w:val="000000" w:themeColor="text1"/>
                      <w:sz w:val="21"/>
                      <w:vertAlign w:val="superscript"/>
                    </w:rPr>
                    <w:t>3</w:t>
                  </w:r>
                  <w:r w:rsidRPr="007844D4">
                    <w:rPr>
                      <w:color w:val="000000" w:themeColor="text1"/>
                      <w:sz w:val="21"/>
                    </w:rPr>
                    <w:t>/a)</w:t>
                  </w:r>
                </w:p>
              </w:tc>
            </w:tr>
            <w:tr w:rsidR="00A22E6E" w:rsidRPr="007844D4" w14:paraId="5B20447A" w14:textId="77777777" w:rsidTr="00A668EA">
              <w:trPr>
                <w:cantSplit/>
                <w:trHeight w:val="128"/>
              </w:trPr>
              <w:tc>
                <w:tcPr>
                  <w:tcW w:w="1345" w:type="pct"/>
                  <w:gridSpan w:val="2"/>
                  <w:vMerge/>
                  <w:vAlign w:val="center"/>
                </w:tcPr>
                <w:p w14:paraId="7D5FA7C9" w14:textId="77777777" w:rsidR="00A668EA" w:rsidRPr="007844D4" w:rsidRDefault="00A668EA" w:rsidP="00642419">
                  <w:pPr>
                    <w:spacing w:line="360" w:lineRule="exact"/>
                    <w:jc w:val="center"/>
                    <w:rPr>
                      <w:color w:val="000000" w:themeColor="text1"/>
                      <w:sz w:val="21"/>
                    </w:rPr>
                  </w:pPr>
                </w:p>
              </w:tc>
              <w:tc>
                <w:tcPr>
                  <w:tcW w:w="414" w:type="pct"/>
                  <w:vAlign w:val="center"/>
                </w:tcPr>
                <w:p w14:paraId="59B4BF6E" w14:textId="77777777" w:rsidR="00A668EA" w:rsidRPr="007844D4" w:rsidRDefault="00A668EA" w:rsidP="00642419">
                  <w:pPr>
                    <w:spacing w:line="360" w:lineRule="exact"/>
                    <w:jc w:val="center"/>
                    <w:rPr>
                      <w:color w:val="000000" w:themeColor="text1"/>
                      <w:sz w:val="21"/>
                    </w:rPr>
                  </w:pPr>
                  <w:r w:rsidRPr="007844D4">
                    <w:rPr>
                      <w:color w:val="000000" w:themeColor="text1"/>
                      <w:sz w:val="21"/>
                    </w:rPr>
                    <w:t>BOD</w:t>
                  </w:r>
                  <w:r w:rsidRPr="007844D4">
                    <w:rPr>
                      <w:color w:val="000000" w:themeColor="text1"/>
                      <w:sz w:val="21"/>
                      <w:vertAlign w:val="subscript"/>
                    </w:rPr>
                    <w:t>5</w:t>
                  </w:r>
                </w:p>
              </w:tc>
              <w:tc>
                <w:tcPr>
                  <w:tcW w:w="448" w:type="pct"/>
                  <w:vAlign w:val="center"/>
                </w:tcPr>
                <w:p w14:paraId="0620D115" w14:textId="77777777" w:rsidR="00A668EA" w:rsidRPr="007844D4" w:rsidRDefault="00A668EA" w:rsidP="00642419">
                  <w:pPr>
                    <w:spacing w:line="360" w:lineRule="exact"/>
                    <w:jc w:val="center"/>
                    <w:rPr>
                      <w:color w:val="000000" w:themeColor="text1"/>
                      <w:sz w:val="21"/>
                    </w:rPr>
                  </w:pPr>
                  <w:r w:rsidRPr="007844D4">
                    <w:rPr>
                      <w:color w:val="000000" w:themeColor="text1"/>
                      <w:sz w:val="21"/>
                    </w:rPr>
                    <w:t>COD</w:t>
                  </w:r>
                </w:p>
              </w:tc>
              <w:tc>
                <w:tcPr>
                  <w:tcW w:w="366" w:type="pct"/>
                  <w:vAlign w:val="center"/>
                </w:tcPr>
                <w:p w14:paraId="3401B83E" w14:textId="77777777" w:rsidR="00A668EA" w:rsidRPr="007844D4" w:rsidRDefault="00A668EA" w:rsidP="00642419">
                  <w:pPr>
                    <w:spacing w:line="360" w:lineRule="exact"/>
                    <w:jc w:val="center"/>
                    <w:rPr>
                      <w:color w:val="000000" w:themeColor="text1"/>
                      <w:sz w:val="21"/>
                    </w:rPr>
                  </w:pPr>
                  <w:r w:rsidRPr="007844D4">
                    <w:rPr>
                      <w:color w:val="000000" w:themeColor="text1"/>
                      <w:sz w:val="21"/>
                    </w:rPr>
                    <w:t>SS</w:t>
                  </w:r>
                </w:p>
              </w:tc>
              <w:tc>
                <w:tcPr>
                  <w:tcW w:w="491" w:type="pct"/>
                  <w:vAlign w:val="center"/>
                </w:tcPr>
                <w:p w14:paraId="41060368" w14:textId="77777777" w:rsidR="00A668EA" w:rsidRPr="007844D4" w:rsidRDefault="00A668EA" w:rsidP="00642419">
                  <w:pPr>
                    <w:spacing w:line="360" w:lineRule="exact"/>
                    <w:jc w:val="center"/>
                    <w:rPr>
                      <w:color w:val="000000" w:themeColor="text1"/>
                      <w:sz w:val="21"/>
                    </w:rPr>
                  </w:pPr>
                  <w:r w:rsidRPr="007844D4">
                    <w:rPr>
                      <w:color w:val="000000" w:themeColor="text1"/>
                      <w:sz w:val="21"/>
                    </w:rPr>
                    <w:t>NH</w:t>
                  </w:r>
                  <w:r w:rsidRPr="007844D4">
                    <w:rPr>
                      <w:color w:val="000000" w:themeColor="text1"/>
                      <w:sz w:val="21"/>
                      <w:vertAlign w:val="subscript"/>
                    </w:rPr>
                    <w:t>3</w:t>
                  </w:r>
                  <w:r w:rsidRPr="007844D4">
                    <w:rPr>
                      <w:color w:val="000000" w:themeColor="text1"/>
                      <w:sz w:val="21"/>
                    </w:rPr>
                    <w:t>-N</w:t>
                  </w:r>
                </w:p>
              </w:tc>
              <w:tc>
                <w:tcPr>
                  <w:tcW w:w="485" w:type="pct"/>
                  <w:vAlign w:val="center"/>
                </w:tcPr>
                <w:p w14:paraId="1EBD814D" w14:textId="77777777" w:rsidR="00A668EA" w:rsidRPr="007844D4" w:rsidRDefault="00A668EA" w:rsidP="00642419">
                  <w:pPr>
                    <w:spacing w:line="360" w:lineRule="exact"/>
                    <w:jc w:val="center"/>
                    <w:rPr>
                      <w:color w:val="000000" w:themeColor="text1"/>
                      <w:sz w:val="21"/>
                    </w:rPr>
                  </w:pPr>
                  <w:r w:rsidRPr="007844D4">
                    <w:rPr>
                      <w:rFonts w:hint="eastAsia"/>
                      <w:color w:val="000000" w:themeColor="text1"/>
                      <w:sz w:val="21"/>
                    </w:rPr>
                    <w:t>动植物油</w:t>
                  </w:r>
                </w:p>
              </w:tc>
              <w:tc>
                <w:tcPr>
                  <w:tcW w:w="484" w:type="pct"/>
                  <w:vAlign w:val="center"/>
                </w:tcPr>
                <w:p w14:paraId="2E8B6338" w14:textId="79784FF3" w:rsidR="00A668EA" w:rsidRPr="007844D4" w:rsidRDefault="00A668EA" w:rsidP="00642419">
                  <w:pPr>
                    <w:spacing w:line="360" w:lineRule="exact"/>
                    <w:jc w:val="center"/>
                    <w:rPr>
                      <w:color w:val="000000" w:themeColor="text1"/>
                      <w:sz w:val="21"/>
                    </w:rPr>
                  </w:pPr>
                  <w:r w:rsidRPr="007844D4">
                    <w:rPr>
                      <w:rFonts w:hint="eastAsia"/>
                      <w:color w:val="000000" w:themeColor="text1"/>
                      <w:sz w:val="21"/>
                    </w:rPr>
                    <w:t>总磷</w:t>
                  </w:r>
                </w:p>
              </w:tc>
              <w:tc>
                <w:tcPr>
                  <w:tcW w:w="485" w:type="pct"/>
                  <w:vAlign w:val="center"/>
                </w:tcPr>
                <w:p w14:paraId="6547CB57" w14:textId="17A00E59" w:rsidR="00A668EA" w:rsidRPr="007844D4" w:rsidRDefault="00A668EA" w:rsidP="00642419">
                  <w:pPr>
                    <w:spacing w:line="360" w:lineRule="exact"/>
                    <w:jc w:val="center"/>
                    <w:rPr>
                      <w:color w:val="000000" w:themeColor="text1"/>
                      <w:sz w:val="21"/>
                    </w:rPr>
                  </w:pPr>
                  <w:r w:rsidRPr="007844D4">
                    <w:rPr>
                      <w:rFonts w:hint="eastAsia"/>
                      <w:color w:val="000000" w:themeColor="text1"/>
                      <w:sz w:val="21"/>
                    </w:rPr>
                    <w:t>总氮</w:t>
                  </w:r>
                </w:p>
              </w:tc>
              <w:tc>
                <w:tcPr>
                  <w:tcW w:w="482" w:type="pct"/>
                  <w:vMerge/>
                  <w:vAlign w:val="center"/>
                </w:tcPr>
                <w:p w14:paraId="67163C9D" w14:textId="67849B54" w:rsidR="00A668EA" w:rsidRPr="007844D4" w:rsidRDefault="00A668EA" w:rsidP="00642419">
                  <w:pPr>
                    <w:spacing w:line="360" w:lineRule="exact"/>
                    <w:jc w:val="center"/>
                    <w:rPr>
                      <w:color w:val="000000" w:themeColor="text1"/>
                      <w:sz w:val="21"/>
                    </w:rPr>
                  </w:pPr>
                </w:p>
              </w:tc>
            </w:tr>
            <w:tr w:rsidR="00A22E6E" w:rsidRPr="007844D4" w14:paraId="3658190A" w14:textId="77777777" w:rsidTr="00A668EA">
              <w:trPr>
                <w:cantSplit/>
                <w:trHeight w:val="269"/>
              </w:trPr>
              <w:tc>
                <w:tcPr>
                  <w:tcW w:w="514" w:type="pct"/>
                  <w:vMerge w:val="restart"/>
                  <w:vAlign w:val="center"/>
                </w:tcPr>
                <w:p w14:paraId="73E512A1" w14:textId="123E9C24" w:rsidR="007A68F0" w:rsidRPr="007844D4" w:rsidRDefault="007A68F0" w:rsidP="007A68F0">
                  <w:pPr>
                    <w:spacing w:line="360" w:lineRule="exact"/>
                    <w:jc w:val="center"/>
                    <w:rPr>
                      <w:color w:val="000000" w:themeColor="text1"/>
                      <w:sz w:val="21"/>
                    </w:rPr>
                  </w:pPr>
                  <w:r w:rsidRPr="007844D4">
                    <w:rPr>
                      <w:rFonts w:hint="eastAsia"/>
                      <w:color w:val="000000" w:themeColor="text1"/>
                      <w:sz w:val="21"/>
                    </w:rPr>
                    <w:t>产生情况</w:t>
                  </w:r>
                </w:p>
              </w:tc>
              <w:tc>
                <w:tcPr>
                  <w:tcW w:w="831" w:type="pct"/>
                  <w:vAlign w:val="center"/>
                </w:tcPr>
                <w:p w14:paraId="36089171" w14:textId="52AB6ED9" w:rsidR="007A68F0" w:rsidRPr="007844D4" w:rsidRDefault="007A68F0" w:rsidP="007A68F0">
                  <w:pPr>
                    <w:spacing w:line="360" w:lineRule="exact"/>
                    <w:jc w:val="center"/>
                    <w:rPr>
                      <w:color w:val="000000" w:themeColor="text1"/>
                      <w:sz w:val="21"/>
                    </w:rPr>
                  </w:pPr>
                  <w:r w:rsidRPr="007844D4">
                    <w:rPr>
                      <w:rFonts w:hint="eastAsia"/>
                      <w:color w:val="000000" w:themeColor="text1"/>
                      <w:sz w:val="21"/>
                    </w:rPr>
                    <w:t>产生</w:t>
                  </w:r>
                  <w:r w:rsidRPr="007844D4">
                    <w:rPr>
                      <w:color w:val="000000" w:themeColor="text1"/>
                      <w:sz w:val="21"/>
                    </w:rPr>
                    <w:t>浓度</w:t>
                  </w:r>
                  <w:r w:rsidRPr="007844D4">
                    <w:rPr>
                      <w:color w:val="000000" w:themeColor="text1"/>
                      <w:sz w:val="21"/>
                    </w:rPr>
                    <w:t>(mg/L)</w:t>
                  </w:r>
                </w:p>
              </w:tc>
              <w:tc>
                <w:tcPr>
                  <w:tcW w:w="414" w:type="pct"/>
                  <w:vAlign w:val="center"/>
                </w:tcPr>
                <w:p w14:paraId="01C065B6" w14:textId="37D4F712" w:rsidR="007A68F0" w:rsidRPr="007844D4" w:rsidRDefault="007A68F0" w:rsidP="007A68F0">
                  <w:pPr>
                    <w:spacing w:line="360" w:lineRule="exact"/>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80</w:t>
                  </w:r>
                </w:p>
              </w:tc>
              <w:tc>
                <w:tcPr>
                  <w:tcW w:w="448" w:type="pct"/>
                  <w:vAlign w:val="center"/>
                </w:tcPr>
                <w:p w14:paraId="4D0A996F" w14:textId="5907103D" w:rsidR="007A68F0" w:rsidRPr="007844D4" w:rsidRDefault="008A3CE1" w:rsidP="007A68F0">
                  <w:pPr>
                    <w:spacing w:line="360" w:lineRule="exact"/>
                    <w:jc w:val="center"/>
                    <w:rPr>
                      <w:color w:val="000000" w:themeColor="text1"/>
                      <w:sz w:val="21"/>
                      <w:szCs w:val="21"/>
                    </w:rPr>
                  </w:pPr>
                  <w:r w:rsidRPr="007844D4">
                    <w:rPr>
                      <w:color w:val="000000" w:themeColor="text1"/>
                      <w:sz w:val="21"/>
                      <w:szCs w:val="21"/>
                    </w:rPr>
                    <w:t>300</w:t>
                  </w:r>
                </w:p>
              </w:tc>
              <w:tc>
                <w:tcPr>
                  <w:tcW w:w="366" w:type="pct"/>
                  <w:vAlign w:val="center"/>
                </w:tcPr>
                <w:p w14:paraId="2AAD1883" w14:textId="74018A66" w:rsidR="007A68F0" w:rsidRPr="007844D4" w:rsidRDefault="008A3CE1" w:rsidP="007A68F0">
                  <w:pPr>
                    <w:spacing w:line="360" w:lineRule="exact"/>
                    <w:jc w:val="center"/>
                    <w:rPr>
                      <w:color w:val="000000" w:themeColor="text1"/>
                      <w:sz w:val="21"/>
                      <w:szCs w:val="21"/>
                    </w:rPr>
                  </w:pPr>
                  <w:r w:rsidRPr="007844D4">
                    <w:rPr>
                      <w:color w:val="000000" w:themeColor="text1"/>
                      <w:sz w:val="21"/>
                      <w:szCs w:val="21"/>
                    </w:rPr>
                    <w:t>200</w:t>
                  </w:r>
                </w:p>
              </w:tc>
              <w:tc>
                <w:tcPr>
                  <w:tcW w:w="491" w:type="pct"/>
                  <w:vAlign w:val="center"/>
                </w:tcPr>
                <w:p w14:paraId="4D921442" w14:textId="02B8FF98" w:rsidR="007A68F0" w:rsidRPr="007844D4" w:rsidRDefault="00840D0E" w:rsidP="007A68F0">
                  <w:pPr>
                    <w:spacing w:line="360" w:lineRule="exact"/>
                    <w:jc w:val="center"/>
                    <w:rPr>
                      <w:color w:val="000000" w:themeColor="text1"/>
                      <w:sz w:val="21"/>
                      <w:szCs w:val="21"/>
                    </w:rPr>
                  </w:pPr>
                  <w:r w:rsidRPr="007844D4">
                    <w:rPr>
                      <w:color w:val="000000" w:themeColor="text1"/>
                      <w:sz w:val="21"/>
                      <w:szCs w:val="21"/>
                    </w:rPr>
                    <w:t>24</w:t>
                  </w:r>
                </w:p>
              </w:tc>
              <w:tc>
                <w:tcPr>
                  <w:tcW w:w="485" w:type="pct"/>
                  <w:vAlign w:val="center"/>
                </w:tcPr>
                <w:p w14:paraId="78200A6E" w14:textId="2D86C363" w:rsidR="007A68F0" w:rsidRPr="007844D4" w:rsidRDefault="008A3CE1" w:rsidP="007A68F0">
                  <w:pPr>
                    <w:spacing w:line="360" w:lineRule="exact"/>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0</w:t>
                  </w:r>
                </w:p>
              </w:tc>
              <w:tc>
                <w:tcPr>
                  <w:tcW w:w="484" w:type="pct"/>
                  <w:vAlign w:val="center"/>
                </w:tcPr>
                <w:p w14:paraId="003D11BB" w14:textId="685F5190" w:rsidR="007A68F0" w:rsidRPr="007844D4" w:rsidRDefault="007A68F0" w:rsidP="007A68F0">
                  <w:pPr>
                    <w:spacing w:line="360" w:lineRule="exact"/>
                    <w:jc w:val="center"/>
                    <w:rPr>
                      <w:color w:val="000000" w:themeColor="text1"/>
                      <w:sz w:val="21"/>
                      <w:szCs w:val="21"/>
                    </w:rPr>
                  </w:pPr>
                  <w:r w:rsidRPr="007844D4">
                    <w:rPr>
                      <w:rFonts w:hint="eastAsia"/>
                      <w:color w:val="000000" w:themeColor="text1"/>
                      <w:sz w:val="21"/>
                      <w:szCs w:val="21"/>
                    </w:rPr>
                    <w:t>8</w:t>
                  </w:r>
                </w:p>
              </w:tc>
              <w:tc>
                <w:tcPr>
                  <w:tcW w:w="485" w:type="pct"/>
                  <w:vAlign w:val="center"/>
                </w:tcPr>
                <w:p w14:paraId="41DDD879" w14:textId="587FDFCE" w:rsidR="007A68F0" w:rsidRPr="007844D4" w:rsidRDefault="007A68F0" w:rsidP="007A68F0">
                  <w:pPr>
                    <w:spacing w:line="360" w:lineRule="exact"/>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0</w:t>
                  </w:r>
                </w:p>
              </w:tc>
              <w:tc>
                <w:tcPr>
                  <w:tcW w:w="482" w:type="pct"/>
                  <w:vMerge w:val="restart"/>
                  <w:vAlign w:val="center"/>
                </w:tcPr>
                <w:p w14:paraId="76C673DF" w14:textId="13FB507B" w:rsidR="007A68F0" w:rsidRPr="007844D4" w:rsidRDefault="007A68F0" w:rsidP="000C4A58">
                  <w:pPr>
                    <w:spacing w:line="360" w:lineRule="exact"/>
                    <w:jc w:val="center"/>
                    <w:rPr>
                      <w:color w:val="000000" w:themeColor="text1"/>
                      <w:sz w:val="21"/>
                      <w:szCs w:val="21"/>
                    </w:rPr>
                  </w:pPr>
                  <w:r w:rsidRPr="007844D4">
                    <w:rPr>
                      <w:color w:val="000000" w:themeColor="text1"/>
                      <w:sz w:val="21"/>
                      <w:szCs w:val="21"/>
                    </w:rPr>
                    <w:t>918</w:t>
                  </w:r>
                </w:p>
              </w:tc>
            </w:tr>
            <w:tr w:rsidR="00A22E6E" w:rsidRPr="007844D4" w14:paraId="2D79B167" w14:textId="77777777" w:rsidTr="00A668EA">
              <w:trPr>
                <w:cantSplit/>
                <w:trHeight w:val="269"/>
              </w:trPr>
              <w:tc>
                <w:tcPr>
                  <w:tcW w:w="514" w:type="pct"/>
                  <w:vMerge/>
                  <w:vAlign w:val="center"/>
                </w:tcPr>
                <w:p w14:paraId="0F3D8DA3" w14:textId="77777777" w:rsidR="007A68F0" w:rsidRPr="007844D4" w:rsidRDefault="007A68F0" w:rsidP="007A68F0">
                  <w:pPr>
                    <w:spacing w:line="360" w:lineRule="exact"/>
                    <w:jc w:val="center"/>
                    <w:rPr>
                      <w:color w:val="000000" w:themeColor="text1"/>
                      <w:sz w:val="21"/>
                    </w:rPr>
                  </w:pPr>
                </w:p>
              </w:tc>
              <w:tc>
                <w:tcPr>
                  <w:tcW w:w="831" w:type="pct"/>
                  <w:vAlign w:val="center"/>
                </w:tcPr>
                <w:p w14:paraId="476F6DC5" w14:textId="123BE230" w:rsidR="007A68F0" w:rsidRPr="007844D4" w:rsidRDefault="007A68F0" w:rsidP="007A68F0">
                  <w:pPr>
                    <w:spacing w:line="360" w:lineRule="exact"/>
                    <w:jc w:val="center"/>
                    <w:rPr>
                      <w:color w:val="000000" w:themeColor="text1"/>
                      <w:sz w:val="21"/>
                    </w:rPr>
                  </w:pPr>
                  <w:r w:rsidRPr="007844D4">
                    <w:rPr>
                      <w:rFonts w:hint="eastAsia"/>
                      <w:color w:val="000000" w:themeColor="text1"/>
                      <w:sz w:val="21"/>
                    </w:rPr>
                    <w:t>产生量</w:t>
                  </w:r>
                  <w:r w:rsidRPr="007844D4">
                    <w:rPr>
                      <w:color w:val="000000" w:themeColor="text1"/>
                      <w:sz w:val="21"/>
                    </w:rPr>
                    <w:t>量（</w:t>
                  </w:r>
                  <w:r w:rsidRPr="007844D4">
                    <w:rPr>
                      <w:color w:val="000000" w:themeColor="text1"/>
                      <w:sz w:val="21"/>
                    </w:rPr>
                    <w:t>t/a</w:t>
                  </w:r>
                  <w:r w:rsidRPr="007844D4">
                    <w:rPr>
                      <w:color w:val="000000" w:themeColor="text1"/>
                      <w:sz w:val="21"/>
                    </w:rPr>
                    <w:t>）</w:t>
                  </w:r>
                </w:p>
              </w:tc>
              <w:tc>
                <w:tcPr>
                  <w:tcW w:w="414" w:type="pct"/>
                  <w:vAlign w:val="center"/>
                </w:tcPr>
                <w:p w14:paraId="18D30A51" w14:textId="5D5DFD22" w:rsidR="007A68F0" w:rsidRPr="007844D4" w:rsidRDefault="008A3CE1" w:rsidP="007A68F0">
                  <w:pPr>
                    <w:spacing w:line="36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.17</w:t>
                  </w:r>
                </w:p>
              </w:tc>
              <w:tc>
                <w:tcPr>
                  <w:tcW w:w="448" w:type="pct"/>
                  <w:vAlign w:val="center"/>
                </w:tcPr>
                <w:p w14:paraId="733F808B" w14:textId="736A2348" w:rsidR="007A68F0" w:rsidRPr="007844D4" w:rsidRDefault="008A3CE1" w:rsidP="007A68F0">
                  <w:pPr>
                    <w:spacing w:line="36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.3</w:t>
                  </w:r>
                </w:p>
              </w:tc>
              <w:tc>
                <w:tcPr>
                  <w:tcW w:w="366" w:type="pct"/>
                  <w:vAlign w:val="center"/>
                </w:tcPr>
                <w:p w14:paraId="66333A66" w14:textId="5EF9BDC2" w:rsidR="007A68F0" w:rsidRPr="007844D4" w:rsidRDefault="008A3CE1" w:rsidP="007A68F0">
                  <w:pPr>
                    <w:spacing w:line="36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.18</w:t>
                  </w:r>
                </w:p>
              </w:tc>
              <w:tc>
                <w:tcPr>
                  <w:tcW w:w="491" w:type="pct"/>
                  <w:vAlign w:val="center"/>
                </w:tcPr>
                <w:p w14:paraId="56543617" w14:textId="33006EF8" w:rsidR="007A68F0" w:rsidRPr="007844D4" w:rsidRDefault="008A3CE1" w:rsidP="007A68F0">
                  <w:pPr>
                    <w:spacing w:line="36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w:t>
                  </w:r>
                  <w:r w:rsidR="00840D0E" w:rsidRPr="007844D4">
                    <w:rPr>
                      <w:color w:val="000000" w:themeColor="text1"/>
                      <w:sz w:val="21"/>
                      <w:szCs w:val="21"/>
                    </w:rPr>
                    <w:t>2</w:t>
                  </w:r>
                </w:p>
              </w:tc>
              <w:tc>
                <w:tcPr>
                  <w:tcW w:w="485" w:type="pct"/>
                  <w:vAlign w:val="center"/>
                </w:tcPr>
                <w:p w14:paraId="77AC04CA" w14:textId="71AFB7BE" w:rsidR="007A68F0" w:rsidRPr="007844D4" w:rsidRDefault="008A3CE1" w:rsidP="007A68F0">
                  <w:pPr>
                    <w:spacing w:line="36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.03</w:t>
                  </w:r>
                </w:p>
              </w:tc>
              <w:tc>
                <w:tcPr>
                  <w:tcW w:w="484" w:type="pct"/>
                  <w:vAlign w:val="center"/>
                </w:tcPr>
                <w:p w14:paraId="1D40C3ED" w14:textId="31E18B28" w:rsidR="007A68F0" w:rsidRPr="007844D4" w:rsidRDefault="007A68F0" w:rsidP="007A68F0">
                  <w:pPr>
                    <w:spacing w:line="36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.007</w:t>
                  </w:r>
                </w:p>
              </w:tc>
              <w:tc>
                <w:tcPr>
                  <w:tcW w:w="485" w:type="pct"/>
                  <w:vAlign w:val="center"/>
                </w:tcPr>
                <w:p w14:paraId="58A92F64" w14:textId="34A45653" w:rsidR="007A68F0" w:rsidRPr="007844D4" w:rsidRDefault="007A68F0" w:rsidP="007A68F0">
                  <w:pPr>
                    <w:spacing w:line="36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.06</w:t>
                  </w:r>
                </w:p>
              </w:tc>
              <w:tc>
                <w:tcPr>
                  <w:tcW w:w="482" w:type="pct"/>
                  <w:vMerge/>
                  <w:vAlign w:val="center"/>
                </w:tcPr>
                <w:p w14:paraId="6D8BF66D" w14:textId="4E65019A" w:rsidR="007A68F0" w:rsidRPr="007844D4" w:rsidRDefault="007A68F0" w:rsidP="007A68F0">
                  <w:pPr>
                    <w:spacing w:line="360" w:lineRule="exact"/>
                    <w:jc w:val="center"/>
                    <w:rPr>
                      <w:color w:val="000000" w:themeColor="text1"/>
                      <w:sz w:val="21"/>
                      <w:szCs w:val="21"/>
                    </w:rPr>
                  </w:pPr>
                </w:p>
              </w:tc>
            </w:tr>
            <w:tr w:rsidR="00A22E6E" w:rsidRPr="007844D4" w14:paraId="1BA2A668" w14:textId="77777777" w:rsidTr="007A68F0">
              <w:trPr>
                <w:cantSplit/>
                <w:trHeight w:val="269"/>
              </w:trPr>
              <w:tc>
                <w:tcPr>
                  <w:tcW w:w="1345" w:type="pct"/>
                  <w:gridSpan w:val="2"/>
                  <w:vAlign w:val="center"/>
                </w:tcPr>
                <w:p w14:paraId="73BE5AFC" w14:textId="0F6AFB69" w:rsidR="007A68F0" w:rsidRPr="007844D4" w:rsidRDefault="007A68F0" w:rsidP="007A68F0">
                  <w:pPr>
                    <w:spacing w:line="360" w:lineRule="exact"/>
                    <w:jc w:val="center"/>
                    <w:rPr>
                      <w:color w:val="000000" w:themeColor="text1"/>
                      <w:sz w:val="21"/>
                    </w:rPr>
                  </w:pPr>
                  <w:r w:rsidRPr="007844D4">
                    <w:rPr>
                      <w:rFonts w:hint="eastAsia"/>
                      <w:color w:val="000000" w:themeColor="text1"/>
                      <w:sz w:val="21"/>
                    </w:rPr>
                    <w:t>隔油池</w:t>
                  </w:r>
                  <w:r w:rsidRPr="007844D4">
                    <w:rPr>
                      <w:rFonts w:hint="eastAsia"/>
                      <w:color w:val="000000" w:themeColor="text1"/>
                      <w:sz w:val="21"/>
                    </w:rPr>
                    <w:t>+</w:t>
                  </w:r>
                  <w:r w:rsidRPr="007844D4">
                    <w:rPr>
                      <w:rFonts w:hint="eastAsia"/>
                      <w:color w:val="000000" w:themeColor="text1"/>
                      <w:sz w:val="21"/>
                    </w:rPr>
                    <w:t>化粪池去除率</w:t>
                  </w:r>
                </w:p>
              </w:tc>
              <w:tc>
                <w:tcPr>
                  <w:tcW w:w="414" w:type="pct"/>
                  <w:vAlign w:val="center"/>
                </w:tcPr>
                <w:p w14:paraId="68B57AD8" w14:textId="6BE913EC" w:rsidR="007A68F0" w:rsidRPr="007844D4" w:rsidRDefault="008A3CE1" w:rsidP="007A68F0">
                  <w:pPr>
                    <w:spacing w:line="360" w:lineRule="exact"/>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4%</w:t>
                  </w:r>
                </w:p>
              </w:tc>
              <w:tc>
                <w:tcPr>
                  <w:tcW w:w="448" w:type="pct"/>
                  <w:vAlign w:val="center"/>
                </w:tcPr>
                <w:p w14:paraId="15368FB5" w14:textId="01878F4E" w:rsidR="007A68F0" w:rsidRPr="007844D4" w:rsidRDefault="008A3CE1" w:rsidP="007A68F0">
                  <w:pPr>
                    <w:spacing w:line="360" w:lineRule="exact"/>
                    <w:jc w:val="center"/>
                    <w:rPr>
                      <w:color w:val="000000" w:themeColor="text1"/>
                      <w:sz w:val="21"/>
                      <w:szCs w:val="21"/>
                    </w:rPr>
                  </w:pPr>
                  <w:r w:rsidRPr="007844D4">
                    <w:rPr>
                      <w:rFonts w:hint="eastAsia"/>
                      <w:color w:val="000000" w:themeColor="text1"/>
                      <w:sz w:val="21"/>
                      <w:szCs w:val="21"/>
                    </w:rPr>
                    <w:t>4</w:t>
                  </w:r>
                  <w:r w:rsidRPr="007844D4">
                    <w:rPr>
                      <w:color w:val="000000" w:themeColor="text1"/>
                      <w:sz w:val="21"/>
                      <w:szCs w:val="21"/>
                    </w:rPr>
                    <w:t>2%</w:t>
                  </w:r>
                </w:p>
              </w:tc>
              <w:tc>
                <w:tcPr>
                  <w:tcW w:w="366" w:type="pct"/>
                  <w:vAlign w:val="center"/>
                </w:tcPr>
                <w:p w14:paraId="6933C10F" w14:textId="2D971883" w:rsidR="007A68F0" w:rsidRPr="007844D4" w:rsidRDefault="008A3CE1" w:rsidP="007A68F0">
                  <w:pPr>
                    <w:spacing w:line="360" w:lineRule="exact"/>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0%</w:t>
                  </w:r>
                </w:p>
              </w:tc>
              <w:tc>
                <w:tcPr>
                  <w:tcW w:w="491" w:type="pct"/>
                  <w:vAlign w:val="center"/>
                </w:tcPr>
                <w:p w14:paraId="01824008" w14:textId="56ECDC69" w:rsidR="007A68F0" w:rsidRPr="007844D4" w:rsidRDefault="00840D0E" w:rsidP="007A68F0">
                  <w:pPr>
                    <w:spacing w:line="360" w:lineRule="exact"/>
                    <w:jc w:val="center"/>
                    <w:rPr>
                      <w:color w:val="000000" w:themeColor="text1"/>
                      <w:sz w:val="21"/>
                      <w:szCs w:val="21"/>
                    </w:rPr>
                  </w:pPr>
                  <w:r w:rsidRPr="007844D4">
                    <w:rPr>
                      <w:color w:val="000000" w:themeColor="text1"/>
                      <w:sz w:val="21"/>
                      <w:szCs w:val="21"/>
                    </w:rPr>
                    <w:t>/</w:t>
                  </w:r>
                </w:p>
              </w:tc>
              <w:tc>
                <w:tcPr>
                  <w:tcW w:w="485" w:type="pct"/>
                  <w:vAlign w:val="center"/>
                </w:tcPr>
                <w:p w14:paraId="7CDF35BD" w14:textId="2F4B8DB3" w:rsidR="007A68F0" w:rsidRPr="007844D4" w:rsidRDefault="008A3CE1" w:rsidP="007A68F0">
                  <w:pPr>
                    <w:spacing w:line="360" w:lineRule="exact"/>
                    <w:jc w:val="center"/>
                    <w:rPr>
                      <w:color w:val="000000" w:themeColor="text1"/>
                      <w:sz w:val="21"/>
                      <w:szCs w:val="21"/>
                    </w:rPr>
                  </w:pPr>
                  <w:r w:rsidRPr="007844D4">
                    <w:rPr>
                      <w:rFonts w:hint="eastAsia"/>
                      <w:color w:val="000000" w:themeColor="text1"/>
                      <w:sz w:val="21"/>
                      <w:szCs w:val="21"/>
                    </w:rPr>
                    <w:t>9</w:t>
                  </w:r>
                  <w:r w:rsidRPr="007844D4">
                    <w:rPr>
                      <w:color w:val="000000" w:themeColor="text1"/>
                      <w:sz w:val="21"/>
                      <w:szCs w:val="21"/>
                    </w:rPr>
                    <w:t>4%</w:t>
                  </w:r>
                </w:p>
              </w:tc>
              <w:tc>
                <w:tcPr>
                  <w:tcW w:w="484" w:type="pct"/>
                  <w:vAlign w:val="center"/>
                </w:tcPr>
                <w:p w14:paraId="1A1D94C4" w14:textId="163BB63A" w:rsidR="007A68F0" w:rsidRPr="007844D4" w:rsidRDefault="007A68F0" w:rsidP="007A68F0">
                  <w:pPr>
                    <w:spacing w:line="360" w:lineRule="exact"/>
                    <w:jc w:val="center"/>
                    <w:rPr>
                      <w:color w:val="000000" w:themeColor="text1"/>
                      <w:sz w:val="21"/>
                      <w:szCs w:val="21"/>
                    </w:rPr>
                  </w:pPr>
                  <w:r w:rsidRPr="007844D4">
                    <w:rPr>
                      <w:rFonts w:hint="eastAsia"/>
                      <w:color w:val="000000" w:themeColor="text1"/>
                      <w:sz w:val="21"/>
                      <w:szCs w:val="21"/>
                    </w:rPr>
                    <w:t>/</w:t>
                  </w:r>
                </w:p>
              </w:tc>
              <w:tc>
                <w:tcPr>
                  <w:tcW w:w="485" w:type="pct"/>
                  <w:vAlign w:val="center"/>
                </w:tcPr>
                <w:p w14:paraId="7BE0E104" w14:textId="0BCA82B3" w:rsidR="007A68F0" w:rsidRPr="007844D4" w:rsidRDefault="007A68F0" w:rsidP="007A68F0">
                  <w:pPr>
                    <w:spacing w:line="360" w:lineRule="exact"/>
                    <w:jc w:val="center"/>
                    <w:rPr>
                      <w:color w:val="000000" w:themeColor="text1"/>
                      <w:sz w:val="21"/>
                      <w:szCs w:val="21"/>
                    </w:rPr>
                  </w:pPr>
                  <w:r w:rsidRPr="007844D4">
                    <w:rPr>
                      <w:rFonts w:hint="eastAsia"/>
                      <w:color w:val="000000" w:themeColor="text1"/>
                      <w:sz w:val="21"/>
                      <w:szCs w:val="21"/>
                    </w:rPr>
                    <w:t>/</w:t>
                  </w:r>
                </w:p>
              </w:tc>
              <w:tc>
                <w:tcPr>
                  <w:tcW w:w="482" w:type="pct"/>
                  <w:vMerge/>
                  <w:vAlign w:val="center"/>
                </w:tcPr>
                <w:p w14:paraId="7D255108" w14:textId="2022F8A5" w:rsidR="007A68F0" w:rsidRPr="007844D4" w:rsidRDefault="007A68F0" w:rsidP="000C4A58">
                  <w:pPr>
                    <w:spacing w:line="360" w:lineRule="exact"/>
                    <w:jc w:val="center"/>
                    <w:rPr>
                      <w:color w:val="000000" w:themeColor="text1"/>
                      <w:sz w:val="21"/>
                      <w:szCs w:val="21"/>
                    </w:rPr>
                  </w:pPr>
                </w:p>
              </w:tc>
            </w:tr>
            <w:tr w:rsidR="00A22E6E" w:rsidRPr="007844D4" w14:paraId="2294747B" w14:textId="77777777" w:rsidTr="00A668EA">
              <w:trPr>
                <w:cantSplit/>
                <w:trHeight w:val="269"/>
              </w:trPr>
              <w:tc>
                <w:tcPr>
                  <w:tcW w:w="514" w:type="pct"/>
                  <w:vMerge w:val="restart"/>
                  <w:vAlign w:val="center"/>
                </w:tcPr>
                <w:p w14:paraId="2267CCF5" w14:textId="77777777" w:rsidR="007A68F0" w:rsidRPr="007844D4" w:rsidRDefault="007A68F0" w:rsidP="000C4A58">
                  <w:pPr>
                    <w:spacing w:line="360" w:lineRule="exact"/>
                    <w:jc w:val="center"/>
                    <w:rPr>
                      <w:color w:val="000000" w:themeColor="text1"/>
                      <w:sz w:val="21"/>
                    </w:rPr>
                  </w:pPr>
                  <w:r w:rsidRPr="007844D4">
                    <w:rPr>
                      <w:color w:val="000000" w:themeColor="text1"/>
                      <w:sz w:val="21"/>
                    </w:rPr>
                    <w:t>排放情况</w:t>
                  </w:r>
                </w:p>
              </w:tc>
              <w:tc>
                <w:tcPr>
                  <w:tcW w:w="831" w:type="pct"/>
                  <w:vAlign w:val="center"/>
                </w:tcPr>
                <w:p w14:paraId="032EA01C" w14:textId="49EC7530" w:rsidR="007A68F0" w:rsidRPr="007844D4" w:rsidRDefault="007A68F0" w:rsidP="000C4A58">
                  <w:pPr>
                    <w:spacing w:line="360" w:lineRule="exact"/>
                    <w:jc w:val="center"/>
                    <w:rPr>
                      <w:color w:val="000000" w:themeColor="text1"/>
                      <w:sz w:val="21"/>
                    </w:rPr>
                  </w:pPr>
                  <w:r w:rsidRPr="007844D4">
                    <w:rPr>
                      <w:color w:val="000000" w:themeColor="text1"/>
                      <w:sz w:val="21"/>
                    </w:rPr>
                    <w:t>排放浓度</w:t>
                  </w:r>
                  <w:r w:rsidRPr="007844D4">
                    <w:rPr>
                      <w:color w:val="000000" w:themeColor="text1"/>
                      <w:sz w:val="21"/>
                    </w:rPr>
                    <w:t>(mg/L)</w:t>
                  </w:r>
                </w:p>
              </w:tc>
              <w:tc>
                <w:tcPr>
                  <w:tcW w:w="414" w:type="pct"/>
                  <w:vAlign w:val="center"/>
                </w:tcPr>
                <w:p w14:paraId="2EC10221" w14:textId="0CC2BBB2" w:rsidR="007A68F0" w:rsidRPr="007844D4" w:rsidRDefault="007A68F0" w:rsidP="000C4A58">
                  <w:pPr>
                    <w:spacing w:line="360" w:lineRule="exact"/>
                    <w:jc w:val="center"/>
                    <w:rPr>
                      <w:color w:val="000000" w:themeColor="text1"/>
                      <w:sz w:val="21"/>
                      <w:szCs w:val="21"/>
                    </w:rPr>
                  </w:pPr>
                  <w:r w:rsidRPr="007844D4">
                    <w:rPr>
                      <w:rFonts w:hint="eastAsia"/>
                      <w:color w:val="000000" w:themeColor="text1"/>
                      <w:sz w:val="21"/>
                      <w:szCs w:val="21"/>
                    </w:rPr>
                    <w:t>4</w:t>
                  </w:r>
                  <w:r w:rsidRPr="007844D4">
                    <w:rPr>
                      <w:color w:val="000000" w:themeColor="text1"/>
                      <w:sz w:val="21"/>
                      <w:szCs w:val="21"/>
                    </w:rPr>
                    <w:t>7</w:t>
                  </w:r>
                </w:p>
              </w:tc>
              <w:tc>
                <w:tcPr>
                  <w:tcW w:w="448" w:type="pct"/>
                  <w:vAlign w:val="center"/>
                </w:tcPr>
                <w:p w14:paraId="3D7B690F" w14:textId="7868F41C" w:rsidR="007A68F0" w:rsidRPr="007844D4" w:rsidRDefault="007A68F0" w:rsidP="000C4A58">
                  <w:pPr>
                    <w:spacing w:line="360" w:lineRule="exact"/>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73</w:t>
                  </w:r>
                </w:p>
              </w:tc>
              <w:tc>
                <w:tcPr>
                  <w:tcW w:w="366" w:type="pct"/>
                  <w:vAlign w:val="center"/>
                </w:tcPr>
                <w:p w14:paraId="427A305A" w14:textId="3119F7D4" w:rsidR="007A68F0" w:rsidRPr="007844D4" w:rsidRDefault="007A68F0" w:rsidP="000C4A58">
                  <w:pPr>
                    <w:spacing w:line="360" w:lineRule="exact"/>
                    <w:jc w:val="center"/>
                    <w:rPr>
                      <w:color w:val="000000" w:themeColor="text1"/>
                      <w:sz w:val="21"/>
                      <w:szCs w:val="21"/>
                    </w:rPr>
                  </w:pPr>
                  <w:r w:rsidRPr="007844D4">
                    <w:rPr>
                      <w:rFonts w:hint="eastAsia"/>
                      <w:color w:val="000000" w:themeColor="text1"/>
                      <w:sz w:val="21"/>
                      <w:szCs w:val="21"/>
                    </w:rPr>
                    <w:t>4</w:t>
                  </w:r>
                  <w:r w:rsidRPr="007844D4">
                    <w:rPr>
                      <w:color w:val="000000" w:themeColor="text1"/>
                      <w:sz w:val="21"/>
                      <w:szCs w:val="21"/>
                    </w:rPr>
                    <w:t>1</w:t>
                  </w:r>
                </w:p>
              </w:tc>
              <w:tc>
                <w:tcPr>
                  <w:tcW w:w="491" w:type="pct"/>
                  <w:vAlign w:val="center"/>
                </w:tcPr>
                <w:p w14:paraId="649DC69B" w14:textId="1B5B7AD2" w:rsidR="007A68F0" w:rsidRPr="007844D4" w:rsidRDefault="007A68F0" w:rsidP="000C4A58">
                  <w:pPr>
                    <w:spacing w:line="360" w:lineRule="exact"/>
                    <w:jc w:val="center"/>
                    <w:rPr>
                      <w:color w:val="000000" w:themeColor="text1"/>
                      <w:sz w:val="21"/>
                      <w:szCs w:val="21"/>
                    </w:rPr>
                  </w:pPr>
                  <w:r w:rsidRPr="007844D4">
                    <w:rPr>
                      <w:rFonts w:hint="eastAsia"/>
                      <w:color w:val="000000" w:themeColor="text1"/>
                      <w:sz w:val="21"/>
                      <w:szCs w:val="21"/>
                    </w:rPr>
                    <w:t>2</w:t>
                  </w:r>
                  <w:r w:rsidRPr="007844D4">
                    <w:rPr>
                      <w:color w:val="000000" w:themeColor="text1"/>
                      <w:sz w:val="21"/>
                      <w:szCs w:val="21"/>
                    </w:rPr>
                    <w:t>4</w:t>
                  </w:r>
                </w:p>
              </w:tc>
              <w:tc>
                <w:tcPr>
                  <w:tcW w:w="485" w:type="pct"/>
                  <w:vAlign w:val="center"/>
                </w:tcPr>
                <w:p w14:paraId="13D92751" w14:textId="44B14D66" w:rsidR="007A68F0" w:rsidRPr="007844D4" w:rsidRDefault="007A68F0" w:rsidP="000C4A58">
                  <w:pPr>
                    <w:spacing w:line="360" w:lineRule="exact"/>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.8</w:t>
                  </w:r>
                </w:p>
              </w:tc>
              <w:tc>
                <w:tcPr>
                  <w:tcW w:w="484" w:type="pct"/>
                  <w:vAlign w:val="center"/>
                </w:tcPr>
                <w:p w14:paraId="233C92B9" w14:textId="60F3117A" w:rsidR="007A68F0" w:rsidRPr="007844D4" w:rsidRDefault="007A68F0" w:rsidP="000C4A58">
                  <w:pPr>
                    <w:spacing w:line="360" w:lineRule="exact"/>
                    <w:jc w:val="center"/>
                    <w:rPr>
                      <w:color w:val="000000" w:themeColor="text1"/>
                      <w:sz w:val="21"/>
                      <w:szCs w:val="21"/>
                    </w:rPr>
                  </w:pPr>
                  <w:r w:rsidRPr="007844D4">
                    <w:rPr>
                      <w:rFonts w:hint="eastAsia"/>
                      <w:color w:val="000000" w:themeColor="text1"/>
                      <w:sz w:val="21"/>
                      <w:szCs w:val="21"/>
                    </w:rPr>
                    <w:t>8</w:t>
                  </w:r>
                </w:p>
              </w:tc>
              <w:tc>
                <w:tcPr>
                  <w:tcW w:w="485" w:type="pct"/>
                  <w:vAlign w:val="center"/>
                </w:tcPr>
                <w:p w14:paraId="4BDE5817" w14:textId="58ED05DF" w:rsidR="007A68F0" w:rsidRPr="007844D4" w:rsidRDefault="007A68F0" w:rsidP="000C4A58">
                  <w:pPr>
                    <w:spacing w:line="360" w:lineRule="exact"/>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0</w:t>
                  </w:r>
                </w:p>
              </w:tc>
              <w:tc>
                <w:tcPr>
                  <w:tcW w:w="482" w:type="pct"/>
                  <w:vMerge/>
                  <w:vAlign w:val="center"/>
                </w:tcPr>
                <w:p w14:paraId="0CC5FD56" w14:textId="0D8C13D9" w:rsidR="007A68F0" w:rsidRPr="007844D4" w:rsidRDefault="007A68F0" w:rsidP="000C4A58">
                  <w:pPr>
                    <w:spacing w:line="360" w:lineRule="exact"/>
                    <w:jc w:val="center"/>
                    <w:rPr>
                      <w:color w:val="000000" w:themeColor="text1"/>
                      <w:sz w:val="21"/>
                      <w:szCs w:val="21"/>
                    </w:rPr>
                  </w:pPr>
                </w:p>
              </w:tc>
            </w:tr>
            <w:tr w:rsidR="00A22E6E" w:rsidRPr="007844D4" w14:paraId="7F34F993" w14:textId="77777777" w:rsidTr="00A668EA">
              <w:trPr>
                <w:cantSplit/>
                <w:trHeight w:val="269"/>
              </w:trPr>
              <w:tc>
                <w:tcPr>
                  <w:tcW w:w="514" w:type="pct"/>
                  <w:vMerge/>
                  <w:vAlign w:val="center"/>
                </w:tcPr>
                <w:p w14:paraId="34455AEA" w14:textId="77777777" w:rsidR="007A68F0" w:rsidRPr="007844D4" w:rsidRDefault="007A68F0" w:rsidP="000C4A58">
                  <w:pPr>
                    <w:spacing w:line="360" w:lineRule="exact"/>
                    <w:jc w:val="center"/>
                    <w:rPr>
                      <w:color w:val="000000" w:themeColor="text1"/>
                      <w:sz w:val="21"/>
                    </w:rPr>
                  </w:pPr>
                </w:p>
              </w:tc>
              <w:tc>
                <w:tcPr>
                  <w:tcW w:w="831" w:type="pct"/>
                  <w:vAlign w:val="center"/>
                </w:tcPr>
                <w:p w14:paraId="63BDA0BE" w14:textId="77777777" w:rsidR="007A68F0" w:rsidRPr="007844D4" w:rsidRDefault="007A68F0" w:rsidP="000C4A58">
                  <w:pPr>
                    <w:spacing w:line="360" w:lineRule="exact"/>
                    <w:jc w:val="center"/>
                    <w:rPr>
                      <w:color w:val="000000" w:themeColor="text1"/>
                      <w:sz w:val="21"/>
                    </w:rPr>
                  </w:pPr>
                  <w:r w:rsidRPr="007844D4">
                    <w:rPr>
                      <w:color w:val="000000" w:themeColor="text1"/>
                      <w:sz w:val="21"/>
                    </w:rPr>
                    <w:t>排放量（</w:t>
                  </w:r>
                  <w:r w:rsidRPr="007844D4">
                    <w:rPr>
                      <w:color w:val="000000" w:themeColor="text1"/>
                      <w:sz w:val="21"/>
                    </w:rPr>
                    <w:t>t/a</w:t>
                  </w:r>
                  <w:r w:rsidRPr="007844D4">
                    <w:rPr>
                      <w:color w:val="000000" w:themeColor="text1"/>
                      <w:sz w:val="21"/>
                    </w:rPr>
                    <w:t>）</w:t>
                  </w:r>
                </w:p>
              </w:tc>
              <w:tc>
                <w:tcPr>
                  <w:tcW w:w="414" w:type="pct"/>
                  <w:vAlign w:val="center"/>
                </w:tcPr>
                <w:p w14:paraId="7CCC7BC7" w14:textId="51B29110" w:rsidR="007A68F0" w:rsidRPr="007844D4" w:rsidRDefault="007A68F0" w:rsidP="000C4A58">
                  <w:pPr>
                    <w:spacing w:line="36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.04</w:t>
                  </w:r>
                </w:p>
              </w:tc>
              <w:tc>
                <w:tcPr>
                  <w:tcW w:w="448" w:type="pct"/>
                  <w:vAlign w:val="center"/>
                </w:tcPr>
                <w:p w14:paraId="4BB56A91" w14:textId="4932EA70" w:rsidR="007A68F0" w:rsidRPr="007844D4" w:rsidRDefault="007A68F0" w:rsidP="000C4A58">
                  <w:pPr>
                    <w:spacing w:line="36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.16</w:t>
                  </w:r>
                </w:p>
              </w:tc>
              <w:tc>
                <w:tcPr>
                  <w:tcW w:w="366" w:type="pct"/>
                  <w:vAlign w:val="center"/>
                </w:tcPr>
                <w:p w14:paraId="09C61E76" w14:textId="4E9791F6" w:rsidR="007A68F0" w:rsidRPr="007844D4" w:rsidRDefault="007A68F0" w:rsidP="000C4A58">
                  <w:pPr>
                    <w:spacing w:line="36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.04</w:t>
                  </w:r>
                </w:p>
              </w:tc>
              <w:tc>
                <w:tcPr>
                  <w:tcW w:w="491" w:type="pct"/>
                  <w:vAlign w:val="center"/>
                </w:tcPr>
                <w:p w14:paraId="108B49EB" w14:textId="7651E7A0" w:rsidR="007A68F0" w:rsidRPr="007844D4" w:rsidRDefault="007A68F0" w:rsidP="000C4A58">
                  <w:pPr>
                    <w:spacing w:line="36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.02</w:t>
                  </w:r>
                </w:p>
              </w:tc>
              <w:tc>
                <w:tcPr>
                  <w:tcW w:w="485" w:type="pct"/>
                  <w:vAlign w:val="center"/>
                </w:tcPr>
                <w:p w14:paraId="4A9F86ED" w14:textId="6456D1B4" w:rsidR="007A68F0" w:rsidRPr="007844D4" w:rsidRDefault="007A68F0" w:rsidP="000C4A58">
                  <w:pPr>
                    <w:spacing w:line="36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.002</w:t>
                  </w:r>
                </w:p>
              </w:tc>
              <w:tc>
                <w:tcPr>
                  <w:tcW w:w="484" w:type="pct"/>
                  <w:vAlign w:val="center"/>
                </w:tcPr>
                <w:p w14:paraId="4E9D8B0A" w14:textId="2AE1FA78" w:rsidR="007A68F0" w:rsidRPr="007844D4" w:rsidRDefault="007A68F0" w:rsidP="000C4A58">
                  <w:pPr>
                    <w:spacing w:line="36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.007</w:t>
                  </w:r>
                </w:p>
              </w:tc>
              <w:tc>
                <w:tcPr>
                  <w:tcW w:w="485" w:type="pct"/>
                  <w:vAlign w:val="center"/>
                </w:tcPr>
                <w:p w14:paraId="3A1857C1" w14:textId="6BFB561D" w:rsidR="007A68F0" w:rsidRPr="007844D4" w:rsidRDefault="007A68F0" w:rsidP="000C4A58">
                  <w:pPr>
                    <w:spacing w:line="36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.06</w:t>
                  </w:r>
                </w:p>
              </w:tc>
              <w:tc>
                <w:tcPr>
                  <w:tcW w:w="482" w:type="pct"/>
                  <w:vMerge/>
                  <w:vAlign w:val="center"/>
                </w:tcPr>
                <w:p w14:paraId="650801AB" w14:textId="2BE638A8" w:rsidR="007A68F0" w:rsidRPr="007844D4" w:rsidRDefault="007A68F0" w:rsidP="000C4A58">
                  <w:pPr>
                    <w:spacing w:line="360" w:lineRule="exact"/>
                    <w:jc w:val="center"/>
                    <w:rPr>
                      <w:color w:val="000000" w:themeColor="text1"/>
                      <w:sz w:val="21"/>
                      <w:szCs w:val="21"/>
                    </w:rPr>
                  </w:pPr>
                </w:p>
              </w:tc>
            </w:tr>
            <w:tr w:rsidR="00A22E6E" w:rsidRPr="007844D4" w14:paraId="0E13EA79" w14:textId="77777777" w:rsidTr="00A668EA">
              <w:trPr>
                <w:cantSplit/>
                <w:trHeight w:val="269"/>
              </w:trPr>
              <w:tc>
                <w:tcPr>
                  <w:tcW w:w="1345" w:type="pct"/>
                  <w:gridSpan w:val="2"/>
                  <w:vAlign w:val="center"/>
                </w:tcPr>
                <w:p w14:paraId="2E57714B" w14:textId="08E93C1A" w:rsidR="00642419" w:rsidRPr="007844D4" w:rsidRDefault="00642419" w:rsidP="00642419">
                  <w:pPr>
                    <w:jc w:val="center"/>
                    <w:rPr>
                      <w:color w:val="000000" w:themeColor="text1"/>
                      <w:sz w:val="21"/>
                      <w:szCs w:val="21"/>
                    </w:rPr>
                  </w:pPr>
                  <w:r w:rsidRPr="007844D4">
                    <w:rPr>
                      <w:color w:val="000000" w:themeColor="text1"/>
                      <w:sz w:val="21"/>
                      <w:szCs w:val="21"/>
                    </w:rPr>
                    <w:t>《污水综合排放标准》（</w:t>
                  </w:r>
                  <w:r w:rsidRPr="007844D4">
                    <w:rPr>
                      <w:color w:val="000000" w:themeColor="text1"/>
                      <w:sz w:val="21"/>
                      <w:szCs w:val="21"/>
                    </w:rPr>
                    <w:t>GB8978-1996</w:t>
                  </w:r>
                  <w:r w:rsidRPr="007844D4">
                    <w:rPr>
                      <w:color w:val="000000" w:themeColor="text1"/>
                      <w:sz w:val="21"/>
                      <w:szCs w:val="21"/>
                    </w:rPr>
                    <w:t>）三级排放标准及《</w:t>
                  </w:r>
                  <w:r w:rsidRPr="007844D4">
                    <w:rPr>
                      <w:rFonts w:hint="eastAsia"/>
                      <w:color w:val="000000" w:themeColor="text1"/>
                      <w:sz w:val="21"/>
                      <w:szCs w:val="21"/>
                    </w:rPr>
                    <w:t>污水排入城镇下水道水质标准</w:t>
                  </w:r>
                  <w:r w:rsidRPr="007844D4">
                    <w:rPr>
                      <w:color w:val="000000" w:themeColor="text1"/>
                      <w:sz w:val="21"/>
                      <w:szCs w:val="21"/>
                    </w:rPr>
                    <w:t>》</w:t>
                  </w:r>
                  <w:r w:rsidRPr="007844D4">
                    <w:rPr>
                      <w:rFonts w:hint="eastAsia"/>
                      <w:color w:val="000000" w:themeColor="text1"/>
                      <w:sz w:val="21"/>
                      <w:szCs w:val="21"/>
                    </w:rPr>
                    <w:t>（</w:t>
                  </w:r>
                  <w:r w:rsidRPr="007844D4">
                    <w:rPr>
                      <w:rFonts w:hint="eastAsia"/>
                      <w:color w:val="000000" w:themeColor="text1"/>
                      <w:sz w:val="21"/>
                      <w:szCs w:val="21"/>
                    </w:rPr>
                    <w:t>G</w:t>
                  </w:r>
                  <w:r w:rsidRPr="007844D4">
                    <w:rPr>
                      <w:color w:val="000000" w:themeColor="text1"/>
                      <w:sz w:val="21"/>
                      <w:szCs w:val="21"/>
                    </w:rPr>
                    <w:t>B/T31962-2015</w:t>
                  </w:r>
                  <w:r w:rsidRPr="007844D4">
                    <w:rPr>
                      <w:rFonts w:hint="eastAsia"/>
                      <w:color w:val="000000" w:themeColor="text1"/>
                      <w:sz w:val="21"/>
                      <w:szCs w:val="21"/>
                    </w:rPr>
                    <w:t>）</w:t>
                  </w:r>
                  <w:r w:rsidRPr="007844D4">
                    <w:rPr>
                      <w:rFonts w:hint="eastAsia"/>
                      <w:color w:val="000000" w:themeColor="text1"/>
                      <w:sz w:val="21"/>
                      <w:szCs w:val="21"/>
                    </w:rPr>
                    <w:t>B</w:t>
                  </w:r>
                  <w:r w:rsidRPr="007844D4">
                    <w:rPr>
                      <w:color w:val="000000" w:themeColor="text1"/>
                      <w:sz w:val="21"/>
                      <w:szCs w:val="21"/>
                    </w:rPr>
                    <w:t>级标准限值</w:t>
                  </w:r>
                </w:p>
              </w:tc>
              <w:tc>
                <w:tcPr>
                  <w:tcW w:w="414" w:type="pct"/>
                  <w:vAlign w:val="center"/>
                </w:tcPr>
                <w:p w14:paraId="6BA20B82" w14:textId="77777777" w:rsidR="00642419" w:rsidRPr="007844D4" w:rsidRDefault="00642419" w:rsidP="00642419">
                  <w:pPr>
                    <w:spacing w:line="360" w:lineRule="exact"/>
                    <w:jc w:val="center"/>
                    <w:rPr>
                      <w:color w:val="000000" w:themeColor="text1"/>
                      <w:sz w:val="21"/>
                      <w:szCs w:val="21"/>
                    </w:rPr>
                  </w:pPr>
                  <w:r w:rsidRPr="007844D4">
                    <w:rPr>
                      <w:color w:val="000000" w:themeColor="text1"/>
                      <w:sz w:val="21"/>
                      <w:szCs w:val="21"/>
                    </w:rPr>
                    <w:t>300</w:t>
                  </w:r>
                </w:p>
              </w:tc>
              <w:tc>
                <w:tcPr>
                  <w:tcW w:w="448" w:type="pct"/>
                  <w:vAlign w:val="center"/>
                </w:tcPr>
                <w:p w14:paraId="42A05C15" w14:textId="77777777" w:rsidR="00642419" w:rsidRPr="007844D4" w:rsidRDefault="00642419" w:rsidP="00642419">
                  <w:pPr>
                    <w:spacing w:line="360" w:lineRule="exact"/>
                    <w:jc w:val="center"/>
                    <w:rPr>
                      <w:color w:val="000000" w:themeColor="text1"/>
                      <w:sz w:val="21"/>
                      <w:szCs w:val="21"/>
                    </w:rPr>
                  </w:pPr>
                  <w:r w:rsidRPr="007844D4">
                    <w:rPr>
                      <w:color w:val="000000" w:themeColor="text1"/>
                      <w:sz w:val="21"/>
                      <w:szCs w:val="21"/>
                    </w:rPr>
                    <w:t>500</w:t>
                  </w:r>
                </w:p>
              </w:tc>
              <w:tc>
                <w:tcPr>
                  <w:tcW w:w="366" w:type="pct"/>
                  <w:vAlign w:val="center"/>
                </w:tcPr>
                <w:p w14:paraId="1CF97429" w14:textId="77777777" w:rsidR="00642419" w:rsidRPr="007844D4" w:rsidRDefault="00642419" w:rsidP="00642419">
                  <w:pPr>
                    <w:spacing w:line="360" w:lineRule="exact"/>
                    <w:jc w:val="center"/>
                    <w:rPr>
                      <w:color w:val="000000" w:themeColor="text1"/>
                      <w:sz w:val="21"/>
                      <w:szCs w:val="21"/>
                    </w:rPr>
                  </w:pPr>
                  <w:r w:rsidRPr="007844D4">
                    <w:rPr>
                      <w:color w:val="000000" w:themeColor="text1"/>
                      <w:sz w:val="21"/>
                      <w:szCs w:val="21"/>
                    </w:rPr>
                    <w:t>400</w:t>
                  </w:r>
                </w:p>
              </w:tc>
              <w:tc>
                <w:tcPr>
                  <w:tcW w:w="491" w:type="pct"/>
                  <w:vAlign w:val="center"/>
                </w:tcPr>
                <w:p w14:paraId="28EA1D44" w14:textId="7FDF1323" w:rsidR="00642419" w:rsidRPr="007844D4" w:rsidRDefault="00642419" w:rsidP="00642419">
                  <w:pPr>
                    <w:spacing w:line="360" w:lineRule="exact"/>
                    <w:jc w:val="center"/>
                    <w:rPr>
                      <w:color w:val="000000" w:themeColor="text1"/>
                      <w:sz w:val="21"/>
                      <w:szCs w:val="21"/>
                    </w:rPr>
                  </w:pPr>
                  <w:r w:rsidRPr="007844D4">
                    <w:rPr>
                      <w:color w:val="000000" w:themeColor="text1"/>
                      <w:sz w:val="21"/>
                      <w:szCs w:val="21"/>
                    </w:rPr>
                    <w:t>45</w:t>
                  </w:r>
                </w:p>
              </w:tc>
              <w:tc>
                <w:tcPr>
                  <w:tcW w:w="485" w:type="pct"/>
                  <w:vAlign w:val="center"/>
                </w:tcPr>
                <w:p w14:paraId="38718169" w14:textId="77777777" w:rsidR="00642419" w:rsidRPr="007844D4" w:rsidRDefault="00642419" w:rsidP="00642419">
                  <w:pPr>
                    <w:spacing w:line="360" w:lineRule="exact"/>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00</w:t>
                  </w:r>
                </w:p>
              </w:tc>
              <w:tc>
                <w:tcPr>
                  <w:tcW w:w="484" w:type="pct"/>
                  <w:vAlign w:val="center"/>
                </w:tcPr>
                <w:p w14:paraId="50B0F68C" w14:textId="24E53149" w:rsidR="00642419" w:rsidRPr="007844D4" w:rsidRDefault="00642419" w:rsidP="00642419">
                  <w:pPr>
                    <w:spacing w:line="360" w:lineRule="exact"/>
                    <w:jc w:val="center"/>
                    <w:rPr>
                      <w:color w:val="000000" w:themeColor="text1"/>
                      <w:sz w:val="21"/>
                      <w:szCs w:val="21"/>
                    </w:rPr>
                  </w:pPr>
                  <w:r w:rsidRPr="007844D4">
                    <w:rPr>
                      <w:rFonts w:hint="eastAsia"/>
                      <w:color w:val="000000" w:themeColor="text1"/>
                      <w:sz w:val="21"/>
                      <w:szCs w:val="21"/>
                    </w:rPr>
                    <w:t>8</w:t>
                  </w:r>
                </w:p>
              </w:tc>
              <w:tc>
                <w:tcPr>
                  <w:tcW w:w="485" w:type="pct"/>
                  <w:vAlign w:val="center"/>
                </w:tcPr>
                <w:p w14:paraId="2841615A" w14:textId="68F54857" w:rsidR="00642419" w:rsidRPr="007844D4" w:rsidRDefault="00642419" w:rsidP="00642419">
                  <w:pPr>
                    <w:spacing w:line="360" w:lineRule="exact"/>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0</w:t>
                  </w:r>
                </w:p>
              </w:tc>
              <w:tc>
                <w:tcPr>
                  <w:tcW w:w="482" w:type="pct"/>
                  <w:vAlign w:val="center"/>
                </w:tcPr>
                <w:p w14:paraId="757E6C76" w14:textId="52EB4EF8" w:rsidR="00642419" w:rsidRPr="007844D4" w:rsidRDefault="00642419" w:rsidP="00642419">
                  <w:pPr>
                    <w:spacing w:line="360" w:lineRule="exact"/>
                    <w:jc w:val="center"/>
                    <w:rPr>
                      <w:color w:val="000000" w:themeColor="text1"/>
                      <w:sz w:val="21"/>
                      <w:szCs w:val="21"/>
                    </w:rPr>
                  </w:pPr>
                  <w:r w:rsidRPr="007844D4">
                    <w:rPr>
                      <w:color w:val="000000" w:themeColor="text1"/>
                      <w:sz w:val="21"/>
                      <w:szCs w:val="21"/>
                    </w:rPr>
                    <w:t>/</w:t>
                  </w:r>
                </w:p>
              </w:tc>
            </w:tr>
          </w:tbl>
          <w:p w14:paraId="442F4E76" w14:textId="77777777" w:rsidR="00416855" w:rsidRPr="007844D4" w:rsidRDefault="00416855" w:rsidP="00416855">
            <w:pPr>
              <w:spacing w:afterLines="50" w:after="190" w:line="460" w:lineRule="exact"/>
              <w:ind w:firstLineChars="200" w:firstLine="482"/>
              <w:rPr>
                <w:b/>
                <w:color w:val="000000" w:themeColor="text1"/>
                <w:sz w:val="24"/>
              </w:rPr>
            </w:pPr>
            <w:r w:rsidRPr="007844D4">
              <w:rPr>
                <w:b/>
                <w:color w:val="000000" w:themeColor="text1"/>
                <w:sz w:val="24"/>
              </w:rPr>
              <w:t>3</w:t>
            </w:r>
            <w:r w:rsidRPr="007844D4">
              <w:rPr>
                <w:b/>
                <w:color w:val="000000" w:themeColor="text1"/>
                <w:sz w:val="24"/>
              </w:rPr>
              <w:t>、噪声</w:t>
            </w:r>
          </w:p>
          <w:p w14:paraId="65E1CFA5" w14:textId="22BEE155" w:rsidR="00416855" w:rsidRPr="007844D4" w:rsidRDefault="00416855" w:rsidP="00416855">
            <w:pPr>
              <w:spacing w:line="360" w:lineRule="auto"/>
              <w:ind w:firstLineChars="200" w:firstLine="480"/>
              <w:rPr>
                <w:b/>
                <w:bCs/>
                <w:color w:val="000000" w:themeColor="text1"/>
                <w:sz w:val="21"/>
                <w:szCs w:val="21"/>
              </w:rPr>
            </w:pPr>
            <w:r w:rsidRPr="007844D4">
              <w:rPr>
                <w:color w:val="000000" w:themeColor="text1"/>
                <w:sz w:val="24"/>
                <w:szCs w:val="24"/>
              </w:rPr>
              <w:t>项目</w:t>
            </w:r>
            <w:r w:rsidRPr="007844D4">
              <w:rPr>
                <w:rFonts w:hint="eastAsia"/>
                <w:color w:val="000000" w:themeColor="text1"/>
                <w:sz w:val="24"/>
                <w:szCs w:val="24"/>
              </w:rPr>
              <w:t>运营期</w:t>
            </w:r>
            <w:r w:rsidRPr="007844D4">
              <w:rPr>
                <w:color w:val="000000" w:themeColor="text1"/>
                <w:sz w:val="24"/>
                <w:szCs w:val="24"/>
              </w:rPr>
              <w:t>主要噪声源为</w:t>
            </w:r>
            <w:r w:rsidR="005E4AC7" w:rsidRPr="007844D4">
              <w:rPr>
                <w:rFonts w:hint="eastAsia"/>
                <w:color w:val="000000" w:themeColor="text1"/>
                <w:sz w:val="24"/>
                <w:szCs w:val="24"/>
              </w:rPr>
              <w:t>输送设备、水泵、搅拌机等产生的机械噪声</w:t>
            </w:r>
            <w:r w:rsidRPr="007844D4">
              <w:rPr>
                <w:rFonts w:hint="eastAsia"/>
                <w:color w:val="000000" w:themeColor="text1"/>
                <w:sz w:val="24"/>
                <w:szCs w:val="24"/>
              </w:rPr>
              <w:t>，参考同类行业设备，</w:t>
            </w:r>
            <w:r w:rsidRPr="007844D4">
              <w:rPr>
                <w:color w:val="000000" w:themeColor="text1"/>
                <w:sz w:val="24"/>
                <w:szCs w:val="24"/>
              </w:rPr>
              <w:t>噪声值在</w:t>
            </w:r>
            <w:r w:rsidR="005B5B3C" w:rsidRPr="007844D4">
              <w:rPr>
                <w:color w:val="000000" w:themeColor="text1"/>
                <w:sz w:val="24"/>
                <w:szCs w:val="24"/>
              </w:rPr>
              <w:t>8</w:t>
            </w:r>
            <w:r w:rsidRPr="007844D4">
              <w:rPr>
                <w:rFonts w:hint="eastAsia"/>
                <w:color w:val="000000" w:themeColor="text1"/>
                <w:sz w:val="24"/>
                <w:szCs w:val="24"/>
              </w:rPr>
              <w:t>0</w:t>
            </w:r>
            <w:r w:rsidRPr="007844D4">
              <w:rPr>
                <w:color w:val="000000" w:themeColor="text1"/>
                <w:sz w:val="24"/>
                <w:szCs w:val="24"/>
              </w:rPr>
              <w:t>~</w:t>
            </w:r>
            <w:r w:rsidRPr="007844D4">
              <w:rPr>
                <w:rFonts w:hint="eastAsia"/>
                <w:color w:val="000000" w:themeColor="text1"/>
                <w:sz w:val="24"/>
                <w:szCs w:val="24"/>
              </w:rPr>
              <w:t>90</w:t>
            </w:r>
            <w:r w:rsidRPr="007844D4">
              <w:rPr>
                <w:color w:val="000000" w:themeColor="text1"/>
                <w:sz w:val="24"/>
                <w:szCs w:val="24"/>
              </w:rPr>
              <w:t>dB</w:t>
            </w:r>
            <w:r w:rsidRPr="007844D4">
              <w:rPr>
                <w:color w:val="000000" w:themeColor="text1"/>
                <w:sz w:val="24"/>
                <w:szCs w:val="24"/>
              </w:rPr>
              <w:t>（</w:t>
            </w:r>
            <w:r w:rsidRPr="007844D4">
              <w:rPr>
                <w:color w:val="000000" w:themeColor="text1"/>
                <w:sz w:val="24"/>
                <w:szCs w:val="24"/>
              </w:rPr>
              <w:t>A</w:t>
            </w:r>
            <w:r w:rsidRPr="007844D4">
              <w:rPr>
                <w:color w:val="000000" w:themeColor="text1"/>
                <w:sz w:val="24"/>
                <w:szCs w:val="24"/>
              </w:rPr>
              <w:t>）；</w:t>
            </w:r>
            <w:r w:rsidRPr="007844D4">
              <w:rPr>
                <w:rFonts w:hint="eastAsia"/>
                <w:color w:val="000000" w:themeColor="text1"/>
                <w:sz w:val="24"/>
                <w:szCs w:val="24"/>
              </w:rPr>
              <w:t>通过采购低噪声设备、</w:t>
            </w:r>
            <w:r w:rsidR="005E4AC7" w:rsidRPr="007844D4">
              <w:rPr>
                <w:rFonts w:hint="eastAsia"/>
                <w:color w:val="000000" w:themeColor="text1"/>
                <w:sz w:val="24"/>
                <w:szCs w:val="24"/>
              </w:rPr>
              <w:t>隔声、消声</w:t>
            </w:r>
            <w:r w:rsidRPr="007844D4">
              <w:rPr>
                <w:rFonts w:hint="eastAsia"/>
                <w:color w:val="000000" w:themeColor="text1"/>
                <w:sz w:val="24"/>
                <w:szCs w:val="24"/>
              </w:rPr>
              <w:t>、基础减振等措施，预计可以降低噪声值约</w:t>
            </w:r>
            <w:r w:rsidRPr="007844D4">
              <w:rPr>
                <w:color w:val="000000" w:themeColor="text1"/>
                <w:sz w:val="24"/>
                <w:szCs w:val="24"/>
              </w:rPr>
              <w:t>10</w:t>
            </w:r>
            <w:r w:rsidRPr="007844D4">
              <w:rPr>
                <w:rFonts w:hint="eastAsia"/>
                <w:color w:val="000000" w:themeColor="text1"/>
                <w:sz w:val="24"/>
                <w:szCs w:val="24"/>
              </w:rPr>
              <w:t>dB</w:t>
            </w:r>
            <w:r w:rsidRPr="007844D4">
              <w:rPr>
                <w:rFonts w:hint="eastAsia"/>
                <w:color w:val="000000" w:themeColor="text1"/>
                <w:sz w:val="24"/>
                <w:szCs w:val="24"/>
              </w:rPr>
              <w:t>（</w:t>
            </w:r>
            <w:r w:rsidRPr="007844D4">
              <w:rPr>
                <w:rFonts w:hint="eastAsia"/>
                <w:color w:val="000000" w:themeColor="text1"/>
                <w:sz w:val="24"/>
                <w:szCs w:val="24"/>
              </w:rPr>
              <w:t>A</w:t>
            </w:r>
            <w:r w:rsidRPr="007844D4">
              <w:rPr>
                <w:rFonts w:hint="eastAsia"/>
                <w:color w:val="000000" w:themeColor="text1"/>
                <w:sz w:val="24"/>
                <w:szCs w:val="24"/>
              </w:rPr>
              <w:t>）</w:t>
            </w:r>
            <w:r w:rsidRPr="007844D4">
              <w:rPr>
                <w:color w:val="000000" w:themeColor="text1"/>
                <w:sz w:val="24"/>
                <w:szCs w:val="24"/>
              </w:rPr>
              <w:t>。</w:t>
            </w:r>
            <w:r w:rsidRPr="007844D4">
              <w:rPr>
                <w:rFonts w:hint="eastAsia"/>
                <w:color w:val="000000" w:themeColor="text1"/>
                <w:sz w:val="24"/>
                <w:szCs w:val="24"/>
              </w:rPr>
              <w:t>项目主要噪声设备见表</w:t>
            </w:r>
            <w:r w:rsidR="000062D2" w:rsidRPr="007844D4">
              <w:rPr>
                <w:color w:val="000000" w:themeColor="text1"/>
                <w:sz w:val="24"/>
                <w:szCs w:val="24"/>
              </w:rPr>
              <w:t>2</w:t>
            </w:r>
            <w:r w:rsidR="00A46BDD" w:rsidRPr="007844D4">
              <w:rPr>
                <w:color w:val="000000" w:themeColor="text1"/>
                <w:sz w:val="24"/>
                <w:szCs w:val="24"/>
              </w:rPr>
              <w:t>7</w:t>
            </w:r>
            <w:r w:rsidRPr="007844D4">
              <w:rPr>
                <w:rFonts w:hint="eastAsia"/>
                <w:color w:val="000000" w:themeColor="text1"/>
                <w:sz w:val="24"/>
                <w:szCs w:val="24"/>
              </w:rPr>
              <w:t>。</w:t>
            </w:r>
          </w:p>
          <w:p w14:paraId="22E7D16C" w14:textId="50E1E077" w:rsidR="00416855" w:rsidRPr="007844D4" w:rsidRDefault="00416855" w:rsidP="00416855">
            <w:pPr>
              <w:tabs>
                <w:tab w:val="left" w:pos="5760"/>
              </w:tabs>
              <w:adjustRightInd w:val="0"/>
              <w:snapToGrid w:val="0"/>
              <w:jc w:val="center"/>
              <w:rPr>
                <w:rFonts w:ascii="黑体" w:eastAsia="黑体" w:hAnsi="黑体"/>
                <w:color w:val="000000" w:themeColor="text1"/>
                <w:sz w:val="24"/>
              </w:rPr>
            </w:pPr>
            <w:r w:rsidRPr="007844D4">
              <w:rPr>
                <w:rFonts w:ascii="黑体" w:eastAsia="黑体" w:hAnsi="黑体"/>
                <w:color w:val="000000" w:themeColor="text1"/>
                <w:sz w:val="24"/>
              </w:rPr>
              <w:t>表</w:t>
            </w:r>
            <w:r w:rsidR="000062D2" w:rsidRPr="007844D4">
              <w:rPr>
                <w:rFonts w:ascii="黑体" w:eastAsia="黑体" w:hAnsi="黑体"/>
                <w:color w:val="000000" w:themeColor="text1"/>
                <w:sz w:val="24"/>
              </w:rPr>
              <w:t>2</w:t>
            </w:r>
            <w:r w:rsidR="00A46BDD" w:rsidRPr="007844D4">
              <w:rPr>
                <w:rFonts w:ascii="黑体" w:eastAsia="黑体" w:hAnsi="黑体"/>
                <w:color w:val="000000" w:themeColor="text1"/>
                <w:sz w:val="24"/>
              </w:rPr>
              <w:t>7</w:t>
            </w:r>
            <w:r w:rsidRPr="007844D4">
              <w:rPr>
                <w:rFonts w:ascii="黑体" w:eastAsia="黑体" w:hAnsi="黑体"/>
                <w:color w:val="000000" w:themeColor="text1"/>
                <w:sz w:val="24"/>
              </w:rPr>
              <w:t xml:space="preserve">  项目设备噪声源声级值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309"/>
              <w:gridCol w:w="966"/>
              <w:gridCol w:w="1111"/>
              <w:gridCol w:w="1971"/>
              <w:gridCol w:w="1558"/>
            </w:tblGrid>
            <w:tr w:rsidR="00A22E6E" w:rsidRPr="007844D4" w14:paraId="4BFD1EF8" w14:textId="77777777" w:rsidTr="00400DF9">
              <w:trPr>
                <w:trHeight w:val="241"/>
                <w:jc w:val="center"/>
              </w:trPr>
              <w:tc>
                <w:tcPr>
                  <w:tcW w:w="510" w:type="pct"/>
                  <w:vMerge w:val="restart"/>
                  <w:vAlign w:val="center"/>
                </w:tcPr>
                <w:p w14:paraId="3259E5F7" w14:textId="77777777" w:rsidR="00416855" w:rsidRPr="007844D4" w:rsidRDefault="00416855" w:rsidP="000E6570">
                  <w:pPr>
                    <w:adjustRightInd w:val="0"/>
                    <w:snapToGrid w:val="0"/>
                    <w:jc w:val="center"/>
                    <w:rPr>
                      <w:color w:val="000000" w:themeColor="text1"/>
                      <w:sz w:val="21"/>
                      <w:szCs w:val="21"/>
                    </w:rPr>
                  </w:pPr>
                  <w:r w:rsidRPr="007844D4">
                    <w:rPr>
                      <w:rFonts w:hint="eastAsia"/>
                      <w:color w:val="000000" w:themeColor="text1"/>
                      <w:sz w:val="21"/>
                      <w:szCs w:val="21"/>
                    </w:rPr>
                    <w:t>序号</w:t>
                  </w:r>
                </w:p>
              </w:tc>
              <w:tc>
                <w:tcPr>
                  <w:tcW w:w="1310" w:type="pct"/>
                  <w:vMerge w:val="restart"/>
                  <w:vAlign w:val="center"/>
                </w:tcPr>
                <w:p w14:paraId="3DD80461" w14:textId="77777777" w:rsidR="00416855" w:rsidRPr="007844D4" w:rsidRDefault="00416855" w:rsidP="000E6570">
                  <w:pPr>
                    <w:adjustRightInd w:val="0"/>
                    <w:snapToGrid w:val="0"/>
                    <w:jc w:val="center"/>
                    <w:rPr>
                      <w:color w:val="000000" w:themeColor="text1"/>
                      <w:sz w:val="21"/>
                      <w:szCs w:val="21"/>
                    </w:rPr>
                  </w:pPr>
                  <w:r w:rsidRPr="007844D4">
                    <w:rPr>
                      <w:rFonts w:hint="eastAsia"/>
                      <w:color w:val="000000" w:themeColor="text1"/>
                      <w:sz w:val="21"/>
                      <w:szCs w:val="21"/>
                    </w:rPr>
                    <w:t>设备</w:t>
                  </w:r>
                </w:p>
              </w:tc>
              <w:tc>
                <w:tcPr>
                  <w:tcW w:w="548" w:type="pct"/>
                  <w:vMerge w:val="restart"/>
                  <w:vAlign w:val="center"/>
                </w:tcPr>
                <w:p w14:paraId="232CDA4D" w14:textId="77777777" w:rsidR="00416855" w:rsidRPr="007844D4" w:rsidRDefault="00416855" w:rsidP="000E6570">
                  <w:pPr>
                    <w:adjustRightInd w:val="0"/>
                    <w:snapToGrid w:val="0"/>
                    <w:jc w:val="center"/>
                    <w:rPr>
                      <w:color w:val="000000" w:themeColor="text1"/>
                      <w:sz w:val="21"/>
                      <w:szCs w:val="21"/>
                    </w:rPr>
                  </w:pPr>
                  <w:r w:rsidRPr="007844D4">
                    <w:rPr>
                      <w:rFonts w:hint="eastAsia"/>
                      <w:color w:val="000000" w:themeColor="text1"/>
                      <w:sz w:val="21"/>
                      <w:szCs w:val="21"/>
                    </w:rPr>
                    <w:t>源强</w:t>
                  </w:r>
                </w:p>
              </w:tc>
              <w:tc>
                <w:tcPr>
                  <w:tcW w:w="630" w:type="pct"/>
                  <w:vMerge w:val="restart"/>
                  <w:vAlign w:val="center"/>
                </w:tcPr>
                <w:p w14:paraId="0ABF8661" w14:textId="77777777" w:rsidR="00416855" w:rsidRPr="007844D4" w:rsidRDefault="00416855" w:rsidP="000E6570">
                  <w:pPr>
                    <w:adjustRightInd w:val="0"/>
                    <w:snapToGrid w:val="0"/>
                    <w:jc w:val="center"/>
                    <w:rPr>
                      <w:color w:val="000000" w:themeColor="text1"/>
                      <w:sz w:val="21"/>
                      <w:szCs w:val="21"/>
                    </w:rPr>
                  </w:pPr>
                  <w:r w:rsidRPr="007844D4">
                    <w:rPr>
                      <w:rFonts w:hint="eastAsia"/>
                      <w:color w:val="000000" w:themeColor="text1"/>
                      <w:sz w:val="21"/>
                      <w:szCs w:val="21"/>
                    </w:rPr>
                    <w:t>数量</w:t>
                  </w:r>
                </w:p>
              </w:tc>
              <w:tc>
                <w:tcPr>
                  <w:tcW w:w="1118" w:type="pct"/>
                  <w:vMerge w:val="restart"/>
                  <w:vAlign w:val="center"/>
                </w:tcPr>
                <w:p w14:paraId="7092F8DF" w14:textId="77777777" w:rsidR="00416855" w:rsidRPr="007844D4" w:rsidRDefault="00416855" w:rsidP="000E6570">
                  <w:pPr>
                    <w:adjustRightInd w:val="0"/>
                    <w:snapToGrid w:val="0"/>
                    <w:jc w:val="center"/>
                    <w:rPr>
                      <w:color w:val="000000" w:themeColor="text1"/>
                      <w:sz w:val="21"/>
                      <w:szCs w:val="21"/>
                    </w:rPr>
                  </w:pPr>
                  <w:r w:rsidRPr="007844D4">
                    <w:rPr>
                      <w:rFonts w:hint="eastAsia"/>
                      <w:color w:val="000000" w:themeColor="text1"/>
                      <w:sz w:val="21"/>
                      <w:szCs w:val="21"/>
                    </w:rPr>
                    <w:t>采取措施</w:t>
                  </w:r>
                </w:p>
              </w:tc>
              <w:tc>
                <w:tcPr>
                  <w:tcW w:w="884" w:type="pct"/>
                  <w:vMerge w:val="restart"/>
                  <w:vAlign w:val="center"/>
                </w:tcPr>
                <w:p w14:paraId="516287B6" w14:textId="77777777" w:rsidR="00416855" w:rsidRPr="007844D4" w:rsidRDefault="00416855" w:rsidP="000E6570">
                  <w:pPr>
                    <w:adjustRightInd w:val="0"/>
                    <w:snapToGrid w:val="0"/>
                    <w:jc w:val="center"/>
                    <w:rPr>
                      <w:color w:val="000000" w:themeColor="text1"/>
                      <w:sz w:val="21"/>
                      <w:szCs w:val="21"/>
                    </w:rPr>
                  </w:pPr>
                  <w:r w:rsidRPr="007844D4">
                    <w:rPr>
                      <w:rFonts w:hint="eastAsia"/>
                      <w:color w:val="000000" w:themeColor="text1"/>
                      <w:sz w:val="21"/>
                      <w:szCs w:val="21"/>
                    </w:rPr>
                    <w:t>治理后噪声级</w:t>
                  </w:r>
                </w:p>
              </w:tc>
            </w:tr>
            <w:tr w:rsidR="00A22E6E" w:rsidRPr="007844D4" w14:paraId="71F0A4B2" w14:textId="77777777" w:rsidTr="00400DF9">
              <w:trPr>
                <w:trHeight w:val="241"/>
                <w:jc w:val="center"/>
              </w:trPr>
              <w:tc>
                <w:tcPr>
                  <w:tcW w:w="510" w:type="pct"/>
                  <w:vMerge/>
                  <w:vAlign w:val="center"/>
                </w:tcPr>
                <w:p w14:paraId="4899DF5E" w14:textId="77777777" w:rsidR="00416855" w:rsidRPr="007844D4" w:rsidRDefault="00416855" w:rsidP="000E6570">
                  <w:pPr>
                    <w:adjustRightInd w:val="0"/>
                    <w:snapToGrid w:val="0"/>
                    <w:jc w:val="center"/>
                    <w:rPr>
                      <w:color w:val="000000" w:themeColor="text1"/>
                      <w:sz w:val="21"/>
                      <w:szCs w:val="21"/>
                    </w:rPr>
                  </w:pPr>
                </w:p>
              </w:tc>
              <w:tc>
                <w:tcPr>
                  <w:tcW w:w="1310" w:type="pct"/>
                  <w:vMerge/>
                  <w:vAlign w:val="center"/>
                </w:tcPr>
                <w:p w14:paraId="521AF9BB" w14:textId="77777777" w:rsidR="00416855" w:rsidRPr="007844D4" w:rsidRDefault="00416855" w:rsidP="000E6570">
                  <w:pPr>
                    <w:adjustRightInd w:val="0"/>
                    <w:snapToGrid w:val="0"/>
                    <w:jc w:val="center"/>
                    <w:rPr>
                      <w:color w:val="000000" w:themeColor="text1"/>
                      <w:sz w:val="21"/>
                      <w:szCs w:val="21"/>
                    </w:rPr>
                  </w:pPr>
                </w:p>
              </w:tc>
              <w:tc>
                <w:tcPr>
                  <w:tcW w:w="548" w:type="pct"/>
                  <w:vMerge/>
                  <w:vAlign w:val="center"/>
                </w:tcPr>
                <w:p w14:paraId="6FEB59F1" w14:textId="77777777" w:rsidR="00416855" w:rsidRPr="007844D4" w:rsidRDefault="00416855" w:rsidP="000E6570">
                  <w:pPr>
                    <w:adjustRightInd w:val="0"/>
                    <w:snapToGrid w:val="0"/>
                    <w:jc w:val="center"/>
                    <w:rPr>
                      <w:color w:val="000000" w:themeColor="text1"/>
                      <w:sz w:val="21"/>
                      <w:szCs w:val="21"/>
                    </w:rPr>
                  </w:pPr>
                </w:p>
              </w:tc>
              <w:tc>
                <w:tcPr>
                  <w:tcW w:w="630" w:type="pct"/>
                  <w:vMerge/>
                  <w:vAlign w:val="center"/>
                </w:tcPr>
                <w:p w14:paraId="32E658AE" w14:textId="77777777" w:rsidR="00416855" w:rsidRPr="007844D4" w:rsidRDefault="00416855" w:rsidP="000E6570">
                  <w:pPr>
                    <w:adjustRightInd w:val="0"/>
                    <w:snapToGrid w:val="0"/>
                    <w:jc w:val="center"/>
                    <w:rPr>
                      <w:color w:val="000000" w:themeColor="text1"/>
                      <w:sz w:val="21"/>
                      <w:szCs w:val="21"/>
                    </w:rPr>
                  </w:pPr>
                </w:p>
              </w:tc>
              <w:tc>
                <w:tcPr>
                  <w:tcW w:w="1118" w:type="pct"/>
                  <w:vMerge/>
                  <w:vAlign w:val="center"/>
                </w:tcPr>
                <w:p w14:paraId="49E4D4DD" w14:textId="77777777" w:rsidR="00416855" w:rsidRPr="007844D4" w:rsidRDefault="00416855" w:rsidP="000E6570">
                  <w:pPr>
                    <w:adjustRightInd w:val="0"/>
                    <w:snapToGrid w:val="0"/>
                    <w:jc w:val="center"/>
                    <w:rPr>
                      <w:color w:val="000000" w:themeColor="text1"/>
                      <w:sz w:val="21"/>
                      <w:szCs w:val="21"/>
                    </w:rPr>
                  </w:pPr>
                </w:p>
              </w:tc>
              <w:tc>
                <w:tcPr>
                  <w:tcW w:w="884" w:type="pct"/>
                  <w:vMerge/>
                  <w:vAlign w:val="center"/>
                </w:tcPr>
                <w:p w14:paraId="6AC71154" w14:textId="77777777" w:rsidR="00416855" w:rsidRPr="007844D4" w:rsidRDefault="00416855" w:rsidP="000E6570">
                  <w:pPr>
                    <w:adjustRightInd w:val="0"/>
                    <w:snapToGrid w:val="0"/>
                    <w:jc w:val="center"/>
                    <w:rPr>
                      <w:color w:val="000000" w:themeColor="text1"/>
                      <w:sz w:val="21"/>
                      <w:szCs w:val="21"/>
                    </w:rPr>
                  </w:pPr>
                </w:p>
              </w:tc>
            </w:tr>
            <w:tr w:rsidR="00A22E6E" w:rsidRPr="007844D4" w14:paraId="33376066" w14:textId="77777777" w:rsidTr="00400DF9">
              <w:trPr>
                <w:trHeight w:val="274"/>
                <w:jc w:val="center"/>
              </w:trPr>
              <w:tc>
                <w:tcPr>
                  <w:tcW w:w="510" w:type="pct"/>
                  <w:vAlign w:val="center"/>
                </w:tcPr>
                <w:p w14:paraId="37EB3122" w14:textId="77777777" w:rsidR="00416855" w:rsidRPr="007844D4" w:rsidRDefault="00416855" w:rsidP="000E6570">
                  <w:pPr>
                    <w:widowControl/>
                    <w:jc w:val="center"/>
                    <w:textAlignment w:val="bottom"/>
                    <w:rPr>
                      <w:color w:val="000000" w:themeColor="text1"/>
                      <w:sz w:val="21"/>
                      <w:szCs w:val="21"/>
                    </w:rPr>
                  </w:pPr>
                  <w:r w:rsidRPr="007844D4">
                    <w:rPr>
                      <w:rFonts w:eastAsia="Tahoma"/>
                      <w:color w:val="000000" w:themeColor="text1"/>
                      <w:kern w:val="0"/>
                      <w:sz w:val="21"/>
                      <w:szCs w:val="21"/>
                      <w:lang w:bidi="ar"/>
                    </w:rPr>
                    <w:t>1</w:t>
                  </w:r>
                </w:p>
              </w:tc>
              <w:tc>
                <w:tcPr>
                  <w:tcW w:w="1310" w:type="pct"/>
                  <w:vAlign w:val="center"/>
                </w:tcPr>
                <w:p w14:paraId="54C8B18D" w14:textId="5C17DA0E" w:rsidR="00416855" w:rsidRPr="007844D4" w:rsidRDefault="005E4AC7" w:rsidP="000E6570">
                  <w:pPr>
                    <w:widowControl/>
                    <w:jc w:val="center"/>
                    <w:textAlignment w:val="bottom"/>
                    <w:rPr>
                      <w:color w:val="000000" w:themeColor="text1"/>
                      <w:sz w:val="21"/>
                      <w:szCs w:val="21"/>
                    </w:rPr>
                  </w:pPr>
                  <w:r w:rsidRPr="007844D4">
                    <w:rPr>
                      <w:rFonts w:hint="eastAsia"/>
                      <w:color w:val="000000" w:themeColor="text1"/>
                      <w:sz w:val="21"/>
                      <w:szCs w:val="21"/>
                    </w:rPr>
                    <w:t>搅拌机</w:t>
                  </w:r>
                </w:p>
              </w:tc>
              <w:tc>
                <w:tcPr>
                  <w:tcW w:w="548" w:type="pct"/>
                  <w:vAlign w:val="center"/>
                </w:tcPr>
                <w:p w14:paraId="32506403" w14:textId="3B3C9E43" w:rsidR="00416855" w:rsidRPr="007844D4" w:rsidRDefault="000E6570" w:rsidP="000E6570">
                  <w:pPr>
                    <w:adjustRightInd w:val="0"/>
                    <w:snapToGrid w:val="0"/>
                    <w:jc w:val="center"/>
                    <w:rPr>
                      <w:color w:val="000000" w:themeColor="text1"/>
                      <w:sz w:val="21"/>
                      <w:szCs w:val="21"/>
                    </w:rPr>
                  </w:pPr>
                  <w:r w:rsidRPr="007844D4">
                    <w:rPr>
                      <w:rFonts w:hint="eastAsia"/>
                      <w:color w:val="000000" w:themeColor="text1"/>
                      <w:sz w:val="21"/>
                      <w:szCs w:val="21"/>
                    </w:rPr>
                    <w:t>9</w:t>
                  </w:r>
                  <w:r w:rsidRPr="007844D4">
                    <w:rPr>
                      <w:color w:val="000000" w:themeColor="text1"/>
                      <w:sz w:val="21"/>
                      <w:szCs w:val="21"/>
                    </w:rPr>
                    <w:t>0</w:t>
                  </w:r>
                </w:p>
              </w:tc>
              <w:tc>
                <w:tcPr>
                  <w:tcW w:w="630" w:type="pct"/>
                  <w:vAlign w:val="center"/>
                </w:tcPr>
                <w:p w14:paraId="51198F3F" w14:textId="3A703AB7" w:rsidR="00416855" w:rsidRPr="007844D4" w:rsidRDefault="005E4AC7" w:rsidP="000E6570">
                  <w:pPr>
                    <w:widowControl/>
                    <w:jc w:val="center"/>
                    <w:textAlignment w:val="bottom"/>
                    <w:rPr>
                      <w:color w:val="000000" w:themeColor="text1"/>
                      <w:sz w:val="21"/>
                      <w:szCs w:val="21"/>
                    </w:rPr>
                  </w:pPr>
                  <w:r w:rsidRPr="007844D4">
                    <w:rPr>
                      <w:color w:val="000000" w:themeColor="text1"/>
                      <w:sz w:val="21"/>
                      <w:szCs w:val="21"/>
                    </w:rPr>
                    <w:t>4</w:t>
                  </w:r>
                </w:p>
              </w:tc>
              <w:tc>
                <w:tcPr>
                  <w:tcW w:w="1118" w:type="pct"/>
                  <w:vAlign w:val="center"/>
                </w:tcPr>
                <w:p w14:paraId="5C993AA7" w14:textId="3E5C4F90" w:rsidR="00416855" w:rsidRPr="007844D4" w:rsidRDefault="000E6570" w:rsidP="000E6570">
                  <w:pPr>
                    <w:widowControl/>
                    <w:jc w:val="center"/>
                    <w:textAlignment w:val="bottom"/>
                    <w:rPr>
                      <w:color w:val="000000" w:themeColor="text1"/>
                      <w:sz w:val="21"/>
                      <w:szCs w:val="21"/>
                    </w:rPr>
                  </w:pPr>
                  <w:r w:rsidRPr="007844D4">
                    <w:rPr>
                      <w:color w:val="000000" w:themeColor="text1"/>
                      <w:sz w:val="21"/>
                      <w:szCs w:val="21"/>
                    </w:rPr>
                    <w:t>基础减振，隔声</w:t>
                  </w:r>
                </w:p>
              </w:tc>
              <w:tc>
                <w:tcPr>
                  <w:tcW w:w="884" w:type="pct"/>
                  <w:vAlign w:val="center"/>
                </w:tcPr>
                <w:p w14:paraId="7D6BFF8B" w14:textId="4308E969" w:rsidR="00416855" w:rsidRPr="007844D4" w:rsidRDefault="000E6570" w:rsidP="000E6570">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0</w:t>
                  </w:r>
                </w:p>
              </w:tc>
            </w:tr>
            <w:tr w:rsidR="00A22E6E" w:rsidRPr="007844D4" w14:paraId="0D23D7BF" w14:textId="77777777" w:rsidTr="00400DF9">
              <w:trPr>
                <w:trHeight w:val="274"/>
                <w:jc w:val="center"/>
              </w:trPr>
              <w:tc>
                <w:tcPr>
                  <w:tcW w:w="510" w:type="pct"/>
                  <w:vAlign w:val="center"/>
                </w:tcPr>
                <w:p w14:paraId="6E79E7EB" w14:textId="77777777" w:rsidR="000E6570" w:rsidRPr="007844D4" w:rsidRDefault="000E6570" w:rsidP="000E6570">
                  <w:pPr>
                    <w:widowControl/>
                    <w:jc w:val="center"/>
                    <w:textAlignment w:val="bottom"/>
                    <w:rPr>
                      <w:color w:val="000000" w:themeColor="text1"/>
                      <w:sz w:val="21"/>
                      <w:szCs w:val="21"/>
                    </w:rPr>
                  </w:pPr>
                  <w:r w:rsidRPr="007844D4">
                    <w:rPr>
                      <w:rFonts w:eastAsia="Tahoma"/>
                      <w:color w:val="000000" w:themeColor="text1"/>
                      <w:kern w:val="0"/>
                      <w:sz w:val="21"/>
                      <w:szCs w:val="21"/>
                      <w:lang w:bidi="ar"/>
                    </w:rPr>
                    <w:t>2</w:t>
                  </w:r>
                </w:p>
              </w:tc>
              <w:tc>
                <w:tcPr>
                  <w:tcW w:w="1310" w:type="pct"/>
                  <w:vAlign w:val="center"/>
                </w:tcPr>
                <w:p w14:paraId="55C30B6B" w14:textId="351E52ED" w:rsidR="000E6570" w:rsidRPr="007844D4" w:rsidRDefault="000E6570" w:rsidP="000E6570">
                  <w:pPr>
                    <w:widowControl/>
                    <w:jc w:val="center"/>
                    <w:textAlignment w:val="bottom"/>
                    <w:rPr>
                      <w:color w:val="000000" w:themeColor="text1"/>
                      <w:sz w:val="21"/>
                      <w:szCs w:val="21"/>
                    </w:rPr>
                  </w:pPr>
                  <w:r w:rsidRPr="007844D4">
                    <w:rPr>
                      <w:color w:val="000000" w:themeColor="text1"/>
                      <w:sz w:val="21"/>
                      <w:szCs w:val="21"/>
                    </w:rPr>
                    <w:t>皮带输送机</w:t>
                  </w:r>
                </w:p>
              </w:tc>
              <w:tc>
                <w:tcPr>
                  <w:tcW w:w="548" w:type="pct"/>
                  <w:vAlign w:val="center"/>
                </w:tcPr>
                <w:p w14:paraId="3699FB30" w14:textId="7E0A51EA" w:rsidR="000E6570" w:rsidRPr="007844D4" w:rsidRDefault="000E6570" w:rsidP="000E6570">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0</w:t>
                  </w:r>
                </w:p>
              </w:tc>
              <w:tc>
                <w:tcPr>
                  <w:tcW w:w="630" w:type="pct"/>
                  <w:vAlign w:val="center"/>
                </w:tcPr>
                <w:p w14:paraId="4C4628D1" w14:textId="0DDDE9CF" w:rsidR="000E6570" w:rsidRPr="007844D4" w:rsidRDefault="000E6570" w:rsidP="000E6570">
                  <w:pPr>
                    <w:widowControl/>
                    <w:jc w:val="center"/>
                    <w:textAlignment w:val="bottom"/>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0</w:t>
                  </w:r>
                </w:p>
              </w:tc>
              <w:tc>
                <w:tcPr>
                  <w:tcW w:w="1118" w:type="pct"/>
                  <w:vAlign w:val="center"/>
                </w:tcPr>
                <w:p w14:paraId="3A98C599" w14:textId="4A4888D9" w:rsidR="000E6570" w:rsidRPr="007844D4" w:rsidRDefault="000E6570" w:rsidP="000E6570">
                  <w:pPr>
                    <w:widowControl/>
                    <w:jc w:val="center"/>
                    <w:textAlignment w:val="bottom"/>
                    <w:rPr>
                      <w:color w:val="000000" w:themeColor="text1"/>
                      <w:sz w:val="21"/>
                      <w:szCs w:val="21"/>
                    </w:rPr>
                  </w:pPr>
                  <w:r w:rsidRPr="007844D4">
                    <w:rPr>
                      <w:color w:val="000000" w:themeColor="text1"/>
                      <w:sz w:val="21"/>
                      <w:szCs w:val="21"/>
                    </w:rPr>
                    <w:t>基础减振，隔声</w:t>
                  </w:r>
                </w:p>
              </w:tc>
              <w:tc>
                <w:tcPr>
                  <w:tcW w:w="884" w:type="pct"/>
                  <w:vAlign w:val="center"/>
                </w:tcPr>
                <w:p w14:paraId="11E15919" w14:textId="41DBAE85" w:rsidR="000E6570" w:rsidRPr="007844D4" w:rsidRDefault="000E6570" w:rsidP="000E6570">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0</w:t>
                  </w:r>
                </w:p>
              </w:tc>
            </w:tr>
            <w:tr w:rsidR="00A22E6E" w:rsidRPr="007844D4" w14:paraId="7FA3ECB1" w14:textId="77777777" w:rsidTr="00400DF9">
              <w:trPr>
                <w:trHeight w:val="274"/>
                <w:jc w:val="center"/>
              </w:trPr>
              <w:tc>
                <w:tcPr>
                  <w:tcW w:w="510" w:type="pct"/>
                  <w:vAlign w:val="center"/>
                </w:tcPr>
                <w:p w14:paraId="33186EB0" w14:textId="77777777" w:rsidR="000E6570" w:rsidRPr="007844D4" w:rsidRDefault="000E6570" w:rsidP="000E6570">
                  <w:pPr>
                    <w:widowControl/>
                    <w:jc w:val="center"/>
                    <w:textAlignment w:val="bottom"/>
                    <w:rPr>
                      <w:color w:val="000000" w:themeColor="text1"/>
                      <w:sz w:val="21"/>
                      <w:szCs w:val="21"/>
                    </w:rPr>
                  </w:pPr>
                  <w:r w:rsidRPr="007844D4">
                    <w:rPr>
                      <w:rFonts w:eastAsia="Tahoma"/>
                      <w:color w:val="000000" w:themeColor="text1"/>
                      <w:kern w:val="0"/>
                      <w:sz w:val="21"/>
                      <w:szCs w:val="21"/>
                      <w:lang w:bidi="ar"/>
                    </w:rPr>
                    <w:t>3</w:t>
                  </w:r>
                </w:p>
              </w:tc>
              <w:tc>
                <w:tcPr>
                  <w:tcW w:w="1310" w:type="pct"/>
                  <w:vAlign w:val="center"/>
                </w:tcPr>
                <w:p w14:paraId="4B5B2789" w14:textId="14287B04" w:rsidR="000E6570" w:rsidRPr="007844D4" w:rsidRDefault="000E6570" w:rsidP="000E6570">
                  <w:pPr>
                    <w:widowControl/>
                    <w:jc w:val="center"/>
                    <w:textAlignment w:val="bottom"/>
                    <w:rPr>
                      <w:color w:val="000000" w:themeColor="text1"/>
                      <w:sz w:val="21"/>
                      <w:szCs w:val="21"/>
                    </w:rPr>
                  </w:pPr>
                  <w:r w:rsidRPr="007844D4">
                    <w:rPr>
                      <w:color w:val="000000" w:themeColor="text1"/>
                      <w:sz w:val="21"/>
                      <w:szCs w:val="21"/>
                    </w:rPr>
                    <w:t>空压机</w:t>
                  </w:r>
                </w:p>
              </w:tc>
              <w:tc>
                <w:tcPr>
                  <w:tcW w:w="548" w:type="pct"/>
                  <w:vAlign w:val="center"/>
                </w:tcPr>
                <w:p w14:paraId="03088532" w14:textId="1EC448B7" w:rsidR="000E6570" w:rsidRPr="007844D4" w:rsidRDefault="000E6570" w:rsidP="000E6570">
                  <w:pPr>
                    <w:adjustRightInd w:val="0"/>
                    <w:snapToGrid w:val="0"/>
                    <w:jc w:val="center"/>
                    <w:rPr>
                      <w:color w:val="000000" w:themeColor="text1"/>
                      <w:sz w:val="21"/>
                      <w:szCs w:val="21"/>
                    </w:rPr>
                  </w:pPr>
                  <w:r w:rsidRPr="007844D4">
                    <w:rPr>
                      <w:rFonts w:hint="eastAsia"/>
                      <w:color w:val="000000" w:themeColor="text1"/>
                      <w:sz w:val="21"/>
                      <w:szCs w:val="21"/>
                    </w:rPr>
                    <w:t>9</w:t>
                  </w:r>
                  <w:r w:rsidRPr="007844D4">
                    <w:rPr>
                      <w:color w:val="000000" w:themeColor="text1"/>
                      <w:sz w:val="21"/>
                      <w:szCs w:val="21"/>
                    </w:rPr>
                    <w:t>0</w:t>
                  </w:r>
                </w:p>
              </w:tc>
              <w:tc>
                <w:tcPr>
                  <w:tcW w:w="630" w:type="pct"/>
                  <w:vAlign w:val="center"/>
                </w:tcPr>
                <w:p w14:paraId="78EA7B25" w14:textId="597720D2" w:rsidR="000E6570" w:rsidRPr="007844D4" w:rsidRDefault="000E6570" w:rsidP="000E6570">
                  <w:pPr>
                    <w:widowControl/>
                    <w:jc w:val="center"/>
                    <w:textAlignment w:val="bottom"/>
                    <w:rPr>
                      <w:color w:val="000000" w:themeColor="text1"/>
                      <w:sz w:val="21"/>
                      <w:szCs w:val="21"/>
                    </w:rPr>
                  </w:pPr>
                  <w:r w:rsidRPr="007844D4">
                    <w:rPr>
                      <w:color w:val="000000" w:themeColor="text1"/>
                      <w:sz w:val="21"/>
                      <w:szCs w:val="21"/>
                    </w:rPr>
                    <w:t>4</w:t>
                  </w:r>
                </w:p>
              </w:tc>
              <w:tc>
                <w:tcPr>
                  <w:tcW w:w="1118" w:type="pct"/>
                  <w:vAlign w:val="center"/>
                </w:tcPr>
                <w:p w14:paraId="56832C2F" w14:textId="5BB6C758" w:rsidR="000E6570" w:rsidRPr="007844D4" w:rsidRDefault="000E6570" w:rsidP="000E6570">
                  <w:pPr>
                    <w:widowControl/>
                    <w:jc w:val="center"/>
                    <w:textAlignment w:val="bottom"/>
                    <w:rPr>
                      <w:color w:val="000000" w:themeColor="text1"/>
                      <w:sz w:val="21"/>
                      <w:szCs w:val="21"/>
                    </w:rPr>
                  </w:pPr>
                  <w:r w:rsidRPr="007844D4">
                    <w:rPr>
                      <w:color w:val="000000" w:themeColor="text1"/>
                      <w:sz w:val="21"/>
                      <w:szCs w:val="21"/>
                    </w:rPr>
                    <w:t>基础减振，隔声</w:t>
                  </w:r>
                </w:p>
              </w:tc>
              <w:tc>
                <w:tcPr>
                  <w:tcW w:w="884" w:type="pct"/>
                  <w:vAlign w:val="center"/>
                </w:tcPr>
                <w:p w14:paraId="0142EDA8" w14:textId="07921941" w:rsidR="000E6570" w:rsidRPr="007844D4" w:rsidRDefault="000E6570" w:rsidP="000E6570">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0</w:t>
                  </w:r>
                </w:p>
              </w:tc>
            </w:tr>
            <w:tr w:rsidR="00A22E6E" w:rsidRPr="007844D4" w14:paraId="201B2D9C" w14:textId="77777777" w:rsidTr="00400DF9">
              <w:trPr>
                <w:trHeight w:val="274"/>
                <w:jc w:val="center"/>
              </w:trPr>
              <w:tc>
                <w:tcPr>
                  <w:tcW w:w="510" w:type="pct"/>
                  <w:vAlign w:val="center"/>
                </w:tcPr>
                <w:p w14:paraId="4EBC3804" w14:textId="77777777" w:rsidR="000E6570" w:rsidRPr="007844D4" w:rsidRDefault="000E6570" w:rsidP="000E6570">
                  <w:pPr>
                    <w:widowControl/>
                    <w:jc w:val="center"/>
                    <w:textAlignment w:val="bottom"/>
                    <w:rPr>
                      <w:rFonts w:eastAsia="Tahoma"/>
                      <w:color w:val="000000" w:themeColor="text1"/>
                      <w:kern w:val="0"/>
                      <w:sz w:val="21"/>
                      <w:szCs w:val="21"/>
                      <w:lang w:bidi="ar"/>
                    </w:rPr>
                  </w:pPr>
                  <w:r w:rsidRPr="007844D4">
                    <w:rPr>
                      <w:rFonts w:eastAsia="Tahoma"/>
                      <w:color w:val="000000" w:themeColor="text1"/>
                      <w:kern w:val="0"/>
                      <w:sz w:val="21"/>
                      <w:szCs w:val="21"/>
                      <w:lang w:bidi="ar"/>
                    </w:rPr>
                    <w:t>4</w:t>
                  </w:r>
                </w:p>
              </w:tc>
              <w:tc>
                <w:tcPr>
                  <w:tcW w:w="1310" w:type="pct"/>
                  <w:vAlign w:val="center"/>
                </w:tcPr>
                <w:p w14:paraId="25BDBE42" w14:textId="1276BA5F" w:rsidR="000E6570" w:rsidRPr="007844D4" w:rsidRDefault="000E6570" w:rsidP="000E6570">
                  <w:pPr>
                    <w:widowControl/>
                    <w:jc w:val="center"/>
                    <w:textAlignment w:val="bottom"/>
                    <w:rPr>
                      <w:color w:val="000000" w:themeColor="text1"/>
                      <w:sz w:val="21"/>
                      <w:szCs w:val="21"/>
                    </w:rPr>
                  </w:pPr>
                  <w:r w:rsidRPr="007844D4">
                    <w:rPr>
                      <w:color w:val="000000" w:themeColor="text1"/>
                      <w:sz w:val="21"/>
                      <w:szCs w:val="21"/>
                    </w:rPr>
                    <w:t>提升机</w:t>
                  </w:r>
                </w:p>
              </w:tc>
              <w:tc>
                <w:tcPr>
                  <w:tcW w:w="548" w:type="pct"/>
                  <w:vAlign w:val="center"/>
                </w:tcPr>
                <w:p w14:paraId="7B38A46B" w14:textId="37F0C4AD" w:rsidR="000E6570" w:rsidRPr="007844D4" w:rsidRDefault="000E6570" w:rsidP="000E6570">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5</w:t>
                  </w:r>
                </w:p>
              </w:tc>
              <w:tc>
                <w:tcPr>
                  <w:tcW w:w="630" w:type="pct"/>
                  <w:vAlign w:val="center"/>
                </w:tcPr>
                <w:p w14:paraId="470890C9" w14:textId="5E6A4AD1" w:rsidR="000E6570" w:rsidRPr="007844D4" w:rsidRDefault="000E6570" w:rsidP="000E6570">
                  <w:pPr>
                    <w:widowControl/>
                    <w:jc w:val="center"/>
                    <w:textAlignment w:val="bottom"/>
                    <w:rPr>
                      <w:color w:val="000000" w:themeColor="text1"/>
                      <w:sz w:val="21"/>
                      <w:szCs w:val="21"/>
                    </w:rPr>
                  </w:pPr>
                  <w:r w:rsidRPr="007844D4">
                    <w:rPr>
                      <w:rFonts w:hint="eastAsia"/>
                      <w:color w:val="000000" w:themeColor="text1"/>
                      <w:sz w:val="21"/>
                      <w:szCs w:val="21"/>
                    </w:rPr>
                    <w:t>3</w:t>
                  </w:r>
                </w:p>
              </w:tc>
              <w:tc>
                <w:tcPr>
                  <w:tcW w:w="1118" w:type="pct"/>
                  <w:vAlign w:val="center"/>
                </w:tcPr>
                <w:p w14:paraId="2EA748DC" w14:textId="0E0A64FF" w:rsidR="000E6570" w:rsidRPr="007844D4" w:rsidRDefault="000E6570" w:rsidP="000E6570">
                  <w:pPr>
                    <w:widowControl/>
                    <w:jc w:val="center"/>
                    <w:textAlignment w:val="bottom"/>
                    <w:rPr>
                      <w:color w:val="000000" w:themeColor="text1"/>
                      <w:sz w:val="21"/>
                      <w:szCs w:val="21"/>
                    </w:rPr>
                  </w:pPr>
                  <w:r w:rsidRPr="007844D4">
                    <w:rPr>
                      <w:color w:val="000000" w:themeColor="text1"/>
                      <w:sz w:val="21"/>
                      <w:szCs w:val="21"/>
                    </w:rPr>
                    <w:t>基础减振，隔声</w:t>
                  </w:r>
                </w:p>
              </w:tc>
              <w:tc>
                <w:tcPr>
                  <w:tcW w:w="884" w:type="pct"/>
                  <w:vAlign w:val="center"/>
                </w:tcPr>
                <w:p w14:paraId="62A2F198" w14:textId="3CBA8B6F" w:rsidR="000E6570" w:rsidRPr="007844D4" w:rsidRDefault="000E6570" w:rsidP="000E6570">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5</w:t>
                  </w:r>
                </w:p>
              </w:tc>
            </w:tr>
            <w:tr w:rsidR="00A22E6E" w:rsidRPr="007844D4" w14:paraId="0B83882D" w14:textId="77777777" w:rsidTr="00400DF9">
              <w:trPr>
                <w:trHeight w:val="274"/>
                <w:jc w:val="center"/>
              </w:trPr>
              <w:tc>
                <w:tcPr>
                  <w:tcW w:w="510" w:type="pct"/>
                  <w:vAlign w:val="center"/>
                </w:tcPr>
                <w:p w14:paraId="4DB187E6" w14:textId="77777777" w:rsidR="000E6570" w:rsidRPr="007844D4" w:rsidRDefault="000E6570" w:rsidP="000E6570">
                  <w:pPr>
                    <w:widowControl/>
                    <w:jc w:val="center"/>
                    <w:textAlignment w:val="bottom"/>
                    <w:rPr>
                      <w:color w:val="000000" w:themeColor="text1"/>
                      <w:sz w:val="21"/>
                      <w:szCs w:val="21"/>
                    </w:rPr>
                  </w:pPr>
                  <w:r w:rsidRPr="007844D4">
                    <w:rPr>
                      <w:rFonts w:eastAsia="Tahoma"/>
                      <w:color w:val="000000" w:themeColor="text1"/>
                      <w:kern w:val="0"/>
                      <w:sz w:val="21"/>
                      <w:szCs w:val="21"/>
                      <w:lang w:bidi="ar"/>
                    </w:rPr>
                    <w:t>5</w:t>
                  </w:r>
                </w:p>
              </w:tc>
              <w:tc>
                <w:tcPr>
                  <w:tcW w:w="1310" w:type="pct"/>
                  <w:vAlign w:val="center"/>
                </w:tcPr>
                <w:p w14:paraId="2EB74E4F" w14:textId="17F152A9" w:rsidR="000E6570" w:rsidRPr="007844D4" w:rsidRDefault="000E6570" w:rsidP="000E6570">
                  <w:pPr>
                    <w:widowControl/>
                    <w:jc w:val="center"/>
                    <w:textAlignment w:val="bottom"/>
                    <w:rPr>
                      <w:color w:val="000000" w:themeColor="text1"/>
                      <w:sz w:val="21"/>
                      <w:szCs w:val="21"/>
                    </w:rPr>
                  </w:pPr>
                  <w:r w:rsidRPr="007844D4">
                    <w:rPr>
                      <w:color w:val="000000" w:themeColor="text1"/>
                      <w:sz w:val="21"/>
                      <w:szCs w:val="21"/>
                    </w:rPr>
                    <w:t>螺旋输送机</w:t>
                  </w:r>
                </w:p>
              </w:tc>
              <w:tc>
                <w:tcPr>
                  <w:tcW w:w="548" w:type="pct"/>
                  <w:vAlign w:val="center"/>
                </w:tcPr>
                <w:p w14:paraId="4943F8AD" w14:textId="1FAD22A6" w:rsidR="000E6570" w:rsidRPr="007844D4" w:rsidRDefault="000E6570" w:rsidP="000E6570">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0</w:t>
                  </w:r>
                </w:p>
              </w:tc>
              <w:tc>
                <w:tcPr>
                  <w:tcW w:w="630" w:type="pct"/>
                  <w:vAlign w:val="center"/>
                </w:tcPr>
                <w:p w14:paraId="4FA7E5BB" w14:textId="42195ED9" w:rsidR="000E6570" w:rsidRPr="007844D4" w:rsidRDefault="000E6570" w:rsidP="000E6570">
                  <w:pPr>
                    <w:widowControl/>
                    <w:jc w:val="center"/>
                    <w:textAlignment w:val="bottom"/>
                    <w:rPr>
                      <w:color w:val="000000" w:themeColor="text1"/>
                      <w:sz w:val="21"/>
                      <w:szCs w:val="21"/>
                    </w:rPr>
                  </w:pPr>
                  <w:r w:rsidRPr="007844D4">
                    <w:rPr>
                      <w:rFonts w:hint="eastAsia"/>
                      <w:color w:val="000000" w:themeColor="text1"/>
                      <w:sz w:val="21"/>
                      <w:szCs w:val="21"/>
                    </w:rPr>
                    <w:t>1</w:t>
                  </w:r>
                </w:p>
              </w:tc>
              <w:tc>
                <w:tcPr>
                  <w:tcW w:w="1118" w:type="pct"/>
                  <w:vAlign w:val="center"/>
                </w:tcPr>
                <w:p w14:paraId="77250B73" w14:textId="3FD13EF0" w:rsidR="000E6570" w:rsidRPr="007844D4" w:rsidRDefault="000E6570" w:rsidP="000E6570">
                  <w:pPr>
                    <w:widowControl/>
                    <w:jc w:val="center"/>
                    <w:textAlignment w:val="bottom"/>
                    <w:rPr>
                      <w:color w:val="000000" w:themeColor="text1"/>
                      <w:sz w:val="21"/>
                      <w:szCs w:val="21"/>
                    </w:rPr>
                  </w:pPr>
                  <w:r w:rsidRPr="007844D4">
                    <w:rPr>
                      <w:color w:val="000000" w:themeColor="text1"/>
                      <w:sz w:val="21"/>
                      <w:szCs w:val="21"/>
                    </w:rPr>
                    <w:t>基础减振，隔声</w:t>
                  </w:r>
                </w:p>
              </w:tc>
              <w:tc>
                <w:tcPr>
                  <w:tcW w:w="884" w:type="pct"/>
                  <w:vAlign w:val="center"/>
                </w:tcPr>
                <w:p w14:paraId="633536C8" w14:textId="6E75CC63" w:rsidR="000E6570" w:rsidRPr="007844D4" w:rsidRDefault="000E6570" w:rsidP="000E6570">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0</w:t>
                  </w:r>
                </w:p>
              </w:tc>
            </w:tr>
            <w:tr w:rsidR="00A22E6E" w:rsidRPr="007844D4" w14:paraId="078F766B" w14:textId="77777777" w:rsidTr="00400DF9">
              <w:trPr>
                <w:trHeight w:val="274"/>
                <w:jc w:val="center"/>
              </w:trPr>
              <w:tc>
                <w:tcPr>
                  <w:tcW w:w="510" w:type="pct"/>
                  <w:vAlign w:val="center"/>
                </w:tcPr>
                <w:p w14:paraId="500BE0F1" w14:textId="77777777" w:rsidR="000E6570" w:rsidRPr="007844D4" w:rsidRDefault="000E6570" w:rsidP="000E6570">
                  <w:pPr>
                    <w:widowControl/>
                    <w:jc w:val="center"/>
                    <w:textAlignment w:val="bottom"/>
                    <w:rPr>
                      <w:color w:val="000000" w:themeColor="text1"/>
                      <w:sz w:val="21"/>
                      <w:szCs w:val="21"/>
                    </w:rPr>
                  </w:pPr>
                  <w:r w:rsidRPr="007844D4">
                    <w:rPr>
                      <w:rFonts w:eastAsia="Tahoma"/>
                      <w:color w:val="000000" w:themeColor="text1"/>
                      <w:kern w:val="0"/>
                      <w:sz w:val="21"/>
                      <w:szCs w:val="21"/>
                      <w:lang w:bidi="ar"/>
                    </w:rPr>
                    <w:t>6</w:t>
                  </w:r>
                </w:p>
              </w:tc>
              <w:tc>
                <w:tcPr>
                  <w:tcW w:w="1310" w:type="pct"/>
                  <w:vAlign w:val="center"/>
                </w:tcPr>
                <w:p w14:paraId="72C15909" w14:textId="5CDBFD2D" w:rsidR="000E6570" w:rsidRPr="007844D4" w:rsidRDefault="000E6570" w:rsidP="000E6570">
                  <w:pPr>
                    <w:widowControl/>
                    <w:jc w:val="center"/>
                    <w:textAlignment w:val="bottom"/>
                    <w:rPr>
                      <w:color w:val="000000" w:themeColor="text1"/>
                      <w:sz w:val="21"/>
                      <w:szCs w:val="21"/>
                    </w:rPr>
                  </w:pPr>
                  <w:r w:rsidRPr="007844D4">
                    <w:rPr>
                      <w:color w:val="000000" w:themeColor="text1"/>
                      <w:sz w:val="21"/>
                      <w:szCs w:val="21"/>
                    </w:rPr>
                    <w:t>包装机</w:t>
                  </w:r>
                </w:p>
              </w:tc>
              <w:tc>
                <w:tcPr>
                  <w:tcW w:w="548" w:type="pct"/>
                  <w:vAlign w:val="center"/>
                </w:tcPr>
                <w:p w14:paraId="7E81A627" w14:textId="0698BBB4" w:rsidR="000E6570" w:rsidRPr="007844D4" w:rsidRDefault="000E6570" w:rsidP="000E6570">
                  <w:pPr>
                    <w:adjustRightInd w:val="0"/>
                    <w:snapToGrid w:val="0"/>
                    <w:jc w:val="center"/>
                    <w:rPr>
                      <w:color w:val="000000" w:themeColor="text1"/>
                      <w:sz w:val="21"/>
                      <w:szCs w:val="21"/>
                    </w:rPr>
                  </w:pPr>
                  <w:r w:rsidRPr="007844D4">
                    <w:rPr>
                      <w:color w:val="000000" w:themeColor="text1"/>
                      <w:sz w:val="21"/>
                      <w:szCs w:val="21"/>
                    </w:rPr>
                    <w:t>85</w:t>
                  </w:r>
                </w:p>
              </w:tc>
              <w:tc>
                <w:tcPr>
                  <w:tcW w:w="630" w:type="pct"/>
                  <w:vAlign w:val="center"/>
                </w:tcPr>
                <w:p w14:paraId="4ED017FC" w14:textId="439BA101" w:rsidR="000E6570" w:rsidRPr="007844D4" w:rsidRDefault="000E6570" w:rsidP="000E6570">
                  <w:pPr>
                    <w:widowControl/>
                    <w:jc w:val="center"/>
                    <w:textAlignment w:val="bottom"/>
                    <w:rPr>
                      <w:color w:val="000000" w:themeColor="text1"/>
                      <w:sz w:val="21"/>
                      <w:szCs w:val="21"/>
                    </w:rPr>
                  </w:pPr>
                  <w:r w:rsidRPr="007844D4">
                    <w:rPr>
                      <w:rFonts w:hint="eastAsia"/>
                      <w:color w:val="000000" w:themeColor="text1"/>
                      <w:sz w:val="21"/>
                      <w:szCs w:val="21"/>
                    </w:rPr>
                    <w:t>1</w:t>
                  </w:r>
                </w:p>
              </w:tc>
              <w:tc>
                <w:tcPr>
                  <w:tcW w:w="1118" w:type="pct"/>
                  <w:vAlign w:val="center"/>
                </w:tcPr>
                <w:p w14:paraId="2034F517" w14:textId="59684EC8" w:rsidR="000E6570" w:rsidRPr="007844D4" w:rsidRDefault="000E6570" w:rsidP="000E6570">
                  <w:pPr>
                    <w:widowControl/>
                    <w:jc w:val="center"/>
                    <w:textAlignment w:val="bottom"/>
                    <w:rPr>
                      <w:color w:val="000000" w:themeColor="text1"/>
                      <w:sz w:val="21"/>
                      <w:szCs w:val="21"/>
                    </w:rPr>
                  </w:pPr>
                  <w:r w:rsidRPr="007844D4">
                    <w:rPr>
                      <w:color w:val="000000" w:themeColor="text1"/>
                      <w:sz w:val="21"/>
                      <w:szCs w:val="21"/>
                    </w:rPr>
                    <w:t>基础减振，隔声</w:t>
                  </w:r>
                </w:p>
              </w:tc>
              <w:tc>
                <w:tcPr>
                  <w:tcW w:w="884" w:type="pct"/>
                  <w:vAlign w:val="center"/>
                </w:tcPr>
                <w:p w14:paraId="2AAB4554" w14:textId="7BC550AC" w:rsidR="000E6570" w:rsidRPr="007844D4" w:rsidRDefault="000E6570" w:rsidP="000E6570">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5</w:t>
                  </w:r>
                </w:p>
              </w:tc>
            </w:tr>
            <w:tr w:rsidR="00A22E6E" w:rsidRPr="007844D4" w14:paraId="3330402C" w14:textId="77777777" w:rsidTr="00400DF9">
              <w:trPr>
                <w:trHeight w:val="274"/>
                <w:jc w:val="center"/>
              </w:trPr>
              <w:tc>
                <w:tcPr>
                  <w:tcW w:w="510" w:type="pct"/>
                  <w:vAlign w:val="center"/>
                </w:tcPr>
                <w:p w14:paraId="25BEA49D" w14:textId="77777777" w:rsidR="000E6570" w:rsidRPr="007844D4" w:rsidRDefault="000E6570" w:rsidP="000E6570">
                  <w:pPr>
                    <w:widowControl/>
                    <w:jc w:val="center"/>
                    <w:textAlignment w:val="bottom"/>
                    <w:rPr>
                      <w:rFonts w:eastAsia="Tahoma"/>
                      <w:color w:val="000000" w:themeColor="text1"/>
                      <w:kern w:val="0"/>
                      <w:sz w:val="21"/>
                      <w:szCs w:val="21"/>
                      <w:lang w:bidi="ar"/>
                    </w:rPr>
                  </w:pPr>
                  <w:r w:rsidRPr="007844D4">
                    <w:rPr>
                      <w:rFonts w:eastAsia="Tahoma"/>
                      <w:color w:val="000000" w:themeColor="text1"/>
                      <w:kern w:val="0"/>
                      <w:sz w:val="21"/>
                      <w:szCs w:val="21"/>
                      <w:lang w:bidi="ar"/>
                    </w:rPr>
                    <w:t>7</w:t>
                  </w:r>
                </w:p>
              </w:tc>
              <w:tc>
                <w:tcPr>
                  <w:tcW w:w="1310" w:type="pct"/>
                  <w:vAlign w:val="center"/>
                </w:tcPr>
                <w:p w14:paraId="1DBDE84A" w14:textId="291096C0" w:rsidR="000E6570" w:rsidRPr="007844D4" w:rsidRDefault="000E6570" w:rsidP="000E6570">
                  <w:pPr>
                    <w:widowControl/>
                    <w:jc w:val="center"/>
                    <w:textAlignment w:val="bottom"/>
                    <w:rPr>
                      <w:color w:val="000000" w:themeColor="text1"/>
                      <w:sz w:val="21"/>
                      <w:szCs w:val="21"/>
                    </w:rPr>
                  </w:pPr>
                  <w:r w:rsidRPr="007844D4">
                    <w:rPr>
                      <w:color w:val="000000" w:themeColor="text1"/>
                      <w:sz w:val="21"/>
                      <w:szCs w:val="21"/>
                    </w:rPr>
                    <w:t>整形机</w:t>
                  </w:r>
                </w:p>
              </w:tc>
              <w:tc>
                <w:tcPr>
                  <w:tcW w:w="548" w:type="pct"/>
                  <w:vAlign w:val="center"/>
                </w:tcPr>
                <w:p w14:paraId="19851CC7" w14:textId="3E853A8F" w:rsidR="000E6570" w:rsidRPr="007844D4" w:rsidRDefault="000E6570" w:rsidP="000E6570">
                  <w:pPr>
                    <w:adjustRightInd w:val="0"/>
                    <w:snapToGrid w:val="0"/>
                    <w:jc w:val="center"/>
                    <w:rPr>
                      <w:color w:val="000000" w:themeColor="text1"/>
                      <w:sz w:val="21"/>
                      <w:szCs w:val="21"/>
                    </w:rPr>
                  </w:pPr>
                  <w:r w:rsidRPr="007844D4">
                    <w:rPr>
                      <w:color w:val="000000" w:themeColor="text1"/>
                      <w:sz w:val="21"/>
                      <w:szCs w:val="21"/>
                    </w:rPr>
                    <w:t>85</w:t>
                  </w:r>
                </w:p>
              </w:tc>
              <w:tc>
                <w:tcPr>
                  <w:tcW w:w="630" w:type="pct"/>
                  <w:vAlign w:val="center"/>
                </w:tcPr>
                <w:p w14:paraId="22ADB31F" w14:textId="0CCE24F9" w:rsidR="000E6570" w:rsidRPr="007844D4" w:rsidRDefault="000E6570" w:rsidP="000E6570">
                  <w:pPr>
                    <w:widowControl/>
                    <w:jc w:val="center"/>
                    <w:textAlignment w:val="bottom"/>
                    <w:rPr>
                      <w:color w:val="000000" w:themeColor="text1"/>
                      <w:sz w:val="21"/>
                      <w:szCs w:val="21"/>
                    </w:rPr>
                  </w:pPr>
                  <w:r w:rsidRPr="007844D4">
                    <w:rPr>
                      <w:rFonts w:hint="eastAsia"/>
                      <w:color w:val="000000" w:themeColor="text1"/>
                      <w:sz w:val="21"/>
                      <w:szCs w:val="21"/>
                    </w:rPr>
                    <w:t>1</w:t>
                  </w:r>
                </w:p>
              </w:tc>
              <w:tc>
                <w:tcPr>
                  <w:tcW w:w="1118" w:type="pct"/>
                  <w:vAlign w:val="center"/>
                </w:tcPr>
                <w:p w14:paraId="7CBD61E8" w14:textId="11A34772" w:rsidR="000E6570" w:rsidRPr="007844D4" w:rsidRDefault="000E6570" w:rsidP="000E6570">
                  <w:pPr>
                    <w:widowControl/>
                    <w:jc w:val="center"/>
                    <w:textAlignment w:val="bottom"/>
                    <w:rPr>
                      <w:color w:val="000000" w:themeColor="text1"/>
                      <w:sz w:val="21"/>
                      <w:szCs w:val="21"/>
                    </w:rPr>
                  </w:pPr>
                  <w:r w:rsidRPr="007844D4">
                    <w:rPr>
                      <w:color w:val="000000" w:themeColor="text1"/>
                      <w:sz w:val="21"/>
                      <w:szCs w:val="21"/>
                    </w:rPr>
                    <w:t>基础减振，隔声</w:t>
                  </w:r>
                </w:p>
              </w:tc>
              <w:tc>
                <w:tcPr>
                  <w:tcW w:w="884" w:type="pct"/>
                  <w:vAlign w:val="center"/>
                </w:tcPr>
                <w:p w14:paraId="08620396" w14:textId="43D38D4D" w:rsidR="000E6570" w:rsidRPr="007844D4" w:rsidRDefault="000E6570" w:rsidP="000E6570">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5</w:t>
                  </w:r>
                </w:p>
              </w:tc>
            </w:tr>
            <w:tr w:rsidR="00A22E6E" w:rsidRPr="007844D4" w14:paraId="624322BE" w14:textId="77777777" w:rsidTr="00400DF9">
              <w:trPr>
                <w:trHeight w:val="274"/>
                <w:jc w:val="center"/>
              </w:trPr>
              <w:tc>
                <w:tcPr>
                  <w:tcW w:w="510" w:type="pct"/>
                  <w:vAlign w:val="center"/>
                </w:tcPr>
                <w:p w14:paraId="5D1AB80A" w14:textId="77777777" w:rsidR="000E6570" w:rsidRPr="007844D4" w:rsidRDefault="000E6570" w:rsidP="000E6570">
                  <w:pPr>
                    <w:widowControl/>
                    <w:jc w:val="center"/>
                    <w:textAlignment w:val="bottom"/>
                    <w:rPr>
                      <w:rFonts w:eastAsia="Tahoma"/>
                      <w:color w:val="000000" w:themeColor="text1"/>
                      <w:kern w:val="0"/>
                      <w:sz w:val="21"/>
                      <w:szCs w:val="21"/>
                      <w:lang w:bidi="ar"/>
                    </w:rPr>
                  </w:pPr>
                  <w:r w:rsidRPr="007844D4">
                    <w:rPr>
                      <w:rFonts w:eastAsia="Tahoma"/>
                      <w:color w:val="000000" w:themeColor="text1"/>
                      <w:kern w:val="0"/>
                      <w:sz w:val="21"/>
                      <w:szCs w:val="21"/>
                      <w:lang w:bidi="ar"/>
                    </w:rPr>
                    <w:t>8</w:t>
                  </w:r>
                </w:p>
              </w:tc>
              <w:tc>
                <w:tcPr>
                  <w:tcW w:w="1310" w:type="pct"/>
                  <w:vAlign w:val="center"/>
                </w:tcPr>
                <w:p w14:paraId="65135297" w14:textId="009C8D68" w:rsidR="000E6570" w:rsidRPr="007844D4" w:rsidRDefault="000E6570" w:rsidP="000E6570">
                  <w:pPr>
                    <w:widowControl/>
                    <w:jc w:val="center"/>
                    <w:textAlignment w:val="bottom"/>
                    <w:rPr>
                      <w:color w:val="000000" w:themeColor="text1"/>
                      <w:sz w:val="21"/>
                      <w:szCs w:val="21"/>
                    </w:rPr>
                  </w:pPr>
                  <w:proofErr w:type="gramStart"/>
                  <w:r w:rsidRPr="007844D4">
                    <w:rPr>
                      <w:color w:val="000000" w:themeColor="text1"/>
                      <w:sz w:val="21"/>
                      <w:szCs w:val="21"/>
                    </w:rPr>
                    <w:t>筛砂机</w:t>
                  </w:r>
                  <w:proofErr w:type="gramEnd"/>
                </w:p>
              </w:tc>
              <w:tc>
                <w:tcPr>
                  <w:tcW w:w="548" w:type="pct"/>
                  <w:vAlign w:val="center"/>
                </w:tcPr>
                <w:p w14:paraId="31544778" w14:textId="2C87F04D" w:rsidR="000E6570" w:rsidRPr="007844D4" w:rsidRDefault="000E6570" w:rsidP="000E6570">
                  <w:pPr>
                    <w:adjustRightInd w:val="0"/>
                    <w:snapToGrid w:val="0"/>
                    <w:jc w:val="center"/>
                    <w:rPr>
                      <w:color w:val="000000" w:themeColor="text1"/>
                      <w:sz w:val="21"/>
                      <w:szCs w:val="21"/>
                    </w:rPr>
                  </w:pPr>
                  <w:r w:rsidRPr="007844D4">
                    <w:rPr>
                      <w:rFonts w:hint="eastAsia"/>
                      <w:color w:val="000000" w:themeColor="text1"/>
                      <w:sz w:val="21"/>
                      <w:szCs w:val="21"/>
                    </w:rPr>
                    <w:t>9</w:t>
                  </w:r>
                  <w:r w:rsidRPr="007844D4">
                    <w:rPr>
                      <w:color w:val="000000" w:themeColor="text1"/>
                      <w:sz w:val="21"/>
                      <w:szCs w:val="21"/>
                    </w:rPr>
                    <w:t>0</w:t>
                  </w:r>
                </w:p>
              </w:tc>
              <w:tc>
                <w:tcPr>
                  <w:tcW w:w="630" w:type="pct"/>
                  <w:vAlign w:val="center"/>
                </w:tcPr>
                <w:p w14:paraId="09468D8E" w14:textId="67A48F68" w:rsidR="000E6570" w:rsidRPr="007844D4" w:rsidRDefault="000E6570" w:rsidP="000E6570">
                  <w:pPr>
                    <w:widowControl/>
                    <w:jc w:val="center"/>
                    <w:textAlignment w:val="bottom"/>
                    <w:rPr>
                      <w:color w:val="000000" w:themeColor="text1"/>
                      <w:sz w:val="21"/>
                      <w:szCs w:val="21"/>
                    </w:rPr>
                  </w:pPr>
                  <w:r w:rsidRPr="007844D4">
                    <w:rPr>
                      <w:rFonts w:hint="eastAsia"/>
                      <w:color w:val="000000" w:themeColor="text1"/>
                      <w:sz w:val="21"/>
                      <w:szCs w:val="21"/>
                    </w:rPr>
                    <w:t>1</w:t>
                  </w:r>
                </w:p>
              </w:tc>
              <w:tc>
                <w:tcPr>
                  <w:tcW w:w="1118" w:type="pct"/>
                  <w:vAlign w:val="center"/>
                </w:tcPr>
                <w:p w14:paraId="72B13495" w14:textId="3FF88C66" w:rsidR="000E6570" w:rsidRPr="007844D4" w:rsidRDefault="000E6570" w:rsidP="000E6570">
                  <w:pPr>
                    <w:widowControl/>
                    <w:jc w:val="center"/>
                    <w:textAlignment w:val="bottom"/>
                    <w:rPr>
                      <w:color w:val="000000" w:themeColor="text1"/>
                      <w:sz w:val="21"/>
                      <w:szCs w:val="21"/>
                    </w:rPr>
                  </w:pPr>
                  <w:r w:rsidRPr="007844D4">
                    <w:rPr>
                      <w:color w:val="000000" w:themeColor="text1"/>
                      <w:sz w:val="21"/>
                      <w:szCs w:val="21"/>
                    </w:rPr>
                    <w:t>基础减振，隔声</w:t>
                  </w:r>
                </w:p>
              </w:tc>
              <w:tc>
                <w:tcPr>
                  <w:tcW w:w="884" w:type="pct"/>
                  <w:vAlign w:val="center"/>
                </w:tcPr>
                <w:p w14:paraId="133B3A95" w14:textId="36B5B4AC" w:rsidR="000E6570" w:rsidRPr="007844D4" w:rsidRDefault="000E6570" w:rsidP="000E6570">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0</w:t>
                  </w:r>
                </w:p>
              </w:tc>
            </w:tr>
            <w:tr w:rsidR="00A22E6E" w:rsidRPr="007844D4" w14:paraId="3615E784" w14:textId="77777777" w:rsidTr="00400DF9">
              <w:trPr>
                <w:trHeight w:val="274"/>
                <w:jc w:val="center"/>
              </w:trPr>
              <w:tc>
                <w:tcPr>
                  <w:tcW w:w="510" w:type="pct"/>
                  <w:vAlign w:val="center"/>
                </w:tcPr>
                <w:p w14:paraId="458B78C9" w14:textId="192BD8EF" w:rsidR="000C4A58" w:rsidRPr="007844D4" w:rsidRDefault="000C4A58" w:rsidP="000E6570">
                  <w:pPr>
                    <w:widowControl/>
                    <w:jc w:val="center"/>
                    <w:textAlignment w:val="bottom"/>
                    <w:rPr>
                      <w:rFonts w:eastAsiaTheme="minorEastAsia"/>
                      <w:color w:val="000000" w:themeColor="text1"/>
                      <w:kern w:val="0"/>
                      <w:sz w:val="21"/>
                      <w:szCs w:val="21"/>
                      <w:lang w:bidi="ar"/>
                    </w:rPr>
                  </w:pPr>
                  <w:r w:rsidRPr="007844D4">
                    <w:rPr>
                      <w:rFonts w:eastAsiaTheme="minorEastAsia" w:hint="eastAsia"/>
                      <w:color w:val="000000" w:themeColor="text1"/>
                      <w:kern w:val="0"/>
                      <w:sz w:val="21"/>
                      <w:szCs w:val="21"/>
                      <w:lang w:bidi="ar"/>
                    </w:rPr>
                    <w:t>9</w:t>
                  </w:r>
                </w:p>
              </w:tc>
              <w:tc>
                <w:tcPr>
                  <w:tcW w:w="1310" w:type="pct"/>
                  <w:vAlign w:val="center"/>
                </w:tcPr>
                <w:p w14:paraId="12A59A14" w14:textId="040D7974" w:rsidR="000C4A58" w:rsidRPr="007844D4" w:rsidRDefault="000C4A58" w:rsidP="000E6570">
                  <w:pPr>
                    <w:widowControl/>
                    <w:jc w:val="center"/>
                    <w:textAlignment w:val="bottom"/>
                    <w:rPr>
                      <w:color w:val="000000" w:themeColor="text1"/>
                      <w:sz w:val="21"/>
                      <w:szCs w:val="21"/>
                    </w:rPr>
                  </w:pPr>
                  <w:r w:rsidRPr="007844D4">
                    <w:rPr>
                      <w:rFonts w:hint="eastAsia"/>
                      <w:color w:val="000000" w:themeColor="text1"/>
                      <w:sz w:val="21"/>
                      <w:szCs w:val="21"/>
                    </w:rPr>
                    <w:t>水泵</w:t>
                  </w:r>
                </w:p>
              </w:tc>
              <w:tc>
                <w:tcPr>
                  <w:tcW w:w="548" w:type="pct"/>
                  <w:vAlign w:val="center"/>
                </w:tcPr>
                <w:p w14:paraId="7614B526" w14:textId="516A1FFA" w:rsidR="000C4A58" w:rsidRPr="007844D4" w:rsidRDefault="000C4A58" w:rsidP="000E6570">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5</w:t>
                  </w:r>
                </w:p>
              </w:tc>
              <w:tc>
                <w:tcPr>
                  <w:tcW w:w="630" w:type="pct"/>
                  <w:vAlign w:val="center"/>
                </w:tcPr>
                <w:p w14:paraId="13766260" w14:textId="6F59AD0F" w:rsidR="000C4A58" w:rsidRPr="007844D4" w:rsidRDefault="000C4A58" w:rsidP="000E6570">
                  <w:pPr>
                    <w:widowControl/>
                    <w:jc w:val="center"/>
                    <w:textAlignment w:val="bottom"/>
                    <w:rPr>
                      <w:color w:val="000000" w:themeColor="text1"/>
                      <w:sz w:val="21"/>
                      <w:szCs w:val="21"/>
                    </w:rPr>
                  </w:pPr>
                  <w:r w:rsidRPr="007844D4">
                    <w:rPr>
                      <w:rFonts w:hint="eastAsia"/>
                      <w:color w:val="000000" w:themeColor="text1"/>
                      <w:sz w:val="21"/>
                      <w:szCs w:val="21"/>
                    </w:rPr>
                    <w:t>2</w:t>
                  </w:r>
                </w:p>
              </w:tc>
              <w:tc>
                <w:tcPr>
                  <w:tcW w:w="1118" w:type="pct"/>
                  <w:vAlign w:val="center"/>
                </w:tcPr>
                <w:p w14:paraId="3FA8C22F" w14:textId="1112B502" w:rsidR="000C4A58" w:rsidRPr="007844D4" w:rsidRDefault="004125E9" w:rsidP="000E6570">
                  <w:pPr>
                    <w:widowControl/>
                    <w:jc w:val="center"/>
                    <w:textAlignment w:val="bottom"/>
                    <w:rPr>
                      <w:color w:val="000000" w:themeColor="text1"/>
                      <w:sz w:val="21"/>
                      <w:szCs w:val="21"/>
                    </w:rPr>
                  </w:pPr>
                  <w:r w:rsidRPr="007844D4">
                    <w:rPr>
                      <w:color w:val="000000" w:themeColor="text1"/>
                      <w:sz w:val="21"/>
                      <w:szCs w:val="21"/>
                    </w:rPr>
                    <w:t>基础减振，隔声</w:t>
                  </w:r>
                </w:p>
              </w:tc>
              <w:tc>
                <w:tcPr>
                  <w:tcW w:w="884" w:type="pct"/>
                  <w:vAlign w:val="center"/>
                </w:tcPr>
                <w:p w14:paraId="482E5F96" w14:textId="6893A5EE" w:rsidR="000C4A58" w:rsidRPr="007844D4" w:rsidRDefault="000C4A58" w:rsidP="000E6570">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5</w:t>
                  </w:r>
                </w:p>
              </w:tc>
            </w:tr>
            <w:tr w:rsidR="00A22E6E" w:rsidRPr="007844D4" w14:paraId="55F45348" w14:textId="77777777" w:rsidTr="00400DF9">
              <w:trPr>
                <w:trHeight w:val="274"/>
                <w:jc w:val="center"/>
              </w:trPr>
              <w:tc>
                <w:tcPr>
                  <w:tcW w:w="510" w:type="pct"/>
                  <w:vAlign w:val="center"/>
                </w:tcPr>
                <w:p w14:paraId="1C83E8CC" w14:textId="7C7F21C0" w:rsidR="000C4A58" w:rsidRPr="007844D4" w:rsidRDefault="000C4A58" w:rsidP="000E6570">
                  <w:pPr>
                    <w:widowControl/>
                    <w:jc w:val="center"/>
                    <w:textAlignment w:val="bottom"/>
                    <w:rPr>
                      <w:rFonts w:eastAsiaTheme="minorEastAsia"/>
                      <w:color w:val="000000" w:themeColor="text1"/>
                      <w:kern w:val="0"/>
                      <w:sz w:val="21"/>
                      <w:szCs w:val="21"/>
                      <w:lang w:bidi="ar"/>
                    </w:rPr>
                  </w:pPr>
                  <w:r w:rsidRPr="007844D4">
                    <w:rPr>
                      <w:rFonts w:eastAsiaTheme="minorEastAsia" w:hint="eastAsia"/>
                      <w:color w:val="000000" w:themeColor="text1"/>
                      <w:kern w:val="0"/>
                      <w:sz w:val="21"/>
                      <w:szCs w:val="21"/>
                      <w:lang w:bidi="ar"/>
                    </w:rPr>
                    <w:t>1</w:t>
                  </w:r>
                  <w:r w:rsidRPr="007844D4">
                    <w:rPr>
                      <w:rFonts w:eastAsiaTheme="minorEastAsia"/>
                      <w:color w:val="000000" w:themeColor="text1"/>
                      <w:kern w:val="0"/>
                      <w:sz w:val="21"/>
                      <w:szCs w:val="21"/>
                      <w:lang w:bidi="ar"/>
                    </w:rPr>
                    <w:t>0</w:t>
                  </w:r>
                </w:p>
              </w:tc>
              <w:tc>
                <w:tcPr>
                  <w:tcW w:w="1310" w:type="pct"/>
                  <w:vAlign w:val="center"/>
                </w:tcPr>
                <w:p w14:paraId="0B869BAD" w14:textId="5E510039" w:rsidR="000C4A58" w:rsidRPr="007844D4" w:rsidRDefault="000C4A58" w:rsidP="000E6570">
                  <w:pPr>
                    <w:widowControl/>
                    <w:jc w:val="center"/>
                    <w:textAlignment w:val="bottom"/>
                    <w:rPr>
                      <w:color w:val="000000" w:themeColor="text1"/>
                      <w:sz w:val="21"/>
                      <w:szCs w:val="21"/>
                    </w:rPr>
                  </w:pPr>
                  <w:r w:rsidRPr="007844D4">
                    <w:rPr>
                      <w:rFonts w:hint="eastAsia"/>
                      <w:color w:val="000000" w:themeColor="text1"/>
                      <w:sz w:val="21"/>
                      <w:szCs w:val="21"/>
                    </w:rPr>
                    <w:t>风机</w:t>
                  </w:r>
                </w:p>
              </w:tc>
              <w:tc>
                <w:tcPr>
                  <w:tcW w:w="548" w:type="pct"/>
                  <w:vAlign w:val="center"/>
                </w:tcPr>
                <w:p w14:paraId="460EECDA" w14:textId="22C91B00" w:rsidR="000C4A58" w:rsidRPr="007844D4" w:rsidRDefault="000C4A58" w:rsidP="000E6570">
                  <w:pPr>
                    <w:adjustRightInd w:val="0"/>
                    <w:snapToGrid w:val="0"/>
                    <w:jc w:val="center"/>
                    <w:rPr>
                      <w:color w:val="000000" w:themeColor="text1"/>
                      <w:sz w:val="21"/>
                      <w:szCs w:val="21"/>
                    </w:rPr>
                  </w:pPr>
                  <w:r w:rsidRPr="007844D4">
                    <w:rPr>
                      <w:color w:val="000000" w:themeColor="text1"/>
                      <w:sz w:val="21"/>
                      <w:szCs w:val="21"/>
                    </w:rPr>
                    <w:t>85</w:t>
                  </w:r>
                </w:p>
              </w:tc>
              <w:tc>
                <w:tcPr>
                  <w:tcW w:w="630" w:type="pct"/>
                  <w:vAlign w:val="center"/>
                </w:tcPr>
                <w:p w14:paraId="45A13918" w14:textId="24238A9A" w:rsidR="000C4A58" w:rsidRPr="007844D4" w:rsidRDefault="00953D24" w:rsidP="000E6570">
                  <w:pPr>
                    <w:widowControl/>
                    <w:jc w:val="center"/>
                    <w:textAlignment w:val="bottom"/>
                    <w:rPr>
                      <w:color w:val="000000" w:themeColor="text1"/>
                      <w:sz w:val="21"/>
                      <w:szCs w:val="21"/>
                    </w:rPr>
                  </w:pPr>
                  <w:r w:rsidRPr="007844D4">
                    <w:rPr>
                      <w:rFonts w:hint="eastAsia"/>
                      <w:color w:val="000000" w:themeColor="text1"/>
                      <w:sz w:val="21"/>
                      <w:szCs w:val="21"/>
                    </w:rPr>
                    <w:t>3</w:t>
                  </w:r>
                </w:p>
              </w:tc>
              <w:tc>
                <w:tcPr>
                  <w:tcW w:w="1118" w:type="pct"/>
                  <w:vAlign w:val="center"/>
                </w:tcPr>
                <w:p w14:paraId="551815A6" w14:textId="6DF2BA93" w:rsidR="000C4A58" w:rsidRPr="007844D4" w:rsidRDefault="000C4A58" w:rsidP="000E6570">
                  <w:pPr>
                    <w:widowControl/>
                    <w:jc w:val="center"/>
                    <w:textAlignment w:val="bottom"/>
                    <w:rPr>
                      <w:color w:val="000000" w:themeColor="text1"/>
                      <w:sz w:val="21"/>
                      <w:szCs w:val="21"/>
                    </w:rPr>
                  </w:pPr>
                  <w:r w:rsidRPr="007844D4">
                    <w:rPr>
                      <w:color w:val="000000" w:themeColor="text1"/>
                      <w:sz w:val="21"/>
                      <w:szCs w:val="21"/>
                    </w:rPr>
                    <w:t>基础减振，隔声</w:t>
                  </w:r>
                </w:p>
              </w:tc>
              <w:tc>
                <w:tcPr>
                  <w:tcW w:w="884" w:type="pct"/>
                  <w:vAlign w:val="center"/>
                </w:tcPr>
                <w:p w14:paraId="18036988" w14:textId="6755B969" w:rsidR="000C4A58" w:rsidRPr="007844D4" w:rsidRDefault="000C4A58" w:rsidP="000E6570">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5</w:t>
                  </w:r>
                </w:p>
              </w:tc>
            </w:tr>
          </w:tbl>
          <w:p w14:paraId="41FFEE37" w14:textId="77777777" w:rsidR="00416855" w:rsidRPr="007844D4" w:rsidRDefault="00416855" w:rsidP="00416855">
            <w:pPr>
              <w:spacing w:line="460" w:lineRule="exact"/>
              <w:ind w:firstLineChars="200" w:firstLine="482"/>
              <w:rPr>
                <w:b/>
                <w:color w:val="000000" w:themeColor="text1"/>
                <w:sz w:val="24"/>
              </w:rPr>
            </w:pPr>
            <w:r w:rsidRPr="007844D4">
              <w:rPr>
                <w:b/>
                <w:color w:val="000000" w:themeColor="text1"/>
                <w:sz w:val="24"/>
              </w:rPr>
              <w:t>4</w:t>
            </w:r>
            <w:r w:rsidRPr="007844D4">
              <w:rPr>
                <w:b/>
                <w:color w:val="000000" w:themeColor="text1"/>
                <w:sz w:val="24"/>
              </w:rPr>
              <w:t>、固体废物</w:t>
            </w:r>
          </w:p>
          <w:p w14:paraId="12627BEA" w14:textId="0071B5E1" w:rsidR="00416855" w:rsidRPr="007844D4" w:rsidRDefault="00416855" w:rsidP="00416855">
            <w:pPr>
              <w:pStyle w:val="ae"/>
              <w:spacing w:line="500" w:lineRule="exact"/>
              <w:ind w:firstLine="482"/>
              <w:rPr>
                <w:color w:val="000000" w:themeColor="text1"/>
              </w:rPr>
            </w:pPr>
            <w:r w:rsidRPr="007844D4">
              <w:rPr>
                <w:color w:val="000000" w:themeColor="text1"/>
              </w:rPr>
              <w:t>根据本项目提供的基础资料，并类比同类企业</w:t>
            </w:r>
            <w:proofErr w:type="gramStart"/>
            <w:r w:rsidRPr="007844D4">
              <w:rPr>
                <w:color w:val="000000" w:themeColor="text1"/>
              </w:rPr>
              <w:t>产污情</w:t>
            </w:r>
            <w:proofErr w:type="gramEnd"/>
            <w:r w:rsidRPr="007844D4">
              <w:rPr>
                <w:color w:val="000000" w:themeColor="text1"/>
              </w:rPr>
              <w:t>況，按照</w:t>
            </w:r>
            <w:r w:rsidRPr="007844D4">
              <w:rPr>
                <w:rFonts w:hint="eastAsia"/>
                <w:color w:val="000000" w:themeColor="text1"/>
              </w:rPr>
              <w:t>生活垃圾、</w:t>
            </w:r>
            <w:r w:rsidRPr="007844D4">
              <w:rPr>
                <w:color w:val="000000" w:themeColor="text1"/>
              </w:rPr>
              <w:t>一般</w:t>
            </w:r>
            <w:r w:rsidRPr="007844D4">
              <w:rPr>
                <w:rFonts w:hint="eastAsia"/>
                <w:color w:val="000000" w:themeColor="text1"/>
              </w:rPr>
              <w:t>工业</w:t>
            </w:r>
            <w:r w:rsidRPr="007844D4">
              <w:rPr>
                <w:color w:val="000000" w:themeColor="text1"/>
              </w:rPr>
              <w:t>固废和危险固废分类统计本项目固体废物源强。固体废物产生量见表</w:t>
            </w:r>
            <w:r w:rsidR="00B010F8" w:rsidRPr="007844D4">
              <w:rPr>
                <w:color w:val="000000" w:themeColor="text1"/>
              </w:rPr>
              <w:t>2</w:t>
            </w:r>
            <w:r w:rsidRPr="007844D4">
              <w:rPr>
                <w:color w:val="000000" w:themeColor="text1"/>
              </w:rPr>
              <w:t>7</w:t>
            </w:r>
            <w:r w:rsidRPr="007844D4">
              <w:rPr>
                <w:color w:val="000000" w:themeColor="text1"/>
              </w:rPr>
              <w:t>。</w:t>
            </w:r>
          </w:p>
          <w:p w14:paraId="673881DE" w14:textId="77777777" w:rsidR="00416855" w:rsidRPr="007844D4" w:rsidRDefault="00416855" w:rsidP="00416855">
            <w:pPr>
              <w:pStyle w:val="ae"/>
              <w:spacing w:line="500" w:lineRule="exact"/>
              <w:ind w:firstLineChars="200" w:firstLine="480"/>
              <w:rPr>
                <w:color w:val="000000" w:themeColor="text1"/>
              </w:rPr>
            </w:pPr>
            <w:r w:rsidRPr="007844D4">
              <w:rPr>
                <w:rFonts w:hint="eastAsia"/>
                <w:color w:val="000000" w:themeColor="text1"/>
              </w:rPr>
              <w:t>（</w:t>
            </w:r>
            <w:r w:rsidRPr="007844D4">
              <w:rPr>
                <w:rFonts w:hint="eastAsia"/>
                <w:color w:val="000000" w:themeColor="text1"/>
              </w:rPr>
              <w:t>1</w:t>
            </w:r>
            <w:r w:rsidRPr="007844D4">
              <w:rPr>
                <w:rFonts w:hint="eastAsia"/>
                <w:color w:val="000000" w:themeColor="text1"/>
              </w:rPr>
              <w:t>）</w:t>
            </w:r>
            <w:r w:rsidRPr="007844D4">
              <w:rPr>
                <w:color w:val="000000" w:themeColor="text1"/>
              </w:rPr>
              <w:t>生活垃圾</w:t>
            </w:r>
          </w:p>
          <w:p w14:paraId="7DDB14E2" w14:textId="61E3C9F3" w:rsidR="00416855" w:rsidRPr="007844D4" w:rsidRDefault="00416855" w:rsidP="00416855">
            <w:pPr>
              <w:pStyle w:val="ae"/>
              <w:spacing w:line="500" w:lineRule="exact"/>
              <w:ind w:firstLineChars="200" w:firstLine="480"/>
              <w:rPr>
                <w:color w:val="000000" w:themeColor="text1"/>
              </w:rPr>
            </w:pPr>
            <w:r w:rsidRPr="007844D4">
              <w:rPr>
                <w:color w:val="000000" w:themeColor="text1"/>
              </w:rPr>
              <w:t>本项目</w:t>
            </w:r>
            <w:r w:rsidR="000E6570" w:rsidRPr="007844D4">
              <w:rPr>
                <w:color w:val="000000" w:themeColor="text1"/>
              </w:rPr>
              <w:t>新增员工</w:t>
            </w:r>
            <w:r w:rsidR="000E6570" w:rsidRPr="007844D4">
              <w:rPr>
                <w:rFonts w:hint="eastAsia"/>
                <w:color w:val="000000" w:themeColor="text1"/>
              </w:rPr>
              <w:t>3</w:t>
            </w:r>
            <w:r w:rsidR="000E6570" w:rsidRPr="007844D4">
              <w:rPr>
                <w:color w:val="000000" w:themeColor="text1"/>
              </w:rPr>
              <w:t>0</w:t>
            </w:r>
            <w:r w:rsidR="000E6570" w:rsidRPr="007844D4">
              <w:rPr>
                <w:rFonts w:hint="eastAsia"/>
                <w:color w:val="000000" w:themeColor="text1"/>
              </w:rPr>
              <w:t>人</w:t>
            </w:r>
            <w:r w:rsidRPr="007844D4">
              <w:rPr>
                <w:color w:val="000000" w:themeColor="text1"/>
              </w:rPr>
              <w:t>，生活</w:t>
            </w:r>
            <w:proofErr w:type="gramStart"/>
            <w:r w:rsidRPr="007844D4">
              <w:rPr>
                <w:color w:val="000000" w:themeColor="text1"/>
              </w:rPr>
              <w:t>垃圾产污系数</w:t>
            </w:r>
            <w:proofErr w:type="gramEnd"/>
            <w:r w:rsidRPr="007844D4">
              <w:rPr>
                <w:color w:val="000000" w:themeColor="text1"/>
              </w:rPr>
              <w:t>以</w:t>
            </w:r>
            <w:r w:rsidRPr="007844D4">
              <w:rPr>
                <w:color w:val="000000" w:themeColor="text1"/>
              </w:rPr>
              <w:t>0.5kg/</w:t>
            </w:r>
            <w:r w:rsidRPr="007844D4">
              <w:rPr>
                <w:color w:val="000000" w:themeColor="text1"/>
              </w:rPr>
              <w:t>人</w:t>
            </w:r>
            <w:r w:rsidRPr="007844D4">
              <w:rPr>
                <w:color w:val="000000" w:themeColor="text1"/>
              </w:rPr>
              <w:t>·d</w:t>
            </w:r>
            <w:r w:rsidRPr="007844D4">
              <w:rPr>
                <w:color w:val="000000" w:themeColor="text1"/>
              </w:rPr>
              <w:t>计，生活垃圾产生总量约</w:t>
            </w:r>
            <w:r w:rsidR="000E6570" w:rsidRPr="007844D4">
              <w:rPr>
                <w:color w:val="000000" w:themeColor="text1"/>
              </w:rPr>
              <w:t>4.5</w:t>
            </w:r>
            <w:r w:rsidRPr="007844D4">
              <w:rPr>
                <w:color w:val="000000" w:themeColor="text1"/>
              </w:rPr>
              <w:t>t/a</w:t>
            </w:r>
            <w:r w:rsidRPr="007844D4">
              <w:rPr>
                <w:color w:val="000000" w:themeColor="text1"/>
              </w:rPr>
              <w:t>，</w:t>
            </w:r>
            <w:r w:rsidRPr="007844D4">
              <w:rPr>
                <w:rFonts w:hint="eastAsia"/>
                <w:color w:val="000000" w:themeColor="text1"/>
              </w:rPr>
              <w:t>生活垃圾分类收集</w:t>
            </w:r>
            <w:r w:rsidRPr="007844D4">
              <w:rPr>
                <w:color w:val="000000" w:themeColor="text1"/>
              </w:rPr>
              <w:t>后</w:t>
            </w:r>
            <w:r w:rsidRPr="007844D4">
              <w:rPr>
                <w:rFonts w:hint="eastAsia"/>
                <w:color w:val="000000" w:themeColor="text1"/>
              </w:rPr>
              <w:t>，</w:t>
            </w:r>
            <w:r w:rsidRPr="007844D4">
              <w:rPr>
                <w:color w:val="000000" w:themeColor="text1"/>
              </w:rPr>
              <w:t>由环卫部门统一清运。</w:t>
            </w:r>
          </w:p>
          <w:p w14:paraId="179CDA63" w14:textId="6156248A" w:rsidR="000E6570" w:rsidRPr="007844D4" w:rsidRDefault="000E6570" w:rsidP="00416855">
            <w:pPr>
              <w:pStyle w:val="ae"/>
              <w:spacing w:line="500" w:lineRule="exact"/>
              <w:ind w:firstLineChars="200" w:firstLine="480"/>
              <w:rPr>
                <w:color w:val="000000" w:themeColor="text1"/>
              </w:rPr>
            </w:pPr>
            <w:r w:rsidRPr="007844D4">
              <w:rPr>
                <w:rFonts w:hint="eastAsia"/>
                <w:color w:val="000000" w:themeColor="text1"/>
              </w:rPr>
              <w:t>（</w:t>
            </w:r>
            <w:r w:rsidRPr="007844D4">
              <w:rPr>
                <w:rFonts w:hint="eastAsia"/>
                <w:color w:val="000000" w:themeColor="text1"/>
              </w:rPr>
              <w:t>2</w:t>
            </w:r>
            <w:r w:rsidRPr="007844D4">
              <w:rPr>
                <w:rFonts w:hint="eastAsia"/>
                <w:color w:val="000000" w:themeColor="text1"/>
              </w:rPr>
              <w:t>）食堂废油脂</w:t>
            </w:r>
          </w:p>
          <w:p w14:paraId="58BD303D" w14:textId="68AE6B4D" w:rsidR="00416855" w:rsidRPr="007844D4" w:rsidRDefault="004D2C80" w:rsidP="008A32EA">
            <w:pPr>
              <w:pStyle w:val="ae"/>
              <w:spacing w:line="500" w:lineRule="exact"/>
              <w:ind w:firstLineChars="200" w:firstLine="480"/>
              <w:rPr>
                <w:color w:val="000000" w:themeColor="text1"/>
              </w:rPr>
            </w:pPr>
            <w:r w:rsidRPr="007844D4">
              <w:rPr>
                <w:color w:val="000000" w:themeColor="text1"/>
              </w:rPr>
              <w:lastRenderedPageBreak/>
              <w:t>本项目新增</w:t>
            </w:r>
            <w:r w:rsidRPr="007844D4">
              <w:rPr>
                <w:rFonts w:hint="eastAsia"/>
                <w:color w:val="000000" w:themeColor="text1"/>
              </w:rPr>
              <w:t>用餐</w:t>
            </w:r>
            <w:r w:rsidRPr="007844D4">
              <w:rPr>
                <w:color w:val="000000" w:themeColor="text1"/>
              </w:rPr>
              <w:t>员工</w:t>
            </w:r>
            <w:r w:rsidRPr="007844D4">
              <w:rPr>
                <w:rFonts w:hint="eastAsia"/>
                <w:color w:val="000000" w:themeColor="text1"/>
              </w:rPr>
              <w:t>3</w:t>
            </w:r>
            <w:r w:rsidRPr="007844D4">
              <w:rPr>
                <w:color w:val="000000" w:themeColor="text1"/>
              </w:rPr>
              <w:t>0</w:t>
            </w:r>
            <w:r w:rsidRPr="007844D4">
              <w:rPr>
                <w:color w:val="000000" w:themeColor="text1"/>
              </w:rPr>
              <w:t>人</w:t>
            </w:r>
            <w:r w:rsidR="000E6570" w:rsidRPr="007844D4">
              <w:rPr>
                <w:rFonts w:hint="eastAsia"/>
                <w:color w:val="000000" w:themeColor="text1"/>
              </w:rPr>
              <w:t>，</w:t>
            </w:r>
            <w:r w:rsidR="00416855" w:rsidRPr="007844D4">
              <w:rPr>
                <w:rFonts w:hint="eastAsia"/>
                <w:color w:val="000000" w:themeColor="text1"/>
              </w:rPr>
              <w:t>经估算，食堂隔油池和油烟净化器产生的废油脂量约为</w:t>
            </w:r>
            <w:r w:rsidR="00416855" w:rsidRPr="007844D4">
              <w:rPr>
                <w:color w:val="000000" w:themeColor="text1"/>
              </w:rPr>
              <w:t>0.</w:t>
            </w:r>
            <w:r w:rsidR="008A32EA" w:rsidRPr="007844D4">
              <w:rPr>
                <w:color w:val="000000" w:themeColor="text1"/>
              </w:rPr>
              <w:t>1</w:t>
            </w:r>
            <w:r w:rsidR="00416855" w:rsidRPr="007844D4">
              <w:rPr>
                <w:rFonts w:hint="eastAsia"/>
                <w:color w:val="000000" w:themeColor="text1"/>
              </w:rPr>
              <w:t>t/a</w:t>
            </w:r>
            <w:r w:rsidR="00416855" w:rsidRPr="007844D4">
              <w:rPr>
                <w:rFonts w:hint="eastAsia"/>
                <w:color w:val="000000" w:themeColor="text1"/>
              </w:rPr>
              <w:t>，专用桶收集，交有废油脂回收资质单位处理。</w:t>
            </w:r>
          </w:p>
          <w:p w14:paraId="6CF08407" w14:textId="5D770E0D" w:rsidR="00416855" w:rsidRPr="007844D4" w:rsidRDefault="00416855" w:rsidP="00416855">
            <w:pPr>
              <w:pStyle w:val="ae"/>
              <w:spacing w:line="500" w:lineRule="exact"/>
              <w:ind w:firstLineChars="200" w:firstLine="480"/>
              <w:rPr>
                <w:color w:val="000000" w:themeColor="text1"/>
              </w:rPr>
            </w:pPr>
            <w:r w:rsidRPr="007844D4">
              <w:rPr>
                <w:rFonts w:hint="eastAsia"/>
                <w:color w:val="000000" w:themeColor="text1"/>
              </w:rPr>
              <w:t>（</w:t>
            </w:r>
            <w:r w:rsidR="008A32EA" w:rsidRPr="007844D4">
              <w:rPr>
                <w:color w:val="000000" w:themeColor="text1"/>
              </w:rPr>
              <w:t>3</w:t>
            </w:r>
            <w:r w:rsidRPr="007844D4">
              <w:rPr>
                <w:rFonts w:hint="eastAsia"/>
                <w:color w:val="000000" w:themeColor="text1"/>
              </w:rPr>
              <w:t>）</w:t>
            </w:r>
            <w:r w:rsidRPr="007844D4">
              <w:rPr>
                <w:color w:val="000000" w:themeColor="text1"/>
              </w:rPr>
              <w:t>一般</w:t>
            </w:r>
            <w:r w:rsidRPr="007844D4">
              <w:rPr>
                <w:rFonts w:hint="eastAsia"/>
                <w:color w:val="000000" w:themeColor="text1"/>
              </w:rPr>
              <w:t>工业</w:t>
            </w:r>
            <w:r w:rsidRPr="007844D4">
              <w:rPr>
                <w:color w:val="000000" w:themeColor="text1"/>
              </w:rPr>
              <w:t>固废</w:t>
            </w:r>
          </w:p>
          <w:p w14:paraId="6205E1A6" w14:textId="41B5C1E6" w:rsidR="00416855" w:rsidRPr="007844D4" w:rsidRDefault="00416855" w:rsidP="00416855">
            <w:pPr>
              <w:pStyle w:val="ae"/>
              <w:spacing w:line="500" w:lineRule="exact"/>
              <w:ind w:left="480"/>
              <w:rPr>
                <w:color w:val="000000" w:themeColor="text1"/>
              </w:rPr>
            </w:pPr>
            <w:r w:rsidRPr="007844D4">
              <w:rPr>
                <w:color w:val="000000" w:themeColor="text1"/>
              </w:rPr>
              <w:fldChar w:fldCharType="begin"/>
            </w:r>
            <w:r w:rsidRPr="007844D4">
              <w:rPr>
                <w:color w:val="000000" w:themeColor="text1"/>
              </w:rPr>
              <w:instrText xml:space="preserve"> = 1 \* GB3 </w:instrText>
            </w:r>
            <w:r w:rsidRPr="007844D4">
              <w:rPr>
                <w:color w:val="000000" w:themeColor="text1"/>
              </w:rPr>
              <w:fldChar w:fldCharType="separate"/>
            </w:r>
            <w:r w:rsidRPr="007844D4">
              <w:rPr>
                <w:rFonts w:ascii="宋体" w:hAnsi="宋体" w:cs="宋体" w:hint="eastAsia"/>
                <w:noProof/>
                <w:color w:val="000000" w:themeColor="text1"/>
              </w:rPr>
              <w:t>①</w:t>
            </w:r>
            <w:r w:rsidRPr="007844D4">
              <w:rPr>
                <w:color w:val="000000" w:themeColor="text1"/>
              </w:rPr>
              <w:fldChar w:fldCharType="end"/>
            </w:r>
            <w:r w:rsidR="004D2C80" w:rsidRPr="007844D4">
              <w:rPr>
                <w:rFonts w:hint="eastAsia"/>
                <w:color w:val="000000" w:themeColor="text1"/>
              </w:rPr>
              <w:t>除尘</w:t>
            </w:r>
            <w:r w:rsidR="008A32EA" w:rsidRPr="007844D4">
              <w:rPr>
                <w:rFonts w:hint="eastAsia"/>
                <w:color w:val="000000" w:themeColor="text1"/>
              </w:rPr>
              <w:t>灰</w:t>
            </w:r>
          </w:p>
          <w:p w14:paraId="54B699E3" w14:textId="733F8218" w:rsidR="004D2C80" w:rsidRPr="007844D4" w:rsidRDefault="004D2C80" w:rsidP="004D2C80">
            <w:pPr>
              <w:pStyle w:val="ae"/>
              <w:spacing w:line="500" w:lineRule="exact"/>
              <w:ind w:firstLineChars="200" w:firstLine="480"/>
              <w:rPr>
                <w:color w:val="000000" w:themeColor="text1"/>
              </w:rPr>
            </w:pPr>
            <w:r w:rsidRPr="007844D4">
              <w:rPr>
                <w:rFonts w:hint="eastAsia"/>
                <w:color w:val="000000" w:themeColor="text1"/>
              </w:rPr>
              <w:t>本项目</w:t>
            </w:r>
            <w:proofErr w:type="gramStart"/>
            <w:r w:rsidRPr="007844D4">
              <w:rPr>
                <w:rFonts w:hint="eastAsia"/>
                <w:color w:val="000000" w:themeColor="text1"/>
              </w:rPr>
              <w:t>物料简仓和</w:t>
            </w:r>
            <w:proofErr w:type="gramEnd"/>
            <w:r w:rsidRPr="007844D4">
              <w:rPr>
                <w:rFonts w:hint="eastAsia"/>
                <w:color w:val="000000" w:themeColor="text1"/>
              </w:rPr>
              <w:t>搅拌机均设除尘器，用于收集在生产过程中产生的粉尘，除尘器每年的收尘量约为</w:t>
            </w:r>
            <w:r w:rsidR="00BF0385" w:rsidRPr="007844D4">
              <w:rPr>
                <w:rFonts w:hint="eastAsia"/>
                <w:color w:val="000000" w:themeColor="text1"/>
              </w:rPr>
              <w:t>2</w:t>
            </w:r>
            <w:r w:rsidR="00BF0385" w:rsidRPr="007844D4">
              <w:rPr>
                <w:color w:val="000000" w:themeColor="text1"/>
              </w:rPr>
              <w:t>60t</w:t>
            </w:r>
            <w:r w:rsidRPr="007844D4">
              <w:rPr>
                <w:rFonts w:hint="eastAsia"/>
                <w:color w:val="000000" w:themeColor="text1"/>
              </w:rPr>
              <w:t>，最终全部回用于生产。</w:t>
            </w:r>
          </w:p>
          <w:p w14:paraId="40737D37" w14:textId="57B44926" w:rsidR="00416855" w:rsidRPr="007844D4" w:rsidRDefault="00416855" w:rsidP="004D2C80">
            <w:pPr>
              <w:pStyle w:val="ae"/>
              <w:spacing w:line="500" w:lineRule="exact"/>
              <w:ind w:firstLineChars="200" w:firstLine="480"/>
              <w:rPr>
                <w:color w:val="000000" w:themeColor="text1"/>
              </w:rPr>
            </w:pPr>
            <w:r w:rsidRPr="007844D4">
              <w:rPr>
                <w:color w:val="000000" w:themeColor="text1"/>
              </w:rPr>
              <w:fldChar w:fldCharType="begin"/>
            </w:r>
            <w:r w:rsidRPr="007844D4">
              <w:rPr>
                <w:color w:val="000000" w:themeColor="text1"/>
              </w:rPr>
              <w:instrText xml:space="preserve"> = 2 \* GB3 </w:instrText>
            </w:r>
            <w:r w:rsidRPr="007844D4">
              <w:rPr>
                <w:color w:val="000000" w:themeColor="text1"/>
              </w:rPr>
              <w:fldChar w:fldCharType="separate"/>
            </w:r>
            <w:r w:rsidRPr="007844D4">
              <w:rPr>
                <w:rFonts w:ascii="宋体" w:hAnsi="宋体" w:cs="宋体" w:hint="eastAsia"/>
                <w:noProof/>
                <w:color w:val="000000" w:themeColor="text1"/>
              </w:rPr>
              <w:t>②</w:t>
            </w:r>
            <w:r w:rsidRPr="007844D4">
              <w:rPr>
                <w:color w:val="000000" w:themeColor="text1"/>
              </w:rPr>
              <w:fldChar w:fldCharType="end"/>
            </w:r>
            <w:r w:rsidR="004D2C80" w:rsidRPr="007844D4">
              <w:rPr>
                <w:rFonts w:ascii="宋体" w:cs="宋体" w:hint="eastAsia"/>
                <w:color w:val="000000" w:themeColor="text1"/>
                <w:kern w:val="0"/>
                <w:szCs w:val="24"/>
              </w:rPr>
              <w:t>沉淀池沉渣</w:t>
            </w:r>
          </w:p>
          <w:p w14:paraId="7BB9B839" w14:textId="53B991F9" w:rsidR="008A32EA" w:rsidRPr="007844D4" w:rsidRDefault="004D2C80" w:rsidP="000062D2">
            <w:pPr>
              <w:pStyle w:val="ae"/>
              <w:spacing w:line="500" w:lineRule="exact"/>
              <w:ind w:firstLineChars="200" w:firstLine="480"/>
              <w:rPr>
                <w:color w:val="000000" w:themeColor="text1"/>
              </w:rPr>
            </w:pPr>
            <w:r w:rsidRPr="007844D4">
              <w:rPr>
                <w:rFonts w:hint="eastAsia"/>
                <w:color w:val="000000" w:themeColor="text1"/>
              </w:rPr>
              <w:t>根据建设单位提供资料，其沉淀池内砂石含量约为项目</w:t>
            </w:r>
            <w:r w:rsidR="008A32EA" w:rsidRPr="007844D4">
              <w:rPr>
                <w:rFonts w:hint="eastAsia"/>
                <w:color w:val="000000" w:themeColor="text1"/>
              </w:rPr>
              <w:t>用</w:t>
            </w:r>
            <w:r w:rsidRPr="007844D4">
              <w:rPr>
                <w:rFonts w:hint="eastAsia"/>
                <w:color w:val="000000" w:themeColor="text1"/>
              </w:rPr>
              <w:t>量的</w:t>
            </w:r>
            <w:r w:rsidRPr="007844D4">
              <w:rPr>
                <w:rFonts w:hint="eastAsia"/>
                <w:color w:val="000000" w:themeColor="text1"/>
              </w:rPr>
              <w:t>0.001%</w:t>
            </w:r>
            <w:r w:rsidRPr="007844D4">
              <w:rPr>
                <w:rFonts w:hint="eastAsia"/>
                <w:color w:val="000000" w:themeColor="text1"/>
              </w:rPr>
              <w:t>，经估算，本项目砂石产生量约为</w:t>
            </w:r>
            <w:r w:rsidR="008A32EA" w:rsidRPr="007844D4">
              <w:rPr>
                <w:color w:val="000000" w:themeColor="text1"/>
              </w:rPr>
              <w:t>40</w:t>
            </w:r>
            <w:r w:rsidRPr="007844D4">
              <w:rPr>
                <w:rFonts w:hint="eastAsia"/>
                <w:color w:val="000000" w:themeColor="text1"/>
              </w:rPr>
              <w:t>t/a</w:t>
            </w:r>
            <w:r w:rsidRPr="007844D4">
              <w:rPr>
                <w:rFonts w:hint="eastAsia"/>
                <w:color w:val="000000" w:themeColor="text1"/>
              </w:rPr>
              <w:t>，沉淀池沉渣定期清掏，回用于生产。</w:t>
            </w:r>
          </w:p>
          <w:p w14:paraId="1121D906" w14:textId="5077FAB1" w:rsidR="004E632C" w:rsidRPr="007844D4" w:rsidRDefault="004E632C" w:rsidP="000062D2">
            <w:pPr>
              <w:pStyle w:val="ae"/>
              <w:spacing w:line="500" w:lineRule="exact"/>
              <w:ind w:firstLineChars="200" w:firstLine="480"/>
              <w:rPr>
                <w:color w:val="000000" w:themeColor="text1"/>
              </w:rPr>
            </w:pPr>
            <w:r w:rsidRPr="007844D4">
              <w:rPr>
                <w:rFonts w:hint="eastAsia"/>
                <w:color w:val="000000" w:themeColor="text1"/>
              </w:rPr>
              <w:t>（</w:t>
            </w:r>
            <w:r w:rsidRPr="007844D4">
              <w:rPr>
                <w:rFonts w:hint="eastAsia"/>
                <w:color w:val="000000" w:themeColor="text1"/>
              </w:rPr>
              <w:t>4</w:t>
            </w:r>
            <w:r w:rsidRPr="007844D4">
              <w:rPr>
                <w:rFonts w:hint="eastAsia"/>
                <w:color w:val="000000" w:themeColor="text1"/>
              </w:rPr>
              <w:t>）废</w:t>
            </w:r>
            <w:r w:rsidR="00C42E21" w:rsidRPr="007844D4">
              <w:rPr>
                <w:rFonts w:hint="eastAsia"/>
                <w:color w:val="000000" w:themeColor="text1"/>
              </w:rPr>
              <w:t>矿物油</w:t>
            </w:r>
          </w:p>
          <w:p w14:paraId="6F0EC8B9" w14:textId="7D01336F" w:rsidR="00C42E21" w:rsidRPr="007844D4" w:rsidRDefault="004E632C" w:rsidP="00C42E21">
            <w:pPr>
              <w:pStyle w:val="ae"/>
              <w:spacing w:line="500" w:lineRule="exact"/>
              <w:ind w:firstLineChars="200" w:firstLine="480"/>
              <w:rPr>
                <w:color w:val="000000" w:themeColor="text1"/>
              </w:rPr>
            </w:pPr>
            <w:r w:rsidRPr="007844D4">
              <w:rPr>
                <w:rFonts w:hint="eastAsia"/>
                <w:color w:val="000000" w:themeColor="text1"/>
              </w:rPr>
              <w:t>本项目设备</w:t>
            </w:r>
            <w:r w:rsidR="008C6268" w:rsidRPr="007844D4">
              <w:rPr>
                <w:rFonts w:hint="eastAsia"/>
                <w:color w:val="000000" w:themeColor="text1"/>
              </w:rPr>
              <w:t>维修</w:t>
            </w:r>
            <w:r w:rsidR="003E465D" w:rsidRPr="007844D4">
              <w:rPr>
                <w:rFonts w:hint="eastAsia"/>
                <w:color w:val="000000" w:themeColor="text1"/>
              </w:rPr>
              <w:t>保养</w:t>
            </w:r>
            <w:r w:rsidR="008C6268" w:rsidRPr="007844D4">
              <w:rPr>
                <w:rFonts w:hint="eastAsia"/>
                <w:color w:val="000000" w:themeColor="text1"/>
              </w:rPr>
              <w:t>过程会产生少量的废</w:t>
            </w:r>
            <w:r w:rsidR="00C42E21" w:rsidRPr="007844D4">
              <w:rPr>
                <w:rFonts w:hint="eastAsia"/>
                <w:color w:val="000000" w:themeColor="text1"/>
              </w:rPr>
              <w:t>矿物油</w:t>
            </w:r>
            <w:r w:rsidR="008C6268" w:rsidRPr="007844D4">
              <w:rPr>
                <w:rFonts w:hint="eastAsia"/>
                <w:color w:val="000000" w:themeColor="text1"/>
              </w:rPr>
              <w:t>，</w:t>
            </w:r>
            <w:r w:rsidR="00C42E21" w:rsidRPr="007844D4">
              <w:rPr>
                <w:rFonts w:hint="eastAsia"/>
                <w:color w:val="000000" w:themeColor="text1"/>
              </w:rPr>
              <w:t>产生量约为</w:t>
            </w:r>
            <w:r w:rsidR="00C42E21" w:rsidRPr="007844D4">
              <w:rPr>
                <w:rFonts w:hint="eastAsia"/>
                <w:color w:val="000000" w:themeColor="text1"/>
              </w:rPr>
              <w:t>0</w:t>
            </w:r>
            <w:r w:rsidR="00C42E21" w:rsidRPr="007844D4">
              <w:rPr>
                <w:color w:val="000000" w:themeColor="text1"/>
              </w:rPr>
              <w:t>.05</w:t>
            </w:r>
            <w:r w:rsidR="00C42E21" w:rsidRPr="007844D4">
              <w:rPr>
                <w:rFonts w:hint="eastAsia"/>
                <w:color w:val="000000" w:themeColor="text1"/>
              </w:rPr>
              <w:t>t</w:t>
            </w:r>
            <w:r w:rsidR="00C42E21" w:rsidRPr="007844D4">
              <w:rPr>
                <w:color w:val="000000" w:themeColor="text1"/>
              </w:rPr>
              <w:t>/a</w:t>
            </w:r>
            <w:r w:rsidR="00C42E21" w:rsidRPr="007844D4">
              <w:rPr>
                <w:rFonts w:hint="eastAsia"/>
                <w:color w:val="000000" w:themeColor="text1"/>
              </w:rPr>
              <w:t>。</w:t>
            </w:r>
            <w:r w:rsidR="008C6268" w:rsidRPr="007844D4">
              <w:rPr>
                <w:rFonts w:hint="eastAsia"/>
                <w:color w:val="000000" w:themeColor="text1"/>
              </w:rPr>
              <w:t>根据</w:t>
            </w:r>
            <w:r w:rsidR="00C42E21" w:rsidRPr="007844D4">
              <w:rPr>
                <w:rFonts w:hint="eastAsia"/>
                <w:color w:val="000000" w:themeColor="text1"/>
              </w:rPr>
              <w:t>《国家危险废物名录（</w:t>
            </w:r>
            <w:r w:rsidR="00C42E21" w:rsidRPr="007844D4">
              <w:rPr>
                <w:rFonts w:hint="eastAsia"/>
                <w:color w:val="000000" w:themeColor="text1"/>
              </w:rPr>
              <w:t>2016</w:t>
            </w:r>
            <w:r w:rsidR="00C42E21" w:rsidRPr="007844D4">
              <w:rPr>
                <w:rFonts w:hint="eastAsia"/>
                <w:color w:val="000000" w:themeColor="text1"/>
              </w:rPr>
              <w:t>）》，废矿物油属于危险废物，其类别是</w:t>
            </w:r>
            <w:r w:rsidR="00C42E21" w:rsidRPr="007844D4">
              <w:rPr>
                <w:rFonts w:hint="eastAsia"/>
                <w:color w:val="000000" w:themeColor="text1"/>
              </w:rPr>
              <w:t>HW08</w:t>
            </w:r>
            <w:r w:rsidR="00C42E21" w:rsidRPr="007844D4">
              <w:rPr>
                <w:rFonts w:hint="eastAsia"/>
                <w:color w:val="000000" w:themeColor="text1"/>
              </w:rPr>
              <w:t>（代码</w:t>
            </w:r>
            <w:r w:rsidR="003E465D" w:rsidRPr="007844D4">
              <w:rPr>
                <w:color w:val="000000" w:themeColor="text1"/>
              </w:rPr>
              <w:t>900-217-08</w:t>
            </w:r>
            <w:r w:rsidR="00C42E21" w:rsidRPr="007844D4">
              <w:rPr>
                <w:rFonts w:hint="eastAsia"/>
                <w:color w:val="000000" w:themeColor="text1"/>
              </w:rPr>
              <w:t>)</w:t>
            </w:r>
            <w:r w:rsidR="00C42E21" w:rsidRPr="007844D4">
              <w:rPr>
                <w:rFonts w:hint="eastAsia"/>
                <w:color w:val="000000" w:themeColor="text1"/>
              </w:rPr>
              <w:t>，委托送有资质单位处置。</w:t>
            </w:r>
          </w:p>
          <w:p w14:paraId="773D2FD9" w14:textId="6926DD58" w:rsidR="00416855" w:rsidRPr="007844D4" w:rsidRDefault="00416855" w:rsidP="00416855">
            <w:pPr>
              <w:tabs>
                <w:tab w:val="left" w:pos="5760"/>
              </w:tabs>
              <w:adjustRightInd w:val="0"/>
              <w:snapToGrid w:val="0"/>
              <w:jc w:val="center"/>
              <w:rPr>
                <w:rFonts w:ascii="黑体" w:eastAsia="黑体" w:hAnsi="黑体"/>
                <w:color w:val="000000" w:themeColor="text1"/>
                <w:sz w:val="24"/>
              </w:rPr>
            </w:pPr>
            <w:r w:rsidRPr="007844D4">
              <w:rPr>
                <w:rFonts w:ascii="黑体" w:eastAsia="黑体" w:hAnsi="黑体"/>
                <w:color w:val="000000" w:themeColor="text1"/>
                <w:sz w:val="24"/>
              </w:rPr>
              <w:t>表</w:t>
            </w:r>
            <w:r w:rsidR="000062D2" w:rsidRPr="007844D4">
              <w:rPr>
                <w:rFonts w:ascii="黑体" w:eastAsia="黑体" w:hAnsi="黑体"/>
                <w:color w:val="000000" w:themeColor="text1"/>
                <w:sz w:val="24"/>
              </w:rPr>
              <w:t>2</w:t>
            </w:r>
            <w:r w:rsidR="00A46BDD" w:rsidRPr="007844D4">
              <w:rPr>
                <w:rFonts w:ascii="黑体" w:eastAsia="黑体" w:hAnsi="黑体"/>
                <w:color w:val="000000" w:themeColor="text1"/>
                <w:sz w:val="24"/>
              </w:rPr>
              <w:t>8</w:t>
            </w:r>
            <w:r w:rsidRPr="007844D4">
              <w:rPr>
                <w:rFonts w:ascii="黑体" w:eastAsia="黑体" w:hAnsi="黑体"/>
                <w:color w:val="000000" w:themeColor="text1"/>
                <w:sz w:val="24"/>
              </w:rPr>
              <w:t xml:space="preserve">  项目运营期固体废物产生汇总表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1530"/>
              <w:gridCol w:w="1518"/>
              <w:gridCol w:w="1149"/>
              <w:gridCol w:w="1280"/>
              <w:gridCol w:w="1282"/>
              <w:gridCol w:w="1278"/>
            </w:tblGrid>
            <w:tr w:rsidR="00A22E6E" w:rsidRPr="007844D4" w14:paraId="350AC138" w14:textId="77777777" w:rsidTr="00400DF9">
              <w:trPr>
                <w:jc w:val="center"/>
              </w:trPr>
              <w:tc>
                <w:tcPr>
                  <w:tcW w:w="441" w:type="pct"/>
                  <w:vAlign w:val="center"/>
                </w:tcPr>
                <w:p w14:paraId="016197F7"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序号</w:t>
                  </w:r>
                </w:p>
              </w:tc>
              <w:tc>
                <w:tcPr>
                  <w:tcW w:w="868" w:type="pct"/>
                  <w:vAlign w:val="center"/>
                </w:tcPr>
                <w:p w14:paraId="180F8339"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固体废物</w:t>
                  </w:r>
                </w:p>
                <w:p w14:paraId="2629E6CB"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名称</w:t>
                  </w:r>
                </w:p>
              </w:tc>
              <w:tc>
                <w:tcPr>
                  <w:tcW w:w="861" w:type="pct"/>
                  <w:vAlign w:val="center"/>
                </w:tcPr>
                <w:p w14:paraId="3087CADB"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产生工序</w:t>
                  </w:r>
                </w:p>
              </w:tc>
              <w:tc>
                <w:tcPr>
                  <w:tcW w:w="652" w:type="pct"/>
                  <w:vAlign w:val="center"/>
                </w:tcPr>
                <w:p w14:paraId="647E123B"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形态</w:t>
                  </w:r>
                </w:p>
              </w:tc>
              <w:tc>
                <w:tcPr>
                  <w:tcW w:w="726" w:type="pct"/>
                  <w:vAlign w:val="center"/>
                </w:tcPr>
                <w:p w14:paraId="538E3B62"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属性</w:t>
                  </w:r>
                </w:p>
              </w:tc>
              <w:tc>
                <w:tcPr>
                  <w:tcW w:w="727" w:type="pct"/>
                  <w:vAlign w:val="center"/>
                </w:tcPr>
                <w:p w14:paraId="12890DF3"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废物代码</w:t>
                  </w:r>
                </w:p>
              </w:tc>
              <w:tc>
                <w:tcPr>
                  <w:tcW w:w="725" w:type="pct"/>
                  <w:vAlign w:val="center"/>
                </w:tcPr>
                <w:p w14:paraId="2EE8D39C"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预测产生量（</w:t>
                  </w:r>
                  <w:r w:rsidRPr="007844D4">
                    <w:rPr>
                      <w:color w:val="000000" w:themeColor="text1"/>
                      <w:sz w:val="21"/>
                      <w:szCs w:val="21"/>
                    </w:rPr>
                    <w:t>t/a</w:t>
                  </w:r>
                  <w:r w:rsidRPr="007844D4">
                    <w:rPr>
                      <w:color w:val="000000" w:themeColor="text1"/>
                      <w:sz w:val="21"/>
                      <w:szCs w:val="21"/>
                    </w:rPr>
                    <w:t>）</w:t>
                  </w:r>
                </w:p>
              </w:tc>
            </w:tr>
            <w:tr w:rsidR="00A22E6E" w:rsidRPr="007844D4" w14:paraId="4819C2C2" w14:textId="77777777" w:rsidTr="00400DF9">
              <w:trPr>
                <w:trHeight w:val="400"/>
                <w:jc w:val="center"/>
              </w:trPr>
              <w:tc>
                <w:tcPr>
                  <w:tcW w:w="441" w:type="pct"/>
                  <w:vAlign w:val="center"/>
                </w:tcPr>
                <w:p w14:paraId="78A347FF"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1</w:t>
                  </w:r>
                </w:p>
              </w:tc>
              <w:tc>
                <w:tcPr>
                  <w:tcW w:w="868" w:type="pct"/>
                  <w:vAlign w:val="center"/>
                </w:tcPr>
                <w:p w14:paraId="2B0E0CDB"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生活垃圾</w:t>
                  </w:r>
                </w:p>
              </w:tc>
              <w:tc>
                <w:tcPr>
                  <w:tcW w:w="861" w:type="pct"/>
                  <w:vAlign w:val="center"/>
                </w:tcPr>
                <w:p w14:paraId="550FF3EA"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办公生活</w:t>
                  </w:r>
                </w:p>
              </w:tc>
              <w:tc>
                <w:tcPr>
                  <w:tcW w:w="652" w:type="pct"/>
                  <w:vAlign w:val="center"/>
                </w:tcPr>
                <w:p w14:paraId="600D475A"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固态</w:t>
                  </w:r>
                </w:p>
              </w:tc>
              <w:tc>
                <w:tcPr>
                  <w:tcW w:w="726" w:type="pct"/>
                  <w:vAlign w:val="center"/>
                </w:tcPr>
                <w:p w14:paraId="78771E62"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一般固废</w:t>
                  </w:r>
                </w:p>
              </w:tc>
              <w:tc>
                <w:tcPr>
                  <w:tcW w:w="727" w:type="pct"/>
                  <w:vAlign w:val="center"/>
                </w:tcPr>
                <w:p w14:paraId="0CD59BE0"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w:t>
                  </w:r>
                </w:p>
              </w:tc>
              <w:tc>
                <w:tcPr>
                  <w:tcW w:w="725" w:type="pct"/>
                  <w:vAlign w:val="center"/>
                </w:tcPr>
                <w:p w14:paraId="79C9A707" w14:textId="708B83BB" w:rsidR="00416855" w:rsidRPr="007844D4" w:rsidRDefault="008A32EA" w:rsidP="00416855">
                  <w:pPr>
                    <w:spacing w:line="300" w:lineRule="exact"/>
                    <w:jc w:val="center"/>
                    <w:rPr>
                      <w:color w:val="000000" w:themeColor="text1"/>
                      <w:sz w:val="21"/>
                      <w:szCs w:val="21"/>
                    </w:rPr>
                  </w:pPr>
                  <w:r w:rsidRPr="007844D4">
                    <w:rPr>
                      <w:color w:val="000000" w:themeColor="text1"/>
                      <w:sz w:val="21"/>
                      <w:szCs w:val="21"/>
                    </w:rPr>
                    <w:t>4.5</w:t>
                  </w:r>
                </w:p>
              </w:tc>
            </w:tr>
            <w:tr w:rsidR="00A22E6E" w:rsidRPr="007844D4" w14:paraId="0F1EE0AB" w14:textId="77777777" w:rsidTr="00400DF9">
              <w:trPr>
                <w:trHeight w:val="400"/>
                <w:jc w:val="center"/>
              </w:trPr>
              <w:tc>
                <w:tcPr>
                  <w:tcW w:w="441" w:type="pct"/>
                  <w:vAlign w:val="center"/>
                </w:tcPr>
                <w:p w14:paraId="1F517933"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2</w:t>
                  </w:r>
                </w:p>
              </w:tc>
              <w:tc>
                <w:tcPr>
                  <w:tcW w:w="868" w:type="pct"/>
                  <w:vAlign w:val="center"/>
                </w:tcPr>
                <w:p w14:paraId="13A36283" w14:textId="77777777" w:rsidR="00416855" w:rsidRPr="007844D4" w:rsidRDefault="00416855" w:rsidP="00416855">
                  <w:pPr>
                    <w:spacing w:line="300" w:lineRule="exact"/>
                    <w:jc w:val="center"/>
                    <w:rPr>
                      <w:color w:val="000000" w:themeColor="text1"/>
                      <w:sz w:val="21"/>
                      <w:szCs w:val="21"/>
                    </w:rPr>
                  </w:pPr>
                  <w:r w:rsidRPr="007844D4">
                    <w:rPr>
                      <w:rFonts w:hint="eastAsia"/>
                      <w:color w:val="000000" w:themeColor="text1"/>
                      <w:sz w:val="21"/>
                      <w:szCs w:val="21"/>
                    </w:rPr>
                    <w:t>废油脂</w:t>
                  </w:r>
                </w:p>
              </w:tc>
              <w:tc>
                <w:tcPr>
                  <w:tcW w:w="861" w:type="pct"/>
                  <w:vAlign w:val="center"/>
                </w:tcPr>
                <w:p w14:paraId="7E06EBEA" w14:textId="77777777" w:rsidR="00416855" w:rsidRPr="007844D4" w:rsidRDefault="00416855" w:rsidP="00416855">
                  <w:pPr>
                    <w:spacing w:line="300" w:lineRule="exact"/>
                    <w:jc w:val="center"/>
                    <w:rPr>
                      <w:color w:val="000000" w:themeColor="text1"/>
                      <w:sz w:val="21"/>
                      <w:szCs w:val="21"/>
                    </w:rPr>
                  </w:pPr>
                  <w:r w:rsidRPr="007844D4">
                    <w:rPr>
                      <w:rFonts w:hint="eastAsia"/>
                      <w:color w:val="000000" w:themeColor="text1"/>
                      <w:sz w:val="21"/>
                      <w:szCs w:val="21"/>
                    </w:rPr>
                    <w:t>食堂</w:t>
                  </w:r>
                </w:p>
              </w:tc>
              <w:tc>
                <w:tcPr>
                  <w:tcW w:w="652" w:type="pct"/>
                  <w:vAlign w:val="center"/>
                </w:tcPr>
                <w:p w14:paraId="6A957647" w14:textId="77777777" w:rsidR="00416855" w:rsidRPr="007844D4" w:rsidRDefault="00416855" w:rsidP="00416855">
                  <w:pPr>
                    <w:spacing w:line="300" w:lineRule="exact"/>
                    <w:jc w:val="center"/>
                    <w:rPr>
                      <w:color w:val="000000" w:themeColor="text1"/>
                      <w:sz w:val="21"/>
                      <w:szCs w:val="21"/>
                    </w:rPr>
                  </w:pPr>
                  <w:r w:rsidRPr="007844D4">
                    <w:rPr>
                      <w:rFonts w:hint="eastAsia"/>
                      <w:color w:val="000000" w:themeColor="text1"/>
                      <w:sz w:val="21"/>
                      <w:szCs w:val="21"/>
                    </w:rPr>
                    <w:t>固态</w:t>
                  </w:r>
                </w:p>
              </w:tc>
              <w:tc>
                <w:tcPr>
                  <w:tcW w:w="726" w:type="pct"/>
                  <w:vAlign w:val="center"/>
                </w:tcPr>
                <w:p w14:paraId="02E76ED1" w14:textId="77777777" w:rsidR="00416855" w:rsidRPr="007844D4" w:rsidRDefault="00416855" w:rsidP="00416855">
                  <w:pPr>
                    <w:spacing w:line="300" w:lineRule="exact"/>
                    <w:jc w:val="center"/>
                    <w:rPr>
                      <w:color w:val="000000" w:themeColor="text1"/>
                      <w:sz w:val="21"/>
                      <w:szCs w:val="21"/>
                    </w:rPr>
                  </w:pPr>
                  <w:r w:rsidRPr="007844D4">
                    <w:rPr>
                      <w:rFonts w:hint="eastAsia"/>
                      <w:color w:val="000000" w:themeColor="text1"/>
                      <w:sz w:val="21"/>
                      <w:szCs w:val="21"/>
                    </w:rPr>
                    <w:t>/</w:t>
                  </w:r>
                </w:p>
              </w:tc>
              <w:tc>
                <w:tcPr>
                  <w:tcW w:w="727" w:type="pct"/>
                  <w:vAlign w:val="center"/>
                </w:tcPr>
                <w:p w14:paraId="0393066C" w14:textId="77777777" w:rsidR="00416855" w:rsidRPr="007844D4" w:rsidRDefault="00416855" w:rsidP="00416855">
                  <w:pPr>
                    <w:spacing w:line="300" w:lineRule="exact"/>
                    <w:jc w:val="center"/>
                    <w:rPr>
                      <w:color w:val="000000" w:themeColor="text1"/>
                      <w:sz w:val="21"/>
                      <w:szCs w:val="21"/>
                    </w:rPr>
                  </w:pPr>
                  <w:r w:rsidRPr="007844D4">
                    <w:rPr>
                      <w:rFonts w:hint="eastAsia"/>
                      <w:color w:val="000000" w:themeColor="text1"/>
                      <w:sz w:val="21"/>
                      <w:szCs w:val="21"/>
                    </w:rPr>
                    <w:t>/</w:t>
                  </w:r>
                </w:p>
              </w:tc>
              <w:tc>
                <w:tcPr>
                  <w:tcW w:w="725" w:type="pct"/>
                  <w:vAlign w:val="center"/>
                </w:tcPr>
                <w:p w14:paraId="3A69FD15" w14:textId="292124D8" w:rsidR="00416855" w:rsidRPr="007844D4" w:rsidRDefault="00416855" w:rsidP="00416855">
                  <w:pPr>
                    <w:spacing w:line="30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w:t>
                  </w:r>
                  <w:r w:rsidR="008A32EA" w:rsidRPr="007844D4">
                    <w:rPr>
                      <w:color w:val="000000" w:themeColor="text1"/>
                      <w:sz w:val="21"/>
                      <w:szCs w:val="21"/>
                    </w:rPr>
                    <w:t>1</w:t>
                  </w:r>
                </w:p>
              </w:tc>
            </w:tr>
            <w:tr w:rsidR="00A22E6E" w:rsidRPr="007844D4" w14:paraId="45F63321" w14:textId="77777777" w:rsidTr="00400DF9">
              <w:trPr>
                <w:trHeight w:val="400"/>
                <w:jc w:val="center"/>
              </w:trPr>
              <w:tc>
                <w:tcPr>
                  <w:tcW w:w="441" w:type="pct"/>
                  <w:vAlign w:val="center"/>
                </w:tcPr>
                <w:p w14:paraId="2E9DC6B4"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3</w:t>
                  </w:r>
                </w:p>
              </w:tc>
              <w:tc>
                <w:tcPr>
                  <w:tcW w:w="868" w:type="pct"/>
                  <w:vAlign w:val="center"/>
                </w:tcPr>
                <w:p w14:paraId="75DCC546" w14:textId="637DF6BE" w:rsidR="00416855" w:rsidRPr="007844D4" w:rsidDel="000D65CB" w:rsidRDefault="008A32EA" w:rsidP="00416855">
                  <w:pPr>
                    <w:spacing w:line="300" w:lineRule="exact"/>
                    <w:jc w:val="center"/>
                    <w:rPr>
                      <w:color w:val="000000" w:themeColor="text1"/>
                      <w:sz w:val="21"/>
                      <w:szCs w:val="21"/>
                    </w:rPr>
                  </w:pPr>
                  <w:r w:rsidRPr="007844D4">
                    <w:rPr>
                      <w:color w:val="000000" w:themeColor="text1"/>
                      <w:sz w:val="21"/>
                      <w:szCs w:val="21"/>
                    </w:rPr>
                    <w:t>除尘</w:t>
                  </w:r>
                  <w:r w:rsidRPr="007844D4">
                    <w:rPr>
                      <w:rFonts w:hint="eastAsia"/>
                      <w:color w:val="000000" w:themeColor="text1"/>
                      <w:sz w:val="21"/>
                      <w:szCs w:val="21"/>
                    </w:rPr>
                    <w:t>灰</w:t>
                  </w:r>
                </w:p>
              </w:tc>
              <w:tc>
                <w:tcPr>
                  <w:tcW w:w="861" w:type="pct"/>
                  <w:vAlign w:val="center"/>
                </w:tcPr>
                <w:p w14:paraId="3188FF1F" w14:textId="57014367" w:rsidR="00416855" w:rsidRPr="007844D4" w:rsidDel="000D65CB" w:rsidRDefault="008A32EA" w:rsidP="00416855">
                  <w:pPr>
                    <w:spacing w:line="300" w:lineRule="exact"/>
                    <w:jc w:val="center"/>
                    <w:rPr>
                      <w:color w:val="000000" w:themeColor="text1"/>
                      <w:sz w:val="21"/>
                      <w:szCs w:val="21"/>
                    </w:rPr>
                  </w:pPr>
                  <w:r w:rsidRPr="007844D4">
                    <w:rPr>
                      <w:rFonts w:hint="eastAsia"/>
                      <w:color w:val="000000" w:themeColor="text1"/>
                      <w:sz w:val="21"/>
                      <w:szCs w:val="21"/>
                    </w:rPr>
                    <w:t>除尘器</w:t>
                  </w:r>
                </w:p>
              </w:tc>
              <w:tc>
                <w:tcPr>
                  <w:tcW w:w="652" w:type="pct"/>
                  <w:vAlign w:val="center"/>
                </w:tcPr>
                <w:p w14:paraId="6FB0294B" w14:textId="77777777" w:rsidR="00416855" w:rsidRPr="007844D4" w:rsidRDefault="00416855" w:rsidP="00416855">
                  <w:pPr>
                    <w:jc w:val="center"/>
                    <w:rPr>
                      <w:color w:val="000000" w:themeColor="text1"/>
                    </w:rPr>
                  </w:pPr>
                  <w:r w:rsidRPr="007844D4">
                    <w:rPr>
                      <w:color w:val="000000" w:themeColor="text1"/>
                      <w:sz w:val="21"/>
                      <w:szCs w:val="21"/>
                    </w:rPr>
                    <w:t>固态</w:t>
                  </w:r>
                </w:p>
              </w:tc>
              <w:tc>
                <w:tcPr>
                  <w:tcW w:w="726" w:type="pct"/>
                  <w:vAlign w:val="center"/>
                </w:tcPr>
                <w:p w14:paraId="542D04B3" w14:textId="77777777" w:rsidR="00416855" w:rsidRPr="007844D4" w:rsidRDefault="00416855" w:rsidP="00416855">
                  <w:pPr>
                    <w:jc w:val="center"/>
                    <w:rPr>
                      <w:color w:val="000000" w:themeColor="text1"/>
                    </w:rPr>
                  </w:pPr>
                  <w:r w:rsidRPr="007844D4">
                    <w:rPr>
                      <w:color w:val="000000" w:themeColor="text1"/>
                      <w:sz w:val="21"/>
                      <w:szCs w:val="21"/>
                    </w:rPr>
                    <w:t>一般固废</w:t>
                  </w:r>
                </w:p>
              </w:tc>
              <w:tc>
                <w:tcPr>
                  <w:tcW w:w="727" w:type="pct"/>
                  <w:vAlign w:val="center"/>
                </w:tcPr>
                <w:p w14:paraId="5E1A3AF1"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w:t>
                  </w:r>
                </w:p>
              </w:tc>
              <w:tc>
                <w:tcPr>
                  <w:tcW w:w="725" w:type="pct"/>
                  <w:vAlign w:val="center"/>
                </w:tcPr>
                <w:p w14:paraId="2F540951" w14:textId="3520A282" w:rsidR="00416855" w:rsidRPr="007844D4" w:rsidRDefault="000062D2" w:rsidP="00416855">
                  <w:pPr>
                    <w:spacing w:line="300" w:lineRule="exact"/>
                    <w:jc w:val="center"/>
                    <w:rPr>
                      <w:color w:val="000000" w:themeColor="text1"/>
                      <w:sz w:val="21"/>
                      <w:szCs w:val="21"/>
                    </w:rPr>
                  </w:pPr>
                  <w:r w:rsidRPr="007844D4">
                    <w:rPr>
                      <w:color w:val="000000" w:themeColor="text1"/>
                      <w:sz w:val="21"/>
                      <w:szCs w:val="21"/>
                    </w:rPr>
                    <w:t>260</w:t>
                  </w:r>
                </w:p>
              </w:tc>
            </w:tr>
            <w:tr w:rsidR="00A22E6E" w:rsidRPr="007844D4" w14:paraId="422A7E07" w14:textId="77777777" w:rsidTr="00400DF9">
              <w:trPr>
                <w:trHeight w:val="400"/>
                <w:jc w:val="center"/>
              </w:trPr>
              <w:tc>
                <w:tcPr>
                  <w:tcW w:w="441" w:type="pct"/>
                  <w:vAlign w:val="center"/>
                </w:tcPr>
                <w:p w14:paraId="11145681"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4</w:t>
                  </w:r>
                </w:p>
              </w:tc>
              <w:tc>
                <w:tcPr>
                  <w:tcW w:w="868" w:type="pct"/>
                  <w:vAlign w:val="center"/>
                </w:tcPr>
                <w:p w14:paraId="54473A59" w14:textId="3E64D389" w:rsidR="00416855" w:rsidRPr="007844D4" w:rsidRDefault="008A32EA" w:rsidP="00416855">
                  <w:pPr>
                    <w:spacing w:line="300" w:lineRule="exact"/>
                    <w:jc w:val="center"/>
                    <w:rPr>
                      <w:color w:val="000000" w:themeColor="text1"/>
                      <w:sz w:val="21"/>
                      <w:szCs w:val="21"/>
                    </w:rPr>
                  </w:pPr>
                  <w:r w:rsidRPr="007844D4">
                    <w:rPr>
                      <w:rFonts w:hint="eastAsia"/>
                      <w:color w:val="000000" w:themeColor="text1"/>
                      <w:sz w:val="21"/>
                      <w:szCs w:val="21"/>
                    </w:rPr>
                    <w:t>沉淀池沉渣</w:t>
                  </w:r>
                </w:p>
              </w:tc>
              <w:tc>
                <w:tcPr>
                  <w:tcW w:w="861" w:type="pct"/>
                  <w:vAlign w:val="center"/>
                </w:tcPr>
                <w:p w14:paraId="4B965DF8" w14:textId="0A9C9798" w:rsidR="00416855" w:rsidRPr="007844D4" w:rsidRDefault="008A32EA" w:rsidP="00416855">
                  <w:pPr>
                    <w:spacing w:line="300" w:lineRule="exact"/>
                    <w:jc w:val="center"/>
                    <w:rPr>
                      <w:color w:val="000000" w:themeColor="text1"/>
                      <w:sz w:val="21"/>
                      <w:szCs w:val="21"/>
                    </w:rPr>
                  </w:pPr>
                  <w:r w:rsidRPr="007844D4">
                    <w:rPr>
                      <w:rFonts w:hint="eastAsia"/>
                      <w:color w:val="000000" w:themeColor="text1"/>
                      <w:sz w:val="21"/>
                      <w:szCs w:val="21"/>
                    </w:rPr>
                    <w:t>沉淀池</w:t>
                  </w:r>
                </w:p>
              </w:tc>
              <w:tc>
                <w:tcPr>
                  <w:tcW w:w="652" w:type="pct"/>
                  <w:vAlign w:val="center"/>
                </w:tcPr>
                <w:p w14:paraId="629FD3AD" w14:textId="77777777" w:rsidR="00416855" w:rsidRPr="007844D4" w:rsidRDefault="00416855" w:rsidP="00416855">
                  <w:pPr>
                    <w:jc w:val="center"/>
                    <w:rPr>
                      <w:color w:val="000000" w:themeColor="text1"/>
                    </w:rPr>
                  </w:pPr>
                  <w:r w:rsidRPr="007844D4">
                    <w:rPr>
                      <w:color w:val="000000" w:themeColor="text1"/>
                      <w:sz w:val="21"/>
                      <w:szCs w:val="21"/>
                    </w:rPr>
                    <w:t>固态</w:t>
                  </w:r>
                </w:p>
              </w:tc>
              <w:tc>
                <w:tcPr>
                  <w:tcW w:w="726" w:type="pct"/>
                  <w:vAlign w:val="center"/>
                </w:tcPr>
                <w:p w14:paraId="288872DC" w14:textId="77777777" w:rsidR="00416855" w:rsidRPr="007844D4" w:rsidRDefault="00416855" w:rsidP="00416855">
                  <w:pPr>
                    <w:jc w:val="center"/>
                    <w:rPr>
                      <w:color w:val="000000" w:themeColor="text1"/>
                    </w:rPr>
                  </w:pPr>
                  <w:r w:rsidRPr="007844D4">
                    <w:rPr>
                      <w:color w:val="000000" w:themeColor="text1"/>
                      <w:sz w:val="21"/>
                      <w:szCs w:val="21"/>
                    </w:rPr>
                    <w:t>一般固废</w:t>
                  </w:r>
                </w:p>
              </w:tc>
              <w:tc>
                <w:tcPr>
                  <w:tcW w:w="727" w:type="pct"/>
                  <w:vAlign w:val="center"/>
                </w:tcPr>
                <w:p w14:paraId="15AB21B0" w14:textId="77777777" w:rsidR="00416855" w:rsidRPr="007844D4" w:rsidRDefault="00416855" w:rsidP="00416855">
                  <w:pPr>
                    <w:spacing w:line="300" w:lineRule="exact"/>
                    <w:jc w:val="center"/>
                    <w:rPr>
                      <w:color w:val="000000" w:themeColor="text1"/>
                      <w:sz w:val="21"/>
                      <w:szCs w:val="21"/>
                    </w:rPr>
                  </w:pPr>
                  <w:r w:rsidRPr="007844D4">
                    <w:rPr>
                      <w:color w:val="000000" w:themeColor="text1"/>
                      <w:sz w:val="21"/>
                      <w:szCs w:val="21"/>
                    </w:rPr>
                    <w:t>/</w:t>
                  </w:r>
                </w:p>
              </w:tc>
              <w:tc>
                <w:tcPr>
                  <w:tcW w:w="725" w:type="pct"/>
                  <w:vAlign w:val="center"/>
                </w:tcPr>
                <w:p w14:paraId="61382684" w14:textId="490F2214" w:rsidR="00416855" w:rsidRPr="007844D4" w:rsidRDefault="00856D06" w:rsidP="00416855">
                  <w:pPr>
                    <w:spacing w:line="300" w:lineRule="exact"/>
                    <w:jc w:val="center"/>
                    <w:rPr>
                      <w:color w:val="000000" w:themeColor="text1"/>
                      <w:sz w:val="21"/>
                      <w:szCs w:val="21"/>
                    </w:rPr>
                  </w:pPr>
                  <w:r w:rsidRPr="007844D4">
                    <w:rPr>
                      <w:color w:val="000000" w:themeColor="text1"/>
                      <w:sz w:val="21"/>
                      <w:szCs w:val="21"/>
                    </w:rPr>
                    <w:t>40</w:t>
                  </w:r>
                </w:p>
              </w:tc>
            </w:tr>
            <w:tr w:rsidR="00A22E6E" w:rsidRPr="007844D4" w14:paraId="05997D97" w14:textId="77777777" w:rsidTr="00400DF9">
              <w:trPr>
                <w:trHeight w:val="400"/>
                <w:jc w:val="center"/>
              </w:trPr>
              <w:tc>
                <w:tcPr>
                  <w:tcW w:w="441" w:type="pct"/>
                  <w:vAlign w:val="center"/>
                </w:tcPr>
                <w:p w14:paraId="797CA6F6" w14:textId="6C73B4F0" w:rsidR="003E465D" w:rsidRPr="007844D4" w:rsidRDefault="003E465D" w:rsidP="00416855">
                  <w:pPr>
                    <w:spacing w:line="300" w:lineRule="exact"/>
                    <w:jc w:val="center"/>
                    <w:rPr>
                      <w:color w:val="000000" w:themeColor="text1"/>
                      <w:sz w:val="21"/>
                      <w:szCs w:val="21"/>
                    </w:rPr>
                  </w:pPr>
                  <w:r w:rsidRPr="007844D4">
                    <w:rPr>
                      <w:rFonts w:hint="eastAsia"/>
                      <w:color w:val="000000" w:themeColor="text1"/>
                      <w:sz w:val="21"/>
                      <w:szCs w:val="21"/>
                    </w:rPr>
                    <w:t>5</w:t>
                  </w:r>
                </w:p>
              </w:tc>
              <w:tc>
                <w:tcPr>
                  <w:tcW w:w="868" w:type="pct"/>
                  <w:vAlign w:val="center"/>
                </w:tcPr>
                <w:p w14:paraId="3E1E2F2B" w14:textId="1C18A203" w:rsidR="003E465D" w:rsidRPr="007844D4" w:rsidRDefault="003E465D" w:rsidP="00416855">
                  <w:pPr>
                    <w:spacing w:line="300" w:lineRule="exact"/>
                    <w:jc w:val="center"/>
                    <w:rPr>
                      <w:color w:val="000000" w:themeColor="text1"/>
                      <w:sz w:val="21"/>
                      <w:szCs w:val="21"/>
                    </w:rPr>
                  </w:pPr>
                  <w:r w:rsidRPr="007844D4">
                    <w:rPr>
                      <w:rFonts w:hint="eastAsia"/>
                      <w:color w:val="000000" w:themeColor="text1"/>
                      <w:sz w:val="21"/>
                      <w:szCs w:val="21"/>
                    </w:rPr>
                    <w:t>废矿物油</w:t>
                  </w:r>
                </w:p>
              </w:tc>
              <w:tc>
                <w:tcPr>
                  <w:tcW w:w="861" w:type="pct"/>
                  <w:vAlign w:val="center"/>
                </w:tcPr>
                <w:p w14:paraId="27044B94" w14:textId="622E03A7" w:rsidR="003E465D" w:rsidRPr="007844D4" w:rsidRDefault="003E465D" w:rsidP="00416855">
                  <w:pPr>
                    <w:spacing w:line="300" w:lineRule="exact"/>
                    <w:jc w:val="center"/>
                    <w:rPr>
                      <w:color w:val="000000" w:themeColor="text1"/>
                      <w:sz w:val="21"/>
                      <w:szCs w:val="21"/>
                    </w:rPr>
                  </w:pPr>
                  <w:r w:rsidRPr="007844D4">
                    <w:rPr>
                      <w:rFonts w:hint="eastAsia"/>
                      <w:color w:val="000000" w:themeColor="text1"/>
                      <w:sz w:val="21"/>
                      <w:szCs w:val="21"/>
                    </w:rPr>
                    <w:t>设备维修保养</w:t>
                  </w:r>
                </w:p>
              </w:tc>
              <w:tc>
                <w:tcPr>
                  <w:tcW w:w="652" w:type="pct"/>
                  <w:vAlign w:val="center"/>
                </w:tcPr>
                <w:p w14:paraId="6AD44720" w14:textId="5A564B5A" w:rsidR="003E465D" w:rsidRPr="007844D4" w:rsidRDefault="003E465D" w:rsidP="00416855">
                  <w:pPr>
                    <w:jc w:val="center"/>
                    <w:rPr>
                      <w:color w:val="000000" w:themeColor="text1"/>
                      <w:sz w:val="21"/>
                      <w:szCs w:val="21"/>
                    </w:rPr>
                  </w:pPr>
                  <w:r w:rsidRPr="007844D4">
                    <w:rPr>
                      <w:rFonts w:hint="eastAsia"/>
                      <w:color w:val="000000" w:themeColor="text1"/>
                      <w:sz w:val="21"/>
                      <w:szCs w:val="21"/>
                    </w:rPr>
                    <w:t>液态</w:t>
                  </w:r>
                </w:p>
              </w:tc>
              <w:tc>
                <w:tcPr>
                  <w:tcW w:w="726" w:type="pct"/>
                  <w:vAlign w:val="center"/>
                </w:tcPr>
                <w:p w14:paraId="6CB99913" w14:textId="74CA381C" w:rsidR="003E465D" w:rsidRPr="007844D4" w:rsidRDefault="003E465D" w:rsidP="00416855">
                  <w:pPr>
                    <w:jc w:val="center"/>
                    <w:rPr>
                      <w:color w:val="000000" w:themeColor="text1"/>
                      <w:sz w:val="21"/>
                      <w:szCs w:val="21"/>
                    </w:rPr>
                  </w:pPr>
                  <w:r w:rsidRPr="007844D4">
                    <w:rPr>
                      <w:rFonts w:hint="eastAsia"/>
                      <w:color w:val="000000" w:themeColor="text1"/>
                      <w:sz w:val="21"/>
                      <w:szCs w:val="21"/>
                    </w:rPr>
                    <w:t>危险废物</w:t>
                  </w:r>
                </w:p>
              </w:tc>
              <w:tc>
                <w:tcPr>
                  <w:tcW w:w="727" w:type="pct"/>
                  <w:vAlign w:val="center"/>
                </w:tcPr>
                <w:p w14:paraId="6FF1593F" w14:textId="77777777" w:rsidR="003E465D" w:rsidRPr="007844D4" w:rsidRDefault="003E465D" w:rsidP="00416855">
                  <w:pPr>
                    <w:spacing w:line="300" w:lineRule="exact"/>
                    <w:jc w:val="center"/>
                    <w:rPr>
                      <w:color w:val="000000" w:themeColor="text1"/>
                      <w:sz w:val="21"/>
                      <w:szCs w:val="21"/>
                    </w:rPr>
                  </w:pPr>
                  <w:r w:rsidRPr="007844D4">
                    <w:rPr>
                      <w:color w:val="000000" w:themeColor="text1"/>
                      <w:sz w:val="21"/>
                      <w:szCs w:val="21"/>
                    </w:rPr>
                    <w:t>HW08</w:t>
                  </w:r>
                </w:p>
                <w:p w14:paraId="273250E2" w14:textId="16086898" w:rsidR="003E465D" w:rsidRPr="007844D4" w:rsidRDefault="003E465D" w:rsidP="00416855">
                  <w:pPr>
                    <w:spacing w:line="300" w:lineRule="exact"/>
                    <w:jc w:val="center"/>
                    <w:rPr>
                      <w:color w:val="000000" w:themeColor="text1"/>
                      <w:sz w:val="21"/>
                      <w:szCs w:val="21"/>
                    </w:rPr>
                  </w:pPr>
                  <w:r w:rsidRPr="007844D4">
                    <w:rPr>
                      <w:color w:val="000000" w:themeColor="text1"/>
                      <w:sz w:val="21"/>
                      <w:szCs w:val="21"/>
                    </w:rPr>
                    <w:t>900-217-08</w:t>
                  </w:r>
                </w:p>
              </w:tc>
              <w:tc>
                <w:tcPr>
                  <w:tcW w:w="725" w:type="pct"/>
                  <w:vAlign w:val="center"/>
                </w:tcPr>
                <w:p w14:paraId="5055C5FE" w14:textId="6FD8FA51" w:rsidR="003E465D" w:rsidRPr="007844D4" w:rsidRDefault="003E465D" w:rsidP="00416855">
                  <w:pPr>
                    <w:spacing w:line="30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.05</w:t>
                  </w:r>
                </w:p>
              </w:tc>
            </w:tr>
          </w:tbl>
          <w:p w14:paraId="6067EF96" w14:textId="77777777" w:rsidR="00416855" w:rsidRPr="007844D4" w:rsidRDefault="00416855" w:rsidP="00D82E24">
            <w:pPr>
              <w:spacing w:beforeLines="50" w:before="190"/>
              <w:rPr>
                <w:noProof/>
                <w:color w:val="000000" w:themeColor="text1"/>
              </w:rPr>
            </w:pPr>
          </w:p>
        </w:tc>
      </w:tr>
    </w:tbl>
    <w:p w14:paraId="1788D485" w14:textId="77777777" w:rsidR="00416855" w:rsidRPr="007844D4" w:rsidRDefault="00416855" w:rsidP="00CA1EE7">
      <w:pPr>
        <w:outlineLvl w:val="0"/>
        <w:rPr>
          <w:rFonts w:eastAsia="方正黑体简体"/>
          <w:color w:val="000000" w:themeColor="text1"/>
        </w:rPr>
      </w:pPr>
      <w:r w:rsidRPr="007844D4">
        <w:rPr>
          <w:rFonts w:eastAsia="方正黑体简体"/>
          <w:color w:val="000000" w:themeColor="text1"/>
        </w:rPr>
        <w:lastRenderedPageBreak/>
        <w:br w:type="page"/>
      </w:r>
    </w:p>
    <w:p w14:paraId="1A4EBEA8" w14:textId="34896F8A" w:rsidR="00680D25" w:rsidRPr="007844D4" w:rsidRDefault="006F78D9" w:rsidP="00CA1EE7">
      <w:pPr>
        <w:outlineLvl w:val="0"/>
        <w:rPr>
          <w:rFonts w:eastAsia="方正黑体简体"/>
          <w:color w:val="000000" w:themeColor="text1"/>
        </w:rPr>
      </w:pPr>
      <w:r w:rsidRPr="007844D4">
        <w:rPr>
          <w:rFonts w:eastAsia="方正黑体简体"/>
          <w:color w:val="000000" w:themeColor="text1"/>
        </w:rPr>
        <w:lastRenderedPageBreak/>
        <w:t>项目主要污染物产生及预计排放情况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05"/>
        <w:gridCol w:w="1293"/>
        <w:gridCol w:w="1884"/>
        <w:gridCol w:w="2327"/>
        <w:gridCol w:w="2531"/>
      </w:tblGrid>
      <w:tr w:rsidR="00A22E6E" w:rsidRPr="007844D4" w14:paraId="16D9BC18" w14:textId="77777777" w:rsidTr="0008576A">
        <w:trPr>
          <w:cantSplit/>
          <w:trHeight w:val="859"/>
          <w:jc w:val="center"/>
        </w:trPr>
        <w:tc>
          <w:tcPr>
            <w:tcW w:w="556" w:type="pct"/>
            <w:tcBorders>
              <w:tl2br w:val="single" w:sz="4" w:space="0" w:color="auto"/>
            </w:tcBorders>
            <w:vAlign w:val="center"/>
          </w:tcPr>
          <w:p w14:paraId="59F4F99D" w14:textId="77777777" w:rsidR="0008576A" w:rsidRPr="007844D4" w:rsidRDefault="0008576A" w:rsidP="005A5439">
            <w:pPr>
              <w:jc w:val="center"/>
              <w:rPr>
                <w:color w:val="000000" w:themeColor="text1"/>
                <w:sz w:val="24"/>
                <w:szCs w:val="24"/>
              </w:rPr>
            </w:pPr>
            <w:r w:rsidRPr="007844D4">
              <w:rPr>
                <w:color w:val="000000" w:themeColor="text1"/>
                <w:sz w:val="24"/>
                <w:szCs w:val="24"/>
              </w:rPr>
              <w:t xml:space="preserve">  </w:t>
            </w:r>
            <w:r w:rsidRPr="007844D4">
              <w:rPr>
                <w:color w:val="000000" w:themeColor="text1"/>
                <w:sz w:val="24"/>
                <w:szCs w:val="24"/>
              </w:rPr>
              <w:t>内容</w:t>
            </w:r>
          </w:p>
          <w:p w14:paraId="2618D9EC" w14:textId="77777777" w:rsidR="0008576A" w:rsidRPr="007844D4" w:rsidRDefault="0008576A" w:rsidP="005A5439">
            <w:pPr>
              <w:rPr>
                <w:color w:val="000000" w:themeColor="text1"/>
                <w:sz w:val="24"/>
                <w:szCs w:val="24"/>
              </w:rPr>
            </w:pPr>
            <w:r w:rsidRPr="007844D4">
              <w:rPr>
                <w:color w:val="000000" w:themeColor="text1"/>
                <w:sz w:val="24"/>
                <w:szCs w:val="24"/>
              </w:rPr>
              <w:t>类型</w:t>
            </w:r>
          </w:p>
        </w:tc>
        <w:tc>
          <w:tcPr>
            <w:tcW w:w="715" w:type="pct"/>
            <w:vAlign w:val="center"/>
          </w:tcPr>
          <w:p w14:paraId="226CFD11" w14:textId="77777777" w:rsidR="0008576A" w:rsidRPr="007844D4" w:rsidRDefault="0008576A" w:rsidP="005A5439">
            <w:pPr>
              <w:jc w:val="center"/>
              <w:rPr>
                <w:color w:val="000000" w:themeColor="text1"/>
                <w:sz w:val="24"/>
                <w:szCs w:val="24"/>
              </w:rPr>
            </w:pPr>
            <w:r w:rsidRPr="007844D4">
              <w:rPr>
                <w:color w:val="000000" w:themeColor="text1"/>
                <w:sz w:val="24"/>
                <w:szCs w:val="24"/>
              </w:rPr>
              <w:t>排放源</w:t>
            </w:r>
          </w:p>
          <w:p w14:paraId="4A352FD8" w14:textId="77777777" w:rsidR="0008576A" w:rsidRPr="007844D4" w:rsidRDefault="0008576A" w:rsidP="005A5439">
            <w:pPr>
              <w:jc w:val="center"/>
              <w:rPr>
                <w:color w:val="000000" w:themeColor="text1"/>
                <w:sz w:val="24"/>
                <w:szCs w:val="24"/>
              </w:rPr>
            </w:pPr>
            <w:r w:rsidRPr="007844D4">
              <w:rPr>
                <w:color w:val="000000" w:themeColor="text1"/>
                <w:sz w:val="24"/>
                <w:szCs w:val="24"/>
              </w:rPr>
              <w:t>（编号）</w:t>
            </w:r>
          </w:p>
        </w:tc>
        <w:tc>
          <w:tcPr>
            <w:tcW w:w="1042" w:type="pct"/>
            <w:vAlign w:val="center"/>
          </w:tcPr>
          <w:p w14:paraId="757953EC" w14:textId="77777777" w:rsidR="0008576A" w:rsidRPr="007844D4" w:rsidRDefault="0008576A" w:rsidP="0008576A">
            <w:pPr>
              <w:jc w:val="center"/>
              <w:rPr>
                <w:color w:val="000000" w:themeColor="text1"/>
                <w:sz w:val="24"/>
                <w:szCs w:val="24"/>
              </w:rPr>
            </w:pPr>
            <w:r w:rsidRPr="007844D4">
              <w:rPr>
                <w:color w:val="000000" w:themeColor="text1"/>
                <w:sz w:val="24"/>
                <w:szCs w:val="24"/>
              </w:rPr>
              <w:t>污染物</w:t>
            </w:r>
          </w:p>
          <w:p w14:paraId="4A957880" w14:textId="77777777" w:rsidR="0008576A" w:rsidRPr="007844D4" w:rsidRDefault="0008576A" w:rsidP="0008576A">
            <w:pPr>
              <w:jc w:val="center"/>
              <w:rPr>
                <w:color w:val="000000" w:themeColor="text1"/>
                <w:sz w:val="24"/>
                <w:szCs w:val="24"/>
              </w:rPr>
            </w:pPr>
            <w:r w:rsidRPr="007844D4">
              <w:rPr>
                <w:color w:val="000000" w:themeColor="text1"/>
                <w:sz w:val="24"/>
                <w:szCs w:val="24"/>
              </w:rPr>
              <w:t>名称</w:t>
            </w:r>
          </w:p>
        </w:tc>
        <w:tc>
          <w:tcPr>
            <w:tcW w:w="1287" w:type="pct"/>
            <w:vAlign w:val="center"/>
          </w:tcPr>
          <w:p w14:paraId="633C9267" w14:textId="77777777" w:rsidR="0008576A" w:rsidRPr="007844D4" w:rsidRDefault="0008576A" w:rsidP="0008576A">
            <w:pPr>
              <w:jc w:val="center"/>
              <w:rPr>
                <w:color w:val="000000" w:themeColor="text1"/>
                <w:sz w:val="24"/>
                <w:szCs w:val="24"/>
              </w:rPr>
            </w:pPr>
            <w:r w:rsidRPr="007844D4">
              <w:rPr>
                <w:color w:val="000000" w:themeColor="text1"/>
                <w:sz w:val="24"/>
                <w:szCs w:val="24"/>
              </w:rPr>
              <w:t>处理前产生浓度</w:t>
            </w:r>
          </w:p>
          <w:p w14:paraId="25C95355" w14:textId="77777777" w:rsidR="0008576A" w:rsidRPr="007844D4" w:rsidRDefault="0008576A" w:rsidP="0008576A">
            <w:pPr>
              <w:jc w:val="center"/>
              <w:rPr>
                <w:color w:val="000000" w:themeColor="text1"/>
                <w:sz w:val="24"/>
                <w:szCs w:val="24"/>
              </w:rPr>
            </w:pPr>
            <w:r w:rsidRPr="007844D4">
              <w:rPr>
                <w:color w:val="000000" w:themeColor="text1"/>
                <w:sz w:val="24"/>
                <w:szCs w:val="24"/>
              </w:rPr>
              <w:t>及产生量</w:t>
            </w:r>
          </w:p>
        </w:tc>
        <w:tc>
          <w:tcPr>
            <w:tcW w:w="1400" w:type="pct"/>
            <w:vAlign w:val="center"/>
          </w:tcPr>
          <w:p w14:paraId="378EBC85" w14:textId="77777777" w:rsidR="0008576A" w:rsidRPr="007844D4" w:rsidRDefault="0008576A" w:rsidP="005A5439">
            <w:pPr>
              <w:jc w:val="center"/>
              <w:rPr>
                <w:color w:val="000000" w:themeColor="text1"/>
                <w:sz w:val="24"/>
                <w:szCs w:val="24"/>
              </w:rPr>
            </w:pPr>
            <w:r w:rsidRPr="007844D4">
              <w:rPr>
                <w:color w:val="000000" w:themeColor="text1"/>
                <w:sz w:val="24"/>
                <w:szCs w:val="24"/>
              </w:rPr>
              <w:t>排放浓度</w:t>
            </w:r>
          </w:p>
          <w:p w14:paraId="79E30F95" w14:textId="77777777" w:rsidR="0008576A" w:rsidRPr="007844D4" w:rsidRDefault="0008576A" w:rsidP="005A5439">
            <w:pPr>
              <w:jc w:val="center"/>
              <w:rPr>
                <w:color w:val="000000" w:themeColor="text1"/>
                <w:sz w:val="24"/>
                <w:szCs w:val="24"/>
              </w:rPr>
            </w:pPr>
            <w:r w:rsidRPr="007844D4">
              <w:rPr>
                <w:color w:val="000000" w:themeColor="text1"/>
                <w:sz w:val="24"/>
                <w:szCs w:val="24"/>
              </w:rPr>
              <w:t>及排放量</w:t>
            </w:r>
          </w:p>
        </w:tc>
      </w:tr>
      <w:tr w:rsidR="00A22E6E" w:rsidRPr="007844D4" w14:paraId="35B63012" w14:textId="77777777" w:rsidTr="00BF0385">
        <w:trPr>
          <w:cantSplit/>
          <w:trHeight w:val="454"/>
          <w:jc w:val="center"/>
        </w:trPr>
        <w:tc>
          <w:tcPr>
            <w:tcW w:w="556" w:type="pct"/>
            <w:vMerge w:val="restart"/>
            <w:vAlign w:val="center"/>
          </w:tcPr>
          <w:p w14:paraId="3A11AD06" w14:textId="77777777" w:rsidR="00953D24" w:rsidRPr="007844D4" w:rsidRDefault="00953D24" w:rsidP="005A5439">
            <w:pPr>
              <w:jc w:val="center"/>
              <w:rPr>
                <w:color w:val="000000" w:themeColor="text1"/>
                <w:sz w:val="24"/>
                <w:szCs w:val="24"/>
              </w:rPr>
            </w:pPr>
            <w:r w:rsidRPr="007844D4">
              <w:rPr>
                <w:rFonts w:hint="eastAsia"/>
                <w:color w:val="000000" w:themeColor="text1"/>
                <w:sz w:val="24"/>
                <w:szCs w:val="24"/>
              </w:rPr>
              <w:t>大气污染物</w:t>
            </w:r>
          </w:p>
        </w:tc>
        <w:tc>
          <w:tcPr>
            <w:tcW w:w="715" w:type="pct"/>
            <w:vMerge w:val="restart"/>
            <w:vAlign w:val="center"/>
          </w:tcPr>
          <w:p w14:paraId="5327A3E2" w14:textId="34FE9C82" w:rsidR="00953D24" w:rsidRPr="007844D4" w:rsidRDefault="00953D24" w:rsidP="00664189">
            <w:pPr>
              <w:jc w:val="center"/>
              <w:rPr>
                <w:bCs/>
                <w:color w:val="000000" w:themeColor="text1"/>
                <w:sz w:val="24"/>
                <w:szCs w:val="24"/>
              </w:rPr>
            </w:pPr>
            <w:r w:rsidRPr="007844D4">
              <w:rPr>
                <w:rFonts w:hint="eastAsia"/>
                <w:bCs/>
                <w:color w:val="000000" w:themeColor="text1"/>
                <w:sz w:val="24"/>
                <w:szCs w:val="24"/>
              </w:rPr>
              <w:t>2</w:t>
            </w:r>
            <w:r w:rsidRPr="007844D4">
              <w:rPr>
                <w:bCs/>
                <w:color w:val="000000" w:themeColor="text1"/>
                <w:sz w:val="24"/>
                <w:szCs w:val="24"/>
              </w:rPr>
              <w:t>40</w:t>
            </w:r>
            <w:proofErr w:type="gramStart"/>
            <w:r w:rsidRPr="007844D4">
              <w:rPr>
                <w:bCs/>
                <w:color w:val="000000" w:themeColor="text1"/>
                <w:sz w:val="24"/>
                <w:szCs w:val="24"/>
              </w:rPr>
              <w:t>商混线</w:t>
            </w:r>
            <w:proofErr w:type="gramEnd"/>
          </w:p>
        </w:tc>
        <w:tc>
          <w:tcPr>
            <w:tcW w:w="1042" w:type="pct"/>
            <w:vAlign w:val="center"/>
          </w:tcPr>
          <w:p w14:paraId="15815CF3" w14:textId="7A0B8A3B" w:rsidR="00953D24" w:rsidRPr="007844D4" w:rsidRDefault="00953D24" w:rsidP="005A5439">
            <w:pPr>
              <w:jc w:val="center"/>
              <w:rPr>
                <w:color w:val="000000" w:themeColor="text1"/>
                <w:sz w:val="24"/>
                <w:szCs w:val="24"/>
              </w:rPr>
            </w:pPr>
            <w:proofErr w:type="gramStart"/>
            <w:r w:rsidRPr="007844D4">
              <w:rPr>
                <w:rFonts w:hint="eastAsia"/>
                <w:bCs/>
                <w:color w:val="000000" w:themeColor="text1"/>
                <w:sz w:val="24"/>
                <w:szCs w:val="24"/>
              </w:rPr>
              <w:t>仓顶</w:t>
            </w:r>
            <w:proofErr w:type="gramEnd"/>
            <w:r w:rsidRPr="007844D4">
              <w:rPr>
                <w:rFonts w:hint="eastAsia"/>
                <w:bCs/>
                <w:color w:val="000000" w:themeColor="text1"/>
                <w:sz w:val="24"/>
                <w:szCs w:val="24"/>
              </w:rPr>
              <w:t>排气筒粉尘</w:t>
            </w:r>
          </w:p>
        </w:tc>
        <w:tc>
          <w:tcPr>
            <w:tcW w:w="1287" w:type="pct"/>
            <w:vAlign w:val="center"/>
          </w:tcPr>
          <w:p w14:paraId="1ED78E1A" w14:textId="6E76DAF4" w:rsidR="00953D24" w:rsidRPr="007844D4" w:rsidRDefault="00880984" w:rsidP="005A5439">
            <w:pPr>
              <w:jc w:val="center"/>
              <w:rPr>
                <w:color w:val="000000" w:themeColor="text1"/>
                <w:sz w:val="24"/>
                <w:szCs w:val="24"/>
              </w:rPr>
            </w:pPr>
            <w:r w:rsidRPr="007844D4">
              <w:rPr>
                <w:bCs/>
                <w:color w:val="000000" w:themeColor="text1"/>
                <w:sz w:val="24"/>
                <w:szCs w:val="24"/>
              </w:rPr>
              <w:t>2000</w:t>
            </w:r>
            <w:r w:rsidR="00953D24" w:rsidRPr="007844D4">
              <w:rPr>
                <w:rFonts w:hint="eastAsia"/>
                <w:bCs/>
                <w:color w:val="000000" w:themeColor="text1"/>
                <w:sz w:val="24"/>
                <w:szCs w:val="24"/>
              </w:rPr>
              <w:t>mg</w:t>
            </w:r>
            <w:r w:rsidR="00953D24" w:rsidRPr="007844D4">
              <w:rPr>
                <w:bCs/>
                <w:color w:val="000000" w:themeColor="text1"/>
                <w:sz w:val="24"/>
                <w:szCs w:val="24"/>
              </w:rPr>
              <w:t>/m</w:t>
            </w:r>
            <w:proofErr w:type="gramStart"/>
            <w:r w:rsidR="00953D24" w:rsidRPr="007844D4">
              <w:rPr>
                <w:bCs/>
                <w:color w:val="000000" w:themeColor="text1"/>
                <w:sz w:val="24"/>
                <w:szCs w:val="24"/>
                <w:vertAlign w:val="superscript"/>
              </w:rPr>
              <w:t xml:space="preserve">3 </w:t>
            </w:r>
            <w:r w:rsidR="00953D24" w:rsidRPr="007844D4">
              <w:rPr>
                <w:bCs/>
                <w:color w:val="000000" w:themeColor="text1"/>
                <w:sz w:val="24"/>
                <w:szCs w:val="24"/>
              </w:rPr>
              <w:t xml:space="preserve"> </w:t>
            </w:r>
            <w:r w:rsidRPr="007844D4">
              <w:rPr>
                <w:bCs/>
                <w:color w:val="000000" w:themeColor="text1"/>
                <w:sz w:val="24"/>
                <w:szCs w:val="24"/>
              </w:rPr>
              <w:t>4.8</w:t>
            </w:r>
            <w:r w:rsidR="00953D24" w:rsidRPr="007844D4">
              <w:rPr>
                <w:rFonts w:hint="eastAsia"/>
                <w:bCs/>
                <w:color w:val="000000" w:themeColor="text1"/>
                <w:sz w:val="24"/>
                <w:szCs w:val="24"/>
              </w:rPr>
              <w:t>t</w:t>
            </w:r>
            <w:proofErr w:type="gramEnd"/>
            <w:r w:rsidR="00953D24" w:rsidRPr="007844D4">
              <w:rPr>
                <w:bCs/>
                <w:color w:val="000000" w:themeColor="text1"/>
                <w:sz w:val="24"/>
                <w:szCs w:val="24"/>
              </w:rPr>
              <w:t>/a</w:t>
            </w:r>
          </w:p>
        </w:tc>
        <w:tc>
          <w:tcPr>
            <w:tcW w:w="1400" w:type="pct"/>
            <w:vAlign w:val="center"/>
          </w:tcPr>
          <w:p w14:paraId="4E733B49" w14:textId="11DE31D7" w:rsidR="00953D24" w:rsidRPr="007844D4" w:rsidRDefault="00EC44B3" w:rsidP="005A5439">
            <w:pPr>
              <w:jc w:val="center"/>
              <w:rPr>
                <w:color w:val="000000" w:themeColor="text1"/>
                <w:sz w:val="24"/>
                <w:szCs w:val="24"/>
              </w:rPr>
            </w:pPr>
            <w:r w:rsidRPr="007844D4">
              <w:rPr>
                <w:bCs/>
                <w:color w:val="000000" w:themeColor="text1"/>
                <w:sz w:val="24"/>
                <w:szCs w:val="24"/>
              </w:rPr>
              <w:t>2.08</w:t>
            </w:r>
            <w:r w:rsidR="00953D24" w:rsidRPr="007844D4">
              <w:rPr>
                <w:rFonts w:hint="eastAsia"/>
                <w:bCs/>
                <w:color w:val="000000" w:themeColor="text1"/>
                <w:sz w:val="24"/>
                <w:szCs w:val="24"/>
              </w:rPr>
              <w:t>mg</w:t>
            </w:r>
            <w:r w:rsidR="00953D24" w:rsidRPr="007844D4">
              <w:rPr>
                <w:bCs/>
                <w:color w:val="000000" w:themeColor="text1"/>
                <w:sz w:val="24"/>
                <w:szCs w:val="24"/>
              </w:rPr>
              <w:t>/m</w:t>
            </w:r>
            <w:proofErr w:type="gramStart"/>
            <w:r w:rsidR="00953D24" w:rsidRPr="007844D4">
              <w:rPr>
                <w:bCs/>
                <w:color w:val="000000" w:themeColor="text1"/>
                <w:sz w:val="24"/>
                <w:szCs w:val="24"/>
                <w:vertAlign w:val="superscript"/>
              </w:rPr>
              <w:t>3</w:t>
            </w:r>
            <w:r w:rsidR="00953D24" w:rsidRPr="007844D4">
              <w:rPr>
                <w:bCs/>
                <w:color w:val="000000" w:themeColor="text1"/>
                <w:sz w:val="24"/>
                <w:szCs w:val="24"/>
              </w:rPr>
              <w:t xml:space="preserve">  </w:t>
            </w:r>
            <w:r w:rsidR="00953D24" w:rsidRPr="007844D4">
              <w:rPr>
                <w:rFonts w:hint="eastAsia"/>
                <w:bCs/>
                <w:color w:val="000000" w:themeColor="text1"/>
                <w:sz w:val="24"/>
                <w:szCs w:val="24"/>
              </w:rPr>
              <w:t>0</w:t>
            </w:r>
            <w:r w:rsidR="00953D24" w:rsidRPr="007844D4">
              <w:rPr>
                <w:bCs/>
                <w:color w:val="000000" w:themeColor="text1"/>
                <w:sz w:val="24"/>
                <w:szCs w:val="24"/>
              </w:rPr>
              <w:t>.005</w:t>
            </w:r>
            <w:r w:rsidR="00953D24" w:rsidRPr="007844D4">
              <w:rPr>
                <w:rFonts w:hint="eastAsia"/>
                <w:bCs/>
                <w:color w:val="000000" w:themeColor="text1"/>
                <w:sz w:val="24"/>
                <w:szCs w:val="24"/>
              </w:rPr>
              <w:t>t</w:t>
            </w:r>
            <w:proofErr w:type="gramEnd"/>
            <w:r w:rsidR="00953D24" w:rsidRPr="007844D4">
              <w:rPr>
                <w:bCs/>
                <w:color w:val="000000" w:themeColor="text1"/>
                <w:sz w:val="24"/>
                <w:szCs w:val="24"/>
              </w:rPr>
              <w:t>/a</w:t>
            </w:r>
          </w:p>
        </w:tc>
      </w:tr>
      <w:tr w:rsidR="00A22E6E" w:rsidRPr="007844D4" w14:paraId="4EF711AB" w14:textId="77777777" w:rsidTr="00BF0385">
        <w:trPr>
          <w:cantSplit/>
          <w:trHeight w:val="454"/>
          <w:jc w:val="center"/>
        </w:trPr>
        <w:tc>
          <w:tcPr>
            <w:tcW w:w="556" w:type="pct"/>
            <w:vMerge/>
            <w:vAlign w:val="center"/>
          </w:tcPr>
          <w:p w14:paraId="264494ED" w14:textId="77777777" w:rsidR="00953D24" w:rsidRPr="007844D4" w:rsidRDefault="00953D24" w:rsidP="005A5439">
            <w:pPr>
              <w:jc w:val="center"/>
              <w:rPr>
                <w:color w:val="000000" w:themeColor="text1"/>
                <w:sz w:val="24"/>
                <w:szCs w:val="24"/>
              </w:rPr>
            </w:pPr>
          </w:p>
        </w:tc>
        <w:tc>
          <w:tcPr>
            <w:tcW w:w="715" w:type="pct"/>
            <w:vMerge/>
            <w:vAlign w:val="center"/>
          </w:tcPr>
          <w:p w14:paraId="3012204A" w14:textId="77777777" w:rsidR="00953D24" w:rsidRPr="007844D4" w:rsidRDefault="00953D24" w:rsidP="005A5439">
            <w:pPr>
              <w:jc w:val="center"/>
              <w:rPr>
                <w:bCs/>
                <w:color w:val="000000" w:themeColor="text1"/>
                <w:sz w:val="24"/>
                <w:szCs w:val="24"/>
              </w:rPr>
            </w:pPr>
          </w:p>
        </w:tc>
        <w:tc>
          <w:tcPr>
            <w:tcW w:w="1042" w:type="pct"/>
            <w:vAlign w:val="center"/>
          </w:tcPr>
          <w:p w14:paraId="426D88B4" w14:textId="396427BB" w:rsidR="00953D24" w:rsidRPr="007844D4" w:rsidRDefault="00953D24" w:rsidP="005A5439">
            <w:pPr>
              <w:jc w:val="center"/>
              <w:rPr>
                <w:bCs/>
                <w:color w:val="000000" w:themeColor="text1"/>
                <w:sz w:val="24"/>
                <w:szCs w:val="24"/>
              </w:rPr>
            </w:pPr>
            <w:r w:rsidRPr="007844D4">
              <w:rPr>
                <w:rFonts w:hint="eastAsia"/>
                <w:bCs/>
                <w:color w:val="000000" w:themeColor="text1"/>
                <w:sz w:val="24"/>
                <w:szCs w:val="24"/>
              </w:rPr>
              <w:t>搅拌机粉尘</w:t>
            </w:r>
          </w:p>
        </w:tc>
        <w:tc>
          <w:tcPr>
            <w:tcW w:w="1287" w:type="pct"/>
            <w:vAlign w:val="center"/>
          </w:tcPr>
          <w:p w14:paraId="7F2248B7" w14:textId="0C66A50A" w:rsidR="00953D24" w:rsidRPr="007844D4" w:rsidRDefault="00880984" w:rsidP="005A5439">
            <w:pPr>
              <w:jc w:val="center"/>
              <w:rPr>
                <w:bCs/>
                <w:color w:val="000000" w:themeColor="text1"/>
                <w:sz w:val="24"/>
                <w:szCs w:val="24"/>
              </w:rPr>
            </w:pPr>
            <w:r w:rsidRPr="007844D4">
              <w:rPr>
                <w:bCs/>
                <w:color w:val="000000" w:themeColor="text1"/>
                <w:sz w:val="24"/>
                <w:szCs w:val="24"/>
              </w:rPr>
              <w:t>4200</w:t>
            </w:r>
            <w:r w:rsidR="00953D24" w:rsidRPr="007844D4">
              <w:rPr>
                <w:rFonts w:hint="eastAsia"/>
                <w:bCs/>
                <w:color w:val="000000" w:themeColor="text1"/>
                <w:sz w:val="24"/>
                <w:szCs w:val="24"/>
              </w:rPr>
              <w:t>mg</w:t>
            </w:r>
            <w:r w:rsidR="00953D24" w:rsidRPr="007844D4">
              <w:rPr>
                <w:bCs/>
                <w:color w:val="000000" w:themeColor="text1"/>
                <w:sz w:val="24"/>
                <w:szCs w:val="24"/>
              </w:rPr>
              <w:t>/m</w:t>
            </w:r>
            <w:r w:rsidR="00953D24" w:rsidRPr="007844D4">
              <w:rPr>
                <w:bCs/>
                <w:color w:val="000000" w:themeColor="text1"/>
                <w:sz w:val="24"/>
                <w:szCs w:val="24"/>
                <w:vertAlign w:val="superscript"/>
              </w:rPr>
              <w:t>3</w:t>
            </w:r>
            <w:r w:rsidR="00953D24" w:rsidRPr="007844D4">
              <w:rPr>
                <w:bCs/>
                <w:color w:val="000000" w:themeColor="text1"/>
                <w:sz w:val="24"/>
                <w:szCs w:val="24"/>
              </w:rPr>
              <w:t xml:space="preserve"> </w:t>
            </w:r>
            <w:r w:rsidRPr="007844D4">
              <w:rPr>
                <w:bCs/>
                <w:color w:val="000000" w:themeColor="text1"/>
                <w:sz w:val="24"/>
                <w:szCs w:val="24"/>
              </w:rPr>
              <w:t>22.03</w:t>
            </w:r>
            <w:r w:rsidR="00953D24" w:rsidRPr="007844D4">
              <w:rPr>
                <w:rFonts w:hint="eastAsia"/>
                <w:bCs/>
                <w:color w:val="000000" w:themeColor="text1"/>
                <w:sz w:val="24"/>
                <w:szCs w:val="24"/>
              </w:rPr>
              <w:t>t</w:t>
            </w:r>
            <w:r w:rsidR="00953D24" w:rsidRPr="007844D4">
              <w:rPr>
                <w:bCs/>
                <w:color w:val="000000" w:themeColor="text1"/>
                <w:sz w:val="24"/>
                <w:szCs w:val="24"/>
              </w:rPr>
              <w:t>/a</w:t>
            </w:r>
          </w:p>
        </w:tc>
        <w:tc>
          <w:tcPr>
            <w:tcW w:w="1400" w:type="pct"/>
            <w:vAlign w:val="center"/>
          </w:tcPr>
          <w:p w14:paraId="614C80D3" w14:textId="6C693372" w:rsidR="00953D24" w:rsidRPr="007844D4" w:rsidRDefault="00880984" w:rsidP="005A5439">
            <w:pPr>
              <w:jc w:val="center"/>
              <w:rPr>
                <w:bCs/>
                <w:color w:val="000000" w:themeColor="text1"/>
                <w:sz w:val="24"/>
                <w:szCs w:val="24"/>
              </w:rPr>
            </w:pPr>
            <w:r w:rsidRPr="007844D4">
              <w:rPr>
                <w:bCs/>
                <w:color w:val="000000" w:themeColor="text1"/>
                <w:sz w:val="24"/>
                <w:szCs w:val="24"/>
              </w:rPr>
              <w:t>4.2</w:t>
            </w:r>
            <w:r w:rsidR="00953D24" w:rsidRPr="007844D4">
              <w:rPr>
                <w:rFonts w:hint="eastAsia"/>
                <w:bCs/>
                <w:color w:val="000000" w:themeColor="text1"/>
                <w:sz w:val="24"/>
                <w:szCs w:val="24"/>
              </w:rPr>
              <w:t>mg</w:t>
            </w:r>
            <w:r w:rsidR="00953D24" w:rsidRPr="007844D4">
              <w:rPr>
                <w:bCs/>
                <w:color w:val="000000" w:themeColor="text1"/>
                <w:sz w:val="24"/>
                <w:szCs w:val="24"/>
              </w:rPr>
              <w:t>/m</w:t>
            </w:r>
            <w:r w:rsidR="00953D24" w:rsidRPr="007844D4">
              <w:rPr>
                <w:bCs/>
                <w:color w:val="000000" w:themeColor="text1"/>
                <w:sz w:val="24"/>
                <w:szCs w:val="24"/>
                <w:vertAlign w:val="superscript"/>
              </w:rPr>
              <w:t xml:space="preserve">3 </w:t>
            </w:r>
            <w:r w:rsidR="00953D24" w:rsidRPr="007844D4">
              <w:rPr>
                <w:bCs/>
                <w:color w:val="000000" w:themeColor="text1"/>
                <w:sz w:val="24"/>
                <w:szCs w:val="24"/>
              </w:rPr>
              <w:t xml:space="preserve">  </w:t>
            </w:r>
            <w:r w:rsidRPr="007844D4">
              <w:rPr>
                <w:bCs/>
                <w:color w:val="000000" w:themeColor="text1"/>
                <w:sz w:val="24"/>
                <w:szCs w:val="24"/>
              </w:rPr>
              <w:t>0.02</w:t>
            </w:r>
            <w:r w:rsidR="00953D24" w:rsidRPr="007844D4">
              <w:rPr>
                <w:rFonts w:hint="eastAsia"/>
                <w:bCs/>
                <w:color w:val="000000" w:themeColor="text1"/>
                <w:sz w:val="24"/>
                <w:szCs w:val="24"/>
              </w:rPr>
              <w:t>t</w:t>
            </w:r>
            <w:r w:rsidR="00953D24" w:rsidRPr="007844D4">
              <w:rPr>
                <w:bCs/>
                <w:color w:val="000000" w:themeColor="text1"/>
                <w:sz w:val="24"/>
                <w:szCs w:val="24"/>
              </w:rPr>
              <w:t>/a</w:t>
            </w:r>
          </w:p>
        </w:tc>
      </w:tr>
      <w:tr w:rsidR="00A22E6E" w:rsidRPr="007844D4" w14:paraId="0B86326A" w14:textId="77777777" w:rsidTr="00CC7A25">
        <w:trPr>
          <w:cantSplit/>
          <w:trHeight w:val="454"/>
          <w:jc w:val="center"/>
        </w:trPr>
        <w:tc>
          <w:tcPr>
            <w:tcW w:w="556" w:type="pct"/>
            <w:vMerge/>
            <w:vAlign w:val="center"/>
          </w:tcPr>
          <w:p w14:paraId="3E07285A" w14:textId="77777777" w:rsidR="00953D24" w:rsidRPr="007844D4" w:rsidRDefault="00953D24" w:rsidP="00CC7A25">
            <w:pPr>
              <w:jc w:val="center"/>
              <w:rPr>
                <w:color w:val="000000" w:themeColor="text1"/>
                <w:sz w:val="24"/>
                <w:szCs w:val="24"/>
              </w:rPr>
            </w:pPr>
          </w:p>
        </w:tc>
        <w:tc>
          <w:tcPr>
            <w:tcW w:w="715" w:type="pct"/>
            <w:vMerge w:val="restart"/>
            <w:vAlign w:val="center"/>
          </w:tcPr>
          <w:p w14:paraId="33A3EBA6" w14:textId="00A42A7D" w:rsidR="00953D24" w:rsidRPr="007844D4" w:rsidRDefault="00EC44B3" w:rsidP="00CC7A25">
            <w:pPr>
              <w:jc w:val="center"/>
              <w:rPr>
                <w:color w:val="000000" w:themeColor="text1"/>
                <w:sz w:val="24"/>
                <w:szCs w:val="24"/>
              </w:rPr>
            </w:pPr>
            <w:r w:rsidRPr="007844D4">
              <w:rPr>
                <w:rFonts w:hint="eastAsia"/>
                <w:bCs/>
                <w:color w:val="000000" w:themeColor="text1"/>
                <w:sz w:val="24"/>
                <w:szCs w:val="24"/>
              </w:rPr>
              <w:t>1</w:t>
            </w:r>
            <w:r w:rsidRPr="007844D4">
              <w:rPr>
                <w:bCs/>
                <w:color w:val="000000" w:themeColor="text1"/>
                <w:sz w:val="24"/>
                <w:szCs w:val="24"/>
              </w:rPr>
              <w:t>80</w:t>
            </w:r>
            <w:r w:rsidRPr="007844D4">
              <w:rPr>
                <w:rFonts w:hint="eastAsia"/>
                <w:bCs/>
                <w:color w:val="000000" w:themeColor="text1"/>
                <w:sz w:val="24"/>
                <w:szCs w:val="24"/>
              </w:rPr>
              <w:t>湿拌砂浆线</w:t>
            </w:r>
          </w:p>
        </w:tc>
        <w:tc>
          <w:tcPr>
            <w:tcW w:w="1042" w:type="pct"/>
            <w:vAlign w:val="center"/>
          </w:tcPr>
          <w:p w14:paraId="7422CE4E" w14:textId="1C23BBFF" w:rsidR="00953D24" w:rsidRPr="007844D4" w:rsidRDefault="00953D24" w:rsidP="00CC7A25">
            <w:pPr>
              <w:jc w:val="center"/>
              <w:rPr>
                <w:color w:val="000000" w:themeColor="text1"/>
                <w:sz w:val="24"/>
                <w:szCs w:val="24"/>
              </w:rPr>
            </w:pPr>
            <w:proofErr w:type="gramStart"/>
            <w:r w:rsidRPr="007844D4">
              <w:rPr>
                <w:bCs/>
                <w:color w:val="000000" w:themeColor="text1"/>
                <w:sz w:val="24"/>
                <w:szCs w:val="24"/>
              </w:rPr>
              <w:t>仓顶</w:t>
            </w:r>
            <w:proofErr w:type="gramEnd"/>
            <w:r w:rsidRPr="007844D4">
              <w:rPr>
                <w:bCs/>
                <w:color w:val="000000" w:themeColor="text1"/>
                <w:sz w:val="24"/>
                <w:szCs w:val="24"/>
              </w:rPr>
              <w:t>排气筒</w:t>
            </w:r>
            <w:r w:rsidRPr="007844D4">
              <w:rPr>
                <w:rFonts w:hint="eastAsia"/>
                <w:bCs/>
                <w:color w:val="000000" w:themeColor="text1"/>
                <w:sz w:val="24"/>
                <w:szCs w:val="24"/>
              </w:rPr>
              <w:t>粉尘</w:t>
            </w:r>
          </w:p>
        </w:tc>
        <w:tc>
          <w:tcPr>
            <w:tcW w:w="1287" w:type="pct"/>
            <w:vAlign w:val="center"/>
          </w:tcPr>
          <w:p w14:paraId="76516FC2" w14:textId="545D7848" w:rsidR="00953D24" w:rsidRPr="007844D4" w:rsidRDefault="00880984" w:rsidP="00CC7A25">
            <w:pPr>
              <w:jc w:val="center"/>
              <w:rPr>
                <w:color w:val="000000" w:themeColor="text1"/>
                <w:sz w:val="24"/>
                <w:szCs w:val="24"/>
              </w:rPr>
            </w:pPr>
            <w:r w:rsidRPr="007844D4">
              <w:rPr>
                <w:bCs/>
                <w:color w:val="000000" w:themeColor="text1"/>
                <w:sz w:val="24"/>
                <w:szCs w:val="24"/>
              </w:rPr>
              <w:t>750</w:t>
            </w:r>
            <w:r w:rsidR="00953D24" w:rsidRPr="007844D4">
              <w:rPr>
                <w:rFonts w:hint="eastAsia"/>
                <w:bCs/>
                <w:color w:val="000000" w:themeColor="text1"/>
                <w:sz w:val="24"/>
                <w:szCs w:val="24"/>
              </w:rPr>
              <w:t>mg</w:t>
            </w:r>
            <w:r w:rsidR="00953D24" w:rsidRPr="007844D4">
              <w:rPr>
                <w:bCs/>
                <w:color w:val="000000" w:themeColor="text1"/>
                <w:sz w:val="24"/>
                <w:szCs w:val="24"/>
              </w:rPr>
              <w:t>/m</w:t>
            </w:r>
            <w:proofErr w:type="gramStart"/>
            <w:r w:rsidR="00953D24" w:rsidRPr="007844D4">
              <w:rPr>
                <w:bCs/>
                <w:color w:val="000000" w:themeColor="text1"/>
                <w:sz w:val="24"/>
                <w:szCs w:val="24"/>
                <w:vertAlign w:val="superscript"/>
              </w:rPr>
              <w:t xml:space="preserve">3 </w:t>
            </w:r>
            <w:r w:rsidR="00953D24" w:rsidRPr="007844D4">
              <w:rPr>
                <w:bCs/>
                <w:color w:val="000000" w:themeColor="text1"/>
                <w:sz w:val="24"/>
                <w:szCs w:val="24"/>
              </w:rPr>
              <w:t xml:space="preserve"> </w:t>
            </w:r>
            <w:r w:rsidRPr="007844D4">
              <w:rPr>
                <w:bCs/>
                <w:color w:val="000000" w:themeColor="text1"/>
                <w:sz w:val="24"/>
                <w:szCs w:val="24"/>
              </w:rPr>
              <w:t>1.8</w:t>
            </w:r>
            <w:r w:rsidR="00953D24" w:rsidRPr="007844D4">
              <w:rPr>
                <w:rFonts w:hint="eastAsia"/>
                <w:bCs/>
                <w:color w:val="000000" w:themeColor="text1"/>
                <w:sz w:val="24"/>
                <w:szCs w:val="24"/>
              </w:rPr>
              <w:t>t</w:t>
            </w:r>
            <w:proofErr w:type="gramEnd"/>
            <w:r w:rsidR="00953D24" w:rsidRPr="007844D4">
              <w:rPr>
                <w:bCs/>
                <w:color w:val="000000" w:themeColor="text1"/>
                <w:sz w:val="24"/>
                <w:szCs w:val="24"/>
              </w:rPr>
              <w:t>/a</w:t>
            </w:r>
          </w:p>
        </w:tc>
        <w:tc>
          <w:tcPr>
            <w:tcW w:w="1400" w:type="pct"/>
            <w:vAlign w:val="center"/>
          </w:tcPr>
          <w:p w14:paraId="2D395532" w14:textId="24A8BB2E" w:rsidR="00953D24" w:rsidRPr="007844D4" w:rsidRDefault="00880984" w:rsidP="00CC7A25">
            <w:pPr>
              <w:jc w:val="center"/>
              <w:rPr>
                <w:color w:val="000000" w:themeColor="text1"/>
                <w:sz w:val="24"/>
                <w:szCs w:val="24"/>
              </w:rPr>
            </w:pPr>
            <w:r w:rsidRPr="007844D4">
              <w:rPr>
                <w:bCs/>
                <w:color w:val="000000" w:themeColor="text1"/>
                <w:sz w:val="24"/>
                <w:szCs w:val="24"/>
              </w:rPr>
              <w:t>0.8</w:t>
            </w:r>
            <w:r w:rsidR="00953D24" w:rsidRPr="007844D4">
              <w:rPr>
                <w:rFonts w:hint="eastAsia"/>
                <w:bCs/>
                <w:color w:val="000000" w:themeColor="text1"/>
                <w:sz w:val="24"/>
                <w:szCs w:val="24"/>
              </w:rPr>
              <w:t>mg</w:t>
            </w:r>
            <w:r w:rsidR="00953D24" w:rsidRPr="007844D4">
              <w:rPr>
                <w:bCs/>
                <w:color w:val="000000" w:themeColor="text1"/>
                <w:sz w:val="24"/>
                <w:szCs w:val="24"/>
              </w:rPr>
              <w:t>/m</w:t>
            </w:r>
            <w:proofErr w:type="gramStart"/>
            <w:r w:rsidR="00953D24" w:rsidRPr="007844D4">
              <w:rPr>
                <w:bCs/>
                <w:color w:val="000000" w:themeColor="text1"/>
                <w:sz w:val="24"/>
                <w:szCs w:val="24"/>
                <w:vertAlign w:val="superscript"/>
              </w:rPr>
              <w:t>3</w:t>
            </w:r>
            <w:r w:rsidR="00953D24" w:rsidRPr="007844D4">
              <w:rPr>
                <w:bCs/>
                <w:color w:val="000000" w:themeColor="text1"/>
                <w:sz w:val="24"/>
                <w:szCs w:val="24"/>
              </w:rPr>
              <w:t xml:space="preserve">  </w:t>
            </w:r>
            <w:r w:rsidR="00953D24" w:rsidRPr="007844D4">
              <w:rPr>
                <w:rFonts w:hint="eastAsia"/>
                <w:bCs/>
                <w:color w:val="000000" w:themeColor="text1"/>
                <w:sz w:val="24"/>
                <w:szCs w:val="24"/>
              </w:rPr>
              <w:t>0</w:t>
            </w:r>
            <w:r w:rsidR="00953D24" w:rsidRPr="007844D4">
              <w:rPr>
                <w:bCs/>
                <w:color w:val="000000" w:themeColor="text1"/>
                <w:sz w:val="24"/>
                <w:szCs w:val="24"/>
              </w:rPr>
              <w:t>.00</w:t>
            </w:r>
            <w:r w:rsidRPr="007844D4">
              <w:rPr>
                <w:bCs/>
                <w:color w:val="000000" w:themeColor="text1"/>
                <w:sz w:val="24"/>
                <w:szCs w:val="24"/>
              </w:rPr>
              <w:t>2</w:t>
            </w:r>
            <w:r w:rsidR="00953D24" w:rsidRPr="007844D4">
              <w:rPr>
                <w:rFonts w:hint="eastAsia"/>
                <w:bCs/>
                <w:color w:val="000000" w:themeColor="text1"/>
                <w:sz w:val="24"/>
                <w:szCs w:val="24"/>
              </w:rPr>
              <w:t>t</w:t>
            </w:r>
            <w:proofErr w:type="gramEnd"/>
            <w:r w:rsidR="00953D24" w:rsidRPr="007844D4">
              <w:rPr>
                <w:bCs/>
                <w:color w:val="000000" w:themeColor="text1"/>
                <w:sz w:val="24"/>
                <w:szCs w:val="24"/>
              </w:rPr>
              <w:t>/a</w:t>
            </w:r>
          </w:p>
        </w:tc>
      </w:tr>
      <w:tr w:rsidR="00A22E6E" w:rsidRPr="007844D4" w14:paraId="48505042" w14:textId="77777777" w:rsidTr="00CC7A25">
        <w:trPr>
          <w:cantSplit/>
          <w:trHeight w:val="454"/>
          <w:jc w:val="center"/>
        </w:trPr>
        <w:tc>
          <w:tcPr>
            <w:tcW w:w="556" w:type="pct"/>
            <w:vMerge/>
            <w:vAlign w:val="center"/>
          </w:tcPr>
          <w:p w14:paraId="1BD630A7" w14:textId="77777777" w:rsidR="00953D24" w:rsidRPr="007844D4" w:rsidRDefault="00953D24" w:rsidP="00953D24">
            <w:pPr>
              <w:jc w:val="center"/>
              <w:rPr>
                <w:color w:val="000000" w:themeColor="text1"/>
                <w:sz w:val="24"/>
                <w:szCs w:val="24"/>
              </w:rPr>
            </w:pPr>
          </w:p>
        </w:tc>
        <w:tc>
          <w:tcPr>
            <w:tcW w:w="715" w:type="pct"/>
            <w:vMerge/>
            <w:vAlign w:val="center"/>
          </w:tcPr>
          <w:p w14:paraId="03153F47" w14:textId="77777777" w:rsidR="00953D24" w:rsidRPr="007844D4" w:rsidRDefault="00953D24" w:rsidP="00953D24">
            <w:pPr>
              <w:jc w:val="center"/>
              <w:rPr>
                <w:bCs/>
                <w:color w:val="000000" w:themeColor="text1"/>
                <w:sz w:val="24"/>
                <w:szCs w:val="24"/>
              </w:rPr>
            </w:pPr>
          </w:p>
        </w:tc>
        <w:tc>
          <w:tcPr>
            <w:tcW w:w="1042" w:type="pct"/>
            <w:vAlign w:val="center"/>
          </w:tcPr>
          <w:p w14:paraId="61293AA4" w14:textId="5AA534B8" w:rsidR="00953D24" w:rsidRPr="007844D4" w:rsidRDefault="00953D24" w:rsidP="00953D24">
            <w:pPr>
              <w:jc w:val="center"/>
              <w:rPr>
                <w:bCs/>
                <w:color w:val="000000" w:themeColor="text1"/>
                <w:sz w:val="24"/>
                <w:szCs w:val="24"/>
              </w:rPr>
            </w:pPr>
            <w:r w:rsidRPr="007844D4">
              <w:rPr>
                <w:rFonts w:hint="eastAsia"/>
                <w:bCs/>
                <w:color w:val="000000" w:themeColor="text1"/>
                <w:sz w:val="24"/>
                <w:szCs w:val="24"/>
              </w:rPr>
              <w:t>搅拌机粉尘</w:t>
            </w:r>
          </w:p>
        </w:tc>
        <w:tc>
          <w:tcPr>
            <w:tcW w:w="1287" w:type="pct"/>
            <w:vAlign w:val="center"/>
          </w:tcPr>
          <w:p w14:paraId="05BB9A19" w14:textId="0524975F" w:rsidR="00953D24" w:rsidRPr="007844D4" w:rsidRDefault="00880984" w:rsidP="00953D24">
            <w:pPr>
              <w:jc w:val="center"/>
              <w:rPr>
                <w:bCs/>
                <w:color w:val="000000" w:themeColor="text1"/>
                <w:sz w:val="24"/>
                <w:szCs w:val="24"/>
              </w:rPr>
            </w:pPr>
            <w:r w:rsidRPr="007844D4">
              <w:rPr>
                <w:bCs/>
                <w:color w:val="000000" w:themeColor="text1"/>
                <w:sz w:val="24"/>
                <w:szCs w:val="24"/>
              </w:rPr>
              <w:t>520</w:t>
            </w:r>
            <w:r w:rsidR="00953D24" w:rsidRPr="007844D4">
              <w:rPr>
                <w:rFonts w:hint="eastAsia"/>
                <w:bCs/>
                <w:color w:val="000000" w:themeColor="text1"/>
                <w:sz w:val="24"/>
                <w:szCs w:val="24"/>
              </w:rPr>
              <w:t>mg</w:t>
            </w:r>
            <w:r w:rsidR="00953D24" w:rsidRPr="007844D4">
              <w:rPr>
                <w:bCs/>
                <w:color w:val="000000" w:themeColor="text1"/>
                <w:sz w:val="24"/>
                <w:szCs w:val="24"/>
              </w:rPr>
              <w:t>/m</w:t>
            </w:r>
            <w:r w:rsidR="00953D24" w:rsidRPr="007844D4">
              <w:rPr>
                <w:bCs/>
                <w:color w:val="000000" w:themeColor="text1"/>
                <w:sz w:val="24"/>
                <w:szCs w:val="24"/>
                <w:vertAlign w:val="superscript"/>
              </w:rPr>
              <w:t xml:space="preserve">3 </w:t>
            </w:r>
            <w:r w:rsidR="00953D24" w:rsidRPr="007844D4">
              <w:rPr>
                <w:bCs/>
                <w:color w:val="000000" w:themeColor="text1"/>
                <w:sz w:val="24"/>
                <w:szCs w:val="24"/>
              </w:rPr>
              <w:t xml:space="preserve">  </w:t>
            </w:r>
            <w:r w:rsidRPr="007844D4">
              <w:rPr>
                <w:bCs/>
                <w:color w:val="000000" w:themeColor="text1"/>
                <w:sz w:val="24"/>
                <w:szCs w:val="24"/>
              </w:rPr>
              <w:t>2.5</w:t>
            </w:r>
            <w:r w:rsidR="00953D24" w:rsidRPr="007844D4">
              <w:rPr>
                <w:rFonts w:hint="eastAsia"/>
                <w:bCs/>
                <w:color w:val="000000" w:themeColor="text1"/>
                <w:sz w:val="24"/>
                <w:szCs w:val="24"/>
              </w:rPr>
              <w:t>t</w:t>
            </w:r>
            <w:r w:rsidR="00953D24" w:rsidRPr="007844D4">
              <w:rPr>
                <w:bCs/>
                <w:color w:val="000000" w:themeColor="text1"/>
                <w:sz w:val="24"/>
                <w:szCs w:val="24"/>
              </w:rPr>
              <w:t>/a</w:t>
            </w:r>
          </w:p>
        </w:tc>
        <w:tc>
          <w:tcPr>
            <w:tcW w:w="1400" w:type="pct"/>
            <w:vAlign w:val="center"/>
          </w:tcPr>
          <w:p w14:paraId="09136682" w14:textId="3C78C2B0" w:rsidR="00953D24" w:rsidRPr="007844D4" w:rsidRDefault="00880984" w:rsidP="00953D24">
            <w:pPr>
              <w:jc w:val="center"/>
              <w:rPr>
                <w:bCs/>
                <w:color w:val="000000" w:themeColor="text1"/>
                <w:sz w:val="24"/>
                <w:szCs w:val="24"/>
              </w:rPr>
            </w:pPr>
            <w:r w:rsidRPr="007844D4">
              <w:rPr>
                <w:bCs/>
                <w:color w:val="000000" w:themeColor="text1"/>
                <w:sz w:val="24"/>
                <w:szCs w:val="24"/>
              </w:rPr>
              <w:t>0.5</w:t>
            </w:r>
            <w:r w:rsidR="00953D24" w:rsidRPr="007844D4">
              <w:rPr>
                <w:rFonts w:hint="eastAsia"/>
                <w:bCs/>
                <w:color w:val="000000" w:themeColor="text1"/>
                <w:sz w:val="24"/>
                <w:szCs w:val="24"/>
              </w:rPr>
              <w:t>mg</w:t>
            </w:r>
            <w:r w:rsidR="00953D24" w:rsidRPr="007844D4">
              <w:rPr>
                <w:bCs/>
                <w:color w:val="000000" w:themeColor="text1"/>
                <w:sz w:val="24"/>
                <w:szCs w:val="24"/>
              </w:rPr>
              <w:t>/m</w:t>
            </w:r>
            <w:r w:rsidR="00953D24" w:rsidRPr="007844D4">
              <w:rPr>
                <w:bCs/>
                <w:color w:val="000000" w:themeColor="text1"/>
                <w:sz w:val="24"/>
                <w:szCs w:val="24"/>
                <w:vertAlign w:val="superscript"/>
              </w:rPr>
              <w:t xml:space="preserve">3 </w:t>
            </w:r>
            <w:r w:rsidR="00953D24" w:rsidRPr="007844D4">
              <w:rPr>
                <w:bCs/>
                <w:color w:val="000000" w:themeColor="text1"/>
                <w:sz w:val="24"/>
                <w:szCs w:val="24"/>
              </w:rPr>
              <w:t xml:space="preserve">  0.</w:t>
            </w:r>
            <w:r w:rsidRPr="007844D4">
              <w:rPr>
                <w:bCs/>
                <w:color w:val="000000" w:themeColor="text1"/>
                <w:sz w:val="24"/>
                <w:szCs w:val="24"/>
              </w:rPr>
              <w:t>00</w:t>
            </w:r>
            <w:r w:rsidR="00953D24" w:rsidRPr="007844D4">
              <w:rPr>
                <w:bCs/>
                <w:color w:val="000000" w:themeColor="text1"/>
                <w:sz w:val="24"/>
                <w:szCs w:val="24"/>
              </w:rPr>
              <w:t>25</w:t>
            </w:r>
            <w:r w:rsidR="00953D24" w:rsidRPr="007844D4">
              <w:rPr>
                <w:rFonts w:hint="eastAsia"/>
                <w:bCs/>
                <w:color w:val="000000" w:themeColor="text1"/>
                <w:sz w:val="24"/>
                <w:szCs w:val="24"/>
              </w:rPr>
              <w:t>t</w:t>
            </w:r>
            <w:r w:rsidR="00953D24" w:rsidRPr="007844D4">
              <w:rPr>
                <w:bCs/>
                <w:color w:val="000000" w:themeColor="text1"/>
                <w:sz w:val="24"/>
                <w:szCs w:val="24"/>
              </w:rPr>
              <w:t>/a</w:t>
            </w:r>
          </w:p>
        </w:tc>
      </w:tr>
      <w:tr w:rsidR="00A22E6E" w:rsidRPr="007844D4" w14:paraId="13AC7800" w14:textId="77777777" w:rsidTr="00CC7A25">
        <w:trPr>
          <w:cantSplit/>
          <w:trHeight w:val="454"/>
          <w:jc w:val="center"/>
        </w:trPr>
        <w:tc>
          <w:tcPr>
            <w:tcW w:w="556" w:type="pct"/>
            <w:vMerge/>
            <w:vAlign w:val="center"/>
          </w:tcPr>
          <w:p w14:paraId="3648B86B" w14:textId="77777777" w:rsidR="00CC7A25" w:rsidRPr="007844D4" w:rsidRDefault="00CC7A25" w:rsidP="00CC7A25">
            <w:pPr>
              <w:jc w:val="center"/>
              <w:rPr>
                <w:color w:val="000000" w:themeColor="text1"/>
                <w:sz w:val="24"/>
                <w:szCs w:val="24"/>
              </w:rPr>
            </w:pPr>
          </w:p>
        </w:tc>
        <w:tc>
          <w:tcPr>
            <w:tcW w:w="715" w:type="pct"/>
            <w:vMerge w:val="restart"/>
            <w:vAlign w:val="center"/>
          </w:tcPr>
          <w:p w14:paraId="1ED7A548" w14:textId="40079234" w:rsidR="00CC7A25" w:rsidRPr="007844D4" w:rsidRDefault="0052002D" w:rsidP="00CC7A25">
            <w:pPr>
              <w:jc w:val="center"/>
              <w:rPr>
                <w:color w:val="000000" w:themeColor="text1"/>
                <w:sz w:val="24"/>
                <w:szCs w:val="24"/>
              </w:rPr>
            </w:pPr>
            <w:r w:rsidRPr="007844D4">
              <w:rPr>
                <w:rFonts w:hint="eastAsia"/>
                <w:bCs/>
                <w:color w:val="000000" w:themeColor="text1"/>
                <w:sz w:val="24"/>
                <w:szCs w:val="24"/>
              </w:rPr>
              <w:t>制砂干粉线</w:t>
            </w:r>
          </w:p>
        </w:tc>
        <w:tc>
          <w:tcPr>
            <w:tcW w:w="1042" w:type="pct"/>
            <w:vAlign w:val="center"/>
          </w:tcPr>
          <w:p w14:paraId="7B2E370A" w14:textId="3285C4CA" w:rsidR="00CC7A25" w:rsidRPr="007844D4" w:rsidRDefault="00CC7A25" w:rsidP="00CC7A25">
            <w:pPr>
              <w:jc w:val="center"/>
              <w:rPr>
                <w:color w:val="000000" w:themeColor="text1"/>
                <w:sz w:val="24"/>
                <w:szCs w:val="24"/>
              </w:rPr>
            </w:pPr>
            <w:proofErr w:type="gramStart"/>
            <w:r w:rsidRPr="007844D4">
              <w:rPr>
                <w:bCs/>
                <w:color w:val="000000" w:themeColor="text1"/>
                <w:sz w:val="24"/>
                <w:szCs w:val="24"/>
              </w:rPr>
              <w:t>仓顶</w:t>
            </w:r>
            <w:proofErr w:type="gramEnd"/>
            <w:r w:rsidRPr="007844D4">
              <w:rPr>
                <w:bCs/>
                <w:color w:val="000000" w:themeColor="text1"/>
                <w:sz w:val="24"/>
                <w:szCs w:val="24"/>
              </w:rPr>
              <w:t>排气筒</w:t>
            </w:r>
            <w:r w:rsidRPr="007844D4">
              <w:rPr>
                <w:rFonts w:hint="eastAsia"/>
                <w:bCs/>
                <w:color w:val="000000" w:themeColor="text1"/>
                <w:sz w:val="24"/>
                <w:szCs w:val="24"/>
              </w:rPr>
              <w:t>粉尘</w:t>
            </w:r>
          </w:p>
        </w:tc>
        <w:tc>
          <w:tcPr>
            <w:tcW w:w="1287" w:type="pct"/>
            <w:vAlign w:val="center"/>
          </w:tcPr>
          <w:p w14:paraId="3702772A" w14:textId="2665C88D" w:rsidR="00CC7A25" w:rsidRPr="007844D4" w:rsidRDefault="00880984" w:rsidP="00CC7A25">
            <w:pPr>
              <w:jc w:val="center"/>
              <w:rPr>
                <w:color w:val="000000" w:themeColor="text1"/>
                <w:sz w:val="24"/>
                <w:szCs w:val="24"/>
              </w:rPr>
            </w:pPr>
            <w:r w:rsidRPr="007844D4">
              <w:rPr>
                <w:bCs/>
                <w:color w:val="000000" w:themeColor="text1"/>
                <w:sz w:val="24"/>
                <w:szCs w:val="24"/>
              </w:rPr>
              <w:t>2500</w:t>
            </w:r>
            <w:r w:rsidR="00CC7A25" w:rsidRPr="007844D4">
              <w:rPr>
                <w:rFonts w:hint="eastAsia"/>
                <w:bCs/>
                <w:color w:val="000000" w:themeColor="text1"/>
                <w:sz w:val="24"/>
                <w:szCs w:val="24"/>
              </w:rPr>
              <w:t>mg</w:t>
            </w:r>
            <w:r w:rsidR="00CC7A25" w:rsidRPr="007844D4">
              <w:rPr>
                <w:bCs/>
                <w:color w:val="000000" w:themeColor="text1"/>
                <w:sz w:val="24"/>
                <w:szCs w:val="24"/>
              </w:rPr>
              <w:t>/m</w:t>
            </w:r>
            <w:proofErr w:type="gramStart"/>
            <w:r w:rsidR="00CC7A25" w:rsidRPr="007844D4">
              <w:rPr>
                <w:bCs/>
                <w:color w:val="000000" w:themeColor="text1"/>
                <w:sz w:val="24"/>
                <w:szCs w:val="24"/>
                <w:vertAlign w:val="superscript"/>
              </w:rPr>
              <w:t>3</w:t>
            </w:r>
            <w:r w:rsidR="004F595F" w:rsidRPr="007844D4">
              <w:rPr>
                <w:bCs/>
                <w:color w:val="000000" w:themeColor="text1"/>
                <w:sz w:val="24"/>
                <w:szCs w:val="24"/>
                <w:vertAlign w:val="superscript"/>
              </w:rPr>
              <w:t xml:space="preserve"> </w:t>
            </w:r>
            <w:r w:rsidR="00CC7A25" w:rsidRPr="007844D4">
              <w:rPr>
                <w:bCs/>
                <w:color w:val="000000" w:themeColor="text1"/>
                <w:sz w:val="24"/>
                <w:szCs w:val="24"/>
              </w:rPr>
              <w:t xml:space="preserve"> </w:t>
            </w:r>
            <w:r w:rsidRPr="007844D4">
              <w:rPr>
                <w:bCs/>
                <w:color w:val="000000" w:themeColor="text1"/>
                <w:sz w:val="24"/>
                <w:szCs w:val="24"/>
              </w:rPr>
              <w:t>6.28</w:t>
            </w:r>
            <w:r w:rsidR="00CC7A25" w:rsidRPr="007844D4">
              <w:rPr>
                <w:rFonts w:hint="eastAsia"/>
                <w:bCs/>
                <w:color w:val="000000" w:themeColor="text1"/>
                <w:sz w:val="24"/>
                <w:szCs w:val="24"/>
              </w:rPr>
              <w:t>t</w:t>
            </w:r>
            <w:proofErr w:type="gramEnd"/>
            <w:r w:rsidR="00CC7A25" w:rsidRPr="007844D4">
              <w:rPr>
                <w:bCs/>
                <w:color w:val="000000" w:themeColor="text1"/>
                <w:sz w:val="24"/>
                <w:szCs w:val="24"/>
              </w:rPr>
              <w:t>/a</w:t>
            </w:r>
          </w:p>
        </w:tc>
        <w:tc>
          <w:tcPr>
            <w:tcW w:w="1400" w:type="pct"/>
            <w:vAlign w:val="center"/>
          </w:tcPr>
          <w:p w14:paraId="74A25BE6" w14:textId="607FC52D" w:rsidR="00CC7A25" w:rsidRPr="007844D4" w:rsidRDefault="00880984" w:rsidP="00CC7A25">
            <w:pPr>
              <w:jc w:val="center"/>
              <w:rPr>
                <w:color w:val="000000" w:themeColor="text1"/>
                <w:sz w:val="24"/>
                <w:szCs w:val="24"/>
              </w:rPr>
            </w:pPr>
            <w:r w:rsidRPr="007844D4">
              <w:rPr>
                <w:bCs/>
                <w:color w:val="000000" w:themeColor="text1"/>
                <w:sz w:val="24"/>
                <w:szCs w:val="24"/>
              </w:rPr>
              <w:t>2.5</w:t>
            </w:r>
            <w:r w:rsidR="00CC7A25" w:rsidRPr="007844D4">
              <w:rPr>
                <w:rFonts w:hint="eastAsia"/>
                <w:bCs/>
                <w:color w:val="000000" w:themeColor="text1"/>
                <w:sz w:val="24"/>
                <w:szCs w:val="24"/>
              </w:rPr>
              <w:t>mg</w:t>
            </w:r>
            <w:r w:rsidR="00CC7A25" w:rsidRPr="007844D4">
              <w:rPr>
                <w:bCs/>
                <w:color w:val="000000" w:themeColor="text1"/>
                <w:sz w:val="24"/>
                <w:szCs w:val="24"/>
              </w:rPr>
              <w:t>/m</w:t>
            </w:r>
            <w:proofErr w:type="gramStart"/>
            <w:r w:rsidR="00CC7A25" w:rsidRPr="007844D4">
              <w:rPr>
                <w:bCs/>
                <w:color w:val="000000" w:themeColor="text1"/>
                <w:sz w:val="24"/>
                <w:szCs w:val="24"/>
                <w:vertAlign w:val="superscript"/>
              </w:rPr>
              <w:t>3</w:t>
            </w:r>
            <w:r w:rsidR="00CC7A25" w:rsidRPr="007844D4">
              <w:rPr>
                <w:bCs/>
                <w:color w:val="000000" w:themeColor="text1"/>
                <w:sz w:val="24"/>
                <w:szCs w:val="24"/>
              </w:rPr>
              <w:t xml:space="preserve">  </w:t>
            </w:r>
            <w:r w:rsidR="00CC7A25" w:rsidRPr="007844D4">
              <w:rPr>
                <w:rFonts w:hint="eastAsia"/>
                <w:bCs/>
                <w:color w:val="000000" w:themeColor="text1"/>
                <w:sz w:val="24"/>
                <w:szCs w:val="24"/>
              </w:rPr>
              <w:t>0</w:t>
            </w:r>
            <w:r w:rsidR="00CC7A25" w:rsidRPr="007844D4">
              <w:rPr>
                <w:bCs/>
                <w:color w:val="000000" w:themeColor="text1"/>
                <w:sz w:val="24"/>
                <w:szCs w:val="24"/>
              </w:rPr>
              <w:t>.00</w:t>
            </w:r>
            <w:r w:rsidRPr="007844D4">
              <w:rPr>
                <w:bCs/>
                <w:color w:val="000000" w:themeColor="text1"/>
                <w:sz w:val="24"/>
                <w:szCs w:val="24"/>
              </w:rPr>
              <w:t>6</w:t>
            </w:r>
            <w:r w:rsidR="00CC7A25" w:rsidRPr="007844D4">
              <w:rPr>
                <w:rFonts w:hint="eastAsia"/>
                <w:bCs/>
                <w:color w:val="000000" w:themeColor="text1"/>
                <w:sz w:val="24"/>
                <w:szCs w:val="24"/>
              </w:rPr>
              <w:t>t</w:t>
            </w:r>
            <w:proofErr w:type="gramEnd"/>
            <w:r w:rsidR="00CC7A25" w:rsidRPr="007844D4">
              <w:rPr>
                <w:bCs/>
                <w:color w:val="000000" w:themeColor="text1"/>
                <w:sz w:val="24"/>
                <w:szCs w:val="24"/>
              </w:rPr>
              <w:t>/a</w:t>
            </w:r>
          </w:p>
        </w:tc>
      </w:tr>
      <w:tr w:rsidR="00A22E6E" w:rsidRPr="007844D4" w14:paraId="03D1BFB8" w14:textId="77777777" w:rsidTr="00CC7A25">
        <w:trPr>
          <w:cantSplit/>
          <w:trHeight w:val="454"/>
          <w:jc w:val="center"/>
        </w:trPr>
        <w:tc>
          <w:tcPr>
            <w:tcW w:w="556" w:type="pct"/>
            <w:vMerge/>
            <w:vAlign w:val="center"/>
          </w:tcPr>
          <w:p w14:paraId="7B921D7C" w14:textId="77777777" w:rsidR="00CC7A25" w:rsidRPr="007844D4" w:rsidRDefault="00CC7A25" w:rsidP="00CC7A25">
            <w:pPr>
              <w:jc w:val="center"/>
              <w:rPr>
                <w:color w:val="000000" w:themeColor="text1"/>
                <w:sz w:val="24"/>
                <w:szCs w:val="24"/>
              </w:rPr>
            </w:pPr>
          </w:p>
        </w:tc>
        <w:tc>
          <w:tcPr>
            <w:tcW w:w="715" w:type="pct"/>
            <w:vMerge/>
            <w:vAlign w:val="center"/>
          </w:tcPr>
          <w:p w14:paraId="2F8206A6" w14:textId="77777777" w:rsidR="00CC7A25" w:rsidRPr="007844D4" w:rsidRDefault="00CC7A25" w:rsidP="00CC7A25">
            <w:pPr>
              <w:jc w:val="center"/>
              <w:rPr>
                <w:bCs/>
                <w:color w:val="000000" w:themeColor="text1"/>
                <w:sz w:val="24"/>
                <w:szCs w:val="24"/>
              </w:rPr>
            </w:pPr>
          </w:p>
        </w:tc>
        <w:tc>
          <w:tcPr>
            <w:tcW w:w="1042" w:type="pct"/>
            <w:vAlign w:val="center"/>
          </w:tcPr>
          <w:p w14:paraId="2A45D7A9" w14:textId="469EEDE6" w:rsidR="00CC7A25" w:rsidRPr="007844D4" w:rsidRDefault="00CC7A25" w:rsidP="00CC7A25">
            <w:pPr>
              <w:jc w:val="center"/>
              <w:rPr>
                <w:bCs/>
                <w:color w:val="000000" w:themeColor="text1"/>
                <w:sz w:val="24"/>
                <w:szCs w:val="24"/>
              </w:rPr>
            </w:pPr>
            <w:r w:rsidRPr="007844D4">
              <w:rPr>
                <w:rFonts w:hint="eastAsia"/>
                <w:bCs/>
                <w:color w:val="000000" w:themeColor="text1"/>
                <w:sz w:val="24"/>
                <w:szCs w:val="24"/>
              </w:rPr>
              <w:t>集中排气筒粉尘</w:t>
            </w:r>
          </w:p>
        </w:tc>
        <w:tc>
          <w:tcPr>
            <w:tcW w:w="1287" w:type="pct"/>
            <w:vAlign w:val="center"/>
          </w:tcPr>
          <w:p w14:paraId="546F4190" w14:textId="29A50B14" w:rsidR="00CC7A25" w:rsidRPr="007844D4" w:rsidRDefault="00664189" w:rsidP="00CC7A25">
            <w:pPr>
              <w:jc w:val="center"/>
              <w:rPr>
                <w:color w:val="000000" w:themeColor="text1"/>
                <w:sz w:val="24"/>
                <w:szCs w:val="24"/>
              </w:rPr>
            </w:pPr>
            <w:r w:rsidRPr="007844D4">
              <w:rPr>
                <w:bCs/>
                <w:color w:val="000000" w:themeColor="text1"/>
                <w:sz w:val="24"/>
                <w:szCs w:val="24"/>
              </w:rPr>
              <w:t>833</w:t>
            </w:r>
            <w:r w:rsidR="00CC7A25" w:rsidRPr="007844D4">
              <w:rPr>
                <w:rFonts w:hint="eastAsia"/>
                <w:bCs/>
                <w:color w:val="000000" w:themeColor="text1"/>
                <w:sz w:val="24"/>
                <w:szCs w:val="24"/>
              </w:rPr>
              <w:t>mg</w:t>
            </w:r>
            <w:r w:rsidR="00CC7A25" w:rsidRPr="007844D4">
              <w:rPr>
                <w:bCs/>
                <w:color w:val="000000" w:themeColor="text1"/>
                <w:sz w:val="24"/>
                <w:szCs w:val="24"/>
              </w:rPr>
              <w:t>/m</w:t>
            </w:r>
            <w:proofErr w:type="gramStart"/>
            <w:r w:rsidR="00CC7A25" w:rsidRPr="007844D4">
              <w:rPr>
                <w:bCs/>
                <w:color w:val="000000" w:themeColor="text1"/>
                <w:sz w:val="24"/>
                <w:szCs w:val="24"/>
                <w:vertAlign w:val="superscript"/>
              </w:rPr>
              <w:t>3</w:t>
            </w:r>
            <w:r w:rsidR="004F595F" w:rsidRPr="007844D4">
              <w:rPr>
                <w:bCs/>
                <w:color w:val="000000" w:themeColor="text1"/>
                <w:sz w:val="24"/>
                <w:szCs w:val="24"/>
                <w:vertAlign w:val="superscript"/>
              </w:rPr>
              <w:t xml:space="preserve"> </w:t>
            </w:r>
            <w:r w:rsidR="004F595F" w:rsidRPr="007844D4">
              <w:rPr>
                <w:bCs/>
                <w:color w:val="000000" w:themeColor="text1"/>
                <w:sz w:val="24"/>
                <w:szCs w:val="24"/>
              </w:rPr>
              <w:t xml:space="preserve"> </w:t>
            </w:r>
            <w:r w:rsidR="00880984" w:rsidRPr="007844D4">
              <w:rPr>
                <w:bCs/>
                <w:color w:val="000000" w:themeColor="text1"/>
                <w:sz w:val="24"/>
                <w:szCs w:val="24"/>
              </w:rPr>
              <w:t>100</w:t>
            </w:r>
            <w:proofErr w:type="gramEnd"/>
            <w:r w:rsidR="00CC7A25" w:rsidRPr="007844D4">
              <w:rPr>
                <w:rFonts w:hint="eastAsia"/>
                <w:bCs/>
                <w:color w:val="000000" w:themeColor="text1"/>
                <w:sz w:val="24"/>
                <w:szCs w:val="24"/>
              </w:rPr>
              <w:t>t</w:t>
            </w:r>
            <w:r w:rsidR="00CC7A25" w:rsidRPr="007844D4">
              <w:rPr>
                <w:bCs/>
                <w:color w:val="000000" w:themeColor="text1"/>
                <w:sz w:val="24"/>
                <w:szCs w:val="24"/>
              </w:rPr>
              <w:t>/a</w:t>
            </w:r>
          </w:p>
        </w:tc>
        <w:tc>
          <w:tcPr>
            <w:tcW w:w="1400" w:type="pct"/>
            <w:vAlign w:val="center"/>
          </w:tcPr>
          <w:p w14:paraId="4B3322FA" w14:textId="4F3C9AA3" w:rsidR="00CC7A25" w:rsidRPr="007844D4" w:rsidRDefault="00880984" w:rsidP="00CC7A25">
            <w:pPr>
              <w:jc w:val="center"/>
              <w:rPr>
                <w:color w:val="000000" w:themeColor="text1"/>
                <w:sz w:val="24"/>
                <w:szCs w:val="24"/>
              </w:rPr>
            </w:pPr>
            <w:r w:rsidRPr="007844D4">
              <w:rPr>
                <w:bCs/>
                <w:color w:val="000000" w:themeColor="text1"/>
                <w:sz w:val="24"/>
                <w:szCs w:val="24"/>
              </w:rPr>
              <w:t>0.8</w:t>
            </w:r>
            <w:r w:rsidR="00CC7A25" w:rsidRPr="007844D4">
              <w:rPr>
                <w:rFonts w:hint="eastAsia"/>
                <w:bCs/>
                <w:color w:val="000000" w:themeColor="text1"/>
                <w:sz w:val="24"/>
                <w:szCs w:val="24"/>
              </w:rPr>
              <w:t>mg</w:t>
            </w:r>
            <w:r w:rsidR="00CC7A25" w:rsidRPr="007844D4">
              <w:rPr>
                <w:bCs/>
                <w:color w:val="000000" w:themeColor="text1"/>
                <w:sz w:val="24"/>
                <w:szCs w:val="24"/>
              </w:rPr>
              <w:t>/m</w:t>
            </w:r>
            <w:proofErr w:type="gramStart"/>
            <w:r w:rsidR="00CC7A25" w:rsidRPr="007844D4">
              <w:rPr>
                <w:bCs/>
                <w:color w:val="000000" w:themeColor="text1"/>
                <w:sz w:val="24"/>
                <w:szCs w:val="24"/>
                <w:vertAlign w:val="superscript"/>
              </w:rPr>
              <w:t>3</w:t>
            </w:r>
            <w:r w:rsidR="00CC7A25" w:rsidRPr="007844D4">
              <w:rPr>
                <w:bCs/>
                <w:color w:val="000000" w:themeColor="text1"/>
                <w:sz w:val="24"/>
                <w:szCs w:val="24"/>
              </w:rPr>
              <w:t xml:space="preserve">  </w:t>
            </w:r>
            <w:r w:rsidR="00CC7A25" w:rsidRPr="007844D4">
              <w:rPr>
                <w:rFonts w:hint="eastAsia"/>
                <w:bCs/>
                <w:color w:val="000000" w:themeColor="text1"/>
                <w:sz w:val="24"/>
                <w:szCs w:val="24"/>
              </w:rPr>
              <w:t>0</w:t>
            </w:r>
            <w:r w:rsidR="00CC7A25" w:rsidRPr="007844D4">
              <w:rPr>
                <w:bCs/>
                <w:color w:val="000000" w:themeColor="text1"/>
                <w:sz w:val="24"/>
                <w:szCs w:val="24"/>
              </w:rPr>
              <w:t>.</w:t>
            </w:r>
            <w:r w:rsidR="004F595F" w:rsidRPr="007844D4">
              <w:rPr>
                <w:bCs/>
                <w:color w:val="000000" w:themeColor="text1"/>
                <w:sz w:val="24"/>
                <w:szCs w:val="24"/>
              </w:rPr>
              <w:t>1</w:t>
            </w:r>
            <w:r w:rsidR="00CC7A25" w:rsidRPr="007844D4">
              <w:rPr>
                <w:rFonts w:hint="eastAsia"/>
                <w:bCs/>
                <w:color w:val="000000" w:themeColor="text1"/>
                <w:sz w:val="24"/>
                <w:szCs w:val="24"/>
              </w:rPr>
              <w:t>t</w:t>
            </w:r>
            <w:proofErr w:type="gramEnd"/>
            <w:r w:rsidR="00CC7A25" w:rsidRPr="007844D4">
              <w:rPr>
                <w:bCs/>
                <w:color w:val="000000" w:themeColor="text1"/>
                <w:sz w:val="24"/>
                <w:szCs w:val="24"/>
              </w:rPr>
              <w:t>/a</w:t>
            </w:r>
          </w:p>
        </w:tc>
      </w:tr>
      <w:tr w:rsidR="00A22E6E" w:rsidRPr="007844D4" w14:paraId="5AC967B9" w14:textId="77777777" w:rsidTr="00BF0385">
        <w:trPr>
          <w:cantSplit/>
          <w:trHeight w:val="414"/>
          <w:jc w:val="center"/>
        </w:trPr>
        <w:tc>
          <w:tcPr>
            <w:tcW w:w="556" w:type="pct"/>
            <w:vMerge/>
            <w:vAlign w:val="center"/>
          </w:tcPr>
          <w:p w14:paraId="5A844BC6" w14:textId="77777777" w:rsidR="00BF0385" w:rsidRPr="007844D4" w:rsidRDefault="00BF0385" w:rsidP="00856D06">
            <w:pPr>
              <w:jc w:val="center"/>
              <w:rPr>
                <w:color w:val="000000" w:themeColor="text1"/>
                <w:sz w:val="24"/>
                <w:szCs w:val="24"/>
              </w:rPr>
            </w:pPr>
          </w:p>
        </w:tc>
        <w:tc>
          <w:tcPr>
            <w:tcW w:w="1757" w:type="pct"/>
            <w:gridSpan w:val="2"/>
            <w:vAlign w:val="center"/>
          </w:tcPr>
          <w:p w14:paraId="707945CB" w14:textId="0A6D0FBB" w:rsidR="00BF0385" w:rsidRPr="007844D4" w:rsidRDefault="00BF0385" w:rsidP="00856D06">
            <w:pPr>
              <w:jc w:val="center"/>
              <w:rPr>
                <w:color w:val="000000" w:themeColor="text1"/>
                <w:sz w:val="24"/>
                <w:szCs w:val="24"/>
              </w:rPr>
            </w:pPr>
            <w:r w:rsidRPr="007844D4">
              <w:rPr>
                <w:bCs/>
                <w:color w:val="000000" w:themeColor="text1"/>
                <w:sz w:val="24"/>
                <w:szCs w:val="24"/>
              </w:rPr>
              <w:t>皮带</w:t>
            </w:r>
            <w:r w:rsidRPr="007844D4">
              <w:rPr>
                <w:rFonts w:hint="eastAsia"/>
                <w:bCs/>
                <w:color w:val="000000" w:themeColor="text1"/>
                <w:sz w:val="24"/>
                <w:szCs w:val="24"/>
              </w:rPr>
              <w:t>运料粉尘</w:t>
            </w:r>
          </w:p>
        </w:tc>
        <w:tc>
          <w:tcPr>
            <w:tcW w:w="1287" w:type="pct"/>
            <w:vAlign w:val="center"/>
          </w:tcPr>
          <w:p w14:paraId="777760C6" w14:textId="29FBFE3A" w:rsidR="00BF0385" w:rsidRPr="007844D4" w:rsidRDefault="00B97316" w:rsidP="00856D06">
            <w:pPr>
              <w:jc w:val="center"/>
              <w:rPr>
                <w:color w:val="000000" w:themeColor="text1"/>
                <w:sz w:val="24"/>
                <w:szCs w:val="24"/>
              </w:rPr>
            </w:pPr>
            <w:r w:rsidRPr="007844D4">
              <w:rPr>
                <w:color w:val="000000" w:themeColor="text1"/>
                <w:sz w:val="24"/>
                <w:szCs w:val="24"/>
              </w:rPr>
              <w:t>71.5</w:t>
            </w:r>
            <w:r w:rsidR="00CC7A25" w:rsidRPr="007844D4">
              <w:rPr>
                <w:color w:val="000000" w:themeColor="text1"/>
                <w:sz w:val="24"/>
                <w:szCs w:val="24"/>
              </w:rPr>
              <w:t xml:space="preserve"> </w:t>
            </w:r>
            <w:r w:rsidR="00CC7A25" w:rsidRPr="007844D4">
              <w:rPr>
                <w:rFonts w:hint="eastAsia"/>
                <w:color w:val="000000" w:themeColor="text1"/>
                <w:sz w:val="24"/>
                <w:szCs w:val="24"/>
              </w:rPr>
              <w:t>t</w:t>
            </w:r>
            <w:r w:rsidR="00CC7A25" w:rsidRPr="007844D4">
              <w:rPr>
                <w:color w:val="000000" w:themeColor="text1"/>
                <w:sz w:val="24"/>
                <w:szCs w:val="24"/>
              </w:rPr>
              <w:t>/a</w:t>
            </w:r>
          </w:p>
        </w:tc>
        <w:tc>
          <w:tcPr>
            <w:tcW w:w="1400" w:type="pct"/>
            <w:vAlign w:val="center"/>
          </w:tcPr>
          <w:p w14:paraId="39C878A7" w14:textId="05AEABC1" w:rsidR="00BF0385" w:rsidRPr="007844D4" w:rsidRDefault="00CC7A25" w:rsidP="00856D06">
            <w:pPr>
              <w:jc w:val="center"/>
              <w:rPr>
                <w:color w:val="000000" w:themeColor="text1"/>
                <w:sz w:val="24"/>
                <w:szCs w:val="24"/>
              </w:rPr>
            </w:pPr>
            <w:r w:rsidRPr="007844D4">
              <w:rPr>
                <w:rFonts w:hint="eastAsia"/>
                <w:color w:val="000000" w:themeColor="text1"/>
                <w:sz w:val="24"/>
                <w:szCs w:val="24"/>
              </w:rPr>
              <w:t>0</w:t>
            </w:r>
            <w:r w:rsidRPr="007844D4">
              <w:rPr>
                <w:color w:val="000000" w:themeColor="text1"/>
                <w:sz w:val="24"/>
                <w:szCs w:val="24"/>
              </w:rPr>
              <w:t>.0</w:t>
            </w:r>
            <w:r w:rsidR="00B97316" w:rsidRPr="007844D4">
              <w:rPr>
                <w:color w:val="000000" w:themeColor="text1"/>
                <w:sz w:val="24"/>
                <w:szCs w:val="24"/>
              </w:rPr>
              <w:t>7</w:t>
            </w:r>
            <w:r w:rsidRPr="007844D4">
              <w:rPr>
                <w:rFonts w:hint="eastAsia"/>
                <w:color w:val="000000" w:themeColor="text1"/>
                <w:sz w:val="24"/>
                <w:szCs w:val="24"/>
              </w:rPr>
              <w:t xml:space="preserve"> t</w:t>
            </w:r>
            <w:r w:rsidRPr="007844D4">
              <w:rPr>
                <w:color w:val="000000" w:themeColor="text1"/>
                <w:sz w:val="24"/>
                <w:szCs w:val="24"/>
              </w:rPr>
              <w:t>/a</w:t>
            </w:r>
          </w:p>
        </w:tc>
      </w:tr>
      <w:tr w:rsidR="00A22E6E" w:rsidRPr="007844D4" w14:paraId="6490CDAA" w14:textId="77777777" w:rsidTr="00BF0385">
        <w:trPr>
          <w:cantSplit/>
          <w:trHeight w:val="420"/>
          <w:jc w:val="center"/>
        </w:trPr>
        <w:tc>
          <w:tcPr>
            <w:tcW w:w="556" w:type="pct"/>
            <w:vMerge/>
            <w:vAlign w:val="center"/>
          </w:tcPr>
          <w:p w14:paraId="7B9D01DD" w14:textId="77777777" w:rsidR="00BF0385" w:rsidRPr="007844D4" w:rsidRDefault="00BF0385" w:rsidP="00581EAE">
            <w:pPr>
              <w:jc w:val="center"/>
              <w:rPr>
                <w:color w:val="000000" w:themeColor="text1"/>
                <w:sz w:val="24"/>
                <w:szCs w:val="24"/>
              </w:rPr>
            </w:pPr>
          </w:p>
        </w:tc>
        <w:tc>
          <w:tcPr>
            <w:tcW w:w="1757" w:type="pct"/>
            <w:gridSpan w:val="2"/>
            <w:vAlign w:val="center"/>
          </w:tcPr>
          <w:p w14:paraId="02D26C0D" w14:textId="0F208BDE" w:rsidR="00BF0385" w:rsidRPr="007844D4" w:rsidRDefault="00BF0385" w:rsidP="00581EAE">
            <w:pPr>
              <w:jc w:val="center"/>
              <w:rPr>
                <w:color w:val="000000" w:themeColor="text1"/>
                <w:sz w:val="24"/>
                <w:szCs w:val="24"/>
              </w:rPr>
            </w:pPr>
            <w:r w:rsidRPr="007844D4">
              <w:rPr>
                <w:rFonts w:hint="eastAsia"/>
                <w:bCs/>
                <w:color w:val="000000" w:themeColor="text1"/>
                <w:sz w:val="24"/>
                <w:szCs w:val="24"/>
              </w:rPr>
              <w:t>堆场扬尘</w:t>
            </w:r>
          </w:p>
        </w:tc>
        <w:tc>
          <w:tcPr>
            <w:tcW w:w="1287" w:type="pct"/>
            <w:vAlign w:val="center"/>
          </w:tcPr>
          <w:p w14:paraId="5D87DC34" w14:textId="611FB171" w:rsidR="00BF0385" w:rsidRPr="007844D4" w:rsidRDefault="00CC7A25" w:rsidP="00581EAE">
            <w:pPr>
              <w:jc w:val="center"/>
              <w:rPr>
                <w:color w:val="000000" w:themeColor="text1"/>
                <w:sz w:val="24"/>
                <w:szCs w:val="24"/>
              </w:rPr>
            </w:pPr>
            <w:r w:rsidRPr="007844D4">
              <w:rPr>
                <w:rFonts w:hint="eastAsia"/>
                <w:color w:val="000000" w:themeColor="text1"/>
                <w:sz w:val="24"/>
                <w:szCs w:val="24"/>
              </w:rPr>
              <w:t>0</w:t>
            </w:r>
            <w:r w:rsidRPr="007844D4">
              <w:rPr>
                <w:color w:val="000000" w:themeColor="text1"/>
                <w:sz w:val="24"/>
                <w:szCs w:val="24"/>
              </w:rPr>
              <w:t>.6</w:t>
            </w:r>
            <w:r w:rsidRPr="007844D4">
              <w:rPr>
                <w:rFonts w:hint="eastAsia"/>
                <w:color w:val="000000" w:themeColor="text1"/>
                <w:sz w:val="24"/>
                <w:szCs w:val="24"/>
              </w:rPr>
              <w:t xml:space="preserve"> t</w:t>
            </w:r>
            <w:r w:rsidRPr="007844D4">
              <w:rPr>
                <w:color w:val="000000" w:themeColor="text1"/>
                <w:sz w:val="24"/>
                <w:szCs w:val="24"/>
              </w:rPr>
              <w:t>/a</w:t>
            </w:r>
          </w:p>
        </w:tc>
        <w:tc>
          <w:tcPr>
            <w:tcW w:w="1400" w:type="pct"/>
            <w:vAlign w:val="center"/>
          </w:tcPr>
          <w:p w14:paraId="40179A8C" w14:textId="76EF7B54" w:rsidR="00BF0385" w:rsidRPr="007844D4" w:rsidRDefault="00CC7A25" w:rsidP="00581EAE">
            <w:pPr>
              <w:jc w:val="center"/>
              <w:rPr>
                <w:color w:val="000000" w:themeColor="text1"/>
                <w:sz w:val="24"/>
                <w:szCs w:val="24"/>
              </w:rPr>
            </w:pPr>
            <w:r w:rsidRPr="007844D4">
              <w:rPr>
                <w:rFonts w:hint="eastAsia"/>
                <w:color w:val="000000" w:themeColor="text1"/>
                <w:sz w:val="24"/>
                <w:szCs w:val="24"/>
              </w:rPr>
              <w:t>0</w:t>
            </w:r>
            <w:r w:rsidRPr="007844D4">
              <w:rPr>
                <w:color w:val="000000" w:themeColor="text1"/>
                <w:sz w:val="24"/>
                <w:szCs w:val="24"/>
              </w:rPr>
              <w:t>.06</w:t>
            </w:r>
            <w:r w:rsidRPr="007844D4">
              <w:rPr>
                <w:rFonts w:hint="eastAsia"/>
                <w:color w:val="000000" w:themeColor="text1"/>
                <w:sz w:val="24"/>
                <w:szCs w:val="24"/>
              </w:rPr>
              <w:t xml:space="preserve"> t</w:t>
            </w:r>
            <w:r w:rsidRPr="007844D4">
              <w:rPr>
                <w:color w:val="000000" w:themeColor="text1"/>
                <w:sz w:val="24"/>
                <w:szCs w:val="24"/>
              </w:rPr>
              <w:t>/a</w:t>
            </w:r>
          </w:p>
        </w:tc>
      </w:tr>
      <w:tr w:rsidR="00A22E6E" w:rsidRPr="007844D4" w14:paraId="139FD925" w14:textId="77777777" w:rsidTr="00BF0385">
        <w:trPr>
          <w:cantSplit/>
          <w:trHeight w:val="420"/>
          <w:jc w:val="center"/>
        </w:trPr>
        <w:tc>
          <w:tcPr>
            <w:tcW w:w="556" w:type="pct"/>
            <w:vMerge/>
            <w:vAlign w:val="center"/>
          </w:tcPr>
          <w:p w14:paraId="222EE6AD" w14:textId="77777777" w:rsidR="00BF0385" w:rsidRPr="007844D4" w:rsidRDefault="00BF0385" w:rsidP="005C78C3">
            <w:pPr>
              <w:jc w:val="center"/>
              <w:rPr>
                <w:color w:val="000000" w:themeColor="text1"/>
                <w:sz w:val="24"/>
                <w:szCs w:val="24"/>
              </w:rPr>
            </w:pPr>
          </w:p>
        </w:tc>
        <w:tc>
          <w:tcPr>
            <w:tcW w:w="1757" w:type="pct"/>
            <w:gridSpan w:val="2"/>
            <w:vAlign w:val="center"/>
          </w:tcPr>
          <w:p w14:paraId="5AC6C93A" w14:textId="1011388D" w:rsidR="00BF0385" w:rsidRPr="007844D4" w:rsidRDefault="00BF0385" w:rsidP="005C78C3">
            <w:pPr>
              <w:jc w:val="center"/>
              <w:rPr>
                <w:color w:val="000000" w:themeColor="text1"/>
                <w:sz w:val="24"/>
                <w:szCs w:val="24"/>
              </w:rPr>
            </w:pPr>
            <w:r w:rsidRPr="007844D4">
              <w:rPr>
                <w:bCs/>
                <w:color w:val="000000" w:themeColor="text1"/>
                <w:sz w:val="24"/>
                <w:szCs w:val="24"/>
              </w:rPr>
              <w:t>汽车运输扬尘</w:t>
            </w:r>
          </w:p>
        </w:tc>
        <w:tc>
          <w:tcPr>
            <w:tcW w:w="1287" w:type="pct"/>
            <w:vAlign w:val="center"/>
          </w:tcPr>
          <w:p w14:paraId="17228AE4" w14:textId="610EDECA" w:rsidR="00BF0385" w:rsidRPr="007844D4" w:rsidRDefault="00CC7A25" w:rsidP="005C78C3">
            <w:pPr>
              <w:jc w:val="center"/>
              <w:rPr>
                <w:color w:val="000000" w:themeColor="text1"/>
                <w:sz w:val="24"/>
                <w:szCs w:val="24"/>
              </w:rPr>
            </w:pPr>
            <w:r w:rsidRPr="007844D4">
              <w:rPr>
                <w:rFonts w:hint="eastAsia"/>
                <w:color w:val="000000" w:themeColor="text1"/>
                <w:sz w:val="24"/>
                <w:szCs w:val="24"/>
              </w:rPr>
              <w:t>2</w:t>
            </w:r>
            <w:r w:rsidRPr="007844D4">
              <w:rPr>
                <w:color w:val="000000" w:themeColor="text1"/>
                <w:sz w:val="24"/>
                <w:szCs w:val="24"/>
              </w:rPr>
              <w:t>.8</w:t>
            </w:r>
            <w:r w:rsidRPr="007844D4">
              <w:rPr>
                <w:rFonts w:hint="eastAsia"/>
                <w:color w:val="000000" w:themeColor="text1"/>
                <w:sz w:val="24"/>
                <w:szCs w:val="24"/>
              </w:rPr>
              <w:t xml:space="preserve"> t</w:t>
            </w:r>
            <w:r w:rsidRPr="007844D4">
              <w:rPr>
                <w:color w:val="000000" w:themeColor="text1"/>
                <w:sz w:val="24"/>
                <w:szCs w:val="24"/>
              </w:rPr>
              <w:t>/a</w:t>
            </w:r>
          </w:p>
        </w:tc>
        <w:tc>
          <w:tcPr>
            <w:tcW w:w="1400" w:type="pct"/>
            <w:vAlign w:val="center"/>
          </w:tcPr>
          <w:p w14:paraId="233717FC" w14:textId="17020032" w:rsidR="00BF0385" w:rsidRPr="007844D4" w:rsidRDefault="00CC7A25" w:rsidP="005C78C3">
            <w:pPr>
              <w:jc w:val="center"/>
              <w:rPr>
                <w:color w:val="000000" w:themeColor="text1"/>
                <w:sz w:val="24"/>
                <w:szCs w:val="24"/>
              </w:rPr>
            </w:pPr>
            <w:r w:rsidRPr="007844D4">
              <w:rPr>
                <w:rFonts w:hint="eastAsia"/>
                <w:color w:val="000000" w:themeColor="text1"/>
                <w:sz w:val="24"/>
                <w:szCs w:val="24"/>
              </w:rPr>
              <w:t>2</w:t>
            </w:r>
            <w:r w:rsidRPr="007844D4">
              <w:rPr>
                <w:color w:val="000000" w:themeColor="text1"/>
                <w:sz w:val="24"/>
                <w:szCs w:val="24"/>
              </w:rPr>
              <w:t>.8</w:t>
            </w:r>
            <w:r w:rsidRPr="007844D4">
              <w:rPr>
                <w:rFonts w:hint="eastAsia"/>
                <w:color w:val="000000" w:themeColor="text1"/>
                <w:sz w:val="24"/>
                <w:szCs w:val="24"/>
              </w:rPr>
              <w:t xml:space="preserve"> t</w:t>
            </w:r>
            <w:r w:rsidRPr="007844D4">
              <w:rPr>
                <w:color w:val="000000" w:themeColor="text1"/>
                <w:sz w:val="24"/>
                <w:szCs w:val="24"/>
              </w:rPr>
              <w:t>/a</w:t>
            </w:r>
          </w:p>
        </w:tc>
      </w:tr>
      <w:tr w:rsidR="00A22E6E" w:rsidRPr="007844D4" w14:paraId="0176BC7D" w14:textId="77777777" w:rsidTr="00590B5C">
        <w:trPr>
          <w:cantSplit/>
          <w:trHeight w:val="258"/>
          <w:jc w:val="center"/>
        </w:trPr>
        <w:tc>
          <w:tcPr>
            <w:tcW w:w="556" w:type="pct"/>
            <w:vMerge/>
            <w:vAlign w:val="center"/>
          </w:tcPr>
          <w:p w14:paraId="24D528F0" w14:textId="77777777" w:rsidR="000B4AB6" w:rsidRPr="007844D4" w:rsidRDefault="000B4AB6" w:rsidP="00645651">
            <w:pPr>
              <w:jc w:val="center"/>
              <w:rPr>
                <w:color w:val="000000" w:themeColor="text1"/>
                <w:sz w:val="24"/>
                <w:szCs w:val="24"/>
              </w:rPr>
            </w:pPr>
          </w:p>
        </w:tc>
        <w:tc>
          <w:tcPr>
            <w:tcW w:w="715" w:type="pct"/>
            <w:vAlign w:val="center"/>
          </w:tcPr>
          <w:p w14:paraId="209038F6" w14:textId="77777777" w:rsidR="000B4AB6" w:rsidRPr="007844D4" w:rsidRDefault="000B4AB6" w:rsidP="00645651">
            <w:pPr>
              <w:jc w:val="center"/>
              <w:rPr>
                <w:color w:val="000000" w:themeColor="text1"/>
                <w:sz w:val="24"/>
                <w:szCs w:val="24"/>
              </w:rPr>
            </w:pPr>
            <w:r w:rsidRPr="007844D4">
              <w:rPr>
                <w:rFonts w:hint="eastAsia"/>
                <w:color w:val="000000" w:themeColor="text1"/>
                <w:sz w:val="24"/>
                <w:szCs w:val="24"/>
              </w:rPr>
              <w:t>食堂</w:t>
            </w:r>
          </w:p>
        </w:tc>
        <w:tc>
          <w:tcPr>
            <w:tcW w:w="1042" w:type="pct"/>
            <w:vAlign w:val="center"/>
          </w:tcPr>
          <w:p w14:paraId="57E5EA91" w14:textId="77777777" w:rsidR="000B4AB6" w:rsidRPr="007844D4" w:rsidRDefault="000B4AB6" w:rsidP="00645651">
            <w:pPr>
              <w:jc w:val="center"/>
              <w:rPr>
                <w:color w:val="000000" w:themeColor="text1"/>
                <w:sz w:val="24"/>
                <w:szCs w:val="24"/>
              </w:rPr>
            </w:pPr>
            <w:r w:rsidRPr="007844D4">
              <w:rPr>
                <w:rFonts w:hint="eastAsia"/>
                <w:color w:val="000000" w:themeColor="text1"/>
                <w:sz w:val="24"/>
                <w:szCs w:val="24"/>
              </w:rPr>
              <w:t>油烟</w:t>
            </w:r>
          </w:p>
        </w:tc>
        <w:tc>
          <w:tcPr>
            <w:tcW w:w="1287" w:type="pct"/>
            <w:vAlign w:val="center"/>
          </w:tcPr>
          <w:p w14:paraId="2A64952B" w14:textId="0E268999" w:rsidR="000B4AB6" w:rsidRPr="007844D4" w:rsidRDefault="00953D24" w:rsidP="00645651">
            <w:pPr>
              <w:jc w:val="center"/>
              <w:rPr>
                <w:color w:val="000000" w:themeColor="text1"/>
                <w:sz w:val="24"/>
                <w:szCs w:val="24"/>
              </w:rPr>
            </w:pPr>
            <w:r w:rsidRPr="007844D4">
              <w:rPr>
                <w:color w:val="000000" w:themeColor="text1"/>
                <w:sz w:val="24"/>
                <w:szCs w:val="24"/>
              </w:rPr>
              <w:t>1.89</w:t>
            </w:r>
            <w:r w:rsidR="000B4AB6" w:rsidRPr="007844D4">
              <w:rPr>
                <w:rFonts w:hint="eastAsia"/>
                <w:color w:val="000000" w:themeColor="text1"/>
                <w:sz w:val="24"/>
                <w:szCs w:val="24"/>
              </w:rPr>
              <w:t>mg/m</w:t>
            </w:r>
            <w:proofErr w:type="gramStart"/>
            <w:r w:rsidR="000B4AB6" w:rsidRPr="007844D4">
              <w:rPr>
                <w:rFonts w:hint="eastAsia"/>
                <w:color w:val="000000" w:themeColor="text1"/>
                <w:sz w:val="24"/>
                <w:szCs w:val="24"/>
                <w:vertAlign w:val="superscript"/>
              </w:rPr>
              <w:t>3</w:t>
            </w:r>
            <w:r w:rsidR="000B4AB6" w:rsidRPr="007844D4">
              <w:rPr>
                <w:color w:val="000000" w:themeColor="text1"/>
                <w:sz w:val="24"/>
                <w:szCs w:val="24"/>
              </w:rPr>
              <w:t xml:space="preserve">  </w:t>
            </w:r>
            <w:r w:rsidR="005C78C3" w:rsidRPr="007844D4">
              <w:rPr>
                <w:color w:val="000000" w:themeColor="text1"/>
                <w:sz w:val="24"/>
                <w:szCs w:val="24"/>
              </w:rPr>
              <w:t>0.01</w:t>
            </w:r>
            <w:r w:rsidR="005C78C3" w:rsidRPr="007844D4">
              <w:rPr>
                <w:rFonts w:hint="eastAsia"/>
                <w:color w:val="000000" w:themeColor="text1"/>
                <w:sz w:val="24"/>
                <w:szCs w:val="24"/>
              </w:rPr>
              <w:t>t</w:t>
            </w:r>
            <w:proofErr w:type="gramEnd"/>
            <w:r w:rsidR="000B4AB6" w:rsidRPr="007844D4">
              <w:rPr>
                <w:color w:val="000000" w:themeColor="text1"/>
                <w:sz w:val="24"/>
                <w:szCs w:val="24"/>
              </w:rPr>
              <w:t>/a</w:t>
            </w:r>
          </w:p>
        </w:tc>
        <w:tc>
          <w:tcPr>
            <w:tcW w:w="1400" w:type="pct"/>
            <w:vAlign w:val="center"/>
          </w:tcPr>
          <w:p w14:paraId="6FBB59F3" w14:textId="668F0EA6" w:rsidR="000B4AB6" w:rsidRPr="007844D4" w:rsidRDefault="005C78C3" w:rsidP="00645651">
            <w:pPr>
              <w:jc w:val="center"/>
              <w:rPr>
                <w:color w:val="000000" w:themeColor="text1"/>
                <w:sz w:val="24"/>
                <w:szCs w:val="24"/>
              </w:rPr>
            </w:pPr>
            <w:r w:rsidRPr="007844D4">
              <w:rPr>
                <w:color w:val="000000" w:themeColor="text1"/>
                <w:sz w:val="24"/>
                <w:szCs w:val="24"/>
              </w:rPr>
              <w:t>0.</w:t>
            </w:r>
            <w:r w:rsidR="00953D24" w:rsidRPr="007844D4">
              <w:rPr>
                <w:color w:val="000000" w:themeColor="text1"/>
                <w:sz w:val="24"/>
                <w:szCs w:val="24"/>
              </w:rPr>
              <w:t>7</w:t>
            </w:r>
            <w:r w:rsidR="000B4AB6" w:rsidRPr="007844D4">
              <w:rPr>
                <w:rFonts w:hint="eastAsia"/>
                <w:color w:val="000000" w:themeColor="text1"/>
                <w:sz w:val="24"/>
                <w:szCs w:val="24"/>
              </w:rPr>
              <w:t>mg/m</w:t>
            </w:r>
            <w:proofErr w:type="gramStart"/>
            <w:r w:rsidR="000B4AB6" w:rsidRPr="007844D4">
              <w:rPr>
                <w:rFonts w:hint="eastAsia"/>
                <w:color w:val="000000" w:themeColor="text1"/>
                <w:sz w:val="24"/>
                <w:szCs w:val="24"/>
                <w:vertAlign w:val="superscript"/>
              </w:rPr>
              <w:t>3</w:t>
            </w:r>
            <w:r w:rsidR="000B4AB6" w:rsidRPr="007844D4">
              <w:rPr>
                <w:color w:val="000000" w:themeColor="text1"/>
                <w:sz w:val="24"/>
                <w:szCs w:val="24"/>
              </w:rPr>
              <w:t xml:space="preserve">  </w:t>
            </w:r>
            <w:r w:rsidRPr="007844D4">
              <w:rPr>
                <w:color w:val="000000" w:themeColor="text1"/>
                <w:sz w:val="24"/>
                <w:szCs w:val="24"/>
              </w:rPr>
              <w:t>0.004t</w:t>
            </w:r>
            <w:proofErr w:type="gramEnd"/>
            <w:r w:rsidR="000B4AB6" w:rsidRPr="007844D4">
              <w:rPr>
                <w:color w:val="000000" w:themeColor="text1"/>
                <w:sz w:val="24"/>
                <w:szCs w:val="24"/>
              </w:rPr>
              <w:t>/a</w:t>
            </w:r>
          </w:p>
        </w:tc>
      </w:tr>
      <w:tr w:rsidR="00A22E6E" w:rsidRPr="007844D4" w14:paraId="45074A42" w14:textId="77777777" w:rsidTr="00F9611C">
        <w:trPr>
          <w:cantSplit/>
          <w:trHeight w:val="454"/>
          <w:jc w:val="center"/>
        </w:trPr>
        <w:tc>
          <w:tcPr>
            <w:tcW w:w="556" w:type="pct"/>
            <w:vMerge w:val="restart"/>
            <w:vAlign w:val="center"/>
          </w:tcPr>
          <w:p w14:paraId="4329A89B" w14:textId="77777777" w:rsidR="000C4A58" w:rsidRPr="007844D4" w:rsidRDefault="000C4A58" w:rsidP="005A5439">
            <w:pPr>
              <w:jc w:val="center"/>
              <w:rPr>
                <w:color w:val="000000" w:themeColor="text1"/>
                <w:sz w:val="24"/>
                <w:szCs w:val="24"/>
              </w:rPr>
            </w:pPr>
            <w:r w:rsidRPr="007844D4">
              <w:rPr>
                <w:color w:val="000000" w:themeColor="text1"/>
                <w:sz w:val="24"/>
                <w:szCs w:val="24"/>
              </w:rPr>
              <w:t>水污</w:t>
            </w:r>
          </w:p>
          <w:p w14:paraId="303607B2" w14:textId="77777777" w:rsidR="000C4A58" w:rsidRPr="007844D4" w:rsidRDefault="000C4A58" w:rsidP="005A5439">
            <w:pPr>
              <w:jc w:val="center"/>
              <w:rPr>
                <w:color w:val="000000" w:themeColor="text1"/>
                <w:sz w:val="24"/>
                <w:szCs w:val="24"/>
              </w:rPr>
            </w:pPr>
            <w:proofErr w:type="gramStart"/>
            <w:r w:rsidRPr="007844D4">
              <w:rPr>
                <w:color w:val="000000" w:themeColor="text1"/>
                <w:sz w:val="24"/>
                <w:szCs w:val="24"/>
              </w:rPr>
              <w:t>染物</w:t>
            </w:r>
            <w:proofErr w:type="gramEnd"/>
          </w:p>
        </w:tc>
        <w:tc>
          <w:tcPr>
            <w:tcW w:w="715" w:type="pct"/>
            <w:vMerge w:val="restart"/>
            <w:vAlign w:val="center"/>
          </w:tcPr>
          <w:p w14:paraId="23D1FE40" w14:textId="77777777" w:rsidR="000C4A58" w:rsidRPr="007844D4" w:rsidRDefault="000C4A58" w:rsidP="005A5439">
            <w:pPr>
              <w:jc w:val="center"/>
              <w:rPr>
                <w:color w:val="000000" w:themeColor="text1"/>
                <w:sz w:val="24"/>
                <w:szCs w:val="24"/>
              </w:rPr>
            </w:pPr>
            <w:r w:rsidRPr="007844D4">
              <w:rPr>
                <w:color w:val="000000" w:themeColor="text1"/>
                <w:sz w:val="24"/>
                <w:szCs w:val="24"/>
              </w:rPr>
              <w:t>生活污水</w:t>
            </w:r>
          </w:p>
        </w:tc>
        <w:tc>
          <w:tcPr>
            <w:tcW w:w="1042" w:type="pct"/>
            <w:vAlign w:val="center"/>
          </w:tcPr>
          <w:p w14:paraId="4A1394C6" w14:textId="77777777" w:rsidR="000C4A58" w:rsidRPr="007844D4" w:rsidRDefault="000C4A58" w:rsidP="00F9611C">
            <w:pPr>
              <w:jc w:val="center"/>
              <w:rPr>
                <w:color w:val="000000" w:themeColor="text1"/>
                <w:sz w:val="24"/>
                <w:szCs w:val="24"/>
              </w:rPr>
            </w:pPr>
            <w:r w:rsidRPr="007844D4">
              <w:rPr>
                <w:color w:val="000000" w:themeColor="text1"/>
                <w:sz w:val="24"/>
                <w:szCs w:val="24"/>
              </w:rPr>
              <w:t>废水量</w:t>
            </w:r>
          </w:p>
        </w:tc>
        <w:tc>
          <w:tcPr>
            <w:tcW w:w="1287" w:type="pct"/>
            <w:vAlign w:val="center"/>
          </w:tcPr>
          <w:p w14:paraId="6C3F3A42" w14:textId="7D7BFCE8" w:rsidR="000C4A58" w:rsidRPr="007844D4" w:rsidRDefault="00953D24" w:rsidP="005A5439">
            <w:pPr>
              <w:jc w:val="center"/>
              <w:rPr>
                <w:color w:val="000000" w:themeColor="text1"/>
                <w:sz w:val="24"/>
                <w:szCs w:val="24"/>
              </w:rPr>
            </w:pPr>
            <w:r w:rsidRPr="007844D4">
              <w:rPr>
                <w:color w:val="000000" w:themeColor="text1"/>
                <w:sz w:val="24"/>
                <w:szCs w:val="24"/>
              </w:rPr>
              <w:t>918</w:t>
            </w:r>
            <w:r w:rsidR="000C4A58" w:rsidRPr="007844D4">
              <w:rPr>
                <w:color w:val="000000" w:themeColor="text1"/>
                <w:sz w:val="24"/>
                <w:szCs w:val="24"/>
              </w:rPr>
              <w:t>m</w:t>
            </w:r>
            <w:r w:rsidR="000C4A58" w:rsidRPr="007844D4">
              <w:rPr>
                <w:color w:val="000000" w:themeColor="text1"/>
                <w:sz w:val="24"/>
                <w:szCs w:val="24"/>
                <w:vertAlign w:val="superscript"/>
              </w:rPr>
              <w:t>3</w:t>
            </w:r>
            <w:r w:rsidR="000C4A58" w:rsidRPr="007844D4">
              <w:rPr>
                <w:color w:val="000000" w:themeColor="text1"/>
                <w:sz w:val="24"/>
                <w:szCs w:val="24"/>
              </w:rPr>
              <w:t>/a</w:t>
            </w:r>
          </w:p>
        </w:tc>
        <w:tc>
          <w:tcPr>
            <w:tcW w:w="1400" w:type="pct"/>
            <w:vAlign w:val="center"/>
          </w:tcPr>
          <w:p w14:paraId="50AAD702" w14:textId="154FD708" w:rsidR="000C4A58" w:rsidRPr="007844D4" w:rsidRDefault="00953D24" w:rsidP="005A5439">
            <w:pPr>
              <w:jc w:val="center"/>
              <w:rPr>
                <w:color w:val="000000" w:themeColor="text1"/>
                <w:sz w:val="24"/>
                <w:szCs w:val="24"/>
              </w:rPr>
            </w:pPr>
            <w:r w:rsidRPr="007844D4">
              <w:rPr>
                <w:color w:val="000000" w:themeColor="text1"/>
                <w:sz w:val="24"/>
                <w:szCs w:val="24"/>
              </w:rPr>
              <w:t>918</w:t>
            </w:r>
            <w:r w:rsidR="000C4A58" w:rsidRPr="007844D4">
              <w:rPr>
                <w:color w:val="000000" w:themeColor="text1"/>
                <w:sz w:val="24"/>
                <w:szCs w:val="24"/>
              </w:rPr>
              <w:t>m</w:t>
            </w:r>
            <w:r w:rsidR="000C4A58" w:rsidRPr="007844D4">
              <w:rPr>
                <w:color w:val="000000" w:themeColor="text1"/>
                <w:sz w:val="24"/>
                <w:szCs w:val="24"/>
                <w:vertAlign w:val="superscript"/>
              </w:rPr>
              <w:t>3</w:t>
            </w:r>
            <w:r w:rsidR="000C4A58" w:rsidRPr="007844D4">
              <w:rPr>
                <w:color w:val="000000" w:themeColor="text1"/>
                <w:sz w:val="24"/>
                <w:szCs w:val="24"/>
              </w:rPr>
              <w:t>/a</w:t>
            </w:r>
          </w:p>
        </w:tc>
      </w:tr>
      <w:tr w:rsidR="00A22E6E" w:rsidRPr="007844D4" w14:paraId="308A5179" w14:textId="77777777" w:rsidTr="00BB41AF">
        <w:trPr>
          <w:cantSplit/>
          <w:trHeight w:val="282"/>
          <w:jc w:val="center"/>
        </w:trPr>
        <w:tc>
          <w:tcPr>
            <w:tcW w:w="556" w:type="pct"/>
            <w:vMerge/>
            <w:vAlign w:val="center"/>
          </w:tcPr>
          <w:p w14:paraId="43B89A59" w14:textId="77777777" w:rsidR="00840D0E" w:rsidRPr="007844D4" w:rsidRDefault="00840D0E" w:rsidP="00840D0E">
            <w:pPr>
              <w:jc w:val="center"/>
              <w:rPr>
                <w:color w:val="000000" w:themeColor="text1"/>
                <w:sz w:val="24"/>
                <w:szCs w:val="24"/>
              </w:rPr>
            </w:pPr>
          </w:p>
        </w:tc>
        <w:tc>
          <w:tcPr>
            <w:tcW w:w="715" w:type="pct"/>
            <w:vMerge/>
            <w:vAlign w:val="center"/>
          </w:tcPr>
          <w:p w14:paraId="1C06100A" w14:textId="77777777" w:rsidR="00840D0E" w:rsidRPr="007844D4" w:rsidRDefault="00840D0E" w:rsidP="00840D0E">
            <w:pPr>
              <w:jc w:val="center"/>
              <w:rPr>
                <w:color w:val="000000" w:themeColor="text1"/>
                <w:sz w:val="24"/>
                <w:szCs w:val="24"/>
              </w:rPr>
            </w:pPr>
          </w:p>
        </w:tc>
        <w:tc>
          <w:tcPr>
            <w:tcW w:w="1042" w:type="pct"/>
            <w:vAlign w:val="center"/>
          </w:tcPr>
          <w:p w14:paraId="2FA222F4" w14:textId="77777777" w:rsidR="00840D0E" w:rsidRPr="007844D4" w:rsidRDefault="00840D0E" w:rsidP="00840D0E">
            <w:pPr>
              <w:jc w:val="center"/>
              <w:rPr>
                <w:color w:val="000000" w:themeColor="text1"/>
                <w:sz w:val="24"/>
                <w:szCs w:val="24"/>
              </w:rPr>
            </w:pPr>
            <w:r w:rsidRPr="007844D4">
              <w:rPr>
                <w:color w:val="000000" w:themeColor="text1"/>
                <w:sz w:val="24"/>
                <w:szCs w:val="24"/>
              </w:rPr>
              <w:t>COD</w:t>
            </w:r>
          </w:p>
        </w:tc>
        <w:tc>
          <w:tcPr>
            <w:tcW w:w="1287" w:type="pct"/>
            <w:vAlign w:val="center"/>
          </w:tcPr>
          <w:p w14:paraId="7A23C3E1" w14:textId="419AD1CB" w:rsidR="00840D0E" w:rsidRPr="007844D4" w:rsidRDefault="00405E1B" w:rsidP="00840D0E">
            <w:pPr>
              <w:jc w:val="center"/>
              <w:rPr>
                <w:color w:val="000000" w:themeColor="text1"/>
                <w:sz w:val="24"/>
                <w:szCs w:val="24"/>
              </w:rPr>
            </w:pPr>
            <w:r w:rsidRPr="007844D4">
              <w:rPr>
                <w:color w:val="000000" w:themeColor="text1"/>
                <w:sz w:val="24"/>
                <w:szCs w:val="24"/>
              </w:rPr>
              <w:t>300</w:t>
            </w:r>
            <w:r w:rsidR="00840D0E" w:rsidRPr="007844D4">
              <w:rPr>
                <w:color w:val="000000" w:themeColor="text1"/>
                <w:sz w:val="24"/>
                <w:szCs w:val="24"/>
              </w:rPr>
              <w:t>mg/</w:t>
            </w:r>
            <w:proofErr w:type="gramStart"/>
            <w:r w:rsidR="00840D0E" w:rsidRPr="007844D4">
              <w:rPr>
                <w:color w:val="000000" w:themeColor="text1"/>
                <w:sz w:val="24"/>
                <w:szCs w:val="24"/>
              </w:rPr>
              <w:t>L  0.</w:t>
            </w:r>
            <w:r w:rsidRPr="007844D4">
              <w:rPr>
                <w:color w:val="000000" w:themeColor="text1"/>
                <w:sz w:val="24"/>
                <w:szCs w:val="24"/>
              </w:rPr>
              <w:t>3</w:t>
            </w:r>
            <w:r w:rsidR="00840D0E" w:rsidRPr="007844D4">
              <w:rPr>
                <w:color w:val="000000" w:themeColor="text1"/>
                <w:sz w:val="24"/>
                <w:szCs w:val="24"/>
              </w:rPr>
              <w:t>t</w:t>
            </w:r>
            <w:proofErr w:type="gramEnd"/>
            <w:r w:rsidR="00840D0E" w:rsidRPr="007844D4">
              <w:rPr>
                <w:color w:val="000000" w:themeColor="text1"/>
                <w:sz w:val="24"/>
                <w:szCs w:val="24"/>
              </w:rPr>
              <w:t>/a</w:t>
            </w:r>
          </w:p>
        </w:tc>
        <w:tc>
          <w:tcPr>
            <w:tcW w:w="1400" w:type="pct"/>
            <w:vAlign w:val="center"/>
          </w:tcPr>
          <w:p w14:paraId="491E7564" w14:textId="710EE1D7" w:rsidR="00840D0E" w:rsidRPr="007844D4" w:rsidRDefault="00840D0E" w:rsidP="00840D0E">
            <w:pPr>
              <w:jc w:val="center"/>
              <w:rPr>
                <w:color w:val="000000" w:themeColor="text1"/>
                <w:sz w:val="24"/>
                <w:szCs w:val="24"/>
              </w:rPr>
            </w:pPr>
            <w:r w:rsidRPr="007844D4">
              <w:rPr>
                <w:color w:val="000000" w:themeColor="text1"/>
                <w:sz w:val="24"/>
                <w:szCs w:val="24"/>
              </w:rPr>
              <w:t>173mg/</w:t>
            </w:r>
            <w:proofErr w:type="gramStart"/>
            <w:r w:rsidRPr="007844D4">
              <w:rPr>
                <w:color w:val="000000" w:themeColor="text1"/>
                <w:sz w:val="24"/>
                <w:szCs w:val="24"/>
              </w:rPr>
              <w:t>L  0.16t</w:t>
            </w:r>
            <w:proofErr w:type="gramEnd"/>
            <w:r w:rsidRPr="007844D4">
              <w:rPr>
                <w:color w:val="000000" w:themeColor="text1"/>
                <w:sz w:val="24"/>
                <w:szCs w:val="24"/>
              </w:rPr>
              <w:t>/a</w:t>
            </w:r>
          </w:p>
        </w:tc>
      </w:tr>
      <w:tr w:rsidR="00A22E6E" w:rsidRPr="007844D4" w14:paraId="53566FDB" w14:textId="77777777" w:rsidTr="00BB41AF">
        <w:trPr>
          <w:cantSplit/>
          <w:trHeight w:val="259"/>
          <w:jc w:val="center"/>
        </w:trPr>
        <w:tc>
          <w:tcPr>
            <w:tcW w:w="556" w:type="pct"/>
            <w:vMerge/>
          </w:tcPr>
          <w:p w14:paraId="4564681F" w14:textId="77777777" w:rsidR="00840D0E" w:rsidRPr="007844D4" w:rsidRDefault="00840D0E" w:rsidP="00840D0E">
            <w:pPr>
              <w:rPr>
                <w:color w:val="000000" w:themeColor="text1"/>
                <w:sz w:val="24"/>
                <w:szCs w:val="24"/>
              </w:rPr>
            </w:pPr>
          </w:p>
        </w:tc>
        <w:tc>
          <w:tcPr>
            <w:tcW w:w="715" w:type="pct"/>
            <w:vMerge/>
          </w:tcPr>
          <w:p w14:paraId="37FB4CF2" w14:textId="77777777" w:rsidR="00840D0E" w:rsidRPr="007844D4" w:rsidRDefault="00840D0E" w:rsidP="00840D0E">
            <w:pPr>
              <w:rPr>
                <w:color w:val="000000" w:themeColor="text1"/>
                <w:sz w:val="24"/>
                <w:szCs w:val="24"/>
              </w:rPr>
            </w:pPr>
          </w:p>
        </w:tc>
        <w:tc>
          <w:tcPr>
            <w:tcW w:w="1042" w:type="pct"/>
            <w:vAlign w:val="center"/>
          </w:tcPr>
          <w:p w14:paraId="3EC3B808" w14:textId="77777777" w:rsidR="00840D0E" w:rsidRPr="007844D4" w:rsidRDefault="00840D0E" w:rsidP="00840D0E">
            <w:pPr>
              <w:jc w:val="center"/>
              <w:rPr>
                <w:color w:val="000000" w:themeColor="text1"/>
                <w:sz w:val="24"/>
                <w:szCs w:val="24"/>
              </w:rPr>
            </w:pPr>
            <w:r w:rsidRPr="007844D4">
              <w:rPr>
                <w:color w:val="000000" w:themeColor="text1"/>
                <w:sz w:val="24"/>
                <w:szCs w:val="24"/>
              </w:rPr>
              <w:t>BOD</w:t>
            </w:r>
            <w:r w:rsidRPr="007844D4">
              <w:rPr>
                <w:color w:val="000000" w:themeColor="text1"/>
                <w:sz w:val="24"/>
                <w:szCs w:val="24"/>
                <w:vertAlign w:val="subscript"/>
              </w:rPr>
              <w:t>5</w:t>
            </w:r>
          </w:p>
        </w:tc>
        <w:tc>
          <w:tcPr>
            <w:tcW w:w="1287" w:type="pct"/>
            <w:vAlign w:val="center"/>
          </w:tcPr>
          <w:p w14:paraId="7577D5C2" w14:textId="0F8EF295" w:rsidR="00840D0E" w:rsidRPr="007844D4" w:rsidRDefault="00405E1B" w:rsidP="00840D0E">
            <w:pPr>
              <w:jc w:val="center"/>
              <w:rPr>
                <w:color w:val="000000" w:themeColor="text1"/>
                <w:sz w:val="24"/>
                <w:szCs w:val="24"/>
              </w:rPr>
            </w:pPr>
            <w:r w:rsidRPr="007844D4">
              <w:rPr>
                <w:color w:val="000000" w:themeColor="text1"/>
                <w:sz w:val="24"/>
                <w:szCs w:val="24"/>
              </w:rPr>
              <w:t>180</w:t>
            </w:r>
            <w:r w:rsidR="00840D0E" w:rsidRPr="007844D4">
              <w:rPr>
                <w:color w:val="000000" w:themeColor="text1"/>
                <w:sz w:val="24"/>
                <w:szCs w:val="24"/>
              </w:rPr>
              <w:t>mg/</w:t>
            </w:r>
            <w:proofErr w:type="gramStart"/>
            <w:r w:rsidR="00840D0E" w:rsidRPr="007844D4">
              <w:rPr>
                <w:color w:val="000000" w:themeColor="text1"/>
                <w:sz w:val="24"/>
                <w:szCs w:val="24"/>
              </w:rPr>
              <w:t>L  0.</w:t>
            </w:r>
            <w:r w:rsidRPr="007844D4">
              <w:rPr>
                <w:color w:val="000000" w:themeColor="text1"/>
                <w:sz w:val="24"/>
                <w:szCs w:val="24"/>
              </w:rPr>
              <w:t>17</w:t>
            </w:r>
            <w:r w:rsidR="00840D0E" w:rsidRPr="007844D4">
              <w:rPr>
                <w:color w:val="000000" w:themeColor="text1"/>
                <w:sz w:val="24"/>
                <w:szCs w:val="24"/>
              </w:rPr>
              <w:t>t</w:t>
            </w:r>
            <w:proofErr w:type="gramEnd"/>
            <w:r w:rsidR="00840D0E" w:rsidRPr="007844D4">
              <w:rPr>
                <w:color w:val="000000" w:themeColor="text1"/>
                <w:sz w:val="24"/>
                <w:szCs w:val="24"/>
              </w:rPr>
              <w:t>/a</w:t>
            </w:r>
          </w:p>
        </w:tc>
        <w:tc>
          <w:tcPr>
            <w:tcW w:w="1400" w:type="pct"/>
            <w:vAlign w:val="center"/>
          </w:tcPr>
          <w:p w14:paraId="11505EED" w14:textId="608B3F92" w:rsidR="00840D0E" w:rsidRPr="007844D4" w:rsidRDefault="00840D0E" w:rsidP="00840D0E">
            <w:pPr>
              <w:jc w:val="center"/>
              <w:rPr>
                <w:color w:val="000000" w:themeColor="text1"/>
                <w:sz w:val="24"/>
                <w:szCs w:val="24"/>
              </w:rPr>
            </w:pPr>
            <w:r w:rsidRPr="007844D4">
              <w:rPr>
                <w:color w:val="000000" w:themeColor="text1"/>
                <w:sz w:val="24"/>
                <w:szCs w:val="24"/>
              </w:rPr>
              <w:t>47mg/</w:t>
            </w:r>
            <w:proofErr w:type="gramStart"/>
            <w:r w:rsidRPr="007844D4">
              <w:rPr>
                <w:color w:val="000000" w:themeColor="text1"/>
                <w:sz w:val="24"/>
                <w:szCs w:val="24"/>
              </w:rPr>
              <w:t>L  0.04t</w:t>
            </w:r>
            <w:proofErr w:type="gramEnd"/>
            <w:r w:rsidRPr="007844D4">
              <w:rPr>
                <w:color w:val="000000" w:themeColor="text1"/>
                <w:sz w:val="24"/>
                <w:szCs w:val="24"/>
              </w:rPr>
              <w:t>/a</w:t>
            </w:r>
          </w:p>
        </w:tc>
      </w:tr>
      <w:tr w:rsidR="00A22E6E" w:rsidRPr="007844D4" w14:paraId="0C6FC171" w14:textId="77777777" w:rsidTr="00BB41AF">
        <w:trPr>
          <w:cantSplit/>
          <w:trHeight w:val="248"/>
          <w:jc w:val="center"/>
        </w:trPr>
        <w:tc>
          <w:tcPr>
            <w:tcW w:w="556" w:type="pct"/>
            <w:vMerge/>
          </w:tcPr>
          <w:p w14:paraId="360E0285" w14:textId="77777777" w:rsidR="00840D0E" w:rsidRPr="007844D4" w:rsidRDefault="00840D0E" w:rsidP="00840D0E">
            <w:pPr>
              <w:rPr>
                <w:color w:val="000000" w:themeColor="text1"/>
                <w:sz w:val="24"/>
                <w:szCs w:val="24"/>
              </w:rPr>
            </w:pPr>
          </w:p>
        </w:tc>
        <w:tc>
          <w:tcPr>
            <w:tcW w:w="715" w:type="pct"/>
            <w:vMerge/>
          </w:tcPr>
          <w:p w14:paraId="5283799D" w14:textId="77777777" w:rsidR="00840D0E" w:rsidRPr="007844D4" w:rsidRDefault="00840D0E" w:rsidP="00840D0E">
            <w:pPr>
              <w:rPr>
                <w:color w:val="000000" w:themeColor="text1"/>
                <w:sz w:val="24"/>
                <w:szCs w:val="24"/>
              </w:rPr>
            </w:pPr>
          </w:p>
        </w:tc>
        <w:tc>
          <w:tcPr>
            <w:tcW w:w="1042" w:type="pct"/>
            <w:vAlign w:val="center"/>
          </w:tcPr>
          <w:p w14:paraId="18DD58F3" w14:textId="77777777" w:rsidR="00840D0E" w:rsidRPr="007844D4" w:rsidRDefault="00840D0E" w:rsidP="00840D0E">
            <w:pPr>
              <w:jc w:val="center"/>
              <w:rPr>
                <w:color w:val="000000" w:themeColor="text1"/>
                <w:sz w:val="24"/>
                <w:szCs w:val="24"/>
              </w:rPr>
            </w:pPr>
            <w:r w:rsidRPr="007844D4">
              <w:rPr>
                <w:color w:val="000000" w:themeColor="text1"/>
                <w:sz w:val="24"/>
                <w:szCs w:val="24"/>
              </w:rPr>
              <w:t>SS</w:t>
            </w:r>
          </w:p>
        </w:tc>
        <w:tc>
          <w:tcPr>
            <w:tcW w:w="1287" w:type="pct"/>
            <w:vAlign w:val="center"/>
          </w:tcPr>
          <w:p w14:paraId="7EAA1EBE" w14:textId="5A859AB5" w:rsidR="00840D0E" w:rsidRPr="007844D4" w:rsidRDefault="00405E1B" w:rsidP="00840D0E">
            <w:pPr>
              <w:jc w:val="center"/>
              <w:rPr>
                <w:color w:val="000000" w:themeColor="text1"/>
                <w:sz w:val="24"/>
                <w:szCs w:val="24"/>
              </w:rPr>
            </w:pPr>
            <w:r w:rsidRPr="007844D4">
              <w:rPr>
                <w:color w:val="000000" w:themeColor="text1"/>
                <w:sz w:val="24"/>
                <w:szCs w:val="24"/>
              </w:rPr>
              <w:t>200</w:t>
            </w:r>
            <w:r w:rsidR="00840D0E" w:rsidRPr="007844D4">
              <w:rPr>
                <w:color w:val="000000" w:themeColor="text1"/>
                <w:sz w:val="24"/>
                <w:szCs w:val="24"/>
              </w:rPr>
              <w:t>mg/</w:t>
            </w:r>
            <w:proofErr w:type="gramStart"/>
            <w:r w:rsidR="00840D0E" w:rsidRPr="007844D4">
              <w:rPr>
                <w:color w:val="000000" w:themeColor="text1"/>
                <w:sz w:val="24"/>
                <w:szCs w:val="24"/>
              </w:rPr>
              <w:t>L  0.</w:t>
            </w:r>
            <w:r w:rsidRPr="007844D4">
              <w:rPr>
                <w:color w:val="000000" w:themeColor="text1"/>
                <w:sz w:val="24"/>
                <w:szCs w:val="24"/>
              </w:rPr>
              <w:t>18</w:t>
            </w:r>
            <w:r w:rsidR="00840D0E" w:rsidRPr="007844D4">
              <w:rPr>
                <w:color w:val="000000" w:themeColor="text1"/>
                <w:sz w:val="24"/>
                <w:szCs w:val="24"/>
              </w:rPr>
              <w:t>t</w:t>
            </w:r>
            <w:proofErr w:type="gramEnd"/>
            <w:r w:rsidR="00840D0E" w:rsidRPr="007844D4">
              <w:rPr>
                <w:color w:val="000000" w:themeColor="text1"/>
                <w:sz w:val="24"/>
                <w:szCs w:val="24"/>
              </w:rPr>
              <w:t>/a</w:t>
            </w:r>
          </w:p>
        </w:tc>
        <w:tc>
          <w:tcPr>
            <w:tcW w:w="1400" w:type="pct"/>
            <w:vAlign w:val="center"/>
          </w:tcPr>
          <w:p w14:paraId="5F6A4F44" w14:textId="51755B50" w:rsidR="00840D0E" w:rsidRPr="007844D4" w:rsidRDefault="00840D0E" w:rsidP="00840D0E">
            <w:pPr>
              <w:jc w:val="center"/>
              <w:rPr>
                <w:color w:val="000000" w:themeColor="text1"/>
                <w:sz w:val="24"/>
                <w:szCs w:val="24"/>
              </w:rPr>
            </w:pPr>
            <w:r w:rsidRPr="007844D4">
              <w:rPr>
                <w:color w:val="000000" w:themeColor="text1"/>
                <w:sz w:val="24"/>
                <w:szCs w:val="24"/>
              </w:rPr>
              <w:t>41mg/</w:t>
            </w:r>
            <w:proofErr w:type="gramStart"/>
            <w:r w:rsidRPr="007844D4">
              <w:rPr>
                <w:color w:val="000000" w:themeColor="text1"/>
                <w:sz w:val="24"/>
                <w:szCs w:val="24"/>
              </w:rPr>
              <w:t>L  0.04t</w:t>
            </w:r>
            <w:proofErr w:type="gramEnd"/>
            <w:r w:rsidRPr="007844D4">
              <w:rPr>
                <w:color w:val="000000" w:themeColor="text1"/>
                <w:sz w:val="24"/>
                <w:szCs w:val="24"/>
              </w:rPr>
              <w:t>/a</w:t>
            </w:r>
          </w:p>
        </w:tc>
      </w:tr>
      <w:tr w:rsidR="00A22E6E" w:rsidRPr="007844D4" w14:paraId="6A2B82D9" w14:textId="77777777" w:rsidTr="00BB41AF">
        <w:trPr>
          <w:cantSplit/>
          <w:trHeight w:val="253"/>
          <w:jc w:val="center"/>
        </w:trPr>
        <w:tc>
          <w:tcPr>
            <w:tcW w:w="556" w:type="pct"/>
            <w:vMerge/>
          </w:tcPr>
          <w:p w14:paraId="365CC872" w14:textId="77777777" w:rsidR="00840D0E" w:rsidRPr="007844D4" w:rsidRDefault="00840D0E" w:rsidP="00840D0E">
            <w:pPr>
              <w:rPr>
                <w:color w:val="000000" w:themeColor="text1"/>
                <w:sz w:val="24"/>
                <w:szCs w:val="24"/>
              </w:rPr>
            </w:pPr>
          </w:p>
        </w:tc>
        <w:tc>
          <w:tcPr>
            <w:tcW w:w="715" w:type="pct"/>
            <w:vMerge/>
          </w:tcPr>
          <w:p w14:paraId="20828054" w14:textId="77777777" w:rsidR="00840D0E" w:rsidRPr="007844D4" w:rsidRDefault="00840D0E" w:rsidP="00840D0E">
            <w:pPr>
              <w:rPr>
                <w:color w:val="000000" w:themeColor="text1"/>
                <w:sz w:val="24"/>
                <w:szCs w:val="24"/>
              </w:rPr>
            </w:pPr>
          </w:p>
        </w:tc>
        <w:tc>
          <w:tcPr>
            <w:tcW w:w="1042" w:type="pct"/>
            <w:vAlign w:val="center"/>
          </w:tcPr>
          <w:p w14:paraId="4981D1DC" w14:textId="77777777" w:rsidR="00840D0E" w:rsidRPr="007844D4" w:rsidRDefault="00840D0E" w:rsidP="00840D0E">
            <w:pPr>
              <w:jc w:val="center"/>
              <w:rPr>
                <w:color w:val="000000" w:themeColor="text1"/>
                <w:sz w:val="24"/>
                <w:szCs w:val="24"/>
              </w:rPr>
            </w:pPr>
            <w:r w:rsidRPr="007844D4">
              <w:rPr>
                <w:color w:val="000000" w:themeColor="text1"/>
                <w:sz w:val="24"/>
                <w:szCs w:val="24"/>
              </w:rPr>
              <w:t>氨氮</w:t>
            </w:r>
          </w:p>
        </w:tc>
        <w:tc>
          <w:tcPr>
            <w:tcW w:w="1287" w:type="pct"/>
            <w:vAlign w:val="center"/>
          </w:tcPr>
          <w:p w14:paraId="145CB95E" w14:textId="5D72AB3A" w:rsidR="00840D0E" w:rsidRPr="007844D4" w:rsidRDefault="00840D0E" w:rsidP="00840D0E">
            <w:pPr>
              <w:jc w:val="center"/>
              <w:rPr>
                <w:color w:val="000000" w:themeColor="text1"/>
                <w:sz w:val="24"/>
                <w:szCs w:val="24"/>
              </w:rPr>
            </w:pPr>
            <w:r w:rsidRPr="007844D4">
              <w:rPr>
                <w:color w:val="000000" w:themeColor="text1"/>
                <w:sz w:val="24"/>
                <w:szCs w:val="24"/>
              </w:rPr>
              <w:t>24mg/</w:t>
            </w:r>
            <w:proofErr w:type="gramStart"/>
            <w:r w:rsidRPr="007844D4">
              <w:rPr>
                <w:color w:val="000000" w:themeColor="text1"/>
                <w:sz w:val="24"/>
                <w:szCs w:val="24"/>
              </w:rPr>
              <w:t>L  0.02t</w:t>
            </w:r>
            <w:proofErr w:type="gramEnd"/>
            <w:r w:rsidRPr="007844D4">
              <w:rPr>
                <w:color w:val="000000" w:themeColor="text1"/>
                <w:sz w:val="24"/>
                <w:szCs w:val="24"/>
              </w:rPr>
              <w:t>/a</w:t>
            </w:r>
          </w:p>
        </w:tc>
        <w:tc>
          <w:tcPr>
            <w:tcW w:w="1400" w:type="pct"/>
            <w:vAlign w:val="center"/>
          </w:tcPr>
          <w:p w14:paraId="444019D3" w14:textId="1A7BD55E" w:rsidR="00840D0E" w:rsidRPr="007844D4" w:rsidRDefault="00840D0E" w:rsidP="00840D0E">
            <w:pPr>
              <w:jc w:val="center"/>
              <w:rPr>
                <w:color w:val="000000" w:themeColor="text1"/>
                <w:sz w:val="24"/>
                <w:szCs w:val="24"/>
              </w:rPr>
            </w:pPr>
            <w:r w:rsidRPr="007844D4">
              <w:rPr>
                <w:color w:val="000000" w:themeColor="text1"/>
                <w:sz w:val="24"/>
                <w:szCs w:val="24"/>
              </w:rPr>
              <w:t>24mg/</w:t>
            </w:r>
            <w:proofErr w:type="gramStart"/>
            <w:r w:rsidRPr="007844D4">
              <w:rPr>
                <w:color w:val="000000" w:themeColor="text1"/>
                <w:sz w:val="24"/>
                <w:szCs w:val="24"/>
              </w:rPr>
              <w:t>L  0.02t</w:t>
            </w:r>
            <w:proofErr w:type="gramEnd"/>
            <w:r w:rsidRPr="007844D4">
              <w:rPr>
                <w:color w:val="000000" w:themeColor="text1"/>
                <w:sz w:val="24"/>
                <w:szCs w:val="24"/>
              </w:rPr>
              <w:t>/a</w:t>
            </w:r>
          </w:p>
        </w:tc>
      </w:tr>
      <w:tr w:rsidR="00A22E6E" w:rsidRPr="007844D4" w14:paraId="11FDA39F" w14:textId="77777777" w:rsidTr="00BB41AF">
        <w:trPr>
          <w:cantSplit/>
          <w:trHeight w:val="342"/>
          <w:jc w:val="center"/>
        </w:trPr>
        <w:tc>
          <w:tcPr>
            <w:tcW w:w="556" w:type="pct"/>
            <w:vMerge/>
          </w:tcPr>
          <w:p w14:paraId="2247BED0" w14:textId="77777777" w:rsidR="00840D0E" w:rsidRPr="007844D4" w:rsidRDefault="00840D0E" w:rsidP="00840D0E">
            <w:pPr>
              <w:rPr>
                <w:color w:val="000000" w:themeColor="text1"/>
                <w:sz w:val="24"/>
                <w:szCs w:val="24"/>
              </w:rPr>
            </w:pPr>
          </w:p>
        </w:tc>
        <w:tc>
          <w:tcPr>
            <w:tcW w:w="715" w:type="pct"/>
            <w:vMerge/>
          </w:tcPr>
          <w:p w14:paraId="356FEE55" w14:textId="77777777" w:rsidR="00840D0E" w:rsidRPr="007844D4" w:rsidRDefault="00840D0E" w:rsidP="00840D0E">
            <w:pPr>
              <w:rPr>
                <w:color w:val="000000" w:themeColor="text1"/>
                <w:sz w:val="24"/>
                <w:szCs w:val="24"/>
              </w:rPr>
            </w:pPr>
          </w:p>
        </w:tc>
        <w:tc>
          <w:tcPr>
            <w:tcW w:w="1042" w:type="pct"/>
            <w:vAlign w:val="center"/>
          </w:tcPr>
          <w:p w14:paraId="2216F245" w14:textId="77777777" w:rsidR="00840D0E" w:rsidRPr="007844D4" w:rsidRDefault="00840D0E" w:rsidP="00840D0E">
            <w:pPr>
              <w:jc w:val="center"/>
              <w:rPr>
                <w:color w:val="000000" w:themeColor="text1"/>
                <w:sz w:val="24"/>
                <w:szCs w:val="24"/>
              </w:rPr>
            </w:pPr>
            <w:r w:rsidRPr="007844D4">
              <w:rPr>
                <w:rFonts w:hint="eastAsia"/>
                <w:color w:val="000000" w:themeColor="text1"/>
                <w:sz w:val="24"/>
                <w:szCs w:val="24"/>
              </w:rPr>
              <w:t>动植物油</w:t>
            </w:r>
          </w:p>
        </w:tc>
        <w:tc>
          <w:tcPr>
            <w:tcW w:w="1287" w:type="pct"/>
            <w:vAlign w:val="center"/>
          </w:tcPr>
          <w:p w14:paraId="65590E2A" w14:textId="329A116A" w:rsidR="00840D0E" w:rsidRPr="007844D4" w:rsidRDefault="00405E1B" w:rsidP="00840D0E">
            <w:pPr>
              <w:jc w:val="center"/>
              <w:rPr>
                <w:color w:val="000000" w:themeColor="text1"/>
                <w:sz w:val="24"/>
                <w:szCs w:val="24"/>
              </w:rPr>
            </w:pPr>
            <w:r w:rsidRPr="007844D4">
              <w:rPr>
                <w:color w:val="000000" w:themeColor="text1"/>
                <w:sz w:val="24"/>
                <w:szCs w:val="24"/>
              </w:rPr>
              <w:t>30</w:t>
            </w:r>
            <w:r w:rsidR="00840D0E" w:rsidRPr="007844D4">
              <w:rPr>
                <w:color w:val="000000" w:themeColor="text1"/>
                <w:sz w:val="24"/>
                <w:szCs w:val="24"/>
              </w:rPr>
              <w:t>mg/</w:t>
            </w:r>
            <w:proofErr w:type="gramStart"/>
            <w:r w:rsidR="00840D0E" w:rsidRPr="007844D4">
              <w:rPr>
                <w:color w:val="000000" w:themeColor="text1"/>
                <w:sz w:val="24"/>
                <w:szCs w:val="24"/>
              </w:rPr>
              <w:t>L  0.0</w:t>
            </w:r>
            <w:r w:rsidRPr="007844D4">
              <w:rPr>
                <w:color w:val="000000" w:themeColor="text1"/>
                <w:sz w:val="24"/>
                <w:szCs w:val="24"/>
              </w:rPr>
              <w:t>3</w:t>
            </w:r>
            <w:r w:rsidR="00840D0E" w:rsidRPr="007844D4">
              <w:rPr>
                <w:color w:val="000000" w:themeColor="text1"/>
                <w:sz w:val="24"/>
                <w:szCs w:val="24"/>
              </w:rPr>
              <w:t>t</w:t>
            </w:r>
            <w:proofErr w:type="gramEnd"/>
            <w:r w:rsidR="00840D0E" w:rsidRPr="007844D4">
              <w:rPr>
                <w:color w:val="000000" w:themeColor="text1"/>
                <w:sz w:val="24"/>
                <w:szCs w:val="24"/>
              </w:rPr>
              <w:t>/a</w:t>
            </w:r>
          </w:p>
        </w:tc>
        <w:tc>
          <w:tcPr>
            <w:tcW w:w="1400" w:type="pct"/>
            <w:vAlign w:val="center"/>
          </w:tcPr>
          <w:p w14:paraId="24815DF1" w14:textId="38B44216" w:rsidR="00840D0E" w:rsidRPr="007844D4" w:rsidRDefault="00840D0E" w:rsidP="00840D0E">
            <w:pPr>
              <w:jc w:val="center"/>
              <w:rPr>
                <w:color w:val="000000" w:themeColor="text1"/>
                <w:sz w:val="24"/>
                <w:szCs w:val="24"/>
              </w:rPr>
            </w:pPr>
            <w:r w:rsidRPr="007844D4">
              <w:rPr>
                <w:color w:val="000000" w:themeColor="text1"/>
                <w:sz w:val="24"/>
                <w:szCs w:val="24"/>
              </w:rPr>
              <w:t>1.8mg/</w:t>
            </w:r>
            <w:proofErr w:type="gramStart"/>
            <w:r w:rsidRPr="007844D4">
              <w:rPr>
                <w:color w:val="000000" w:themeColor="text1"/>
                <w:sz w:val="24"/>
                <w:szCs w:val="24"/>
              </w:rPr>
              <w:t>L  0.002t</w:t>
            </w:r>
            <w:proofErr w:type="gramEnd"/>
            <w:r w:rsidRPr="007844D4">
              <w:rPr>
                <w:color w:val="000000" w:themeColor="text1"/>
                <w:sz w:val="24"/>
                <w:szCs w:val="24"/>
              </w:rPr>
              <w:t>/a</w:t>
            </w:r>
          </w:p>
        </w:tc>
      </w:tr>
      <w:tr w:rsidR="00A22E6E" w:rsidRPr="007844D4" w14:paraId="5F0F6982" w14:textId="77777777" w:rsidTr="00BB41AF">
        <w:trPr>
          <w:cantSplit/>
          <w:trHeight w:val="342"/>
          <w:jc w:val="center"/>
        </w:trPr>
        <w:tc>
          <w:tcPr>
            <w:tcW w:w="556" w:type="pct"/>
            <w:vMerge/>
          </w:tcPr>
          <w:p w14:paraId="4AEDC7B8" w14:textId="77777777" w:rsidR="00840D0E" w:rsidRPr="007844D4" w:rsidRDefault="00840D0E" w:rsidP="00840D0E">
            <w:pPr>
              <w:rPr>
                <w:color w:val="000000" w:themeColor="text1"/>
                <w:sz w:val="24"/>
                <w:szCs w:val="24"/>
              </w:rPr>
            </w:pPr>
          </w:p>
        </w:tc>
        <w:tc>
          <w:tcPr>
            <w:tcW w:w="715" w:type="pct"/>
            <w:vMerge/>
          </w:tcPr>
          <w:p w14:paraId="1F13CB2B" w14:textId="77777777" w:rsidR="00840D0E" w:rsidRPr="007844D4" w:rsidRDefault="00840D0E" w:rsidP="00840D0E">
            <w:pPr>
              <w:rPr>
                <w:color w:val="000000" w:themeColor="text1"/>
                <w:sz w:val="24"/>
                <w:szCs w:val="24"/>
              </w:rPr>
            </w:pPr>
          </w:p>
        </w:tc>
        <w:tc>
          <w:tcPr>
            <w:tcW w:w="1042" w:type="pct"/>
            <w:vAlign w:val="center"/>
          </w:tcPr>
          <w:p w14:paraId="5565E49F" w14:textId="4F32936B" w:rsidR="00840D0E" w:rsidRPr="007844D4" w:rsidRDefault="00840D0E" w:rsidP="00840D0E">
            <w:pPr>
              <w:jc w:val="center"/>
              <w:rPr>
                <w:color w:val="000000" w:themeColor="text1"/>
                <w:sz w:val="24"/>
                <w:szCs w:val="24"/>
              </w:rPr>
            </w:pPr>
            <w:r w:rsidRPr="007844D4">
              <w:rPr>
                <w:rFonts w:hint="eastAsia"/>
                <w:color w:val="000000" w:themeColor="text1"/>
                <w:sz w:val="24"/>
                <w:szCs w:val="24"/>
              </w:rPr>
              <w:t>总磷</w:t>
            </w:r>
          </w:p>
        </w:tc>
        <w:tc>
          <w:tcPr>
            <w:tcW w:w="1287" w:type="pct"/>
            <w:vAlign w:val="center"/>
          </w:tcPr>
          <w:p w14:paraId="410083D9" w14:textId="6BB144B3" w:rsidR="00840D0E" w:rsidRPr="007844D4" w:rsidRDefault="00840D0E" w:rsidP="00840D0E">
            <w:pPr>
              <w:jc w:val="center"/>
              <w:rPr>
                <w:color w:val="000000" w:themeColor="text1"/>
                <w:sz w:val="24"/>
                <w:szCs w:val="24"/>
              </w:rPr>
            </w:pPr>
            <w:r w:rsidRPr="007844D4">
              <w:rPr>
                <w:color w:val="000000" w:themeColor="text1"/>
                <w:sz w:val="24"/>
                <w:szCs w:val="24"/>
              </w:rPr>
              <w:t>8mg/</w:t>
            </w:r>
            <w:proofErr w:type="gramStart"/>
            <w:r w:rsidRPr="007844D4">
              <w:rPr>
                <w:color w:val="000000" w:themeColor="text1"/>
                <w:sz w:val="24"/>
                <w:szCs w:val="24"/>
              </w:rPr>
              <w:t>L  0.007t</w:t>
            </w:r>
            <w:proofErr w:type="gramEnd"/>
            <w:r w:rsidRPr="007844D4">
              <w:rPr>
                <w:color w:val="000000" w:themeColor="text1"/>
                <w:sz w:val="24"/>
                <w:szCs w:val="24"/>
              </w:rPr>
              <w:t>/a</w:t>
            </w:r>
          </w:p>
        </w:tc>
        <w:tc>
          <w:tcPr>
            <w:tcW w:w="1400" w:type="pct"/>
            <w:vAlign w:val="center"/>
          </w:tcPr>
          <w:p w14:paraId="4BCEFEBD" w14:textId="5A885DB5" w:rsidR="00840D0E" w:rsidRPr="007844D4" w:rsidRDefault="00840D0E" w:rsidP="00840D0E">
            <w:pPr>
              <w:jc w:val="center"/>
              <w:rPr>
                <w:color w:val="000000" w:themeColor="text1"/>
                <w:sz w:val="24"/>
                <w:szCs w:val="24"/>
              </w:rPr>
            </w:pPr>
            <w:r w:rsidRPr="007844D4">
              <w:rPr>
                <w:color w:val="000000" w:themeColor="text1"/>
                <w:sz w:val="24"/>
                <w:szCs w:val="24"/>
              </w:rPr>
              <w:t>8mg/</w:t>
            </w:r>
            <w:proofErr w:type="gramStart"/>
            <w:r w:rsidRPr="007844D4">
              <w:rPr>
                <w:color w:val="000000" w:themeColor="text1"/>
                <w:sz w:val="24"/>
                <w:szCs w:val="24"/>
              </w:rPr>
              <w:t>L  0.007t</w:t>
            </w:r>
            <w:proofErr w:type="gramEnd"/>
            <w:r w:rsidRPr="007844D4">
              <w:rPr>
                <w:color w:val="000000" w:themeColor="text1"/>
                <w:sz w:val="24"/>
                <w:szCs w:val="24"/>
              </w:rPr>
              <w:t>/a</w:t>
            </w:r>
          </w:p>
        </w:tc>
      </w:tr>
      <w:tr w:rsidR="00A22E6E" w:rsidRPr="007844D4" w14:paraId="1C011FE0" w14:textId="77777777" w:rsidTr="000C4A58">
        <w:trPr>
          <w:cantSplit/>
          <w:trHeight w:val="342"/>
          <w:jc w:val="center"/>
        </w:trPr>
        <w:tc>
          <w:tcPr>
            <w:tcW w:w="556" w:type="pct"/>
            <w:vMerge/>
            <w:vAlign w:val="center"/>
          </w:tcPr>
          <w:p w14:paraId="4F6F746A" w14:textId="77777777" w:rsidR="00840D0E" w:rsidRPr="007844D4" w:rsidRDefault="00840D0E" w:rsidP="00840D0E">
            <w:pPr>
              <w:jc w:val="center"/>
              <w:rPr>
                <w:color w:val="000000" w:themeColor="text1"/>
                <w:sz w:val="24"/>
                <w:szCs w:val="24"/>
              </w:rPr>
            </w:pPr>
          </w:p>
        </w:tc>
        <w:tc>
          <w:tcPr>
            <w:tcW w:w="715" w:type="pct"/>
            <w:vMerge/>
            <w:vAlign w:val="center"/>
          </w:tcPr>
          <w:p w14:paraId="01D1DA82" w14:textId="77777777" w:rsidR="00840D0E" w:rsidRPr="007844D4" w:rsidRDefault="00840D0E" w:rsidP="00840D0E">
            <w:pPr>
              <w:jc w:val="center"/>
              <w:rPr>
                <w:color w:val="000000" w:themeColor="text1"/>
                <w:sz w:val="24"/>
                <w:szCs w:val="24"/>
              </w:rPr>
            </w:pPr>
          </w:p>
        </w:tc>
        <w:tc>
          <w:tcPr>
            <w:tcW w:w="1042" w:type="pct"/>
            <w:vAlign w:val="center"/>
          </w:tcPr>
          <w:p w14:paraId="6AB85217" w14:textId="624E4AFB" w:rsidR="00840D0E" w:rsidRPr="007844D4" w:rsidRDefault="00840D0E" w:rsidP="00840D0E">
            <w:pPr>
              <w:jc w:val="center"/>
              <w:rPr>
                <w:color w:val="000000" w:themeColor="text1"/>
                <w:sz w:val="24"/>
                <w:szCs w:val="24"/>
              </w:rPr>
            </w:pPr>
            <w:r w:rsidRPr="007844D4">
              <w:rPr>
                <w:rFonts w:hint="eastAsia"/>
                <w:color w:val="000000" w:themeColor="text1"/>
                <w:sz w:val="24"/>
                <w:szCs w:val="24"/>
              </w:rPr>
              <w:t>总氮</w:t>
            </w:r>
          </w:p>
        </w:tc>
        <w:tc>
          <w:tcPr>
            <w:tcW w:w="1287" w:type="pct"/>
            <w:vAlign w:val="center"/>
          </w:tcPr>
          <w:p w14:paraId="3C322449" w14:textId="06EC261B" w:rsidR="00840D0E" w:rsidRPr="007844D4" w:rsidRDefault="00840D0E" w:rsidP="00840D0E">
            <w:pPr>
              <w:jc w:val="center"/>
              <w:rPr>
                <w:color w:val="000000" w:themeColor="text1"/>
                <w:sz w:val="24"/>
                <w:szCs w:val="24"/>
              </w:rPr>
            </w:pPr>
            <w:r w:rsidRPr="007844D4">
              <w:rPr>
                <w:color w:val="000000" w:themeColor="text1"/>
                <w:sz w:val="24"/>
                <w:szCs w:val="24"/>
              </w:rPr>
              <w:t>70mg/</w:t>
            </w:r>
            <w:proofErr w:type="gramStart"/>
            <w:r w:rsidRPr="007844D4">
              <w:rPr>
                <w:color w:val="000000" w:themeColor="text1"/>
                <w:sz w:val="24"/>
                <w:szCs w:val="24"/>
              </w:rPr>
              <w:t>L  0.06t</w:t>
            </w:r>
            <w:proofErr w:type="gramEnd"/>
            <w:r w:rsidRPr="007844D4">
              <w:rPr>
                <w:color w:val="000000" w:themeColor="text1"/>
                <w:sz w:val="24"/>
                <w:szCs w:val="24"/>
              </w:rPr>
              <w:t>/a</w:t>
            </w:r>
          </w:p>
        </w:tc>
        <w:tc>
          <w:tcPr>
            <w:tcW w:w="1400" w:type="pct"/>
            <w:vAlign w:val="center"/>
          </w:tcPr>
          <w:p w14:paraId="6AA6CC86" w14:textId="09E87ADC" w:rsidR="00840D0E" w:rsidRPr="007844D4" w:rsidRDefault="00840D0E" w:rsidP="00840D0E">
            <w:pPr>
              <w:jc w:val="center"/>
              <w:rPr>
                <w:color w:val="000000" w:themeColor="text1"/>
                <w:sz w:val="24"/>
                <w:szCs w:val="24"/>
              </w:rPr>
            </w:pPr>
            <w:r w:rsidRPr="007844D4">
              <w:rPr>
                <w:color w:val="000000" w:themeColor="text1"/>
                <w:sz w:val="24"/>
                <w:szCs w:val="24"/>
              </w:rPr>
              <w:t>70mg/</w:t>
            </w:r>
            <w:proofErr w:type="gramStart"/>
            <w:r w:rsidRPr="007844D4">
              <w:rPr>
                <w:color w:val="000000" w:themeColor="text1"/>
                <w:sz w:val="24"/>
                <w:szCs w:val="24"/>
              </w:rPr>
              <w:t>L  0.06t</w:t>
            </w:r>
            <w:proofErr w:type="gramEnd"/>
            <w:r w:rsidRPr="007844D4">
              <w:rPr>
                <w:color w:val="000000" w:themeColor="text1"/>
                <w:sz w:val="24"/>
                <w:szCs w:val="24"/>
              </w:rPr>
              <w:t>/a</w:t>
            </w:r>
          </w:p>
        </w:tc>
      </w:tr>
      <w:tr w:rsidR="00A22E6E" w:rsidRPr="007844D4" w14:paraId="409C6F36" w14:textId="77777777" w:rsidTr="00A43C26">
        <w:trPr>
          <w:cantSplit/>
          <w:trHeight w:val="454"/>
          <w:jc w:val="center"/>
        </w:trPr>
        <w:tc>
          <w:tcPr>
            <w:tcW w:w="556" w:type="pct"/>
            <w:vMerge w:val="restart"/>
            <w:vAlign w:val="center"/>
          </w:tcPr>
          <w:p w14:paraId="4A7ABFA9" w14:textId="77777777" w:rsidR="003E465D" w:rsidRPr="007844D4" w:rsidRDefault="003E465D" w:rsidP="005A5439">
            <w:pPr>
              <w:jc w:val="center"/>
              <w:rPr>
                <w:color w:val="000000" w:themeColor="text1"/>
                <w:sz w:val="24"/>
                <w:szCs w:val="24"/>
              </w:rPr>
            </w:pPr>
            <w:r w:rsidRPr="007844D4">
              <w:rPr>
                <w:color w:val="000000" w:themeColor="text1"/>
                <w:sz w:val="24"/>
                <w:szCs w:val="24"/>
              </w:rPr>
              <w:t>固体</w:t>
            </w:r>
          </w:p>
          <w:p w14:paraId="62179960" w14:textId="77777777" w:rsidR="003E465D" w:rsidRPr="007844D4" w:rsidRDefault="003E465D" w:rsidP="005A5439">
            <w:pPr>
              <w:jc w:val="center"/>
              <w:rPr>
                <w:color w:val="000000" w:themeColor="text1"/>
                <w:sz w:val="24"/>
                <w:szCs w:val="24"/>
              </w:rPr>
            </w:pPr>
            <w:r w:rsidRPr="007844D4">
              <w:rPr>
                <w:color w:val="000000" w:themeColor="text1"/>
                <w:sz w:val="24"/>
                <w:szCs w:val="24"/>
              </w:rPr>
              <w:t>废物</w:t>
            </w:r>
          </w:p>
        </w:tc>
        <w:tc>
          <w:tcPr>
            <w:tcW w:w="715" w:type="pct"/>
            <w:vAlign w:val="center"/>
          </w:tcPr>
          <w:p w14:paraId="3E63CFB1" w14:textId="77777777" w:rsidR="003E465D" w:rsidRPr="007844D4" w:rsidRDefault="003E465D" w:rsidP="00A43C26">
            <w:pPr>
              <w:jc w:val="center"/>
              <w:rPr>
                <w:color w:val="000000" w:themeColor="text1"/>
                <w:sz w:val="24"/>
                <w:szCs w:val="24"/>
              </w:rPr>
            </w:pPr>
            <w:r w:rsidRPr="007844D4">
              <w:rPr>
                <w:color w:val="000000" w:themeColor="text1"/>
                <w:sz w:val="24"/>
                <w:szCs w:val="24"/>
              </w:rPr>
              <w:t>办公生活</w:t>
            </w:r>
          </w:p>
        </w:tc>
        <w:tc>
          <w:tcPr>
            <w:tcW w:w="1042" w:type="pct"/>
            <w:vAlign w:val="center"/>
          </w:tcPr>
          <w:p w14:paraId="16238EA6" w14:textId="77777777" w:rsidR="003E465D" w:rsidRPr="007844D4" w:rsidRDefault="003E465D" w:rsidP="00A43C26">
            <w:pPr>
              <w:jc w:val="center"/>
              <w:rPr>
                <w:color w:val="000000" w:themeColor="text1"/>
                <w:sz w:val="24"/>
                <w:szCs w:val="24"/>
              </w:rPr>
            </w:pPr>
            <w:r w:rsidRPr="007844D4">
              <w:rPr>
                <w:color w:val="000000" w:themeColor="text1"/>
                <w:sz w:val="24"/>
                <w:szCs w:val="24"/>
              </w:rPr>
              <w:t>生活垃圾</w:t>
            </w:r>
          </w:p>
        </w:tc>
        <w:tc>
          <w:tcPr>
            <w:tcW w:w="1287" w:type="pct"/>
            <w:vAlign w:val="center"/>
          </w:tcPr>
          <w:p w14:paraId="6D242582" w14:textId="5E7E779A" w:rsidR="003E465D" w:rsidRPr="007844D4" w:rsidRDefault="003E465D" w:rsidP="00A43C26">
            <w:pPr>
              <w:jc w:val="center"/>
              <w:rPr>
                <w:color w:val="000000" w:themeColor="text1"/>
                <w:sz w:val="24"/>
                <w:szCs w:val="24"/>
              </w:rPr>
            </w:pPr>
            <w:r w:rsidRPr="007844D4">
              <w:rPr>
                <w:color w:val="000000" w:themeColor="text1"/>
                <w:sz w:val="24"/>
                <w:szCs w:val="24"/>
              </w:rPr>
              <w:t>4.5t/a</w:t>
            </w:r>
          </w:p>
        </w:tc>
        <w:tc>
          <w:tcPr>
            <w:tcW w:w="1400" w:type="pct"/>
            <w:vAlign w:val="center"/>
          </w:tcPr>
          <w:p w14:paraId="1EBFD6B4" w14:textId="77777777" w:rsidR="003E465D" w:rsidRPr="007844D4" w:rsidRDefault="003E465D" w:rsidP="005A5439">
            <w:pPr>
              <w:jc w:val="center"/>
              <w:rPr>
                <w:color w:val="000000" w:themeColor="text1"/>
                <w:sz w:val="24"/>
                <w:szCs w:val="24"/>
              </w:rPr>
            </w:pPr>
            <w:r w:rsidRPr="007844D4">
              <w:rPr>
                <w:rFonts w:hint="eastAsia"/>
                <w:color w:val="000000" w:themeColor="text1"/>
                <w:sz w:val="24"/>
                <w:szCs w:val="24"/>
              </w:rPr>
              <w:t>分类</w:t>
            </w:r>
            <w:r w:rsidRPr="007844D4">
              <w:rPr>
                <w:color w:val="000000" w:themeColor="text1"/>
                <w:sz w:val="24"/>
                <w:szCs w:val="24"/>
              </w:rPr>
              <w:t>收集</w:t>
            </w:r>
            <w:r w:rsidRPr="007844D4">
              <w:rPr>
                <w:rFonts w:hint="eastAsia"/>
                <w:color w:val="000000" w:themeColor="text1"/>
                <w:sz w:val="24"/>
                <w:szCs w:val="24"/>
              </w:rPr>
              <w:t>，</w:t>
            </w:r>
            <w:r w:rsidRPr="007844D4">
              <w:rPr>
                <w:color w:val="000000" w:themeColor="text1"/>
                <w:sz w:val="24"/>
                <w:szCs w:val="24"/>
              </w:rPr>
              <w:t>由当地环卫部门清运</w:t>
            </w:r>
          </w:p>
        </w:tc>
      </w:tr>
      <w:tr w:rsidR="00A22E6E" w:rsidRPr="007844D4" w14:paraId="61F760E2" w14:textId="77777777" w:rsidTr="005B5B3C">
        <w:trPr>
          <w:cantSplit/>
          <w:trHeight w:val="387"/>
          <w:jc w:val="center"/>
        </w:trPr>
        <w:tc>
          <w:tcPr>
            <w:tcW w:w="556" w:type="pct"/>
            <w:vMerge/>
            <w:vAlign w:val="center"/>
          </w:tcPr>
          <w:p w14:paraId="4C6350D2" w14:textId="77777777" w:rsidR="003E465D" w:rsidRPr="007844D4" w:rsidRDefault="003E465D" w:rsidP="005A5439">
            <w:pPr>
              <w:jc w:val="center"/>
              <w:rPr>
                <w:color w:val="000000" w:themeColor="text1"/>
                <w:sz w:val="24"/>
                <w:szCs w:val="24"/>
              </w:rPr>
            </w:pPr>
          </w:p>
        </w:tc>
        <w:tc>
          <w:tcPr>
            <w:tcW w:w="715" w:type="pct"/>
            <w:vAlign w:val="center"/>
          </w:tcPr>
          <w:p w14:paraId="192058D7" w14:textId="77777777" w:rsidR="003E465D" w:rsidRPr="007844D4" w:rsidRDefault="003E465D" w:rsidP="00A43C26">
            <w:pPr>
              <w:jc w:val="center"/>
              <w:rPr>
                <w:color w:val="000000" w:themeColor="text1"/>
                <w:sz w:val="24"/>
                <w:szCs w:val="24"/>
              </w:rPr>
            </w:pPr>
            <w:r w:rsidRPr="007844D4">
              <w:rPr>
                <w:rFonts w:hint="eastAsia"/>
                <w:color w:val="000000" w:themeColor="text1"/>
                <w:sz w:val="24"/>
                <w:szCs w:val="24"/>
              </w:rPr>
              <w:t>餐饮</w:t>
            </w:r>
          </w:p>
        </w:tc>
        <w:tc>
          <w:tcPr>
            <w:tcW w:w="1042" w:type="pct"/>
            <w:vAlign w:val="center"/>
          </w:tcPr>
          <w:p w14:paraId="08FCEDB3" w14:textId="77777777" w:rsidR="003E465D" w:rsidRPr="007844D4" w:rsidRDefault="003E465D" w:rsidP="00A43C26">
            <w:pPr>
              <w:jc w:val="center"/>
              <w:rPr>
                <w:color w:val="000000" w:themeColor="text1"/>
                <w:sz w:val="24"/>
                <w:szCs w:val="24"/>
              </w:rPr>
            </w:pPr>
            <w:r w:rsidRPr="007844D4">
              <w:rPr>
                <w:rFonts w:hint="eastAsia"/>
                <w:color w:val="000000" w:themeColor="text1"/>
                <w:sz w:val="24"/>
                <w:szCs w:val="24"/>
              </w:rPr>
              <w:t>废油脂</w:t>
            </w:r>
          </w:p>
        </w:tc>
        <w:tc>
          <w:tcPr>
            <w:tcW w:w="1287" w:type="pct"/>
            <w:vAlign w:val="center"/>
          </w:tcPr>
          <w:p w14:paraId="6A37AB57" w14:textId="28F905BD" w:rsidR="003E465D" w:rsidRPr="007844D4" w:rsidRDefault="003E465D" w:rsidP="00A43C26">
            <w:pPr>
              <w:jc w:val="center"/>
              <w:rPr>
                <w:color w:val="000000" w:themeColor="text1"/>
                <w:sz w:val="24"/>
                <w:szCs w:val="24"/>
              </w:rPr>
            </w:pPr>
            <w:r w:rsidRPr="007844D4">
              <w:rPr>
                <w:color w:val="000000" w:themeColor="text1"/>
                <w:sz w:val="24"/>
                <w:szCs w:val="24"/>
              </w:rPr>
              <w:t>0.1t/a</w:t>
            </w:r>
          </w:p>
        </w:tc>
        <w:tc>
          <w:tcPr>
            <w:tcW w:w="1400" w:type="pct"/>
            <w:vAlign w:val="center"/>
          </w:tcPr>
          <w:p w14:paraId="74B51519" w14:textId="77777777" w:rsidR="003E465D" w:rsidRPr="007844D4" w:rsidRDefault="003E465D" w:rsidP="005A5439">
            <w:pPr>
              <w:jc w:val="center"/>
              <w:rPr>
                <w:color w:val="000000" w:themeColor="text1"/>
                <w:sz w:val="24"/>
                <w:szCs w:val="24"/>
              </w:rPr>
            </w:pPr>
            <w:r w:rsidRPr="007844D4">
              <w:rPr>
                <w:rFonts w:hint="eastAsia"/>
                <w:color w:val="000000" w:themeColor="text1"/>
                <w:sz w:val="24"/>
                <w:szCs w:val="24"/>
              </w:rPr>
              <w:t>专用容器收集，交由有资质单位处置</w:t>
            </w:r>
          </w:p>
        </w:tc>
      </w:tr>
      <w:tr w:rsidR="00A22E6E" w:rsidRPr="007844D4" w14:paraId="0E300385" w14:textId="77777777" w:rsidTr="005B5B3C">
        <w:trPr>
          <w:cantSplit/>
          <w:trHeight w:val="454"/>
          <w:jc w:val="center"/>
        </w:trPr>
        <w:tc>
          <w:tcPr>
            <w:tcW w:w="556" w:type="pct"/>
            <w:vMerge/>
            <w:vAlign w:val="center"/>
          </w:tcPr>
          <w:p w14:paraId="6A4CA13B" w14:textId="77777777" w:rsidR="003E465D" w:rsidRPr="007844D4" w:rsidRDefault="003E465D" w:rsidP="005B5B3C">
            <w:pPr>
              <w:jc w:val="center"/>
              <w:rPr>
                <w:color w:val="000000" w:themeColor="text1"/>
                <w:sz w:val="24"/>
                <w:szCs w:val="24"/>
              </w:rPr>
            </w:pPr>
          </w:p>
        </w:tc>
        <w:tc>
          <w:tcPr>
            <w:tcW w:w="715" w:type="pct"/>
            <w:vAlign w:val="center"/>
          </w:tcPr>
          <w:p w14:paraId="18D23A30" w14:textId="7731083B" w:rsidR="003E465D" w:rsidRPr="007844D4" w:rsidDel="000D65CB" w:rsidRDefault="003E465D" w:rsidP="005B5B3C">
            <w:pPr>
              <w:jc w:val="center"/>
              <w:rPr>
                <w:color w:val="000000" w:themeColor="text1"/>
                <w:sz w:val="24"/>
                <w:szCs w:val="24"/>
              </w:rPr>
            </w:pPr>
            <w:r w:rsidRPr="007844D4">
              <w:rPr>
                <w:rFonts w:hint="eastAsia"/>
                <w:color w:val="000000" w:themeColor="text1"/>
                <w:sz w:val="24"/>
                <w:szCs w:val="24"/>
              </w:rPr>
              <w:t>除尘器</w:t>
            </w:r>
          </w:p>
        </w:tc>
        <w:tc>
          <w:tcPr>
            <w:tcW w:w="1042" w:type="pct"/>
            <w:vAlign w:val="center"/>
          </w:tcPr>
          <w:p w14:paraId="540F108A" w14:textId="46B9678B" w:rsidR="003E465D" w:rsidRPr="007844D4" w:rsidDel="000D65CB" w:rsidRDefault="003E465D" w:rsidP="005B5B3C">
            <w:pPr>
              <w:jc w:val="center"/>
              <w:rPr>
                <w:color w:val="000000" w:themeColor="text1"/>
                <w:sz w:val="24"/>
                <w:szCs w:val="24"/>
              </w:rPr>
            </w:pPr>
            <w:r w:rsidRPr="007844D4">
              <w:rPr>
                <w:rFonts w:hint="eastAsia"/>
                <w:color w:val="000000" w:themeColor="text1"/>
                <w:sz w:val="24"/>
                <w:szCs w:val="24"/>
              </w:rPr>
              <w:t>除尘灰</w:t>
            </w:r>
          </w:p>
        </w:tc>
        <w:tc>
          <w:tcPr>
            <w:tcW w:w="1287" w:type="pct"/>
            <w:vAlign w:val="center"/>
          </w:tcPr>
          <w:p w14:paraId="60FA5473" w14:textId="5DFBDB48" w:rsidR="003E465D" w:rsidRPr="007844D4" w:rsidRDefault="003E465D" w:rsidP="005B5B3C">
            <w:pPr>
              <w:jc w:val="center"/>
              <w:rPr>
                <w:color w:val="000000" w:themeColor="text1"/>
                <w:sz w:val="24"/>
                <w:szCs w:val="24"/>
              </w:rPr>
            </w:pPr>
            <w:r w:rsidRPr="007844D4">
              <w:rPr>
                <w:color w:val="000000" w:themeColor="text1"/>
                <w:sz w:val="24"/>
                <w:szCs w:val="24"/>
              </w:rPr>
              <w:t>260t/a</w:t>
            </w:r>
          </w:p>
        </w:tc>
        <w:tc>
          <w:tcPr>
            <w:tcW w:w="1400" w:type="pct"/>
            <w:vMerge w:val="restart"/>
            <w:vAlign w:val="center"/>
          </w:tcPr>
          <w:p w14:paraId="7E86A334" w14:textId="1BEF47D1" w:rsidR="003E465D" w:rsidRPr="007844D4" w:rsidRDefault="003E465D" w:rsidP="005B5B3C">
            <w:pPr>
              <w:jc w:val="center"/>
              <w:rPr>
                <w:color w:val="000000" w:themeColor="text1"/>
                <w:sz w:val="24"/>
                <w:szCs w:val="24"/>
              </w:rPr>
            </w:pPr>
            <w:r w:rsidRPr="007844D4">
              <w:rPr>
                <w:rFonts w:hint="eastAsia"/>
                <w:color w:val="000000" w:themeColor="text1"/>
                <w:sz w:val="24"/>
                <w:szCs w:val="24"/>
              </w:rPr>
              <w:t>全部回用于生产</w:t>
            </w:r>
          </w:p>
        </w:tc>
      </w:tr>
      <w:tr w:rsidR="00A22E6E" w:rsidRPr="007844D4" w14:paraId="3B4B0446" w14:textId="77777777" w:rsidTr="005B5B3C">
        <w:trPr>
          <w:cantSplit/>
          <w:trHeight w:val="454"/>
          <w:jc w:val="center"/>
        </w:trPr>
        <w:tc>
          <w:tcPr>
            <w:tcW w:w="556" w:type="pct"/>
            <w:vMerge/>
            <w:vAlign w:val="center"/>
          </w:tcPr>
          <w:p w14:paraId="40D91739" w14:textId="77777777" w:rsidR="003E465D" w:rsidRPr="007844D4" w:rsidRDefault="003E465D" w:rsidP="005B5B3C">
            <w:pPr>
              <w:jc w:val="center"/>
              <w:rPr>
                <w:color w:val="000000" w:themeColor="text1"/>
                <w:sz w:val="24"/>
                <w:szCs w:val="24"/>
              </w:rPr>
            </w:pPr>
          </w:p>
        </w:tc>
        <w:tc>
          <w:tcPr>
            <w:tcW w:w="715" w:type="pct"/>
            <w:vAlign w:val="center"/>
          </w:tcPr>
          <w:p w14:paraId="635CBD99" w14:textId="09C21F22" w:rsidR="003E465D" w:rsidRPr="007844D4" w:rsidRDefault="003E465D" w:rsidP="005B5B3C">
            <w:pPr>
              <w:jc w:val="center"/>
              <w:rPr>
                <w:color w:val="000000" w:themeColor="text1"/>
                <w:sz w:val="24"/>
                <w:szCs w:val="24"/>
              </w:rPr>
            </w:pPr>
            <w:r w:rsidRPr="007844D4">
              <w:rPr>
                <w:rFonts w:hint="eastAsia"/>
                <w:color w:val="000000" w:themeColor="text1"/>
                <w:sz w:val="24"/>
                <w:szCs w:val="24"/>
              </w:rPr>
              <w:t>沉淀池</w:t>
            </w:r>
          </w:p>
        </w:tc>
        <w:tc>
          <w:tcPr>
            <w:tcW w:w="1042" w:type="pct"/>
            <w:vAlign w:val="center"/>
          </w:tcPr>
          <w:p w14:paraId="77E272E4" w14:textId="51C612AA" w:rsidR="003E465D" w:rsidRPr="007844D4" w:rsidRDefault="003E465D" w:rsidP="005B5B3C">
            <w:pPr>
              <w:jc w:val="center"/>
              <w:rPr>
                <w:color w:val="000000" w:themeColor="text1"/>
                <w:sz w:val="24"/>
                <w:szCs w:val="24"/>
              </w:rPr>
            </w:pPr>
            <w:r w:rsidRPr="007844D4">
              <w:rPr>
                <w:rFonts w:hint="eastAsia"/>
                <w:color w:val="000000" w:themeColor="text1"/>
                <w:sz w:val="24"/>
                <w:szCs w:val="24"/>
              </w:rPr>
              <w:t>沉淀池沉渣</w:t>
            </w:r>
          </w:p>
        </w:tc>
        <w:tc>
          <w:tcPr>
            <w:tcW w:w="1287" w:type="pct"/>
            <w:vAlign w:val="center"/>
          </w:tcPr>
          <w:p w14:paraId="455E8CA3" w14:textId="6C8B85C8" w:rsidR="003E465D" w:rsidRPr="007844D4" w:rsidRDefault="003E465D" w:rsidP="005B5B3C">
            <w:pPr>
              <w:jc w:val="center"/>
              <w:rPr>
                <w:color w:val="000000" w:themeColor="text1"/>
                <w:sz w:val="24"/>
                <w:szCs w:val="24"/>
              </w:rPr>
            </w:pPr>
            <w:r w:rsidRPr="007844D4">
              <w:rPr>
                <w:color w:val="000000" w:themeColor="text1"/>
                <w:sz w:val="24"/>
                <w:szCs w:val="24"/>
              </w:rPr>
              <w:t>40t/a</w:t>
            </w:r>
          </w:p>
        </w:tc>
        <w:tc>
          <w:tcPr>
            <w:tcW w:w="1400" w:type="pct"/>
            <w:vMerge/>
            <w:vAlign w:val="center"/>
          </w:tcPr>
          <w:p w14:paraId="57463423" w14:textId="77777777" w:rsidR="003E465D" w:rsidRPr="007844D4" w:rsidRDefault="003E465D" w:rsidP="005B5B3C">
            <w:pPr>
              <w:jc w:val="center"/>
              <w:rPr>
                <w:color w:val="000000" w:themeColor="text1"/>
                <w:sz w:val="24"/>
                <w:szCs w:val="24"/>
              </w:rPr>
            </w:pPr>
          </w:p>
        </w:tc>
      </w:tr>
      <w:tr w:rsidR="00A22E6E" w:rsidRPr="007844D4" w14:paraId="7EF43B36" w14:textId="77777777" w:rsidTr="005B5B3C">
        <w:trPr>
          <w:cantSplit/>
          <w:trHeight w:val="454"/>
          <w:jc w:val="center"/>
        </w:trPr>
        <w:tc>
          <w:tcPr>
            <w:tcW w:w="556" w:type="pct"/>
            <w:vMerge/>
            <w:vAlign w:val="center"/>
          </w:tcPr>
          <w:p w14:paraId="707304F3" w14:textId="77777777" w:rsidR="003E465D" w:rsidRPr="007844D4" w:rsidRDefault="003E465D" w:rsidP="005B5B3C">
            <w:pPr>
              <w:jc w:val="center"/>
              <w:rPr>
                <w:color w:val="000000" w:themeColor="text1"/>
                <w:sz w:val="24"/>
                <w:szCs w:val="24"/>
              </w:rPr>
            </w:pPr>
          </w:p>
        </w:tc>
        <w:tc>
          <w:tcPr>
            <w:tcW w:w="715" w:type="pct"/>
            <w:vAlign w:val="center"/>
          </w:tcPr>
          <w:p w14:paraId="0791C9F4" w14:textId="08F95113" w:rsidR="003E465D" w:rsidRPr="007844D4" w:rsidRDefault="003E465D" w:rsidP="005B5B3C">
            <w:pPr>
              <w:jc w:val="center"/>
              <w:rPr>
                <w:color w:val="000000" w:themeColor="text1"/>
                <w:sz w:val="24"/>
                <w:szCs w:val="24"/>
              </w:rPr>
            </w:pPr>
            <w:r w:rsidRPr="007844D4">
              <w:rPr>
                <w:rFonts w:hint="eastAsia"/>
                <w:color w:val="000000" w:themeColor="text1"/>
                <w:sz w:val="24"/>
                <w:szCs w:val="24"/>
              </w:rPr>
              <w:t>设备维修保养</w:t>
            </w:r>
          </w:p>
        </w:tc>
        <w:tc>
          <w:tcPr>
            <w:tcW w:w="1042" w:type="pct"/>
            <w:vAlign w:val="center"/>
          </w:tcPr>
          <w:p w14:paraId="7EFD49DD" w14:textId="6FB04809" w:rsidR="003E465D" w:rsidRPr="007844D4" w:rsidRDefault="003E465D" w:rsidP="005B5B3C">
            <w:pPr>
              <w:jc w:val="center"/>
              <w:rPr>
                <w:color w:val="000000" w:themeColor="text1"/>
                <w:sz w:val="24"/>
                <w:szCs w:val="24"/>
              </w:rPr>
            </w:pPr>
            <w:r w:rsidRPr="007844D4">
              <w:rPr>
                <w:rFonts w:hint="eastAsia"/>
                <w:color w:val="000000" w:themeColor="text1"/>
                <w:sz w:val="24"/>
                <w:szCs w:val="24"/>
              </w:rPr>
              <w:t>废矿物油</w:t>
            </w:r>
          </w:p>
        </w:tc>
        <w:tc>
          <w:tcPr>
            <w:tcW w:w="1287" w:type="pct"/>
            <w:vAlign w:val="center"/>
          </w:tcPr>
          <w:p w14:paraId="56079447" w14:textId="3788AAC2" w:rsidR="003E465D" w:rsidRPr="007844D4" w:rsidRDefault="003E465D" w:rsidP="005B5B3C">
            <w:pPr>
              <w:jc w:val="center"/>
              <w:rPr>
                <w:color w:val="000000" w:themeColor="text1"/>
                <w:sz w:val="24"/>
                <w:szCs w:val="24"/>
              </w:rPr>
            </w:pPr>
            <w:r w:rsidRPr="007844D4">
              <w:rPr>
                <w:rFonts w:hint="eastAsia"/>
                <w:color w:val="000000" w:themeColor="text1"/>
                <w:sz w:val="24"/>
                <w:szCs w:val="24"/>
              </w:rPr>
              <w:t>0</w:t>
            </w:r>
            <w:r w:rsidRPr="007844D4">
              <w:rPr>
                <w:color w:val="000000" w:themeColor="text1"/>
                <w:sz w:val="24"/>
                <w:szCs w:val="24"/>
              </w:rPr>
              <w:t>.05t/a</w:t>
            </w:r>
          </w:p>
        </w:tc>
        <w:tc>
          <w:tcPr>
            <w:tcW w:w="1400" w:type="pct"/>
            <w:vAlign w:val="center"/>
          </w:tcPr>
          <w:p w14:paraId="7BD03E55" w14:textId="3B02E6F1" w:rsidR="003E465D" w:rsidRPr="007844D4" w:rsidRDefault="003E465D" w:rsidP="005B5B3C">
            <w:pPr>
              <w:jc w:val="center"/>
              <w:rPr>
                <w:color w:val="000000" w:themeColor="text1"/>
                <w:sz w:val="24"/>
                <w:szCs w:val="24"/>
              </w:rPr>
            </w:pPr>
            <w:r w:rsidRPr="007844D4">
              <w:rPr>
                <w:rFonts w:hint="eastAsia"/>
                <w:color w:val="000000" w:themeColor="text1"/>
                <w:sz w:val="24"/>
                <w:szCs w:val="24"/>
              </w:rPr>
              <w:t>暂存于</w:t>
            </w:r>
            <w:proofErr w:type="gramStart"/>
            <w:r w:rsidRPr="007844D4">
              <w:rPr>
                <w:rFonts w:hint="eastAsia"/>
                <w:color w:val="000000" w:themeColor="text1"/>
                <w:sz w:val="24"/>
                <w:szCs w:val="24"/>
              </w:rPr>
              <w:t>危废间</w:t>
            </w:r>
            <w:proofErr w:type="gramEnd"/>
            <w:r w:rsidRPr="007844D4">
              <w:rPr>
                <w:rFonts w:hint="eastAsia"/>
                <w:color w:val="000000" w:themeColor="text1"/>
                <w:sz w:val="24"/>
                <w:szCs w:val="24"/>
              </w:rPr>
              <w:t>，定期交由有资质的单位处置</w:t>
            </w:r>
          </w:p>
        </w:tc>
      </w:tr>
      <w:tr w:rsidR="00A22E6E" w:rsidRPr="007844D4" w14:paraId="0AADA8A0" w14:textId="77777777" w:rsidTr="00702B65">
        <w:trPr>
          <w:cantSplit/>
          <w:trHeight w:val="454"/>
          <w:jc w:val="center"/>
        </w:trPr>
        <w:tc>
          <w:tcPr>
            <w:tcW w:w="556" w:type="pct"/>
            <w:vAlign w:val="center"/>
          </w:tcPr>
          <w:p w14:paraId="0561A180" w14:textId="77777777" w:rsidR="00702B65" w:rsidRPr="007844D4" w:rsidRDefault="00702B65" w:rsidP="00702B65">
            <w:pPr>
              <w:jc w:val="center"/>
              <w:rPr>
                <w:color w:val="000000" w:themeColor="text1"/>
                <w:sz w:val="24"/>
                <w:szCs w:val="24"/>
              </w:rPr>
            </w:pPr>
            <w:r w:rsidRPr="007844D4">
              <w:rPr>
                <w:color w:val="000000" w:themeColor="text1"/>
                <w:sz w:val="24"/>
                <w:szCs w:val="24"/>
              </w:rPr>
              <w:t>噪声</w:t>
            </w:r>
          </w:p>
        </w:tc>
        <w:tc>
          <w:tcPr>
            <w:tcW w:w="715" w:type="pct"/>
            <w:vAlign w:val="center"/>
          </w:tcPr>
          <w:p w14:paraId="0D7D70D0" w14:textId="15C04DD1" w:rsidR="00702B65" w:rsidRPr="007844D4" w:rsidRDefault="005B5B3C" w:rsidP="00702B65">
            <w:pPr>
              <w:jc w:val="center"/>
              <w:rPr>
                <w:color w:val="000000" w:themeColor="text1"/>
                <w:sz w:val="24"/>
                <w:szCs w:val="24"/>
              </w:rPr>
            </w:pPr>
            <w:r w:rsidRPr="007844D4">
              <w:rPr>
                <w:rFonts w:hint="eastAsia"/>
                <w:color w:val="000000" w:themeColor="text1"/>
                <w:sz w:val="24"/>
                <w:szCs w:val="24"/>
              </w:rPr>
              <w:t>生产</w:t>
            </w:r>
            <w:r w:rsidR="00702B65" w:rsidRPr="007844D4">
              <w:rPr>
                <w:rFonts w:hint="eastAsia"/>
                <w:color w:val="000000" w:themeColor="text1"/>
                <w:sz w:val="24"/>
                <w:szCs w:val="24"/>
              </w:rPr>
              <w:t>设备</w:t>
            </w:r>
          </w:p>
        </w:tc>
        <w:tc>
          <w:tcPr>
            <w:tcW w:w="1042" w:type="pct"/>
            <w:vAlign w:val="center"/>
          </w:tcPr>
          <w:p w14:paraId="205D8FB7" w14:textId="77777777" w:rsidR="00702B65" w:rsidRPr="007844D4" w:rsidRDefault="00702B65" w:rsidP="00702B65">
            <w:pPr>
              <w:jc w:val="center"/>
              <w:rPr>
                <w:color w:val="000000" w:themeColor="text1"/>
                <w:sz w:val="24"/>
                <w:szCs w:val="24"/>
              </w:rPr>
            </w:pPr>
            <w:r w:rsidRPr="007844D4">
              <w:rPr>
                <w:rFonts w:hint="eastAsia"/>
                <w:color w:val="000000" w:themeColor="text1"/>
                <w:sz w:val="24"/>
                <w:szCs w:val="24"/>
              </w:rPr>
              <w:t>噪声</w:t>
            </w:r>
          </w:p>
        </w:tc>
        <w:tc>
          <w:tcPr>
            <w:tcW w:w="1287" w:type="pct"/>
            <w:vAlign w:val="center"/>
          </w:tcPr>
          <w:p w14:paraId="405F2324" w14:textId="4A65099E" w:rsidR="00702B65" w:rsidRPr="007844D4" w:rsidRDefault="005B5B3C" w:rsidP="00702B65">
            <w:pPr>
              <w:jc w:val="center"/>
              <w:rPr>
                <w:color w:val="000000" w:themeColor="text1"/>
                <w:sz w:val="24"/>
                <w:szCs w:val="24"/>
              </w:rPr>
            </w:pPr>
            <w:r w:rsidRPr="007844D4">
              <w:rPr>
                <w:color w:val="000000" w:themeColor="text1"/>
                <w:sz w:val="24"/>
                <w:szCs w:val="24"/>
              </w:rPr>
              <w:t>8</w:t>
            </w:r>
            <w:r w:rsidR="00702B65" w:rsidRPr="007844D4">
              <w:rPr>
                <w:rFonts w:hint="eastAsia"/>
                <w:color w:val="000000" w:themeColor="text1"/>
                <w:sz w:val="24"/>
                <w:szCs w:val="24"/>
              </w:rPr>
              <w:t>0</w:t>
            </w:r>
            <w:r w:rsidR="00702B65" w:rsidRPr="007844D4">
              <w:rPr>
                <w:color w:val="000000" w:themeColor="text1"/>
                <w:sz w:val="24"/>
                <w:szCs w:val="24"/>
              </w:rPr>
              <w:t>~</w:t>
            </w:r>
            <w:r w:rsidR="00702B65" w:rsidRPr="007844D4">
              <w:rPr>
                <w:rFonts w:hint="eastAsia"/>
                <w:color w:val="000000" w:themeColor="text1"/>
                <w:sz w:val="24"/>
                <w:szCs w:val="24"/>
              </w:rPr>
              <w:t>90</w:t>
            </w:r>
            <w:r w:rsidR="00702B65" w:rsidRPr="007844D4">
              <w:rPr>
                <w:color w:val="000000" w:themeColor="text1"/>
                <w:sz w:val="24"/>
                <w:szCs w:val="24"/>
              </w:rPr>
              <w:t>dB</w:t>
            </w:r>
            <w:r w:rsidR="00702B65" w:rsidRPr="007844D4">
              <w:rPr>
                <w:color w:val="000000" w:themeColor="text1"/>
                <w:sz w:val="24"/>
                <w:szCs w:val="24"/>
              </w:rPr>
              <w:t>（</w:t>
            </w:r>
            <w:r w:rsidR="00702B65" w:rsidRPr="007844D4">
              <w:rPr>
                <w:color w:val="000000" w:themeColor="text1"/>
                <w:sz w:val="24"/>
                <w:szCs w:val="24"/>
              </w:rPr>
              <w:t>A</w:t>
            </w:r>
            <w:r w:rsidR="00702B65" w:rsidRPr="007844D4">
              <w:rPr>
                <w:color w:val="000000" w:themeColor="text1"/>
                <w:sz w:val="24"/>
                <w:szCs w:val="24"/>
              </w:rPr>
              <w:t>）</w:t>
            </w:r>
          </w:p>
        </w:tc>
        <w:tc>
          <w:tcPr>
            <w:tcW w:w="1400" w:type="pct"/>
            <w:vAlign w:val="center"/>
          </w:tcPr>
          <w:p w14:paraId="1CD3F6BE" w14:textId="77777777" w:rsidR="00702B65" w:rsidRPr="007844D4" w:rsidRDefault="00702B65" w:rsidP="00702B65">
            <w:pPr>
              <w:jc w:val="center"/>
              <w:rPr>
                <w:color w:val="000000" w:themeColor="text1"/>
                <w:sz w:val="24"/>
                <w:szCs w:val="24"/>
              </w:rPr>
            </w:pPr>
            <w:r w:rsidRPr="007844D4">
              <w:rPr>
                <w:color w:val="000000" w:themeColor="text1"/>
                <w:sz w:val="24"/>
                <w:szCs w:val="24"/>
              </w:rPr>
              <w:t>厂界达标</w:t>
            </w:r>
          </w:p>
        </w:tc>
      </w:tr>
      <w:tr w:rsidR="00A22E6E" w:rsidRPr="007844D4" w14:paraId="751AE19C" w14:textId="77777777" w:rsidTr="00FC6A9A">
        <w:trPr>
          <w:trHeight w:val="696"/>
          <w:jc w:val="center"/>
        </w:trPr>
        <w:tc>
          <w:tcPr>
            <w:tcW w:w="5000" w:type="pct"/>
            <w:gridSpan w:val="5"/>
          </w:tcPr>
          <w:p w14:paraId="432AAE2F" w14:textId="77777777" w:rsidR="00BB41AF" w:rsidRPr="007844D4" w:rsidRDefault="00BB41AF" w:rsidP="005B5B3C">
            <w:pPr>
              <w:spacing w:line="360" w:lineRule="auto"/>
              <w:rPr>
                <w:rFonts w:eastAsia="黑体"/>
                <w:color w:val="000000" w:themeColor="text1"/>
                <w:sz w:val="24"/>
                <w:szCs w:val="24"/>
              </w:rPr>
            </w:pPr>
            <w:r w:rsidRPr="007844D4">
              <w:rPr>
                <w:rFonts w:eastAsia="黑体"/>
                <w:color w:val="000000" w:themeColor="text1"/>
                <w:sz w:val="24"/>
                <w:szCs w:val="24"/>
              </w:rPr>
              <w:t>主要生态影响：</w:t>
            </w:r>
          </w:p>
          <w:p w14:paraId="5769136B" w14:textId="483B9C0A" w:rsidR="00BB41AF" w:rsidRPr="007844D4" w:rsidRDefault="00BB41AF" w:rsidP="005B5B3C">
            <w:pPr>
              <w:spacing w:line="360" w:lineRule="auto"/>
              <w:ind w:firstLineChars="200" w:firstLine="480"/>
              <w:rPr>
                <w:color w:val="000000" w:themeColor="text1"/>
                <w:sz w:val="24"/>
                <w:szCs w:val="24"/>
              </w:rPr>
            </w:pPr>
            <w:r w:rsidRPr="007844D4">
              <w:rPr>
                <w:rFonts w:hint="eastAsia"/>
                <w:color w:val="000000" w:themeColor="text1"/>
                <w:sz w:val="24"/>
                <w:szCs w:val="24"/>
              </w:rPr>
              <w:t>本项目为</w:t>
            </w:r>
            <w:r w:rsidR="005B5B3C" w:rsidRPr="007844D4">
              <w:rPr>
                <w:rFonts w:hint="eastAsia"/>
                <w:color w:val="000000" w:themeColor="text1"/>
                <w:sz w:val="24"/>
                <w:szCs w:val="24"/>
              </w:rPr>
              <w:t>改扩</w:t>
            </w:r>
            <w:r w:rsidRPr="007844D4">
              <w:rPr>
                <w:rFonts w:hint="eastAsia"/>
                <w:color w:val="000000" w:themeColor="text1"/>
                <w:sz w:val="24"/>
                <w:szCs w:val="24"/>
              </w:rPr>
              <w:t>建项目，项目建成后加强绿化建设，对周围生态环境影响较小。</w:t>
            </w:r>
          </w:p>
        </w:tc>
      </w:tr>
    </w:tbl>
    <w:p w14:paraId="0EC45BE7" w14:textId="2A5BCE06" w:rsidR="00FE2F19" w:rsidRPr="007844D4" w:rsidRDefault="00FE2F19" w:rsidP="00FE2F19">
      <w:pPr>
        <w:outlineLvl w:val="0"/>
        <w:rPr>
          <w:rFonts w:eastAsia="方正黑体简体"/>
          <w:color w:val="000000" w:themeColor="text1"/>
        </w:rPr>
      </w:pPr>
      <w:r w:rsidRPr="007844D4">
        <w:rPr>
          <w:rFonts w:eastAsia="方正黑体简体" w:hint="eastAsia"/>
          <w:color w:val="000000" w:themeColor="text1"/>
        </w:rPr>
        <w:lastRenderedPageBreak/>
        <w:t>环境影响分析</w:t>
      </w:r>
    </w:p>
    <w:tbl>
      <w:tblPr>
        <w:tblW w:w="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040"/>
      </w:tblGrid>
      <w:tr w:rsidR="00A22E6E" w:rsidRPr="007844D4" w14:paraId="0F234097" w14:textId="77777777" w:rsidTr="00812C45">
        <w:trPr>
          <w:trHeight w:val="13442"/>
          <w:jc w:val="center"/>
        </w:trPr>
        <w:tc>
          <w:tcPr>
            <w:tcW w:w="9040" w:type="dxa"/>
          </w:tcPr>
          <w:p w14:paraId="05503DF9" w14:textId="30BCBBBA" w:rsidR="009D0F60" w:rsidRPr="007844D4" w:rsidRDefault="009D0F60" w:rsidP="00434D85">
            <w:pPr>
              <w:spacing w:beforeLines="50" w:before="190" w:line="500" w:lineRule="exact"/>
              <w:rPr>
                <w:rFonts w:eastAsia="黑体"/>
                <w:color w:val="000000" w:themeColor="text1"/>
              </w:rPr>
            </w:pPr>
            <w:r w:rsidRPr="007844D4">
              <w:rPr>
                <w:rFonts w:eastAsia="黑体" w:hint="eastAsia"/>
                <w:color w:val="000000" w:themeColor="text1"/>
              </w:rPr>
              <w:t>一、施工</w:t>
            </w:r>
            <w:r w:rsidRPr="007844D4">
              <w:rPr>
                <w:rFonts w:eastAsia="黑体"/>
                <w:color w:val="000000" w:themeColor="text1"/>
              </w:rPr>
              <w:t>期环境影响分析：</w:t>
            </w:r>
          </w:p>
          <w:p w14:paraId="72662CB5" w14:textId="694F6BD5" w:rsidR="009D0F60" w:rsidRPr="007844D4" w:rsidRDefault="00CF7DBA" w:rsidP="00434D85">
            <w:pPr>
              <w:spacing w:line="500" w:lineRule="exact"/>
              <w:ind w:firstLineChars="200" w:firstLine="480"/>
              <w:rPr>
                <w:color w:val="000000" w:themeColor="text1"/>
                <w:sz w:val="24"/>
              </w:rPr>
            </w:pPr>
            <w:r w:rsidRPr="007844D4">
              <w:rPr>
                <w:rFonts w:hint="eastAsia"/>
                <w:color w:val="000000" w:themeColor="text1"/>
                <w:sz w:val="24"/>
              </w:rPr>
              <w:t>本项目</w:t>
            </w:r>
            <w:r w:rsidR="009D0F60" w:rsidRPr="007844D4">
              <w:rPr>
                <w:rFonts w:hint="eastAsia"/>
                <w:color w:val="000000" w:themeColor="text1"/>
                <w:sz w:val="24"/>
              </w:rPr>
              <w:t>施工期</w:t>
            </w:r>
            <w:r w:rsidR="009D0F60" w:rsidRPr="007844D4">
              <w:rPr>
                <w:color w:val="000000" w:themeColor="text1"/>
                <w:sz w:val="24"/>
                <w:szCs w:val="24"/>
              </w:rPr>
              <w:t>主要是</w:t>
            </w:r>
            <w:r w:rsidR="005B5B3C" w:rsidRPr="007844D4">
              <w:rPr>
                <w:rFonts w:hint="eastAsia"/>
                <w:color w:val="000000" w:themeColor="text1"/>
                <w:sz w:val="24"/>
              </w:rPr>
              <w:t>基础建设、设备安装</w:t>
            </w:r>
            <w:r w:rsidR="009D0F60" w:rsidRPr="007844D4">
              <w:rPr>
                <w:rFonts w:hint="eastAsia"/>
                <w:color w:val="000000" w:themeColor="text1"/>
                <w:sz w:val="24"/>
                <w:szCs w:val="24"/>
              </w:rPr>
              <w:t>。</w:t>
            </w:r>
            <w:r w:rsidR="009D0F60" w:rsidRPr="007844D4">
              <w:rPr>
                <w:color w:val="000000" w:themeColor="text1"/>
                <w:sz w:val="24"/>
                <w:szCs w:val="24"/>
              </w:rPr>
              <w:t>施工过程会产生一定的废水、废气、噪声和固体废物</w:t>
            </w:r>
            <w:r w:rsidR="009D0F60" w:rsidRPr="007844D4">
              <w:rPr>
                <w:rFonts w:hint="eastAsia"/>
                <w:color w:val="000000" w:themeColor="text1"/>
                <w:sz w:val="24"/>
                <w:szCs w:val="24"/>
              </w:rPr>
              <w:t>。</w:t>
            </w:r>
          </w:p>
          <w:p w14:paraId="54CDFEE2" w14:textId="77777777" w:rsidR="009D0F60" w:rsidRPr="007844D4" w:rsidRDefault="009D0F60" w:rsidP="00434D85">
            <w:pPr>
              <w:spacing w:line="500" w:lineRule="exact"/>
              <w:ind w:left="482"/>
              <w:rPr>
                <w:rFonts w:hAnsi="宋体"/>
                <w:b/>
                <w:bCs/>
                <w:color w:val="000000" w:themeColor="text1"/>
                <w:kern w:val="144"/>
                <w:sz w:val="24"/>
              </w:rPr>
            </w:pPr>
            <w:r w:rsidRPr="007844D4">
              <w:rPr>
                <w:rFonts w:hAnsi="宋体" w:hint="eastAsia"/>
                <w:b/>
                <w:bCs/>
                <w:color w:val="000000" w:themeColor="text1"/>
                <w:kern w:val="144"/>
                <w:sz w:val="24"/>
              </w:rPr>
              <w:t>1</w:t>
            </w:r>
            <w:r w:rsidRPr="007844D4">
              <w:rPr>
                <w:rFonts w:hAnsi="宋体" w:hint="eastAsia"/>
                <w:b/>
                <w:bCs/>
                <w:color w:val="000000" w:themeColor="text1"/>
                <w:kern w:val="144"/>
                <w:sz w:val="24"/>
              </w:rPr>
              <w:t>、大气环境</w:t>
            </w:r>
            <w:r w:rsidRPr="007844D4">
              <w:rPr>
                <w:rFonts w:hAnsi="宋体"/>
                <w:b/>
                <w:bCs/>
                <w:color w:val="000000" w:themeColor="text1"/>
                <w:kern w:val="144"/>
                <w:sz w:val="24"/>
              </w:rPr>
              <w:t>影响分析</w:t>
            </w:r>
          </w:p>
          <w:p w14:paraId="7DB809ED" w14:textId="77777777" w:rsidR="009D0F60" w:rsidRPr="007844D4" w:rsidRDefault="009D0F60" w:rsidP="00434D85">
            <w:pPr>
              <w:spacing w:line="500" w:lineRule="exact"/>
              <w:ind w:firstLineChars="200" w:firstLine="480"/>
              <w:rPr>
                <w:color w:val="000000" w:themeColor="text1"/>
                <w:sz w:val="24"/>
                <w:szCs w:val="24"/>
              </w:rPr>
            </w:pPr>
            <w:r w:rsidRPr="007844D4">
              <w:rPr>
                <w:rFonts w:hint="eastAsia"/>
                <w:color w:val="000000" w:themeColor="text1"/>
                <w:sz w:val="24"/>
                <w:szCs w:val="24"/>
              </w:rPr>
              <w:t>施工过程中产生的大气污染物主</w:t>
            </w:r>
            <w:proofErr w:type="gramStart"/>
            <w:r w:rsidRPr="007844D4">
              <w:rPr>
                <w:rFonts w:hint="eastAsia"/>
                <w:color w:val="000000" w:themeColor="text1"/>
                <w:sz w:val="24"/>
                <w:szCs w:val="24"/>
              </w:rPr>
              <w:t>要是各</w:t>
            </w:r>
            <w:proofErr w:type="gramEnd"/>
            <w:r w:rsidRPr="007844D4">
              <w:rPr>
                <w:rFonts w:hint="eastAsia"/>
                <w:color w:val="000000" w:themeColor="text1"/>
                <w:sz w:val="24"/>
                <w:szCs w:val="24"/>
              </w:rPr>
              <w:t>类施工开挖及砂石料、水泥、石灰的装卸和投料过程以及运输过程中产生的扬尘，施工机械和运输车辆产生的汽车尾气等。</w:t>
            </w:r>
          </w:p>
          <w:p w14:paraId="1861C389" w14:textId="77777777" w:rsidR="009D0F60" w:rsidRPr="007844D4" w:rsidRDefault="009D0F60" w:rsidP="00434D85">
            <w:pPr>
              <w:numPr>
                <w:ilvl w:val="0"/>
                <w:numId w:val="14"/>
              </w:numPr>
              <w:spacing w:line="500" w:lineRule="exact"/>
              <w:ind w:firstLineChars="200" w:firstLine="480"/>
              <w:rPr>
                <w:color w:val="000000" w:themeColor="text1"/>
                <w:sz w:val="24"/>
                <w:szCs w:val="24"/>
              </w:rPr>
            </w:pPr>
            <w:r w:rsidRPr="007844D4">
              <w:rPr>
                <w:rFonts w:hint="eastAsia"/>
                <w:color w:val="000000" w:themeColor="text1"/>
                <w:sz w:val="24"/>
                <w:szCs w:val="24"/>
              </w:rPr>
              <w:t>施工扬尘</w:t>
            </w:r>
          </w:p>
          <w:p w14:paraId="79970AC0" w14:textId="77777777" w:rsidR="009D0F60" w:rsidRPr="007844D4" w:rsidRDefault="009D0F60" w:rsidP="00434D85">
            <w:pPr>
              <w:spacing w:line="500" w:lineRule="exact"/>
              <w:ind w:firstLineChars="200" w:firstLine="480"/>
              <w:rPr>
                <w:color w:val="000000" w:themeColor="text1"/>
                <w:sz w:val="24"/>
                <w:szCs w:val="24"/>
              </w:rPr>
            </w:pPr>
            <w:r w:rsidRPr="007844D4">
              <w:rPr>
                <w:rFonts w:hint="eastAsia"/>
                <w:color w:val="000000" w:themeColor="text1"/>
                <w:sz w:val="24"/>
                <w:szCs w:val="24"/>
              </w:rPr>
              <w:t>对于整个施工期而言，施工产生的扬尘是环境空气污染的主要问题，施工扬尘主要产生于场地平整、土方开挖、道路修建和材料运输等。粉尘的产生量与天气、温度、风速、施工文明作业程度和管理水平等因素有关，排放量难以定量估算。</w:t>
            </w:r>
          </w:p>
          <w:p w14:paraId="3284597E" w14:textId="77777777" w:rsidR="009D0F60" w:rsidRPr="007844D4" w:rsidRDefault="009D0F60" w:rsidP="00434D85">
            <w:pPr>
              <w:spacing w:line="500" w:lineRule="exact"/>
              <w:ind w:firstLineChars="200" w:firstLine="480"/>
              <w:rPr>
                <w:color w:val="000000" w:themeColor="text1"/>
                <w:sz w:val="24"/>
              </w:rPr>
            </w:pPr>
            <w:r w:rsidRPr="007844D4">
              <w:rPr>
                <w:rFonts w:ascii="宋体" w:hAnsi="宋体" w:cs="宋体" w:hint="eastAsia"/>
                <w:color w:val="000000" w:themeColor="text1"/>
                <w:sz w:val="24"/>
              </w:rPr>
              <w:t>⑴</w:t>
            </w:r>
            <w:r w:rsidRPr="007844D4">
              <w:rPr>
                <w:color w:val="000000" w:themeColor="text1"/>
                <w:sz w:val="24"/>
              </w:rPr>
              <w:t>施工扬尘</w:t>
            </w:r>
          </w:p>
          <w:p w14:paraId="1A6A066D" w14:textId="77777777" w:rsidR="009D0F60" w:rsidRPr="007844D4" w:rsidRDefault="009D0F60" w:rsidP="00434D85">
            <w:pPr>
              <w:tabs>
                <w:tab w:val="left" w:leader="middleDot" w:pos="8399"/>
              </w:tabs>
              <w:spacing w:line="500" w:lineRule="exact"/>
              <w:ind w:firstLine="576"/>
              <w:rPr>
                <w:color w:val="000000" w:themeColor="text1"/>
                <w:sz w:val="24"/>
              </w:rPr>
            </w:pPr>
            <w:r w:rsidRPr="007844D4">
              <w:rPr>
                <w:color w:val="000000" w:themeColor="text1"/>
                <w:sz w:val="24"/>
              </w:rPr>
              <w:t>施工扬尘其扬尘量的大小与施工现场条件、管理水平、机械化程度及施工季节、土质结构、天气条件等诸多因素有关，是一个复杂、难于定量的问题。对整个施工期而言，施工产生的扬尘主要集中在土建施工阶段。按起尘的原因可分为风力起尘和动力起尘，其中风力起</w:t>
            </w:r>
            <w:proofErr w:type="gramStart"/>
            <w:r w:rsidRPr="007844D4">
              <w:rPr>
                <w:color w:val="000000" w:themeColor="text1"/>
                <w:sz w:val="24"/>
              </w:rPr>
              <w:t>尘主要</w:t>
            </w:r>
            <w:proofErr w:type="gramEnd"/>
            <w:r w:rsidRPr="007844D4">
              <w:rPr>
                <w:color w:val="000000" w:themeColor="text1"/>
                <w:sz w:val="24"/>
              </w:rPr>
              <w:t>是由于露天堆放的建材（如黄沙、水泥等）及裸露的施工区表层浮尘因天气干燥及大风，产生风尘扬尘；而动力起尘，主要是在建材的装卸、搅拌过程中，由于外力而产生的尘粒再悬浮而造成，其中施工及装卸车辆造成的扬尘最为严重。据有关文献资料介绍，车辆行驶产生的扬尘占总扬尘的</w:t>
            </w:r>
            <w:r w:rsidRPr="007844D4">
              <w:rPr>
                <w:color w:val="000000" w:themeColor="text1"/>
                <w:sz w:val="24"/>
              </w:rPr>
              <w:t>60%</w:t>
            </w:r>
            <w:r w:rsidRPr="007844D4">
              <w:rPr>
                <w:color w:val="000000" w:themeColor="text1"/>
                <w:sz w:val="24"/>
              </w:rPr>
              <w:t>以上。车辆行驶产生的扬尘，在完全干燥情况下，可按下列经验公式计算：</w:t>
            </w:r>
          </w:p>
          <w:p w14:paraId="70853A4B" w14:textId="77777777" w:rsidR="009D0F60" w:rsidRPr="007844D4" w:rsidRDefault="009D0F60" w:rsidP="00434D85">
            <w:pPr>
              <w:spacing w:line="500" w:lineRule="exact"/>
              <w:ind w:firstLineChars="600" w:firstLine="1440"/>
              <w:rPr>
                <w:color w:val="000000" w:themeColor="text1"/>
                <w:sz w:val="24"/>
              </w:rPr>
            </w:pPr>
            <w:r w:rsidRPr="007844D4">
              <w:rPr>
                <w:color w:val="000000" w:themeColor="text1"/>
                <w:position w:val="-10"/>
                <w:sz w:val="24"/>
              </w:rPr>
              <w:object w:dxaOrig="5407" w:dyaOrig="357" w14:anchorId="50B92B4C">
                <v:shape id="_x0000_i1026" type="#_x0000_t75" style="width:266.1pt;height:14.4pt" o:ole="">
                  <v:imagedata r:id="rId16" o:title=""/>
                </v:shape>
                <o:OLEObject Type="Embed" ProgID="Equation.3" ShapeID="_x0000_i1026" DrawAspect="Content" ObjectID="_1668337144" r:id="rId17"/>
              </w:object>
            </w:r>
          </w:p>
          <w:p w14:paraId="421A4003" w14:textId="77777777" w:rsidR="009D0F60" w:rsidRPr="007844D4" w:rsidRDefault="009D0F60" w:rsidP="00434D85">
            <w:pPr>
              <w:spacing w:line="500" w:lineRule="exact"/>
              <w:ind w:firstLine="480"/>
              <w:rPr>
                <w:color w:val="000000" w:themeColor="text1"/>
                <w:sz w:val="24"/>
              </w:rPr>
            </w:pPr>
            <w:r w:rsidRPr="007844D4">
              <w:rPr>
                <w:color w:val="000000" w:themeColor="text1"/>
                <w:sz w:val="24"/>
              </w:rPr>
              <w:t>式中：</w:t>
            </w:r>
            <w:r w:rsidRPr="007844D4">
              <w:rPr>
                <w:color w:val="000000" w:themeColor="text1"/>
                <w:sz w:val="24"/>
              </w:rPr>
              <w:t>Q——</w:t>
            </w:r>
            <w:r w:rsidRPr="007844D4">
              <w:rPr>
                <w:color w:val="000000" w:themeColor="text1"/>
                <w:sz w:val="24"/>
              </w:rPr>
              <w:t>汽车行驶的扬尘，</w:t>
            </w:r>
            <w:r w:rsidRPr="007844D4">
              <w:rPr>
                <w:color w:val="000000" w:themeColor="text1"/>
                <w:sz w:val="24"/>
              </w:rPr>
              <w:t>kg/km·</w:t>
            </w:r>
            <w:r w:rsidRPr="007844D4">
              <w:rPr>
                <w:color w:val="000000" w:themeColor="text1"/>
                <w:sz w:val="24"/>
              </w:rPr>
              <w:t>辆；</w:t>
            </w:r>
          </w:p>
          <w:p w14:paraId="04169B2B" w14:textId="77777777" w:rsidR="009D0F60" w:rsidRPr="007844D4" w:rsidRDefault="009D0F60" w:rsidP="00434D85">
            <w:pPr>
              <w:spacing w:line="500" w:lineRule="exact"/>
              <w:ind w:firstLineChars="495" w:firstLine="1188"/>
              <w:rPr>
                <w:color w:val="000000" w:themeColor="text1"/>
                <w:sz w:val="24"/>
              </w:rPr>
            </w:pPr>
            <w:r w:rsidRPr="007844D4">
              <w:rPr>
                <w:color w:val="000000" w:themeColor="text1"/>
                <w:sz w:val="24"/>
              </w:rPr>
              <w:t>V——</w:t>
            </w:r>
            <w:r w:rsidRPr="007844D4">
              <w:rPr>
                <w:color w:val="000000" w:themeColor="text1"/>
                <w:sz w:val="24"/>
              </w:rPr>
              <w:t>汽车速度，</w:t>
            </w:r>
            <w:r w:rsidRPr="007844D4">
              <w:rPr>
                <w:color w:val="000000" w:themeColor="text1"/>
                <w:sz w:val="24"/>
              </w:rPr>
              <w:t>km/h</w:t>
            </w:r>
            <w:r w:rsidRPr="007844D4">
              <w:rPr>
                <w:color w:val="000000" w:themeColor="text1"/>
                <w:sz w:val="24"/>
              </w:rPr>
              <w:t>；</w:t>
            </w:r>
          </w:p>
          <w:p w14:paraId="724B7F8F" w14:textId="77777777" w:rsidR="009D0F60" w:rsidRPr="007844D4" w:rsidRDefault="009D0F60" w:rsidP="00434D85">
            <w:pPr>
              <w:spacing w:line="500" w:lineRule="exact"/>
              <w:ind w:firstLineChars="495" w:firstLine="1188"/>
              <w:rPr>
                <w:color w:val="000000" w:themeColor="text1"/>
                <w:sz w:val="24"/>
              </w:rPr>
            </w:pPr>
            <w:r w:rsidRPr="007844D4">
              <w:rPr>
                <w:color w:val="000000" w:themeColor="text1"/>
                <w:sz w:val="24"/>
              </w:rPr>
              <w:t>W——</w:t>
            </w:r>
            <w:r w:rsidRPr="007844D4">
              <w:rPr>
                <w:color w:val="000000" w:themeColor="text1"/>
                <w:sz w:val="24"/>
              </w:rPr>
              <w:t>汽车载重量，</w:t>
            </w:r>
            <w:r w:rsidRPr="007844D4">
              <w:rPr>
                <w:color w:val="000000" w:themeColor="text1"/>
                <w:sz w:val="24"/>
              </w:rPr>
              <w:t>t</w:t>
            </w:r>
            <w:r w:rsidRPr="007844D4">
              <w:rPr>
                <w:color w:val="000000" w:themeColor="text1"/>
                <w:sz w:val="24"/>
              </w:rPr>
              <w:t>；</w:t>
            </w:r>
          </w:p>
          <w:p w14:paraId="556980F7" w14:textId="77777777" w:rsidR="009D0F60" w:rsidRPr="007844D4" w:rsidRDefault="009D0F60" w:rsidP="00434D85">
            <w:pPr>
              <w:spacing w:line="500" w:lineRule="exact"/>
              <w:ind w:firstLineChars="495" w:firstLine="1188"/>
              <w:rPr>
                <w:color w:val="000000" w:themeColor="text1"/>
                <w:sz w:val="24"/>
              </w:rPr>
            </w:pPr>
            <w:r w:rsidRPr="007844D4">
              <w:rPr>
                <w:color w:val="000000" w:themeColor="text1"/>
                <w:sz w:val="24"/>
              </w:rPr>
              <w:t>P——</w:t>
            </w:r>
            <w:r w:rsidRPr="007844D4">
              <w:rPr>
                <w:color w:val="000000" w:themeColor="text1"/>
                <w:sz w:val="24"/>
              </w:rPr>
              <w:t>道路表面粉尘量，</w:t>
            </w:r>
            <w:r w:rsidRPr="007844D4">
              <w:rPr>
                <w:color w:val="000000" w:themeColor="text1"/>
                <w:sz w:val="24"/>
              </w:rPr>
              <w:t>kg/m</w:t>
            </w:r>
            <w:r w:rsidRPr="007844D4">
              <w:rPr>
                <w:color w:val="000000" w:themeColor="text1"/>
                <w:sz w:val="24"/>
                <w:vertAlign w:val="superscript"/>
              </w:rPr>
              <w:t>2</w:t>
            </w:r>
            <w:r w:rsidRPr="007844D4">
              <w:rPr>
                <w:color w:val="000000" w:themeColor="text1"/>
                <w:sz w:val="24"/>
              </w:rPr>
              <w:t>。</w:t>
            </w:r>
          </w:p>
          <w:p w14:paraId="4B8572D9" w14:textId="6D846608" w:rsidR="009D0F60" w:rsidRPr="007844D4" w:rsidRDefault="009D0F60" w:rsidP="00434D85">
            <w:pPr>
              <w:tabs>
                <w:tab w:val="left" w:pos="4584"/>
              </w:tabs>
              <w:adjustRightInd w:val="0"/>
              <w:snapToGrid w:val="0"/>
              <w:spacing w:line="500" w:lineRule="exact"/>
              <w:ind w:firstLineChars="200" w:firstLine="480"/>
              <w:rPr>
                <w:bCs/>
                <w:snapToGrid w:val="0"/>
                <w:color w:val="000000" w:themeColor="text1"/>
                <w:kern w:val="0"/>
                <w:sz w:val="24"/>
                <w:szCs w:val="24"/>
              </w:rPr>
            </w:pPr>
            <w:r w:rsidRPr="007844D4">
              <w:rPr>
                <w:bCs/>
                <w:snapToGrid w:val="0"/>
                <w:color w:val="000000" w:themeColor="text1"/>
                <w:kern w:val="0"/>
                <w:sz w:val="24"/>
                <w:szCs w:val="24"/>
              </w:rPr>
              <w:t>表</w:t>
            </w:r>
            <w:r w:rsidRPr="007844D4">
              <w:rPr>
                <w:rFonts w:hint="eastAsia"/>
                <w:bCs/>
                <w:snapToGrid w:val="0"/>
                <w:color w:val="000000" w:themeColor="text1"/>
                <w:kern w:val="0"/>
                <w:sz w:val="24"/>
                <w:szCs w:val="24"/>
              </w:rPr>
              <w:t>2</w:t>
            </w:r>
            <w:r w:rsidR="00A46BDD" w:rsidRPr="007844D4">
              <w:rPr>
                <w:bCs/>
                <w:snapToGrid w:val="0"/>
                <w:color w:val="000000" w:themeColor="text1"/>
                <w:kern w:val="0"/>
                <w:sz w:val="24"/>
                <w:szCs w:val="24"/>
              </w:rPr>
              <w:t>9</w:t>
            </w:r>
            <w:r w:rsidRPr="007844D4">
              <w:rPr>
                <w:bCs/>
                <w:snapToGrid w:val="0"/>
                <w:color w:val="000000" w:themeColor="text1"/>
                <w:kern w:val="0"/>
                <w:sz w:val="24"/>
                <w:szCs w:val="24"/>
              </w:rPr>
              <w:t>为一辆</w:t>
            </w:r>
            <w:r w:rsidRPr="007844D4">
              <w:rPr>
                <w:bCs/>
                <w:snapToGrid w:val="0"/>
                <w:color w:val="000000" w:themeColor="text1"/>
                <w:kern w:val="0"/>
                <w:sz w:val="24"/>
                <w:szCs w:val="24"/>
              </w:rPr>
              <w:t>10t</w:t>
            </w:r>
            <w:r w:rsidRPr="007844D4">
              <w:rPr>
                <w:bCs/>
                <w:snapToGrid w:val="0"/>
                <w:color w:val="000000" w:themeColor="text1"/>
                <w:kern w:val="0"/>
                <w:sz w:val="24"/>
                <w:szCs w:val="24"/>
              </w:rPr>
              <w:t>卡车，通过一段长度为</w:t>
            </w:r>
            <w:r w:rsidRPr="007844D4">
              <w:rPr>
                <w:bCs/>
                <w:snapToGrid w:val="0"/>
                <w:color w:val="000000" w:themeColor="text1"/>
                <w:kern w:val="0"/>
                <w:sz w:val="24"/>
                <w:szCs w:val="24"/>
              </w:rPr>
              <w:t>1km</w:t>
            </w:r>
            <w:r w:rsidRPr="007844D4">
              <w:rPr>
                <w:bCs/>
                <w:snapToGrid w:val="0"/>
                <w:color w:val="000000" w:themeColor="text1"/>
                <w:kern w:val="0"/>
                <w:sz w:val="24"/>
                <w:szCs w:val="24"/>
              </w:rPr>
              <w:t>的路面时，不同路面清洁程度，不同行驶速度情况下的扬尘量。由此可见，在同样路面清洁程度条件下，车速越快，扬</w:t>
            </w:r>
            <w:r w:rsidRPr="007844D4">
              <w:rPr>
                <w:bCs/>
                <w:snapToGrid w:val="0"/>
                <w:color w:val="000000" w:themeColor="text1"/>
                <w:kern w:val="0"/>
                <w:sz w:val="24"/>
                <w:szCs w:val="24"/>
              </w:rPr>
              <w:lastRenderedPageBreak/>
              <w:t>尘量越大；而在同样车速情况下，路面越脏，则扬尘量越大。因此限速行驶及保持路面的清洁是减少汽车扬尘的有效手段。</w:t>
            </w:r>
          </w:p>
          <w:p w14:paraId="5993D6FB" w14:textId="77893F80" w:rsidR="009D0F60" w:rsidRPr="007844D4" w:rsidRDefault="009D0F60" w:rsidP="00434D85">
            <w:pPr>
              <w:autoSpaceDE w:val="0"/>
              <w:autoSpaceDN w:val="0"/>
              <w:adjustRightInd w:val="0"/>
              <w:spacing w:line="360" w:lineRule="exact"/>
              <w:jc w:val="center"/>
              <w:rPr>
                <w:rFonts w:ascii="黑体" w:eastAsia="黑体" w:hAnsi="黑体" w:cstheme="minorEastAsia"/>
                <w:color w:val="000000" w:themeColor="text1"/>
                <w:kern w:val="0"/>
                <w:sz w:val="24"/>
                <w:szCs w:val="24"/>
                <w:lang w:val="zh-CN"/>
              </w:rPr>
            </w:pPr>
            <w:r w:rsidRPr="007844D4">
              <w:rPr>
                <w:rFonts w:ascii="黑体" w:eastAsia="黑体" w:hAnsi="黑体" w:cstheme="minorEastAsia" w:hint="eastAsia"/>
                <w:color w:val="000000" w:themeColor="text1"/>
                <w:kern w:val="0"/>
                <w:sz w:val="24"/>
                <w:szCs w:val="24"/>
                <w:lang w:val="zh-CN"/>
              </w:rPr>
              <w:t>表</w:t>
            </w:r>
            <w:r w:rsidRPr="007844D4">
              <w:rPr>
                <w:rFonts w:ascii="黑体" w:eastAsia="黑体" w:hAnsi="黑体" w:cstheme="minorEastAsia" w:hint="eastAsia"/>
                <w:color w:val="000000" w:themeColor="text1"/>
                <w:kern w:val="0"/>
                <w:sz w:val="24"/>
                <w:szCs w:val="24"/>
              </w:rPr>
              <w:t>2</w:t>
            </w:r>
            <w:r w:rsidR="00A46BDD" w:rsidRPr="007844D4">
              <w:rPr>
                <w:rFonts w:ascii="黑体" w:eastAsia="黑体" w:hAnsi="黑体" w:cstheme="minorEastAsia"/>
                <w:color w:val="000000" w:themeColor="text1"/>
                <w:kern w:val="0"/>
                <w:sz w:val="24"/>
                <w:szCs w:val="24"/>
              </w:rPr>
              <w:t>9</w:t>
            </w:r>
            <w:r w:rsidRPr="007844D4">
              <w:rPr>
                <w:rFonts w:ascii="黑体" w:eastAsia="黑体" w:hAnsi="黑体" w:cstheme="minorEastAsia" w:hint="eastAsia"/>
                <w:color w:val="000000" w:themeColor="text1"/>
                <w:kern w:val="0"/>
                <w:sz w:val="24"/>
                <w:szCs w:val="24"/>
              </w:rPr>
              <w:t xml:space="preserve"> </w:t>
            </w:r>
            <w:r w:rsidRPr="007844D4">
              <w:rPr>
                <w:rFonts w:ascii="黑体" w:eastAsia="黑体" w:hAnsi="黑体" w:cstheme="minorEastAsia" w:hint="eastAsia"/>
                <w:color w:val="000000" w:themeColor="text1"/>
                <w:kern w:val="0"/>
                <w:sz w:val="24"/>
                <w:szCs w:val="24"/>
                <w:lang w:val="zh-CN"/>
              </w:rPr>
              <w:t xml:space="preserve"> 不同车速和地面清洁程度的汽车扬尘  单位：kg/辆·km</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211"/>
              <w:gridCol w:w="1157"/>
              <w:gridCol w:w="1101"/>
              <w:gridCol w:w="1160"/>
              <w:gridCol w:w="1160"/>
              <w:gridCol w:w="1159"/>
            </w:tblGrid>
            <w:tr w:rsidR="00A22E6E" w:rsidRPr="007844D4" w14:paraId="62A94B4E" w14:textId="77777777" w:rsidTr="000772CE">
              <w:trPr>
                <w:cantSplit/>
                <w:trHeight w:val="578"/>
                <w:jc w:val="center"/>
              </w:trPr>
              <w:tc>
                <w:tcPr>
                  <w:tcW w:w="1932" w:type="dxa"/>
                  <w:vAlign w:val="center"/>
                </w:tcPr>
                <w:p w14:paraId="17AB4775" w14:textId="77777777" w:rsidR="009D0F60" w:rsidRPr="007844D4" w:rsidRDefault="009D0F60" w:rsidP="00434D85">
                  <w:pPr>
                    <w:ind w:firstLineChars="300" w:firstLine="630"/>
                    <w:rPr>
                      <w:color w:val="000000" w:themeColor="text1"/>
                      <w:sz w:val="21"/>
                    </w:rPr>
                  </w:pPr>
                  <w:r w:rsidRPr="007844D4">
                    <w:rPr>
                      <w:noProof/>
                      <w:color w:val="000000" w:themeColor="text1"/>
                      <w:sz w:val="21"/>
                    </w:rPr>
                    <mc:AlternateContent>
                      <mc:Choice Requires="wps">
                        <w:drawing>
                          <wp:anchor distT="0" distB="0" distL="114300" distR="114300" simplePos="0" relativeHeight="251697152" behindDoc="0" locked="0" layoutInCell="1" allowOverlap="1" wp14:anchorId="6ABEDAA6" wp14:editId="5BE3E16D">
                            <wp:simplePos x="0" y="0"/>
                            <wp:positionH relativeFrom="column">
                              <wp:posOffset>-39370</wp:posOffset>
                            </wp:positionH>
                            <wp:positionV relativeFrom="paragraph">
                              <wp:posOffset>-5715</wp:posOffset>
                            </wp:positionV>
                            <wp:extent cx="1163320" cy="381000"/>
                            <wp:effectExtent l="0" t="0" r="36830" b="19050"/>
                            <wp:wrapNone/>
                            <wp:docPr id="4" name="直接连接符 4"/>
                            <wp:cNvGraphicFramePr/>
                            <a:graphic xmlns:a="http://schemas.openxmlformats.org/drawingml/2006/main">
                              <a:graphicData uri="http://schemas.microsoft.com/office/word/2010/wordprocessingShape">
                                <wps:wsp>
                                  <wps:cNvCnPr/>
                                  <wps:spPr>
                                    <a:xfrm>
                                      <a:off x="0" y="0"/>
                                      <a:ext cx="1163320" cy="3810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31C285" id="直接连接符 4"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45pt" to="88.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" strokecolor="windowText"/>
                        </w:pict>
                      </mc:Fallback>
                    </mc:AlternateContent>
                  </w:r>
                  <w:r w:rsidRPr="007844D4">
                    <w:rPr>
                      <w:color w:val="000000" w:themeColor="text1"/>
                      <w:sz w:val="21"/>
                    </w:rPr>
                    <w:t>路表粉尘量</w:t>
                  </w:r>
                </w:p>
                <w:p w14:paraId="20E1190A" w14:textId="77777777" w:rsidR="009D0F60" w:rsidRPr="007844D4" w:rsidRDefault="009D0F60" w:rsidP="00434D85">
                  <w:pPr>
                    <w:rPr>
                      <w:color w:val="000000" w:themeColor="text1"/>
                      <w:sz w:val="21"/>
                    </w:rPr>
                  </w:pPr>
                  <w:r w:rsidRPr="007844D4">
                    <w:rPr>
                      <w:color w:val="000000" w:themeColor="text1"/>
                      <w:sz w:val="21"/>
                    </w:rPr>
                    <w:t>车速</w:t>
                  </w:r>
                </w:p>
              </w:tc>
              <w:tc>
                <w:tcPr>
                  <w:tcW w:w="1211" w:type="dxa"/>
                  <w:vAlign w:val="center"/>
                </w:tcPr>
                <w:p w14:paraId="768A5DAF" w14:textId="77777777" w:rsidR="009D0F60" w:rsidRPr="007844D4" w:rsidRDefault="009D0F60" w:rsidP="00434D85">
                  <w:pPr>
                    <w:jc w:val="center"/>
                    <w:rPr>
                      <w:color w:val="000000" w:themeColor="text1"/>
                      <w:sz w:val="21"/>
                    </w:rPr>
                  </w:pPr>
                  <w:r w:rsidRPr="007844D4">
                    <w:rPr>
                      <w:color w:val="000000" w:themeColor="text1"/>
                      <w:sz w:val="21"/>
                    </w:rPr>
                    <w:t>0.1</w:t>
                  </w:r>
                </w:p>
                <w:p w14:paraId="35390699" w14:textId="77777777" w:rsidR="009D0F60" w:rsidRPr="007844D4" w:rsidRDefault="009D0F60" w:rsidP="00434D85">
                  <w:pPr>
                    <w:jc w:val="center"/>
                    <w:rPr>
                      <w:color w:val="000000" w:themeColor="text1"/>
                      <w:sz w:val="21"/>
                    </w:rPr>
                  </w:pPr>
                  <w:r w:rsidRPr="007844D4">
                    <w:rPr>
                      <w:color w:val="000000" w:themeColor="text1"/>
                      <w:sz w:val="21"/>
                    </w:rPr>
                    <w:t>(kg/m</w:t>
                  </w:r>
                  <w:r w:rsidRPr="007844D4">
                    <w:rPr>
                      <w:color w:val="000000" w:themeColor="text1"/>
                      <w:sz w:val="21"/>
                      <w:vertAlign w:val="superscript"/>
                    </w:rPr>
                    <w:t>2</w:t>
                  </w:r>
                  <w:r w:rsidRPr="007844D4">
                    <w:rPr>
                      <w:color w:val="000000" w:themeColor="text1"/>
                      <w:sz w:val="21"/>
                    </w:rPr>
                    <w:t>)</w:t>
                  </w:r>
                </w:p>
              </w:tc>
              <w:tc>
                <w:tcPr>
                  <w:tcW w:w="1157" w:type="dxa"/>
                  <w:vAlign w:val="center"/>
                </w:tcPr>
                <w:p w14:paraId="67BEF784" w14:textId="77777777" w:rsidR="009D0F60" w:rsidRPr="007844D4" w:rsidRDefault="009D0F60" w:rsidP="00434D85">
                  <w:pPr>
                    <w:jc w:val="center"/>
                    <w:rPr>
                      <w:color w:val="000000" w:themeColor="text1"/>
                      <w:sz w:val="21"/>
                    </w:rPr>
                  </w:pPr>
                  <w:r w:rsidRPr="007844D4">
                    <w:rPr>
                      <w:color w:val="000000" w:themeColor="text1"/>
                      <w:sz w:val="21"/>
                    </w:rPr>
                    <w:t>0.2</w:t>
                  </w:r>
                </w:p>
                <w:p w14:paraId="242A7E4A" w14:textId="77777777" w:rsidR="009D0F60" w:rsidRPr="007844D4" w:rsidRDefault="009D0F60" w:rsidP="00434D85">
                  <w:pPr>
                    <w:jc w:val="center"/>
                    <w:rPr>
                      <w:color w:val="000000" w:themeColor="text1"/>
                      <w:sz w:val="21"/>
                    </w:rPr>
                  </w:pPr>
                  <w:r w:rsidRPr="007844D4">
                    <w:rPr>
                      <w:color w:val="000000" w:themeColor="text1"/>
                      <w:sz w:val="21"/>
                    </w:rPr>
                    <w:t>(kg/m</w:t>
                  </w:r>
                  <w:r w:rsidRPr="007844D4">
                    <w:rPr>
                      <w:color w:val="000000" w:themeColor="text1"/>
                      <w:sz w:val="21"/>
                      <w:vertAlign w:val="superscript"/>
                    </w:rPr>
                    <w:t>2</w:t>
                  </w:r>
                  <w:r w:rsidRPr="007844D4">
                    <w:rPr>
                      <w:color w:val="000000" w:themeColor="text1"/>
                      <w:sz w:val="21"/>
                    </w:rPr>
                    <w:t>)</w:t>
                  </w:r>
                </w:p>
              </w:tc>
              <w:tc>
                <w:tcPr>
                  <w:tcW w:w="1101" w:type="dxa"/>
                  <w:vAlign w:val="center"/>
                </w:tcPr>
                <w:p w14:paraId="0D3B8F9D" w14:textId="77777777" w:rsidR="009D0F60" w:rsidRPr="007844D4" w:rsidRDefault="009D0F60" w:rsidP="00434D85">
                  <w:pPr>
                    <w:jc w:val="center"/>
                    <w:rPr>
                      <w:color w:val="000000" w:themeColor="text1"/>
                      <w:sz w:val="21"/>
                    </w:rPr>
                  </w:pPr>
                  <w:r w:rsidRPr="007844D4">
                    <w:rPr>
                      <w:color w:val="000000" w:themeColor="text1"/>
                      <w:sz w:val="21"/>
                    </w:rPr>
                    <w:t>0.3</w:t>
                  </w:r>
                </w:p>
                <w:p w14:paraId="41012C63" w14:textId="77777777" w:rsidR="009D0F60" w:rsidRPr="007844D4" w:rsidRDefault="009D0F60" w:rsidP="00434D85">
                  <w:pPr>
                    <w:jc w:val="center"/>
                    <w:rPr>
                      <w:color w:val="000000" w:themeColor="text1"/>
                      <w:sz w:val="21"/>
                    </w:rPr>
                  </w:pPr>
                  <w:r w:rsidRPr="007844D4">
                    <w:rPr>
                      <w:color w:val="000000" w:themeColor="text1"/>
                      <w:sz w:val="21"/>
                    </w:rPr>
                    <w:t>(kg/m</w:t>
                  </w:r>
                  <w:r w:rsidRPr="007844D4">
                    <w:rPr>
                      <w:color w:val="000000" w:themeColor="text1"/>
                      <w:sz w:val="21"/>
                      <w:vertAlign w:val="superscript"/>
                    </w:rPr>
                    <w:t>2</w:t>
                  </w:r>
                  <w:r w:rsidRPr="007844D4">
                    <w:rPr>
                      <w:color w:val="000000" w:themeColor="text1"/>
                      <w:sz w:val="21"/>
                    </w:rPr>
                    <w:t>)</w:t>
                  </w:r>
                </w:p>
              </w:tc>
              <w:tc>
                <w:tcPr>
                  <w:tcW w:w="1160" w:type="dxa"/>
                  <w:vAlign w:val="center"/>
                </w:tcPr>
                <w:p w14:paraId="6510AE33" w14:textId="77777777" w:rsidR="009D0F60" w:rsidRPr="007844D4" w:rsidRDefault="009D0F60" w:rsidP="00434D85">
                  <w:pPr>
                    <w:jc w:val="center"/>
                    <w:rPr>
                      <w:color w:val="000000" w:themeColor="text1"/>
                      <w:sz w:val="21"/>
                    </w:rPr>
                  </w:pPr>
                  <w:r w:rsidRPr="007844D4">
                    <w:rPr>
                      <w:color w:val="000000" w:themeColor="text1"/>
                      <w:sz w:val="21"/>
                    </w:rPr>
                    <w:t>0.4</w:t>
                  </w:r>
                </w:p>
                <w:p w14:paraId="4BF7CB5E" w14:textId="77777777" w:rsidR="009D0F60" w:rsidRPr="007844D4" w:rsidRDefault="009D0F60" w:rsidP="00434D85">
                  <w:pPr>
                    <w:jc w:val="center"/>
                    <w:rPr>
                      <w:color w:val="000000" w:themeColor="text1"/>
                      <w:sz w:val="21"/>
                    </w:rPr>
                  </w:pPr>
                  <w:r w:rsidRPr="007844D4">
                    <w:rPr>
                      <w:color w:val="000000" w:themeColor="text1"/>
                      <w:sz w:val="21"/>
                    </w:rPr>
                    <w:t>(kg/m</w:t>
                  </w:r>
                  <w:r w:rsidRPr="007844D4">
                    <w:rPr>
                      <w:color w:val="000000" w:themeColor="text1"/>
                      <w:sz w:val="21"/>
                      <w:vertAlign w:val="superscript"/>
                    </w:rPr>
                    <w:t>2</w:t>
                  </w:r>
                  <w:r w:rsidRPr="007844D4">
                    <w:rPr>
                      <w:color w:val="000000" w:themeColor="text1"/>
                      <w:sz w:val="21"/>
                    </w:rPr>
                    <w:t>)</w:t>
                  </w:r>
                </w:p>
              </w:tc>
              <w:tc>
                <w:tcPr>
                  <w:tcW w:w="1160" w:type="dxa"/>
                  <w:vAlign w:val="center"/>
                </w:tcPr>
                <w:p w14:paraId="7C41C41D" w14:textId="77777777" w:rsidR="009D0F60" w:rsidRPr="007844D4" w:rsidRDefault="009D0F60" w:rsidP="00434D85">
                  <w:pPr>
                    <w:jc w:val="center"/>
                    <w:rPr>
                      <w:color w:val="000000" w:themeColor="text1"/>
                      <w:sz w:val="21"/>
                    </w:rPr>
                  </w:pPr>
                  <w:r w:rsidRPr="007844D4">
                    <w:rPr>
                      <w:color w:val="000000" w:themeColor="text1"/>
                      <w:sz w:val="21"/>
                    </w:rPr>
                    <w:t>0.5</w:t>
                  </w:r>
                </w:p>
                <w:p w14:paraId="020D8D1E" w14:textId="77777777" w:rsidR="009D0F60" w:rsidRPr="007844D4" w:rsidRDefault="009D0F60" w:rsidP="00434D85">
                  <w:pPr>
                    <w:jc w:val="center"/>
                    <w:rPr>
                      <w:color w:val="000000" w:themeColor="text1"/>
                      <w:sz w:val="21"/>
                    </w:rPr>
                  </w:pPr>
                  <w:r w:rsidRPr="007844D4">
                    <w:rPr>
                      <w:color w:val="000000" w:themeColor="text1"/>
                      <w:sz w:val="21"/>
                    </w:rPr>
                    <w:t>(kg/m</w:t>
                  </w:r>
                  <w:r w:rsidRPr="007844D4">
                    <w:rPr>
                      <w:color w:val="000000" w:themeColor="text1"/>
                      <w:sz w:val="21"/>
                      <w:vertAlign w:val="superscript"/>
                    </w:rPr>
                    <w:t>2</w:t>
                  </w:r>
                  <w:r w:rsidRPr="007844D4">
                    <w:rPr>
                      <w:color w:val="000000" w:themeColor="text1"/>
                      <w:sz w:val="21"/>
                    </w:rPr>
                    <w:t>)</w:t>
                  </w:r>
                </w:p>
              </w:tc>
              <w:tc>
                <w:tcPr>
                  <w:tcW w:w="1159" w:type="dxa"/>
                  <w:vAlign w:val="center"/>
                </w:tcPr>
                <w:p w14:paraId="5CEB5FAF" w14:textId="77777777" w:rsidR="009D0F60" w:rsidRPr="007844D4" w:rsidRDefault="009D0F60" w:rsidP="00434D85">
                  <w:pPr>
                    <w:jc w:val="center"/>
                    <w:rPr>
                      <w:color w:val="000000" w:themeColor="text1"/>
                      <w:sz w:val="21"/>
                    </w:rPr>
                  </w:pPr>
                  <w:r w:rsidRPr="007844D4">
                    <w:rPr>
                      <w:color w:val="000000" w:themeColor="text1"/>
                      <w:sz w:val="21"/>
                    </w:rPr>
                    <w:t>1.0</w:t>
                  </w:r>
                </w:p>
                <w:p w14:paraId="4CC2A7B9" w14:textId="77777777" w:rsidR="009D0F60" w:rsidRPr="007844D4" w:rsidRDefault="009D0F60" w:rsidP="00434D85">
                  <w:pPr>
                    <w:jc w:val="center"/>
                    <w:rPr>
                      <w:color w:val="000000" w:themeColor="text1"/>
                      <w:sz w:val="21"/>
                    </w:rPr>
                  </w:pPr>
                  <w:r w:rsidRPr="007844D4">
                    <w:rPr>
                      <w:color w:val="000000" w:themeColor="text1"/>
                      <w:sz w:val="21"/>
                    </w:rPr>
                    <w:t>(kg/m</w:t>
                  </w:r>
                  <w:r w:rsidRPr="007844D4">
                    <w:rPr>
                      <w:color w:val="000000" w:themeColor="text1"/>
                      <w:sz w:val="21"/>
                      <w:vertAlign w:val="superscript"/>
                    </w:rPr>
                    <w:t>2</w:t>
                  </w:r>
                  <w:r w:rsidRPr="007844D4">
                    <w:rPr>
                      <w:color w:val="000000" w:themeColor="text1"/>
                      <w:sz w:val="21"/>
                    </w:rPr>
                    <w:t>)</w:t>
                  </w:r>
                </w:p>
              </w:tc>
            </w:tr>
            <w:tr w:rsidR="00A22E6E" w:rsidRPr="007844D4" w14:paraId="253BCC30" w14:textId="77777777" w:rsidTr="000772CE">
              <w:trPr>
                <w:trHeight w:val="331"/>
                <w:jc w:val="center"/>
              </w:trPr>
              <w:tc>
                <w:tcPr>
                  <w:tcW w:w="1932" w:type="dxa"/>
                  <w:vAlign w:val="center"/>
                </w:tcPr>
                <w:p w14:paraId="13BAED25" w14:textId="77777777" w:rsidR="009D0F60" w:rsidRPr="007844D4" w:rsidRDefault="009D0F60" w:rsidP="00434D85">
                  <w:pPr>
                    <w:jc w:val="center"/>
                    <w:rPr>
                      <w:color w:val="000000" w:themeColor="text1"/>
                      <w:sz w:val="21"/>
                    </w:rPr>
                  </w:pPr>
                  <w:r w:rsidRPr="007844D4">
                    <w:rPr>
                      <w:color w:val="000000" w:themeColor="text1"/>
                      <w:sz w:val="21"/>
                    </w:rPr>
                    <w:t>5(km/h)</w:t>
                  </w:r>
                </w:p>
              </w:tc>
              <w:tc>
                <w:tcPr>
                  <w:tcW w:w="1211" w:type="dxa"/>
                  <w:vAlign w:val="center"/>
                </w:tcPr>
                <w:p w14:paraId="052856F2" w14:textId="77777777" w:rsidR="009D0F60" w:rsidRPr="007844D4" w:rsidRDefault="009D0F60" w:rsidP="00434D85">
                  <w:pPr>
                    <w:jc w:val="center"/>
                    <w:rPr>
                      <w:color w:val="000000" w:themeColor="text1"/>
                      <w:sz w:val="21"/>
                    </w:rPr>
                  </w:pPr>
                  <w:r w:rsidRPr="007844D4">
                    <w:rPr>
                      <w:color w:val="000000" w:themeColor="text1"/>
                      <w:sz w:val="21"/>
                    </w:rPr>
                    <w:t>0.051056</w:t>
                  </w:r>
                </w:p>
              </w:tc>
              <w:tc>
                <w:tcPr>
                  <w:tcW w:w="1157" w:type="dxa"/>
                  <w:vAlign w:val="center"/>
                </w:tcPr>
                <w:p w14:paraId="779C45B9" w14:textId="77777777" w:rsidR="009D0F60" w:rsidRPr="007844D4" w:rsidRDefault="009D0F60" w:rsidP="00434D85">
                  <w:pPr>
                    <w:jc w:val="center"/>
                    <w:rPr>
                      <w:color w:val="000000" w:themeColor="text1"/>
                      <w:sz w:val="21"/>
                    </w:rPr>
                  </w:pPr>
                  <w:r w:rsidRPr="007844D4">
                    <w:rPr>
                      <w:color w:val="000000" w:themeColor="text1"/>
                      <w:sz w:val="21"/>
                    </w:rPr>
                    <w:t>0.085865</w:t>
                  </w:r>
                </w:p>
              </w:tc>
              <w:tc>
                <w:tcPr>
                  <w:tcW w:w="1101" w:type="dxa"/>
                  <w:vAlign w:val="center"/>
                </w:tcPr>
                <w:p w14:paraId="412BB2CF" w14:textId="77777777" w:rsidR="009D0F60" w:rsidRPr="007844D4" w:rsidRDefault="009D0F60" w:rsidP="00434D85">
                  <w:pPr>
                    <w:jc w:val="center"/>
                    <w:rPr>
                      <w:color w:val="000000" w:themeColor="text1"/>
                      <w:sz w:val="21"/>
                    </w:rPr>
                  </w:pPr>
                  <w:r w:rsidRPr="007844D4">
                    <w:rPr>
                      <w:color w:val="000000" w:themeColor="text1"/>
                      <w:sz w:val="21"/>
                    </w:rPr>
                    <w:t>0.116382</w:t>
                  </w:r>
                </w:p>
              </w:tc>
              <w:tc>
                <w:tcPr>
                  <w:tcW w:w="1160" w:type="dxa"/>
                  <w:vAlign w:val="center"/>
                </w:tcPr>
                <w:p w14:paraId="4477788E" w14:textId="77777777" w:rsidR="009D0F60" w:rsidRPr="007844D4" w:rsidRDefault="009D0F60" w:rsidP="00434D85">
                  <w:pPr>
                    <w:jc w:val="center"/>
                    <w:rPr>
                      <w:color w:val="000000" w:themeColor="text1"/>
                      <w:sz w:val="21"/>
                    </w:rPr>
                  </w:pPr>
                  <w:r w:rsidRPr="007844D4">
                    <w:rPr>
                      <w:color w:val="000000" w:themeColor="text1"/>
                      <w:sz w:val="21"/>
                    </w:rPr>
                    <w:t>0.144408</w:t>
                  </w:r>
                </w:p>
              </w:tc>
              <w:tc>
                <w:tcPr>
                  <w:tcW w:w="1160" w:type="dxa"/>
                  <w:vAlign w:val="center"/>
                </w:tcPr>
                <w:p w14:paraId="3658B2C2" w14:textId="77777777" w:rsidR="009D0F60" w:rsidRPr="007844D4" w:rsidRDefault="009D0F60" w:rsidP="00434D85">
                  <w:pPr>
                    <w:jc w:val="center"/>
                    <w:rPr>
                      <w:color w:val="000000" w:themeColor="text1"/>
                      <w:sz w:val="21"/>
                    </w:rPr>
                  </w:pPr>
                  <w:r w:rsidRPr="007844D4">
                    <w:rPr>
                      <w:color w:val="000000" w:themeColor="text1"/>
                      <w:sz w:val="21"/>
                    </w:rPr>
                    <w:t>0.170715</w:t>
                  </w:r>
                </w:p>
              </w:tc>
              <w:tc>
                <w:tcPr>
                  <w:tcW w:w="1159" w:type="dxa"/>
                  <w:vAlign w:val="center"/>
                </w:tcPr>
                <w:p w14:paraId="03CE87C9" w14:textId="77777777" w:rsidR="009D0F60" w:rsidRPr="007844D4" w:rsidRDefault="009D0F60" w:rsidP="00434D85">
                  <w:pPr>
                    <w:jc w:val="center"/>
                    <w:rPr>
                      <w:color w:val="000000" w:themeColor="text1"/>
                      <w:sz w:val="21"/>
                    </w:rPr>
                  </w:pPr>
                  <w:r w:rsidRPr="007844D4">
                    <w:rPr>
                      <w:color w:val="000000" w:themeColor="text1"/>
                      <w:sz w:val="21"/>
                    </w:rPr>
                    <w:t>0.287108</w:t>
                  </w:r>
                </w:p>
              </w:tc>
            </w:tr>
            <w:tr w:rsidR="00A22E6E" w:rsidRPr="007844D4" w14:paraId="1156F810" w14:textId="77777777" w:rsidTr="000772CE">
              <w:trPr>
                <w:trHeight w:val="331"/>
                <w:jc w:val="center"/>
              </w:trPr>
              <w:tc>
                <w:tcPr>
                  <w:tcW w:w="1932" w:type="dxa"/>
                  <w:vAlign w:val="center"/>
                </w:tcPr>
                <w:p w14:paraId="021520B0" w14:textId="77777777" w:rsidR="009D0F60" w:rsidRPr="007844D4" w:rsidRDefault="009D0F60" w:rsidP="00434D85">
                  <w:pPr>
                    <w:jc w:val="center"/>
                    <w:rPr>
                      <w:color w:val="000000" w:themeColor="text1"/>
                      <w:sz w:val="21"/>
                    </w:rPr>
                  </w:pPr>
                  <w:r w:rsidRPr="007844D4">
                    <w:rPr>
                      <w:color w:val="000000" w:themeColor="text1"/>
                      <w:sz w:val="21"/>
                    </w:rPr>
                    <w:t>10(km/h)</w:t>
                  </w:r>
                </w:p>
              </w:tc>
              <w:tc>
                <w:tcPr>
                  <w:tcW w:w="1211" w:type="dxa"/>
                  <w:vAlign w:val="center"/>
                </w:tcPr>
                <w:p w14:paraId="7F93ABD8" w14:textId="77777777" w:rsidR="009D0F60" w:rsidRPr="007844D4" w:rsidRDefault="009D0F60" w:rsidP="00434D85">
                  <w:pPr>
                    <w:jc w:val="center"/>
                    <w:rPr>
                      <w:color w:val="000000" w:themeColor="text1"/>
                      <w:sz w:val="21"/>
                    </w:rPr>
                  </w:pPr>
                  <w:r w:rsidRPr="007844D4">
                    <w:rPr>
                      <w:color w:val="000000" w:themeColor="text1"/>
                      <w:sz w:val="21"/>
                    </w:rPr>
                    <w:t>0.102112</w:t>
                  </w:r>
                </w:p>
              </w:tc>
              <w:tc>
                <w:tcPr>
                  <w:tcW w:w="1157" w:type="dxa"/>
                  <w:vAlign w:val="center"/>
                </w:tcPr>
                <w:p w14:paraId="5F34683E" w14:textId="77777777" w:rsidR="009D0F60" w:rsidRPr="007844D4" w:rsidRDefault="009D0F60" w:rsidP="00434D85">
                  <w:pPr>
                    <w:jc w:val="center"/>
                    <w:rPr>
                      <w:color w:val="000000" w:themeColor="text1"/>
                      <w:sz w:val="21"/>
                    </w:rPr>
                  </w:pPr>
                  <w:r w:rsidRPr="007844D4">
                    <w:rPr>
                      <w:color w:val="000000" w:themeColor="text1"/>
                      <w:sz w:val="21"/>
                    </w:rPr>
                    <w:t>0.171731</w:t>
                  </w:r>
                </w:p>
              </w:tc>
              <w:tc>
                <w:tcPr>
                  <w:tcW w:w="1101" w:type="dxa"/>
                  <w:vAlign w:val="center"/>
                </w:tcPr>
                <w:p w14:paraId="788FFD25" w14:textId="77777777" w:rsidR="009D0F60" w:rsidRPr="007844D4" w:rsidRDefault="009D0F60" w:rsidP="00434D85">
                  <w:pPr>
                    <w:jc w:val="center"/>
                    <w:rPr>
                      <w:color w:val="000000" w:themeColor="text1"/>
                      <w:sz w:val="21"/>
                    </w:rPr>
                  </w:pPr>
                  <w:r w:rsidRPr="007844D4">
                    <w:rPr>
                      <w:color w:val="000000" w:themeColor="text1"/>
                      <w:sz w:val="21"/>
                    </w:rPr>
                    <w:t>0.232764</w:t>
                  </w:r>
                </w:p>
              </w:tc>
              <w:tc>
                <w:tcPr>
                  <w:tcW w:w="1160" w:type="dxa"/>
                  <w:vAlign w:val="center"/>
                </w:tcPr>
                <w:p w14:paraId="46EF607D" w14:textId="77777777" w:rsidR="009D0F60" w:rsidRPr="007844D4" w:rsidRDefault="009D0F60" w:rsidP="00434D85">
                  <w:pPr>
                    <w:jc w:val="center"/>
                    <w:rPr>
                      <w:color w:val="000000" w:themeColor="text1"/>
                      <w:sz w:val="21"/>
                    </w:rPr>
                  </w:pPr>
                  <w:r w:rsidRPr="007844D4">
                    <w:rPr>
                      <w:color w:val="000000" w:themeColor="text1"/>
                      <w:sz w:val="21"/>
                    </w:rPr>
                    <w:t>0.288815</w:t>
                  </w:r>
                </w:p>
              </w:tc>
              <w:tc>
                <w:tcPr>
                  <w:tcW w:w="1160" w:type="dxa"/>
                  <w:vAlign w:val="center"/>
                </w:tcPr>
                <w:p w14:paraId="6855728D" w14:textId="77777777" w:rsidR="009D0F60" w:rsidRPr="007844D4" w:rsidRDefault="009D0F60" w:rsidP="00434D85">
                  <w:pPr>
                    <w:jc w:val="center"/>
                    <w:rPr>
                      <w:color w:val="000000" w:themeColor="text1"/>
                      <w:sz w:val="21"/>
                    </w:rPr>
                  </w:pPr>
                  <w:r w:rsidRPr="007844D4">
                    <w:rPr>
                      <w:color w:val="000000" w:themeColor="text1"/>
                      <w:sz w:val="21"/>
                    </w:rPr>
                    <w:t>0.341431</w:t>
                  </w:r>
                </w:p>
              </w:tc>
              <w:tc>
                <w:tcPr>
                  <w:tcW w:w="1159" w:type="dxa"/>
                  <w:vAlign w:val="center"/>
                </w:tcPr>
                <w:p w14:paraId="31186E94" w14:textId="77777777" w:rsidR="009D0F60" w:rsidRPr="007844D4" w:rsidRDefault="009D0F60" w:rsidP="00434D85">
                  <w:pPr>
                    <w:jc w:val="center"/>
                    <w:rPr>
                      <w:color w:val="000000" w:themeColor="text1"/>
                      <w:sz w:val="21"/>
                    </w:rPr>
                  </w:pPr>
                  <w:r w:rsidRPr="007844D4">
                    <w:rPr>
                      <w:color w:val="000000" w:themeColor="text1"/>
                      <w:sz w:val="21"/>
                    </w:rPr>
                    <w:t>0.574216</w:t>
                  </w:r>
                </w:p>
              </w:tc>
            </w:tr>
            <w:tr w:rsidR="00A22E6E" w:rsidRPr="007844D4" w14:paraId="240FEE12" w14:textId="77777777" w:rsidTr="000772CE">
              <w:trPr>
                <w:trHeight w:val="331"/>
                <w:jc w:val="center"/>
              </w:trPr>
              <w:tc>
                <w:tcPr>
                  <w:tcW w:w="1932" w:type="dxa"/>
                  <w:vAlign w:val="center"/>
                </w:tcPr>
                <w:p w14:paraId="50773E8D" w14:textId="77777777" w:rsidR="009D0F60" w:rsidRPr="007844D4" w:rsidRDefault="009D0F60" w:rsidP="00434D85">
                  <w:pPr>
                    <w:jc w:val="center"/>
                    <w:rPr>
                      <w:color w:val="000000" w:themeColor="text1"/>
                      <w:sz w:val="21"/>
                    </w:rPr>
                  </w:pPr>
                  <w:r w:rsidRPr="007844D4">
                    <w:rPr>
                      <w:color w:val="000000" w:themeColor="text1"/>
                      <w:sz w:val="21"/>
                    </w:rPr>
                    <w:t>15(km/h)</w:t>
                  </w:r>
                </w:p>
              </w:tc>
              <w:tc>
                <w:tcPr>
                  <w:tcW w:w="1211" w:type="dxa"/>
                  <w:vAlign w:val="center"/>
                </w:tcPr>
                <w:p w14:paraId="09A77EAB" w14:textId="77777777" w:rsidR="009D0F60" w:rsidRPr="007844D4" w:rsidRDefault="009D0F60" w:rsidP="00434D85">
                  <w:pPr>
                    <w:jc w:val="center"/>
                    <w:rPr>
                      <w:color w:val="000000" w:themeColor="text1"/>
                      <w:sz w:val="21"/>
                    </w:rPr>
                  </w:pPr>
                  <w:r w:rsidRPr="007844D4">
                    <w:rPr>
                      <w:color w:val="000000" w:themeColor="text1"/>
                      <w:sz w:val="21"/>
                    </w:rPr>
                    <w:t>0.153167</w:t>
                  </w:r>
                </w:p>
              </w:tc>
              <w:tc>
                <w:tcPr>
                  <w:tcW w:w="1157" w:type="dxa"/>
                  <w:vAlign w:val="center"/>
                </w:tcPr>
                <w:p w14:paraId="79B3189F" w14:textId="77777777" w:rsidR="009D0F60" w:rsidRPr="007844D4" w:rsidRDefault="009D0F60" w:rsidP="00434D85">
                  <w:pPr>
                    <w:jc w:val="center"/>
                    <w:rPr>
                      <w:color w:val="000000" w:themeColor="text1"/>
                      <w:sz w:val="21"/>
                    </w:rPr>
                  </w:pPr>
                  <w:r w:rsidRPr="007844D4">
                    <w:rPr>
                      <w:color w:val="000000" w:themeColor="text1"/>
                      <w:sz w:val="21"/>
                    </w:rPr>
                    <w:t>0.257596</w:t>
                  </w:r>
                </w:p>
              </w:tc>
              <w:tc>
                <w:tcPr>
                  <w:tcW w:w="1101" w:type="dxa"/>
                  <w:vAlign w:val="center"/>
                </w:tcPr>
                <w:p w14:paraId="66C475EF" w14:textId="77777777" w:rsidR="009D0F60" w:rsidRPr="007844D4" w:rsidRDefault="009D0F60" w:rsidP="00434D85">
                  <w:pPr>
                    <w:jc w:val="center"/>
                    <w:rPr>
                      <w:color w:val="000000" w:themeColor="text1"/>
                      <w:sz w:val="21"/>
                    </w:rPr>
                  </w:pPr>
                  <w:r w:rsidRPr="007844D4">
                    <w:rPr>
                      <w:color w:val="000000" w:themeColor="text1"/>
                      <w:sz w:val="21"/>
                    </w:rPr>
                    <w:t>0.349146</w:t>
                  </w:r>
                </w:p>
              </w:tc>
              <w:tc>
                <w:tcPr>
                  <w:tcW w:w="1160" w:type="dxa"/>
                  <w:vAlign w:val="center"/>
                </w:tcPr>
                <w:p w14:paraId="19ED3A80" w14:textId="77777777" w:rsidR="009D0F60" w:rsidRPr="007844D4" w:rsidRDefault="009D0F60" w:rsidP="00434D85">
                  <w:pPr>
                    <w:jc w:val="center"/>
                    <w:rPr>
                      <w:color w:val="000000" w:themeColor="text1"/>
                      <w:sz w:val="21"/>
                    </w:rPr>
                  </w:pPr>
                  <w:r w:rsidRPr="007844D4">
                    <w:rPr>
                      <w:color w:val="000000" w:themeColor="text1"/>
                      <w:sz w:val="21"/>
                    </w:rPr>
                    <w:t>0.433223</w:t>
                  </w:r>
                </w:p>
              </w:tc>
              <w:tc>
                <w:tcPr>
                  <w:tcW w:w="1160" w:type="dxa"/>
                  <w:vAlign w:val="center"/>
                </w:tcPr>
                <w:p w14:paraId="3CEA10D3" w14:textId="77777777" w:rsidR="009D0F60" w:rsidRPr="007844D4" w:rsidRDefault="009D0F60" w:rsidP="00434D85">
                  <w:pPr>
                    <w:jc w:val="center"/>
                    <w:rPr>
                      <w:color w:val="000000" w:themeColor="text1"/>
                      <w:sz w:val="21"/>
                    </w:rPr>
                  </w:pPr>
                  <w:r w:rsidRPr="007844D4">
                    <w:rPr>
                      <w:color w:val="000000" w:themeColor="text1"/>
                      <w:sz w:val="21"/>
                    </w:rPr>
                    <w:t>0.512146</w:t>
                  </w:r>
                </w:p>
              </w:tc>
              <w:tc>
                <w:tcPr>
                  <w:tcW w:w="1159" w:type="dxa"/>
                  <w:vAlign w:val="center"/>
                </w:tcPr>
                <w:p w14:paraId="7A943DB3" w14:textId="77777777" w:rsidR="009D0F60" w:rsidRPr="007844D4" w:rsidRDefault="009D0F60" w:rsidP="00434D85">
                  <w:pPr>
                    <w:jc w:val="center"/>
                    <w:rPr>
                      <w:color w:val="000000" w:themeColor="text1"/>
                      <w:sz w:val="21"/>
                    </w:rPr>
                  </w:pPr>
                  <w:r w:rsidRPr="007844D4">
                    <w:rPr>
                      <w:color w:val="000000" w:themeColor="text1"/>
                      <w:sz w:val="21"/>
                    </w:rPr>
                    <w:t>0.861323</w:t>
                  </w:r>
                </w:p>
              </w:tc>
            </w:tr>
            <w:tr w:rsidR="00A22E6E" w:rsidRPr="007844D4" w14:paraId="07F6F698" w14:textId="77777777" w:rsidTr="000772CE">
              <w:trPr>
                <w:trHeight w:val="341"/>
                <w:jc w:val="center"/>
              </w:trPr>
              <w:tc>
                <w:tcPr>
                  <w:tcW w:w="1932" w:type="dxa"/>
                  <w:vAlign w:val="center"/>
                </w:tcPr>
                <w:p w14:paraId="122CEDB3" w14:textId="77777777" w:rsidR="009D0F60" w:rsidRPr="007844D4" w:rsidRDefault="009D0F60" w:rsidP="00434D85">
                  <w:pPr>
                    <w:jc w:val="center"/>
                    <w:rPr>
                      <w:color w:val="000000" w:themeColor="text1"/>
                      <w:sz w:val="21"/>
                    </w:rPr>
                  </w:pPr>
                  <w:r w:rsidRPr="007844D4">
                    <w:rPr>
                      <w:color w:val="000000" w:themeColor="text1"/>
                      <w:sz w:val="21"/>
                    </w:rPr>
                    <w:t>25(km/h)</w:t>
                  </w:r>
                </w:p>
              </w:tc>
              <w:tc>
                <w:tcPr>
                  <w:tcW w:w="1211" w:type="dxa"/>
                  <w:vAlign w:val="center"/>
                </w:tcPr>
                <w:p w14:paraId="60A7B89A" w14:textId="77777777" w:rsidR="009D0F60" w:rsidRPr="007844D4" w:rsidRDefault="009D0F60" w:rsidP="00434D85">
                  <w:pPr>
                    <w:jc w:val="center"/>
                    <w:rPr>
                      <w:color w:val="000000" w:themeColor="text1"/>
                      <w:sz w:val="21"/>
                    </w:rPr>
                  </w:pPr>
                  <w:r w:rsidRPr="007844D4">
                    <w:rPr>
                      <w:color w:val="000000" w:themeColor="text1"/>
                      <w:sz w:val="21"/>
                    </w:rPr>
                    <w:t>0.255279</w:t>
                  </w:r>
                </w:p>
              </w:tc>
              <w:tc>
                <w:tcPr>
                  <w:tcW w:w="1157" w:type="dxa"/>
                  <w:vAlign w:val="center"/>
                </w:tcPr>
                <w:p w14:paraId="1D61DE37" w14:textId="77777777" w:rsidR="009D0F60" w:rsidRPr="007844D4" w:rsidRDefault="009D0F60" w:rsidP="00434D85">
                  <w:pPr>
                    <w:jc w:val="center"/>
                    <w:rPr>
                      <w:color w:val="000000" w:themeColor="text1"/>
                      <w:sz w:val="21"/>
                    </w:rPr>
                  </w:pPr>
                  <w:r w:rsidRPr="007844D4">
                    <w:rPr>
                      <w:color w:val="000000" w:themeColor="text1"/>
                      <w:sz w:val="21"/>
                    </w:rPr>
                    <w:t>0.429326</w:t>
                  </w:r>
                </w:p>
              </w:tc>
              <w:tc>
                <w:tcPr>
                  <w:tcW w:w="1101" w:type="dxa"/>
                  <w:vAlign w:val="center"/>
                </w:tcPr>
                <w:p w14:paraId="4E969788" w14:textId="77777777" w:rsidR="009D0F60" w:rsidRPr="007844D4" w:rsidRDefault="009D0F60" w:rsidP="00434D85">
                  <w:pPr>
                    <w:jc w:val="center"/>
                    <w:rPr>
                      <w:color w:val="000000" w:themeColor="text1"/>
                      <w:sz w:val="21"/>
                    </w:rPr>
                  </w:pPr>
                  <w:r w:rsidRPr="007844D4">
                    <w:rPr>
                      <w:color w:val="000000" w:themeColor="text1"/>
                      <w:sz w:val="21"/>
                    </w:rPr>
                    <w:t>0.58191</w:t>
                  </w:r>
                </w:p>
              </w:tc>
              <w:tc>
                <w:tcPr>
                  <w:tcW w:w="1160" w:type="dxa"/>
                  <w:vAlign w:val="center"/>
                </w:tcPr>
                <w:p w14:paraId="0240150D" w14:textId="77777777" w:rsidR="009D0F60" w:rsidRPr="007844D4" w:rsidRDefault="009D0F60" w:rsidP="00434D85">
                  <w:pPr>
                    <w:jc w:val="center"/>
                    <w:rPr>
                      <w:color w:val="000000" w:themeColor="text1"/>
                      <w:sz w:val="21"/>
                    </w:rPr>
                  </w:pPr>
                  <w:r w:rsidRPr="007844D4">
                    <w:rPr>
                      <w:color w:val="000000" w:themeColor="text1"/>
                      <w:sz w:val="21"/>
                    </w:rPr>
                    <w:t>0.722038</w:t>
                  </w:r>
                </w:p>
              </w:tc>
              <w:tc>
                <w:tcPr>
                  <w:tcW w:w="1160" w:type="dxa"/>
                  <w:vAlign w:val="center"/>
                </w:tcPr>
                <w:p w14:paraId="6F7442A0" w14:textId="77777777" w:rsidR="009D0F60" w:rsidRPr="007844D4" w:rsidRDefault="009D0F60" w:rsidP="00434D85">
                  <w:pPr>
                    <w:jc w:val="center"/>
                    <w:rPr>
                      <w:color w:val="000000" w:themeColor="text1"/>
                      <w:sz w:val="21"/>
                    </w:rPr>
                  </w:pPr>
                  <w:r w:rsidRPr="007844D4">
                    <w:rPr>
                      <w:color w:val="000000" w:themeColor="text1"/>
                      <w:sz w:val="21"/>
                    </w:rPr>
                    <w:t>0.853577</w:t>
                  </w:r>
                </w:p>
              </w:tc>
              <w:tc>
                <w:tcPr>
                  <w:tcW w:w="1159" w:type="dxa"/>
                  <w:vAlign w:val="center"/>
                </w:tcPr>
                <w:p w14:paraId="5A2CE917" w14:textId="77777777" w:rsidR="009D0F60" w:rsidRPr="007844D4" w:rsidRDefault="009D0F60" w:rsidP="00434D85">
                  <w:pPr>
                    <w:jc w:val="center"/>
                    <w:rPr>
                      <w:color w:val="000000" w:themeColor="text1"/>
                      <w:sz w:val="21"/>
                    </w:rPr>
                  </w:pPr>
                  <w:r w:rsidRPr="007844D4">
                    <w:rPr>
                      <w:color w:val="000000" w:themeColor="text1"/>
                      <w:sz w:val="21"/>
                    </w:rPr>
                    <w:t>1.435539</w:t>
                  </w:r>
                </w:p>
              </w:tc>
            </w:tr>
          </w:tbl>
          <w:p w14:paraId="285ED387" w14:textId="77777777" w:rsidR="009D0F60" w:rsidRPr="007844D4" w:rsidRDefault="009D0F60" w:rsidP="00434D85">
            <w:pPr>
              <w:spacing w:line="360" w:lineRule="auto"/>
              <w:ind w:firstLine="482"/>
              <w:rPr>
                <w:color w:val="000000" w:themeColor="text1"/>
                <w:sz w:val="24"/>
              </w:rPr>
            </w:pPr>
            <w:r w:rsidRPr="007844D4">
              <w:rPr>
                <w:color w:val="000000" w:themeColor="text1"/>
                <w:sz w:val="24"/>
              </w:rPr>
              <w:t>施工期扬尘的另一个主要原因是露天堆场和裸露场地的风力扬尘。由于施工的需要，一些建材需露天堆放；一些施工点表层土壤需人工开挖、堆放，在气候干燥又有风的情况下，会产生扬尘，其扬尘可按堆场起尘的经验公式计算为：</w:t>
            </w:r>
          </w:p>
          <w:p w14:paraId="58E59F42" w14:textId="77777777" w:rsidR="009D0F60" w:rsidRPr="007844D4" w:rsidRDefault="009D0F60" w:rsidP="00434D85">
            <w:pPr>
              <w:spacing w:line="360" w:lineRule="auto"/>
              <w:ind w:firstLineChars="600" w:firstLine="1440"/>
              <w:rPr>
                <w:color w:val="000000" w:themeColor="text1"/>
                <w:sz w:val="24"/>
              </w:rPr>
            </w:pPr>
            <w:r w:rsidRPr="007844D4">
              <w:rPr>
                <w:color w:val="000000" w:themeColor="text1"/>
                <w:position w:val="-12"/>
                <w:sz w:val="24"/>
              </w:rPr>
              <w:object w:dxaOrig="4147" w:dyaOrig="416" w14:anchorId="70A39CCA">
                <v:shape id="_x0000_i1027" type="#_x0000_t75" style="width:208.5pt;height:22.55pt" o:ole="">
                  <v:imagedata r:id="rId18" o:title=""/>
                </v:shape>
                <o:OLEObject Type="Embed" ProgID="Equation.3" ShapeID="_x0000_i1027" DrawAspect="Content" ObjectID="_1668337145" r:id="rId19"/>
              </w:object>
            </w:r>
          </w:p>
          <w:p w14:paraId="7C1B902C" w14:textId="77777777" w:rsidR="009D0F60" w:rsidRPr="007844D4" w:rsidRDefault="009D0F60" w:rsidP="00434D85">
            <w:pPr>
              <w:spacing w:line="360" w:lineRule="auto"/>
              <w:ind w:firstLine="480"/>
              <w:rPr>
                <w:color w:val="000000" w:themeColor="text1"/>
                <w:sz w:val="24"/>
              </w:rPr>
            </w:pPr>
            <w:r w:rsidRPr="007844D4">
              <w:rPr>
                <w:color w:val="000000" w:themeColor="text1"/>
                <w:sz w:val="24"/>
              </w:rPr>
              <w:t>其中：</w:t>
            </w:r>
            <w:r w:rsidRPr="007844D4">
              <w:rPr>
                <w:color w:val="000000" w:themeColor="text1"/>
                <w:sz w:val="24"/>
              </w:rPr>
              <w:t>Q——</w:t>
            </w:r>
            <w:r w:rsidRPr="007844D4">
              <w:rPr>
                <w:color w:val="000000" w:themeColor="text1"/>
                <w:sz w:val="24"/>
              </w:rPr>
              <w:t>起尘量，</w:t>
            </w:r>
            <w:r w:rsidRPr="007844D4">
              <w:rPr>
                <w:color w:val="000000" w:themeColor="text1"/>
                <w:sz w:val="24"/>
              </w:rPr>
              <w:t>kg/t·</w:t>
            </w:r>
            <w:r w:rsidRPr="007844D4">
              <w:rPr>
                <w:color w:val="000000" w:themeColor="text1"/>
                <w:sz w:val="24"/>
              </w:rPr>
              <w:t>年；</w:t>
            </w:r>
          </w:p>
          <w:p w14:paraId="4876E916" w14:textId="77777777" w:rsidR="009D0F60" w:rsidRPr="007844D4" w:rsidRDefault="009D0F60" w:rsidP="00434D85">
            <w:pPr>
              <w:spacing w:line="360" w:lineRule="auto"/>
              <w:ind w:firstLineChars="495" w:firstLine="1188"/>
              <w:rPr>
                <w:color w:val="000000" w:themeColor="text1"/>
                <w:sz w:val="24"/>
              </w:rPr>
            </w:pPr>
            <w:r w:rsidRPr="007844D4">
              <w:rPr>
                <w:color w:val="000000" w:themeColor="text1"/>
                <w:sz w:val="24"/>
              </w:rPr>
              <w:t>V</w:t>
            </w:r>
            <w:r w:rsidRPr="007844D4">
              <w:rPr>
                <w:color w:val="000000" w:themeColor="text1"/>
                <w:sz w:val="24"/>
                <w:vertAlign w:val="subscript"/>
              </w:rPr>
              <w:t>50</w:t>
            </w:r>
            <w:r w:rsidRPr="007844D4">
              <w:rPr>
                <w:color w:val="000000" w:themeColor="text1"/>
                <w:sz w:val="24"/>
              </w:rPr>
              <w:t>——</w:t>
            </w:r>
            <w:r w:rsidRPr="007844D4">
              <w:rPr>
                <w:color w:val="000000" w:themeColor="text1"/>
                <w:sz w:val="24"/>
              </w:rPr>
              <w:t>距地面</w:t>
            </w:r>
            <w:r w:rsidRPr="007844D4">
              <w:rPr>
                <w:color w:val="000000" w:themeColor="text1"/>
                <w:sz w:val="24"/>
              </w:rPr>
              <w:t>50m</w:t>
            </w:r>
            <w:r w:rsidRPr="007844D4">
              <w:rPr>
                <w:color w:val="000000" w:themeColor="text1"/>
                <w:sz w:val="24"/>
              </w:rPr>
              <w:t>处风速，</w:t>
            </w:r>
            <w:r w:rsidRPr="007844D4">
              <w:rPr>
                <w:color w:val="000000" w:themeColor="text1"/>
                <w:sz w:val="24"/>
              </w:rPr>
              <w:t>m/s</w:t>
            </w:r>
            <w:r w:rsidRPr="007844D4">
              <w:rPr>
                <w:color w:val="000000" w:themeColor="text1"/>
                <w:sz w:val="24"/>
              </w:rPr>
              <w:t>；</w:t>
            </w:r>
          </w:p>
          <w:p w14:paraId="14D8C9A3" w14:textId="77777777" w:rsidR="009D0F60" w:rsidRPr="007844D4" w:rsidRDefault="009D0F60" w:rsidP="00434D85">
            <w:pPr>
              <w:spacing w:line="360" w:lineRule="auto"/>
              <w:ind w:firstLineChars="495" w:firstLine="1188"/>
              <w:rPr>
                <w:color w:val="000000" w:themeColor="text1"/>
                <w:sz w:val="24"/>
              </w:rPr>
            </w:pPr>
            <w:r w:rsidRPr="007844D4">
              <w:rPr>
                <w:color w:val="000000" w:themeColor="text1"/>
                <w:sz w:val="24"/>
              </w:rPr>
              <w:t>V</w:t>
            </w:r>
            <w:r w:rsidRPr="007844D4">
              <w:rPr>
                <w:color w:val="000000" w:themeColor="text1"/>
                <w:sz w:val="24"/>
                <w:vertAlign w:val="subscript"/>
              </w:rPr>
              <w:t>0</w:t>
            </w:r>
            <w:r w:rsidRPr="007844D4">
              <w:rPr>
                <w:color w:val="000000" w:themeColor="text1"/>
                <w:sz w:val="24"/>
              </w:rPr>
              <w:t>——</w:t>
            </w:r>
            <w:r w:rsidRPr="007844D4">
              <w:rPr>
                <w:color w:val="000000" w:themeColor="text1"/>
                <w:sz w:val="24"/>
              </w:rPr>
              <w:t>起尘</w:t>
            </w:r>
            <w:bookmarkStart w:id="16" w:name="_Hlt9132753"/>
            <w:bookmarkEnd w:id="16"/>
            <w:r w:rsidRPr="007844D4">
              <w:rPr>
                <w:color w:val="000000" w:themeColor="text1"/>
                <w:sz w:val="24"/>
              </w:rPr>
              <w:t>风速，</w:t>
            </w:r>
            <w:r w:rsidRPr="007844D4">
              <w:rPr>
                <w:color w:val="000000" w:themeColor="text1"/>
                <w:sz w:val="24"/>
              </w:rPr>
              <w:t>m/s</w:t>
            </w:r>
            <w:r w:rsidRPr="007844D4">
              <w:rPr>
                <w:color w:val="000000" w:themeColor="text1"/>
                <w:sz w:val="24"/>
              </w:rPr>
              <w:t>；</w:t>
            </w:r>
          </w:p>
          <w:p w14:paraId="5BBC211E" w14:textId="77777777" w:rsidR="009D0F60" w:rsidRPr="007844D4" w:rsidRDefault="009D0F60" w:rsidP="00434D85">
            <w:pPr>
              <w:spacing w:line="360" w:lineRule="auto"/>
              <w:ind w:firstLineChars="495" w:firstLine="1188"/>
              <w:rPr>
                <w:color w:val="000000" w:themeColor="text1"/>
                <w:sz w:val="24"/>
              </w:rPr>
            </w:pPr>
            <w:r w:rsidRPr="007844D4">
              <w:rPr>
                <w:color w:val="000000" w:themeColor="text1"/>
                <w:sz w:val="24"/>
              </w:rPr>
              <w:t>W——</w:t>
            </w:r>
            <w:r w:rsidRPr="007844D4">
              <w:rPr>
                <w:color w:val="000000" w:themeColor="text1"/>
                <w:sz w:val="24"/>
              </w:rPr>
              <w:t>尘粒的含水率，</w:t>
            </w:r>
            <w:r w:rsidRPr="007844D4">
              <w:rPr>
                <w:color w:val="000000" w:themeColor="text1"/>
                <w:sz w:val="24"/>
              </w:rPr>
              <w:t>%</w:t>
            </w:r>
            <w:r w:rsidRPr="007844D4">
              <w:rPr>
                <w:color w:val="000000" w:themeColor="text1"/>
                <w:sz w:val="24"/>
              </w:rPr>
              <w:t>。</w:t>
            </w:r>
          </w:p>
          <w:p w14:paraId="5B4F70DC" w14:textId="77777777" w:rsidR="009D0F60" w:rsidRPr="007844D4" w:rsidRDefault="009D0F60" w:rsidP="00434D85">
            <w:pPr>
              <w:spacing w:line="360" w:lineRule="auto"/>
              <w:ind w:firstLine="480"/>
              <w:rPr>
                <w:color w:val="000000" w:themeColor="text1"/>
                <w:sz w:val="24"/>
              </w:rPr>
            </w:pPr>
            <w:r w:rsidRPr="007844D4">
              <w:rPr>
                <w:color w:val="000000" w:themeColor="text1"/>
                <w:sz w:val="24"/>
              </w:rPr>
              <w:t>V</w:t>
            </w:r>
            <w:r w:rsidRPr="007844D4">
              <w:rPr>
                <w:color w:val="000000" w:themeColor="text1"/>
                <w:sz w:val="24"/>
                <w:vertAlign w:val="subscript"/>
              </w:rPr>
              <w:t>0</w:t>
            </w:r>
            <w:r w:rsidRPr="007844D4">
              <w:rPr>
                <w:color w:val="000000" w:themeColor="text1"/>
                <w:sz w:val="24"/>
              </w:rPr>
              <w:t>与粒径和含水率有关，因此，减少露天堆放和保证一定的含水率及减少裸露地面是减少风力起尘的有效手段。</w:t>
            </w:r>
          </w:p>
          <w:p w14:paraId="11A99685" w14:textId="77777777" w:rsidR="009D0F60" w:rsidRPr="007844D4" w:rsidRDefault="009D0F60" w:rsidP="00434D85">
            <w:pPr>
              <w:spacing w:line="360" w:lineRule="auto"/>
              <w:ind w:firstLine="480"/>
              <w:rPr>
                <w:color w:val="000000" w:themeColor="text1"/>
                <w:sz w:val="24"/>
              </w:rPr>
            </w:pPr>
            <w:r w:rsidRPr="007844D4">
              <w:rPr>
                <w:color w:val="000000" w:themeColor="text1"/>
                <w:sz w:val="24"/>
              </w:rPr>
              <w:t>粗放式施工则是加重施工扬尘污染的重要原因之一。</w:t>
            </w:r>
            <w:r w:rsidRPr="007844D4">
              <w:rPr>
                <w:rFonts w:hint="eastAsia"/>
                <w:color w:val="000000" w:themeColor="text1"/>
                <w:sz w:val="24"/>
              </w:rPr>
              <w:t>依照《防治城市扬尘污染技术规范》（</w:t>
            </w:r>
            <w:r w:rsidRPr="007844D4">
              <w:rPr>
                <w:rFonts w:hint="eastAsia"/>
                <w:color w:val="000000" w:themeColor="text1"/>
                <w:sz w:val="24"/>
              </w:rPr>
              <w:t>HJ/T393-2007</w:t>
            </w:r>
            <w:r w:rsidRPr="007844D4">
              <w:rPr>
                <w:rFonts w:hint="eastAsia"/>
                <w:color w:val="000000" w:themeColor="text1"/>
                <w:sz w:val="24"/>
              </w:rPr>
              <w:t>）、《陕西省建筑施工扬尘治理行动方案》（</w:t>
            </w:r>
            <w:proofErr w:type="gramStart"/>
            <w:r w:rsidRPr="007844D4">
              <w:rPr>
                <w:rFonts w:hint="eastAsia"/>
                <w:color w:val="000000" w:themeColor="text1"/>
                <w:sz w:val="24"/>
              </w:rPr>
              <w:t>陕建发</w:t>
            </w:r>
            <w:proofErr w:type="gramEnd"/>
            <w:r w:rsidRPr="007844D4">
              <w:rPr>
                <w:rFonts w:hint="eastAsia"/>
                <w:color w:val="000000" w:themeColor="text1"/>
                <w:sz w:val="24"/>
              </w:rPr>
              <w:t>〔</w:t>
            </w:r>
            <w:r w:rsidRPr="007844D4">
              <w:rPr>
                <w:rFonts w:hint="eastAsia"/>
                <w:color w:val="000000" w:themeColor="text1"/>
                <w:sz w:val="24"/>
              </w:rPr>
              <w:t>2013</w:t>
            </w:r>
            <w:r w:rsidRPr="007844D4">
              <w:rPr>
                <w:rFonts w:hint="eastAsia"/>
                <w:color w:val="000000" w:themeColor="text1"/>
                <w:sz w:val="24"/>
              </w:rPr>
              <w:t>〕</w:t>
            </w:r>
            <w:r w:rsidRPr="007844D4">
              <w:rPr>
                <w:rFonts w:hint="eastAsia"/>
                <w:color w:val="000000" w:themeColor="text1"/>
                <w:sz w:val="24"/>
              </w:rPr>
              <w:t xml:space="preserve">293 </w:t>
            </w:r>
            <w:r w:rsidRPr="007844D4">
              <w:rPr>
                <w:rFonts w:hint="eastAsia"/>
                <w:color w:val="000000" w:themeColor="text1"/>
                <w:sz w:val="24"/>
              </w:rPr>
              <w:t>号）、《陕西省建筑施工扬尘治理措施</w:t>
            </w:r>
            <w:r w:rsidRPr="007844D4">
              <w:rPr>
                <w:rFonts w:hint="eastAsia"/>
                <w:color w:val="000000" w:themeColor="text1"/>
                <w:sz w:val="24"/>
              </w:rPr>
              <w:t>16</w:t>
            </w:r>
            <w:r w:rsidRPr="007844D4">
              <w:rPr>
                <w:rFonts w:hint="eastAsia"/>
                <w:color w:val="000000" w:themeColor="text1"/>
                <w:sz w:val="24"/>
              </w:rPr>
              <w:t>条》（</w:t>
            </w:r>
            <w:r w:rsidRPr="007844D4">
              <w:rPr>
                <w:rFonts w:hint="eastAsia"/>
                <w:color w:val="000000" w:themeColor="text1"/>
                <w:sz w:val="24"/>
              </w:rPr>
              <w:t>2013</w:t>
            </w:r>
            <w:r w:rsidRPr="007844D4">
              <w:rPr>
                <w:rFonts w:hint="eastAsia"/>
                <w:color w:val="000000" w:themeColor="text1"/>
                <w:sz w:val="24"/>
              </w:rPr>
              <w:t>）、《陕西省铁腕治霾打赢蓝天保卫战三年行动方案（</w:t>
            </w:r>
            <w:r w:rsidRPr="007844D4">
              <w:rPr>
                <w:rFonts w:hint="eastAsia"/>
                <w:color w:val="000000" w:themeColor="text1"/>
                <w:sz w:val="24"/>
              </w:rPr>
              <w:t>2018-2020</w:t>
            </w:r>
            <w:r w:rsidRPr="007844D4">
              <w:rPr>
                <w:rFonts w:hint="eastAsia"/>
                <w:color w:val="000000" w:themeColor="text1"/>
                <w:sz w:val="24"/>
              </w:rPr>
              <w:t>年）》（修订版）</w:t>
            </w:r>
            <w:r w:rsidRPr="007844D4">
              <w:rPr>
                <w:rFonts w:hint="eastAsia"/>
                <w:color w:val="000000" w:themeColor="text1"/>
                <w:sz w:val="24"/>
              </w:rPr>
              <w:t>(</w:t>
            </w:r>
            <w:proofErr w:type="gramStart"/>
            <w:r w:rsidRPr="007844D4">
              <w:rPr>
                <w:rFonts w:hint="eastAsia"/>
                <w:color w:val="000000" w:themeColor="text1"/>
                <w:sz w:val="24"/>
              </w:rPr>
              <w:t>陕政发</w:t>
            </w:r>
            <w:proofErr w:type="gramEnd"/>
            <w:r w:rsidRPr="007844D4">
              <w:rPr>
                <w:rFonts w:hint="eastAsia"/>
                <w:color w:val="000000" w:themeColor="text1"/>
                <w:sz w:val="24"/>
              </w:rPr>
              <w:t>〔</w:t>
            </w:r>
            <w:r w:rsidRPr="007844D4">
              <w:rPr>
                <w:rFonts w:hint="eastAsia"/>
                <w:color w:val="000000" w:themeColor="text1"/>
                <w:sz w:val="24"/>
              </w:rPr>
              <w:t>2018</w:t>
            </w:r>
            <w:r w:rsidRPr="007844D4">
              <w:rPr>
                <w:rFonts w:hint="eastAsia"/>
                <w:color w:val="000000" w:themeColor="text1"/>
                <w:sz w:val="24"/>
              </w:rPr>
              <w:t>〕</w:t>
            </w:r>
            <w:r w:rsidRPr="007844D4">
              <w:rPr>
                <w:rFonts w:hint="eastAsia"/>
                <w:color w:val="000000" w:themeColor="text1"/>
                <w:sz w:val="24"/>
              </w:rPr>
              <w:t>29</w:t>
            </w:r>
            <w:r w:rsidRPr="007844D4">
              <w:rPr>
                <w:rFonts w:hint="eastAsia"/>
                <w:color w:val="000000" w:themeColor="text1"/>
                <w:sz w:val="24"/>
              </w:rPr>
              <w:t>号</w:t>
            </w:r>
            <w:r w:rsidRPr="007844D4">
              <w:rPr>
                <w:rFonts w:hint="eastAsia"/>
                <w:color w:val="000000" w:themeColor="text1"/>
                <w:sz w:val="24"/>
              </w:rPr>
              <w:t>)</w:t>
            </w:r>
            <w:r w:rsidRPr="007844D4">
              <w:rPr>
                <w:rFonts w:hint="eastAsia"/>
                <w:color w:val="000000" w:themeColor="text1"/>
                <w:sz w:val="24"/>
              </w:rPr>
              <w:t>、《国务院关于印发大气污染防治行动计划的通知》（国发〔</w:t>
            </w:r>
            <w:r w:rsidRPr="007844D4">
              <w:rPr>
                <w:rFonts w:hint="eastAsia"/>
                <w:color w:val="000000" w:themeColor="text1"/>
                <w:sz w:val="24"/>
              </w:rPr>
              <w:t>2013</w:t>
            </w:r>
            <w:r w:rsidRPr="007844D4">
              <w:rPr>
                <w:rFonts w:hint="eastAsia"/>
                <w:color w:val="000000" w:themeColor="text1"/>
                <w:sz w:val="24"/>
              </w:rPr>
              <w:t>〕</w:t>
            </w:r>
            <w:r w:rsidRPr="007844D4">
              <w:rPr>
                <w:rFonts w:hint="eastAsia"/>
                <w:color w:val="000000" w:themeColor="text1"/>
                <w:sz w:val="24"/>
              </w:rPr>
              <w:t>37</w:t>
            </w:r>
            <w:r w:rsidRPr="007844D4">
              <w:rPr>
                <w:rFonts w:hint="eastAsia"/>
                <w:color w:val="000000" w:themeColor="text1"/>
                <w:sz w:val="24"/>
              </w:rPr>
              <w:t>号），《陕西省大气污染防治条例》（</w:t>
            </w:r>
            <w:r w:rsidRPr="007844D4">
              <w:rPr>
                <w:rFonts w:hint="eastAsia"/>
                <w:color w:val="000000" w:themeColor="text1"/>
                <w:sz w:val="24"/>
              </w:rPr>
              <w:t>2014.1.1</w:t>
            </w:r>
            <w:r w:rsidRPr="007844D4">
              <w:rPr>
                <w:rFonts w:hint="eastAsia"/>
                <w:color w:val="000000" w:themeColor="text1"/>
                <w:sz w:val="24"/>
              </w:rPr>
              <w:t>）中相关规定，评价对项目建设施工过程提出以下具体要求：</w:t>
            </w:r>
          </w:p>
          <w:p w14:paraId="320023B1" w14:textId="4C5CC299" w:rsidR="009D0F60" w:rsidRPr="007844D4" w:rsidRDefault="009D0F60" w:rsidP="00434D85">
            <w:pPr>
              <w:spacing w:line="360" w:lineRule="auto"/>
              <w:ind w:firstLine="480"/>
              <w:rPr>
                <w:color w:val="000000" w:themeColor="text1"/>
                <w:sz w:val="24"/>
              </w:rPr>
            </w:pPr>
            <w:r w:rsidRPr="007844D4">
              <w:rPr>
                <w:rFonts w:hint="eastAsia"/>
                <w:color w:val="000000" w:themeColor="text1"/>
                <w:sz w:val="24"/>
              </w:rPr>
              <w:t>a</w:t>
            </w:r>
            <w:r w:rsidRPr="007844D4">
              <w:rPr>
                <w:rFonts w:hint="eastAsia"/>
                <w:color w:val="000000" w:themeColor="text1"/>
                <w:sz w:val="24"/>
              </w:rPr>
              <w:t>．严格按照</w:t>
            </w:r>
            <w:r w:rsidR="008C2251" w:rsidRPr="007844D4">
              <w:rPr>
                <w:rFonts w:hint="eastAsia"/>
                <w:color w:val="000000" w:themeColor="text1"/>
                <w:sz w:val="24"/>
              </w:rPr>
              <w:t>陕西省政府部门</w:t>
            </w:r>
            <w:r w:rsidRPr="007844D4">
              <w:rPr>
                <w:rFonts w:hint="eastAsia"/>
                <w:color w:val="000000" w:themeColor="text1"/>
                <w:sz w:val="24"/>
              </w:rPr>
              <w:t>有关控制扬尘污染等规定，强化建设期环境管理，提高全员环保意识宣传和教育，制定合理施工计划，缩短工期，采取集中力量逐项施工方法，坚决杜绝粗放式施工现象发生，着力解决扬尘污染等突出环境问题。</w:t>
            </w:r>
          </w:p>
          <w:p w14:paraId="4A65F9B1" w14:textId="77777777" w:rsidR="009D0F60" w:rsidRPr="007844D4" w:rsidRDefault="009D0F60" w:rsidP="00434D85">
            <w:pPr>
              <w:spacing w:line="360" w:lineRule="auto"/>
              <w:ind w:firstLine="480"/>
              <w:rPr>
                <w:color w:val="000000" w:themeColor="text1"/>
                <w:sz w:val="24"/>
              </w:rPr>
            </w:pPr>
            <w:r w:rsidRPr="007844D4">
              <w:rPr>
                <w:rFonts w:hint="eastAsia"/>
                <w:color w:val="000000" w:themeColor="text1"/>
                <w:sz w:val="24"/>
              </w:rPr>
              <w:t>b</w:t>
            </w:r>
            <w:r w:rsidRPr="007844D4">
              <w:rPr>
                <w:rFonts w:hint="eastAsia"/>
                <w:color w:val="000000" w:themeColor="text1"/>
                <w:sz w:val="24"/>
              </w:rPr>
              <w:t>．施工工地周边必须设置</w:t>
            </w:r>
            <w:r w:rsidRPr="007844D4">
              <w:rPr>
                <w:rFonts w:hint="eastAsia"/>
                <w:color w:val="000000" w:themeColor="text1"/>
                <w:sz w:val="24"/>
              </w:rPr>
              <w:t>1.8</w:t>
            </w:r>
            <w:r w:rsidRPr="007844D4">
              <w:rPr>
                <w:rFonts w:hint="eastAsia"/>
                <w:color w:val="000000" w:themeColor="text1"/>
                <w:sz w:val="24"/>
              </w:rPr>
              <w:t>米以上的硬制围墙或围挡，严禁敞开式作业。围挡底端应设置防溢座，围挡之间以及围挡与防溢座之间无缝隙。对围挡落尘应当定期进行清洗，保证施工工地周围环境整洁。</w:t>
            </w:r>
          </w:p>
          <w:p w14:paraId="4528E493" w14:textId="77777777" w:rsidR="009D0F60" w:rsidRPr="007844D4" w:rsidRDefault="009D0F60" w:rsidP="00434D85">
            <w:pPr>
              <w:spacing w:line="360" w:lineRule="auto"/>
              <w:ind w:firstLine="480"/>
              <w:rPr>
                <w:color w:val="000000" w:themeColor="text1"/>
                <w:sz w:val="24"/>
              </w:rPr>
            </w:pPr>
            <w:r w:rsidRPr="007844D4">
              <w:rPr>
                <w:rFonts w:hint="eastAsia"/>
                <w:color w:val="000000" w:themeColor="text1"/>
                <w:sz w:val="24"/>
              </w:rPr>
              <w:lastRenderedPageBreak/>
              <w:t>c.</w:t>
            </w:r>
            <w:r w:rsidRPr="007844D4">
              <w:rPr>
                <w:rFonts w:hint="eastAsia"/>
                <w:color w:val="000000" w:themeColor="text1"/>
                <w:sz w:val="24"/>
              </w:rPr>
              <w:t>施工期，工地内堆放易产生扬尘污染物料，应密闭存放或及时进行覆盖。</w:t>
            </w:r>
          </w:p>
          <w:p w14:paraId="4CD5BD1C" w14:textId="77777777" w:rsidR="009D0F60" w:rsidRPr="007844D4" w:rsidRDefault="009D0F60" w:rsidP="00434D85">
            <w:pPr>
              <w:spacing w:line="360" w:lineRule="auto"/>
              <w:ind w:firstLine="480"/>
              <w:rPr>
                <w:color w:val="000000" w:themeColor="text1"/>
                <w:sz w:val="24"/>
              </w:rPr>
            </w:pPr>
            <w:r w:rsidRPr="007844D4">
              <w:rPr>
                <w:rFonts w:hint="eastAsia"/>
                <w:color w:val="000000" w:themeColor="text1"/>
                <w:sz w:val="24"/>
              </w:rPr>
              <w:t>d.</w:t>
            </w:r>
            <w:r w:rsidRPr="007844D4">
              <w:rPr>
                <w:rFonts w:hint="eastAsia"/>
                <w:color w:val="000000" w:themeColor="text1"/>
                <w:sz w:val="24"/>
              </w:rPr>
              <w:t>工程项目竣工后</w:t>
            </w:r>
            <w:r w:rsidRPr="007844D4">
              <w:rPr>
                <w:rFonts w:hint="eastAsia"/>
                <w:color w:val="000000" w:themeColor="text1"/>
                <w:sz w:val="24"/>
              </w:rPr>
              <w:t>30</w:t>
            </w:r>
            <w:r w:rsidRPr="007844D4">
              <w:rPr>
                <w:rFonts w:hint="eastAsia"/>
                <w:color w:val="000000" w:themeColor="text1"/>
                <w:sz w:val="24"/>
              </w:rPr>
              <w:t>日内，施工单位应当平整施工工地，并清除积土、堆物。</w:t>
            </w:r>
          </w:p>
          <w:p w14:paraId="3EC4AF9E" w14:textId="38E977A6" w:rsidR="009D0F60" w:rsidRPr="007844D4" w:rsidRDefault="009D0F60" w:rsidP="00434D85">
            <w:pPr>
              <w:spacing w:line="360" w:lineRule="auto"/>
              <w:ind w:firstLine="480"/>
              <w:rPr>
                <w:color w:val="000000" w:themeColor="text1"/>
                <w:sz w:val="24"/>
              </w:rPr>
            </w:pPr>
            <w:r w:rsidRPr="007844D4">
              <w:rPr>
                <w:rFonts w:hint="eastAsia"/>
                <w:color w:val="000000" w:themeColor="text1"/>
                <w:sz w:val="24"/>
              </w:rPr>
              <w:t>e.</w:t>
            </w:r>
            <w:r w:rsidRPr="007844D4">
              <w:rPr>
                <w:rFonts w:hint="eastAsia"/>
                <w:color w:val="000000" w:themeColor="text1"/>
                <w:sz w:val="24"/>
              </w:rPr>
              <w:t>使用商品混凝土和预拌砂浆，不得现场搅拌、消化石灰及拌石灰土等，应尽量使用成品或半成品石材、木制品，实施装配式施工，减少因切割造成的扬尘。</w:t>
            </w:r>
          </w:p>
          <w:p w14:paraId="1A920F13" w14:textId="77777777" w:rsidR="009D0F60" w:rsidRPr="007844D4" w:rsidRDefault="009D0F60" w:rsidP="00434D85">
            <w:pPr>
              <w:spacing w:line="360" w:lineRule="auto"/>
              <w:ind w:firstLine="480"/>
              <w:rPr>
                <w:color w:val="000000" w:themeColor="text1"/>
                <w:sz w:val="24"/>
              </w:rPr>
            </w:pPr>
            <w:r w:rsidRPr="007844D4">
              <w:rPr>
                <w:rFonts w:hint="eastAsia"/>
                <w:color w:val="000000" w:themeColor="text1"/>
                <w:sz w:val="24"/>
              </w:rPr>
              <w:t>f.</w:t>
            </w:r>
            <w:r w:rsidRPr="007844D4">
              <w:rPr>
                <w:rFonts w:hint="eastAsia"/>
                <w:color w:val="000000" w:themeColor="text1"/>
                <w:sz w:val="24"/>
              </w:rPr>
              <w:t>出现四级以上大风天气时，禁止进行土方和拆除施工等易产生扬尘污染的施工作业，并采取防尘措施。</w:t>
            </w:r>
          </w:p>
          <w:p w14:paraId="70591B19" w14:textId="77777777" w:rsidR="009D0F60" w:rsidRPr="007844D4" w:rsidRDefault="009D0F60" w:rsidP="00434D85">
            <w:pPr>
              <w:spacing w:line="360" w:lineRule="auto"/>
              <w:ind w:firstLine="480"/>
              <w:rPr>
                <w:color w:val="000000" w:themeColor="text1"/>
                <w:sz w:val="24"/>
              </w:rPr>
            </w:pPr>
            <w:r w:rsidRPr="007844D4">
              <w:rPr>
                <w:rFonts w:hint="eastAsia"/>
                <w:color w:val="000000" w:themeColor="text1"/>
                <w:sz w:val="24"/>
              </w:rPr>
              <w:t>g.</w:t>
            </w:r>
            <w:r w:rsidRPr="007844D4">
              <w:rPr>
                <w:rFonts w:hint="eastAsia"/>
                <w:color w:val="000000" w:themeColor="text1"/>
                <w:sz w:val="24"/>
              </w:rPr>
              <w:t>施工工地现场出入口地面必须硬化处理并设置车辆</w:t>
            </w:r>
            <w:proofErr w:type="gramStart"/>
            <w:r w:rsidRPr="007844D4">
              <w:rPr>
                <w:rFonts w:hint="eastAsia"/>
                <w:color w:val="000000" w:themeColor="text1"/>
                <w:sz w:val="24"/>
              </w:rPr>
              <w:t>冲洗台</w:t>
            </w:r>
            <w:proofErr w:type="gramEnd"/>
            <w:r w:rsidRPr="007844D4">
              <w:rPr>
                <w:rFonts w:hint="eastAsia"/>
                <w:color w:val="000000" w:themeColor="text1"/>
                <w:sz w:val="24"/>
              </w:rPr>
              <w:t>以及配套的排水、泥浆沉淀设施，冲洗设施到位；车辆在驶出工地前，应将车轮、车身冲洗干净，不得带泥上路。</w:t>
            </w:r>
          </w:p>
          <w:p w14:paraId="25718E10" w14:textId="77777777" w:rsidR="009D0F60" w:rsidRPr="007844D4" w:rsidRDefault="009D0F60" w:rsidP="00434D85">
            <w:pPr>
              <w:spacing w:line="360" w:lineRule="auto"/>
              <w:ind w:firstLine="480"/>
              <w:rPr>
                <w:color w:val="000000" w:themeColor="text1"/>
                <w:sz w:val="24"/>
              </w:rPr>
            </w:pPr>
            <w:r w:rsidRPr="007844D4">
              <w:rPr>
                <w:rFonts w:hint="eastAsia"/>
                <w:color w:val="000000" w:themeColor="text1"/>
                <w:sz w:val="24"/>
              </w:rPr>
              <w:t>h.</w:t>
            </w:r>
            <w:r w:rsidRPr="007844D4">
              <w:rPr>
                <w:rFonts w:hint="eastAsia"/>
                <w:color w:val="000000" w:themeColor="text1"/>
                <w:sz w:val="24"/>
              </w:rPr>
              <w:t>建筑工程施工现场的弃土、弃料及其它建筑垃圾，应及时清运，若在工地内堆置超过</w:t>
            </w:r>
            <w:r w:rsidRPr="007844D4">
              <w:rPr>
                <w:rFonts w:hint="eastAsia"/>
                <w:color w:val="000000" w:themeColor="text1"/>
                <w:sz w:val="24"/>
              </w:rPr>
              <w:t>48</w:t>
            </w:r>
            <w:r w:rsidRPr="007844D4">
              <w:rPr>
                <w:rFonts w:hint="eastAsia"/>
                <w:color w:val="000000" w:themeColor="text1"/>
                <w:sz w:val="24"/>
              </w:rPr>
              <w:t>小时的，应密闭存放或及时进行覆盖，防止风蚀起尘及水蚀迁移。</w:t>
            </w:r>
          </w:p>
          <w:p w14:paraId="1063B895" w14:textId="77777777" w:rsidR="009D0F60" w:rsidRPr="007844D4" w:rsidRDefault="009D0F60" w:rsidP="00434D85">
            <w:pPr>
              <w:spacing w:line="360" w:lineRule="auto"/>
              <w:ind w:firstLine="480"/>
              <w:rPr>
                <w:color w:val="000000" w:themeColor="text1"/>
                <w:sz w:val="24"/>
              </w:rPr>
            </w:pPr>
            <w:proofErr w:type="spellStart"/>
            <w:r w:rsidRPr="007844D4">
              <w:rPr>
                <w:rFonts w:hint="eastAsia"/>
                <w:color w:val="000000" w:themeColor="text1"/>
                <w:sz w:val="24"/>
              </w:rPr>
              <w:t>i</w:t>
            </w:r>
            <w:proofErr w:type="spellEnd"/>
            <w:r w:rsidRPr="007844D4">
              <w:rPr>
                <w:rFonts w:hint="eastAsia"/>
                <w:color w:val="000000" w:themeColor="text1"/>
                <w:sz w:val="24"/>
              </w:rPr>
              <w:t>.</w:t>
            </w:r>
            <w:r w:rsidRPr="007844D4">
              <w:rPr>
                <w:rFonts w:hint="eastAsia"/>
                <w:color w:val="000000" w:themeColor="text1"/>
                <w:sz w:val="24"/>
              </w:rPr>
              <w:t>施工现场的主要道路铺设厚度不小于</w:t>
            </w:r>
            <w:r w:rsidRPr="007844D4">
              <w:rPr>
                <w:rFonts w:hint="eastAsia"/>
                <w:color w:val="000000" w:themeColor="text1"/>
                <w:sz w:val="24"/>
              </w:rPr>
              <w:t>20</w:t>
            </w:r>
            <w:r w:rsidRPr="007844D4">
              <w:rPr>
                <w:rFonts w:hint="eastAsia"/>
                <w:color w:val="000000" w:themeColor="text1"/>
                <w:sz w:val="24"/>
              </w:rPr>
              <w:t>厘米的混凝土路面，场地内的其他地面应进行硬化处理。土方开挖阶段，应对施工现场车行道路进行简易硬化，并辅以洒水等降尘措施。</w:t>
            </w:r>
          </w:p>
          <w:p w14:paraId="5CACEB84" w14:textId="77777777" w:rsidR="009D0F60" w:rsidRPr="007844D4" w:rsidRDefault="009D0F60" w:rsidP="00434D85">
            <w:pPr>
              <w:spacing w:line="360" w:lineRule="auto"/>
              <w:ind w:firstLine="480"/>
              <w:rPr>
                <w:color w:val="000000" w:themeColor="text1"/>
                <w:sz w:val="24"/>
              </w:rPr>
            </w:pPr>
            <w:r w:rsidRPr="007844D4">
              <w:rPr>
                <w:rFonts w:hint="eastAsia"/>
                <w:color w:val="000000" w:themeColor="text1"/>
                <w:sz w:val="24"/>
              </w:rPr>
              <w:t>j.</w:t>
            </w:r>
            <w:r w:rsidRPr="007844D4">
              <w:rPr>
                <w:rFonts w:hint="eastAsia"/>
                <w:color w:val="000000" w:themeColor="text1"/>
                <w:sz w:val="24"/>
              </w:rPr>
              <w:t>施工期间，工地内从建筑上层将具有粉尘逸散形的物料、渣土或废弃物输送至地面或底下楼层时，应采用密闭方式输送，不得凌空抛撒。</w:t>
            </w:r>
          </w:p>
          <w:p w14:paraId="70D41A6A" w14:textId="77777777" w:rsidR="009D0F60" w:rsidRPr="007844D4" w:rsidRDefault="009D0F60" w:rsidP="00434D85">
            <w:pPr>
              <w:spacing w:line="360" w:lineRule="auto"/>
              <w:ind w:firstLine="480"/>
              <w:rPr>
                <w:color w:val="000000" w:themeColor="text1"/>
                <w:sz w:val="24"/>
              </w:rPr>
            </w:pPr>
            <w:r w:rsidRPr="007844D4">
              <w:rPr>
                <w:rFonts w:hint="eastAsia"/>
                <w:color w:val="000000" w:themeColor="text1"/>
                <w:sz w:val="24"/>
              </w:rPr>
              <w:t>k.</w:t>
            </w:r>
            <w:r w:rsidRPr="007844D4">
              <w:rPr>
                <w:rFonts w:hint="eastAsia"/>
                <w:color w:val="000000" w:themeColor="text1"/>
                <w:sz w:val="24"/>
              </w:rPr>
              <w:t>遇到干燥、易起尘的土方工程作业时，应辅以洒水压尘，尽量缩短起尘操作时间。四级或四级以上大风天气，应停止土方作业，同时作业处覆以防尘网。施工期间在</w:t>
            </w:r>
            <w:r w:rsidRPr="007844D4">
              <w:rPr>
                <w:rFonts w:hint="eastAsia"/>
                <w:color w:val="000000" w:themeColor="text1"/>
                <w:sz w:val="24"/>
              </w:rPr>
              <w:t>12</w:t>
            </w:r>
            <w:r w:rsidRPr="007844D4">
              <w:rPr>
                <w:rFonts w:hint="eastAsia"/>
                <w:color w:val="000000" w:themeColor="text1"/>
                <w:sz w:val="24"/>
              </w:rPr>
              <w:t>月</w:t>
            </w:r>
            <w:r w:rsidRPr="007844D4">
              <w:rPr>
                <w:rFonts w:hint="eastAsia"/>
                <w:color w:val="000000" w:themeColor="text1"/>
                <w:sz w:val="24"/>
              </w:rPr>
              <w:t>~2</w:t>
            </w:r>
            <w:r w:rsidRPr="007844D4">
              <w:rPr>
                <w:rFonts w:hint="eastAsia"/>
                <w:color w:val="000000" w:themeColor="text1"/>
                <w:sz w:val="24"/>
              </w:rPr>
              <w:t>月禁止土石方作业。</w:t>
            </w:r>
          </w:p>
          <w:p w14:paraId="14065131" w14:textId="77777777" w:rsidR="009D0F60" w:rsidRPr="007844D4" w:rsidRDefault="009D0F60" w:rsidP="00434D85">
            <w:pPr>
              <w:spacing w:line="360" w:lineRule="auto"/>
              <w:ind w:firstLine="480"/>
              <w:rPr>
                <w:color w:val="000000" w:themeColor="text1"/>
                <w:sz w:val="24"/>
              </w:rPr>
            </w:pPr>
            <w:r w:rsidRPr="007844D4">
              <w:rPr>
                <w:rFonts w:hint="eastAsia"/>
                <w:color w:val="000000" w:themeColor="text1"/>
                <w:sz w:val="24"/>
              </w:rPr>
              <w:t>l</w:t>
            </w:r>
            <w:r w:rsidRPr="007844D4">
              <w:rPr>
                <w:rFonts w:hint="eastAsia"/>
                <w:color w:val="000000" w:themeColor="text1"/>
                <w:sz w:val="24"/>
              </w:rPr>
              <w:t>．运输车辆尽可能采用密闭车斗，并保证物料</w:t>
            </w:r>
            <w:proofErr w:type="gramStart"/>
            <w:r w:rsidRPr="007844D4">
              <w:rPr>
                <w:rFonts w:hint="eastAsia"/>
                <w:color w:val="000000" w:themeColor="text1"/>
                <w:sz w:val="24"/>
              </w:rPr>
              <w:t>不</w:t>
            </w:r>
            <w:proofErr w:type="gramEnd"/>
            <w:r w:rsidRPr="007844D4">
              <w:rPr>
                <w:rFonts w:hint="eastAsia"/>
                <w:color w:val="000000" w:themeColor="text1"/>
                <w:sz w:val="24"/>
              </w:rPr>
              <w:t>遗撒外漏。若无密闭车斗，物料、垃圾、渣土的装载高度不得超过车辆槽帮上沿，车斗应用苫布遮盖严实，保证物料、渣土、垃圾不露出。车辆应按照批准的路线和时间进行运输。</w:t>
            </w:r>
          </w:p>
          <w:p w14:paraId="516581DE" w14:textId="77777777" w:rsidR="009D0F60" w:rsidRPr="007844D4" w:rsidRDefault="009D0F60" w:rsidP="00434D85">
            <w:pPr>
              <w:spacing w:line="360" w:lineRule="auto"/>
              <w:ind w:firstLine="480"/>
              <w:rPr>
                <w:color w:val="000000" w:themeColor="text1"/>
                <w:sz w:val="24"/>
              </w:rPr>
            </w:pPr>
            <w:r w:rsidRPr="007844D4">
              <w:rPr>
                <w:rFonts w:hint="eastAsia"/>
                <w:color w:val="000000" w:themeColor="text1"/>
                <w:sz w:val="24"/>
              </w:rPr>
              <w:t>采取以上治理措施后，将降低施工扬尘量</w:t>
            </w:r>
            <w:r w:rsidRPr="007844D4">
              <w:rPr>
                <w:rFonts w:hint="eastAsia"/>
                <w:color w:val="000000" w:themeColor="text1"/>
                <w:sz w:val="24"/>
              </w:rPr>
              <w:t>50%</w:t>
            </w:r>
            <w:r w:rsidRPr="007844D4">
              <w:rPr>
                <w:rFonts w:hint="eastAsia"/>
                <w:color w:val="000000" w:themeColor="text1"/>
                <w:sz w:val="24"/>
              </w:rPr>
              <w:t>～</w:t>
            </w:r>
            <w:r w:rsidRPr="007844D4">
              <w:rPr>
                <w:rFonts w:hint="eastAsia"/>
                <w:color w:val="000000" w:themeColor="text1"/>
                <w:sz w:val="24"/>
              </w:rPr>
              <w:t>70%</w:t>
            </w:r>
            <w:r w:rsidRPr="007844D4">
              <w:rPr>
                <w:rFonts w:hint="eastAsia"/>
                <w:color w:val="000000" w:themeColor="text1"/>
                <w:sz w:val="24"/>
              </w:rPr>
              <w:t>，可有效减少对大气环境的影响。</w:t>
            </w:r>
          </w:p>
          <w:p w14:paraId="3E33FCE9" w14:textId="77777777" w:rsidR="009D0F60" w:rsidRPr="007844D4" w:rsidRDefault="009D0F60" w:rsidP="00434D85">
            <w:pPr>
              <w:spacing w:line="360" w:lineRule="auto"/>
              <w:ind w:firstLine="480"/>
              <w:rPr>
                <w:color w:val="000000" w:themeColor="text1"/>
                <w:sz w:val="24"/>
              </w:rPr>
            </w:pPr>
            <w:r w:rsidRPr="007844D4">
              <w:rPr>
                <w:rFonts w:ascii="宋体" w:hAnsi="宋体" w:cs="宋体" w:hint="eastAsia"/>
                <w:color w:val="000000" w:themeColor="text1"/>
                <w:sz w:val="24"/>
              </w:rPr>
              <w:t>⑵</w:t>
            </w:r>
            <w:r w:rsidRPr="007844D4">
              <w:rPr>
                <w:color w:val="000000" w:themeColor="text1"/>
                <w:sz w:val="24"/>
              </w:rPr>
              <w:t>汽车尾气</w:t>
            </w:r>
          </w:p>
          <w:p w14:paraId="6B7A599F" w14:textId="77777777" w:rsidR="009D0F60" w:rsidRPr="007844D4" w:rsidRDefault="009D0F60" w:rsidP="00434D85">
            <w:pPr>
              <w:spacing w:line="360" w:lineRule="auto"/>
              <w:ind w:firstLineChars="200" w:firstLine="480"/>
              <w:rPr>
                <w:color w:val="000000" w:themeColor="text1"/>
                <w:sz w:val="24"/>
              </w:rPr>
            </w:pPr>
            <w:r w:rsidRPr="007844D4">
              <w:rPr>
                <w:rFonts w:hint="eastAsia"/>
                <w:color w:val="000000" w:themeColor="text1"/>
                <w:sz w:val="24"/>
                <w:szCs w:val="24"/>
              </w:rPr>
              <w:t>施工机械及运输车辆排放的废气中污染物主要为</w:t>
            </w:r>
            <w:r w:rsidRPr="007844D4">
              <w:rPr>
                <w:rFonts w:hint="eastAsia"/>
                <w:color w:val="000000" w:themeColor="text1"/>
                <w:sz w:val="24"/>
                <w:szCs w:val="24"/>
              </w:rPr>
              <w:t>NO</w:t>
            </w:r>
            <w:r w:rsidRPr="007844D4">
              <w:rPr>
                <w:rFonts w:hint="eastAsia"/>
                <w:color w:val="000000" w:themeColor="text1"/>
                <w:sz w:val="24"/>
                <w:szCs w:val="24"/>
                <w:vertAlign w:val="subscript"/>
              </w:rPr>
              <w:t>x</w:t>
            </w:r>
            <w:r w:rsidRPr="007844D4">
              <w:rPr>
                <w:rFonts w:hint="eastAsia"/>
                <w:color w:val="000000" w:themeColor="text1"/>
                <w:sz w:val="24"/>
                <w:szCs w:val="24"/>
              </w:rPr>
              <w:t>、</w:t>
            </w:r>
            <w:r w:rsidRPr="007844D4">
              <w:rPr>
                <w:rFonts w:hint="eastAsia"/>
                <w:color w:val="000000" w:themeColor="text1"/>
                <w:sz w:val="24"/>
                <w:szCs w:val="24"/>
              </w:rPr>
              <w:t>CO</w:t>
            </w:r>
            <w:r w:rsidRPr="007844D4">
              <w:rPr>
                <w:rFonts w:hint="eastAsia"/>
                <w:color w:val="000000" w:themeColor="text1"/>
                <w:sz w:val="24"/>
                <w:szCs w:val="24"/>
              </w:rPr>
              <w:t>及碳氢化合物等。在加强施工机械、运输车辆维护保养、运行管理的情况下，可减少尾气排放对环境的污染，对周围环境影响较小。</w:t>
            </w:r>
          </w:p>
          <w:p w14:paraId="4FCD26F1" w14:textId="77777777" w:rsidR="009D0F60" w:rsidRPr="007844D4" w:rsidRDefault="009D0F60" w:rsidP="00434D85">
            <w:pPr>
              <w:spacing w:line="500" w:lineRule="exact"/>
              <w:ind w:firstLineChars="200" w:firstLine="482"/>
              <w:rPr>
                <w:rFonts w:hAnsi="宋体"/>
                <w:b/>
                <w:bCs/>
                <w:color w:val="000000" w:themeColor="text1"/>
                <w:kern w:val="144"/>
                <w:sz w:val="24"/>
              </w:rPr>
            </w:pPr>
            <w:r w:rsidRPr="007844D4">
              <w:rPr>
                <w:rFonts w:hint="eastAsia"/>
                <w:b/>
                <w:bCs/>
                <w:color w:val="000000" w:themeColor="text1"/>
                <w:kern w:val="144"/>
                <w:sz w:val="24"/>
              </w:rPr>
              <w:t>2</w:t>
            </w:r>
            <w:r w:rsidRPr="007844D4">
              <w:rPr>
                <w:rFonts w:hAnsi="宋体"/>
                <w:b/>
                <w:bCs/>
                <w:color w:val="000000" w:themeColor="text1"/>
                <w:kern w:val="144"/>
                <w:sz w:val="24"/>
              </w:rPr>
              <w:t>、废水影响分析</w:t>
            </w:r>
          </w:p>
          <w:p w14:paraId="0C5BC0E6" w14:textId="77777777" w:rsidR="009D0F60" w:rsidRPr="007844D4" w:rsidRDefault="009D0F60" w:rsidP="00434D85">
            <w:pPr>
              <w:spacing w:line="500" w:lineRule="exact"/>
              <w:ind w:firstLineChars="200" w:firstLine="480"/>
              <w:rPr>
                <w:color w:val="000000" w:themeColor="text1"/>
                <w:sz w:val="24"/>
              </w:rPr>
            </w:pPr>
            <w:r w:rsidRPr="007844D4">
              <w:rPr>
                <w:rFonts w:hint="eastAsia"/>
                <w:color w:val="000000" w:themeColor="text1"/>
                <w:sz w:val="24"/>
              </w:rPr>
              <w:lastRenderedPageBreak/>
              <w:t>施工期产生的废水主要为施工人员产生的生活污水和施工生产废水。</w:t>
            </w:r>
          </w:p>
          <w:p w14:paraId="3703E6C3" w14:textId="77777777" w:rsidR="009D0F60" w:rsidRPr="007844D4" w:rsidRDefault="009D0F60" w:rsidP="00434D85">
            <w:pPr>
              <w:spacing w:line="500" w:lineRule="exact"/>
              <w:ind w:firstLineChars="200" w:firstLine="480"/>
              <w:rPr>
                <w:color w:val="000000" w:themeColor="text1"/>
                <w:sz w:val="24"/>
              </w:rPr>
            </w:pPr>
            <w:r w:rsidRPr="007844D4">
              <w:rPr>
                <w:rFonts w:hint="eastAsia"/>
                <w:color w:val="000000" w:themeColor="text1"/>
                <w:sz w:val="24"/>
              </w:rPr>
              <w:t>（</w:t>
            </w:r>
            <w:r w:rsidRPr="007844D4">
              <w:rPr>
                <w:rFonts w:hint="eastAsia"/>
                <w:color w:val="000000" w:themeColor="text1"/>
                <w:sz w:val="24"/>
              </w:rPr>
              <w:t>1</w:t>
            </w:r>
            <w:r w:rsidRPr="007844D4">
              <w:rPr>
                <w:rFonts w:hint="eastAsia"/>
                <w:color w:val="000000" w:themeColor="text1"/>
                <w:sz w:val="24"/>
              </w:rPr>
              <w:t>）生活污水</w:t>
            </w:r>
          </w:p>
          <w:p w14:paraId="2BB88AF4" w14:textId="04DFA4B2" w:rsidR="009D0F60" w:rsidRPr="007844D4" w:rsidRDefault="009D0F60" w:rsidP="00434D85">
            <w:pPr>
              <w:spacing w:line="500" w:lineRule="exact"/>
              <w:ind w:firstLineChars="200" w:firstLine="480"/>
              <w:rPr>
                <w:color w:val="000000" w:themeColor="text1"/>
                <w:sz w:val="24"/>
              </w:rPr>
            </w:pPr>
            <w:r w:rsidRPr="007844D4">
              <w:rPr>
                <w:rFonts w:hint="eastAsia"/>
                <w:color w:val="000000" w:themeColor="text1"/>
                <w:sz w:val="24"/>
              </w:rPr>
              <w:t>项目施工期施工人员平均每天</w:t>
            </w:r>
            <w:r w:rsidR="000C4A58" w:rsidRPr="007844D4">
              <w:rPr>
                <w:color w:val="000000" w:themeColor="text1"/>
                <w:sz w:val="24"/>
              </w:rPr>
              <w:t>3</w:t>
            </w:r>
            <w:r w:rsidR="005B5B3C" w:rsidRPr="007844D4">
              <w:rPr>
                <w:color w:val="000000" w:themeColor="text1"/>
                <w:sz w:val="24"/>
              </w:rPr>
              <w:t>0</w:t>
            </w:r>
            <w:r w:rsidRPr="007844D4">
              <w:rPr>
                <w:rFonts w:hint="eastAsia"/>
                <w:color w:val="000000" w:themeColor="text1"/>
                <w:sz w:val="24"/>
              </w:rPr>
              <w:t>人，用水量按每人每天</w:t>
            </w:r>
            <w:r w:rsidRPr="007844D4">
              <w:rPr>
                <w:rFonts w:hint="eastAsia"/>
                <w:color w:val="000000" w:themeColor="text1"/>
                <w:sz w:val="24"/>
              </w:rPr>
              <w:t>30L/</w:t>
            </w:r>
            <w:r w:rsidRPr="007844D4">
              <w:rPr>
                <w:rFonts w:hint="eastAsia"/>
                <w:color w:val="000000" w:themeColor="text1"/>
                <w:sz w:val="24"/>
              </w:rPr>
              <w:t>人·</w:t>
            </w:r>
            <w:r w:rsidRPr="007844D4">
              <w:rPr>
                <w:rFonts w:hint="eastAsia"/>
                <w:color w:val="000000" w:themeColor="text1"/>
                <w:sz w:val="24"/>
              </w:rPr>
              <w:t>d</w:t>
            </w:r>
            <w:r w:rsidRPr="007844D4">
              <w:rPr>
                <w:rFonts w:hint="eastAsia"/>
                <w:color w:val="000000" w:themeColor="text1"/>
                <w:sz w:val="24"/>
              </w:rPr>
              <w:t>计算，生活用水量为</w:t>
            </w:r>
            <w:r w:rsidR="000C4A58" w:rsidRPr="007844D4">
              <w:rPr>
                <w:color w:val="000000" w:themeColor="text1"/>
                <w:sz w:val="24"/>
              </w:rPr>
              <w:t>0.9</w:t>
            </w:r>
            <w:r w:rsidRPr="007844D4">
              <w:rPr>
                <w:rFonts w:hint="eastAsia"/>
                <w:color w:val="000000" w:themeColor="text1"/>
                <w:sz w:val="24"/>
              </w:rPr>
              <w:t>m</w:t>
            </w:r>
            <w:r w:rsidRPr="007844D4">
              <w:rPr>
                <w:rFonts w:hint="eastAsia"/>
                <w:color w:val="000000" w:themeColor="text1"/>
                <w:sz w:val="24"/>
                <w:vertAlign w:val="superscript"/>
              </w:rPr>
              <w:t>3</w:t>
            </w:r>
            <w:r w:rsidRPr="007844D4">
              <w:rPr>
                <w:rFonts w:hint="eastAsia"/>
                <w:color w:val="000000" w:themeColor="text1"/>
                <w:sz w:val="24"/>
              </w:rPr>
              <w:t>/d</w:t>
            </w:r>
            <w:r w:rsidRPr="007844D4">
              <w:rPr>
                <w:rFonts w:hint="eastAsia"/>
                <w:color w:val="000000" w:themeColor="text1"/>
                <w:sz w:val="24"/>
              </w:rPr>
              <w:t>，</w:t>
            </w:r>
            <w:proofErr w:type="gramStart"/>
            <w:r w:rsidRPr="007844D4">
              <w:rPr>
                <w:rFonts w:hint="eastAsia"/>
                <w:color w:val="000000" w:themeColor="text1"/>
                <w:sz w:val="24"/>
              </w:rPr>
              <w:t>生活污水产污系数</w:t>
            </w:r>
            <w:proofErr w:type="gramEnd"/>
            <w:r w:rsidRPr="007844D4">
              <w:rPr>
                <w:rFonts w:hint="eastAsia"/>
                <w:color w:val="000000" w:themeColor="text1"/>
                <w:sz w:val="24"/>
              </w:rPr>
              <w:t>按</w:t>
            </w:r>
            <w:r w:rsidRPr="007844D4">
              <w:rPr>
                <w:rFonts w:hint="eastAsia"/>
                <w:color w:val="000000" w:themeColor="text1"/>
                <w:sz w:val="24"/>
              </w:rPr>
              <w:t>0.8</w:t>
            </w:r>
            <w:r w:rsidRPr="007844D4">
              <w:rPr>
                <w:rFonts w:hint="eastAsia"/>
                <w:color w:val="000000" w:themeColor="text1"/>
                <w:sz w:val="24"/>
              </w:rPr>
              <w:t>计算，则生活污水的产生量为</w:t>
            </w:r>
            <w:r w:rsidR="000C4A58" w:rsidRPr="007844D4">
              <w:rPr>
                <w:color w:val="000000" w:themeColor="text1"/>
                <w:sz w:val="24"/>
              </w:rPr>
              <w:t>0.72</w:t>
            </w:r>
            <w:r w:rsidRPr="007844D4">
              <w:rPr>
                <w:rFonts w:hint="eastAsia"/>
                <w:color w:val="000000" w:themeColor="text1"/>
                <w:sz w:val="24"/>
              </w:rPr>
              <w:t>m</w:t>
            </w:r>
            <w:r w:rsidRPr="007844D4">
              <w:rPr>
                <w:rFonts w:hint="eastAsia"/>
                <w:color w:val="000000" w:themeColor="text1"/>
                <w:sz w:val="24"/>
                <w:vertAlign w:val="superscript"/>
              </w:rPr>
              <w:t>3</w:t>
            </w:r>
            <w:r w:rsidRPr="007844D4">
              <w:rPr>
                <w:rFonts w:hint="eastAsia"/>
                <w:color w:val="000000" w:themeColor="text1"/>
                <w:sz w:val="24"/>
              </w:rPr>
              <w:t>/d</w:t>
            </w:r>
            <w:r w:rsidRPr="007844D4">
              <w:rPr>
                <w:rFonts w:hint="eastAsia"/>
                <w:color w:val="000000" w:themeColor="text1"/>
                <w:sz w:val="24"/>
              </w:rPr>
              <w:t>。生活污水主要污染物为</w:t>
            </w:r>
            <w:r w:rsidRPr="007844D4">
              <w:rPr>
                <w:rFonts w:hint="eastAsia"/>
                <w:color w:val="000000" w:themeColor="text1"/>
                <w:sz w:val="24"/>
              </w:rPr>
              <w:t>COD</w:t>
            </w:r>
            <w:r w:rsidRPr="007844D4">
              <w:rPr>
                <w:rFonts w:hint="eastAsia"/>
                <w:color w:val="000000" w:themeColor="text1"/>
                <w:sz w:val="24"/>
              </w:rPr>
              <w:t>、</w:t>
            </w:r>
            <w:r w:rsidRPr="007844D4">
              <w:rPr>
                <w:rFonts w:hint="eastAsia"/>
                <w:color w:val="000000" w:themeColor="text1"/>
                <w:sz w:val="24"/>
              </w:rPr>
              <w:t>BOD</w:t>
            </w:r>
            <w:r w:rsidRPr="007844D4">
              <w:rPr>
                <w:rFonts w:hint="eastAsia"/>
                <w:color w:val="000000" w:themeColor="text1"/>
                <w:sz w:val="24"/>
                <w:vertAlign w:val="subscript"/>
              </w:rPr>
              <w:t>5</w:t>
            </w:r>
            <w:r w:rsidRPr="007844D4">
              <w:rPr>
                <w:rFonts w:hint="eastAsia"/>
                <w:color w:val="000000" w:themeColor="text1"/>
                <w:sz w:val="24"/>
              </w:rPr>
              <w:t>、</w:t>
            </w:r>
            <w:r w:rsidRPr="007844D4">
              <w:rPr>
                <w:rFonts w:hint="eastAsia"/>
                <w:color w:val="000000" w:themeColor="text1"/>
                <w:sz w:val="24"/>
              </w:rPr>
              <w:t>SS</w:t>
            </w:r>
            <w:r w:rsidRPr="007844D4">
              <w:rPr>
                <w:rFonts w:hint="eastAsia"/>
                <w:color w:val="000000" w:themeColor="text1"/>
                <w:sz w:val="24"/>
              </w:rPr>
              <w:t>、</w:t>
            </w:r>
            <w:r w:rsidRPr="007844D4">
              <w:rPr>
                <w:rFonts w:hint="eastAsia"/>
                <w:color w:val="000000" w:themeColor="text1"/>
                <w:sz w:val="24"/>
              </w:rPr>
              <w:t>NH</w:t>
            </w:r>
            <w:r w:rsidRPr="007844D4">
              <w:rPr>
                <w:rFonts w:hint="eastAsia"/>
                <w:color w:val="000000" w:themeColor="text1"/>
                <w:sz w:val="24"/>
                <w:vertAlign w:val="subscript"/>
              </w:rPr>
              <w:t>3</w:t>
            </w:r>
            <w:r w:rsidRPr="007844D4">
              <w:rPr>
                <w:rFonts w:hint="eastAsia"/>
                <w:color w:val="000000" w:themeColor="text1"/>
                <w:sz w:val="24"/>
              </w:rPr>
              <w:t>-N</w:t>
            </w:r>
            <w:r w:rsidRPr="007844D4">
              <w:rPr>
                <w:rFonts w:hint="eastAsia"/>
                <w:color w:val="000000" w:themeColor="text1"/>
                <w:sz w:val="24"/>
              </w:rPr>
              <w:t>，项目施工人员产生的生活污水</w:t>
            </w:r>
            <w:r w:rsidR="00881492" w:rsidRPr="007844D4">
              <w:rPr>
                <w:rFonts w:hint="eastAsia"/>
                <w:color w:val="000000" w:themeColor="text1"/>
                <w:sz w:val="24"/>
              </w:rPr>
              <w:t>排入</w:t>
            </w:r>
            <w:r w:rsidR="005B5B3C" w:rsidRPr="007844D4">
              <w:rPr>
                <w:rFonts w:hint="eastAsia"/>
                <w:color w:val="000000" w:themeColor="text1"/>
                <w:sz w:val="24"/>
              </w:rPr>
              <w:t>现有</w:t>
            </w:r>
            <w:r w:rsidR="00881492" w:rsidRPr="007844D4">
              <w:rPr>
                <w:rFonts w:hint="eastAsia"/>
                <w:color w:val="000000" w:themeColor="text1"/>
                <w:sz w:val="24"/>
              </w:rPr>
              <w:t>化粪池</w:t>
            </w:r>
            <w:r w:rsidRPr="007844D4">
              <w:rPr>
                <w:rFonts w:hint="eastAsia"/>
                <w:color w:val="000000" w:themeColor="text1"/>
                <w:sz w:val="24"/>
              </w:rPr>
              <w:t>，</w:t>
            </w:r>
            <w:r w:rsidR="00881492" w:rsidRPr="007844D4">
              <w:rPr>
                <w:rFonts w:hint="eastAsia"/>
                <w:color w:val="000000" w:themeColor="text1"/>
                <w:sz w:val="24"/>
              </w:rPr>
              <w:t>经市政管网排入</w:t>
            </w:r>
            <w:r w:rsidR="005B5B3C" w:rsidRPr="007844D4">
              <w:rPr>
                <w:rFonts w:hint="eastAsia"/>
                <w:bCs/>
                <w:color w:val="000000" w:themeColor="text1"/>
                <w:sz w:val="24"/>
              </w:rPr>
              <w:t>西安市第六</w:t>
            </w:r>
            <w:r w:rsidR="00881492" w:rsidRPr="007844D4">
              <w:rPr>
                <w:rFonts w:hint="eastAsia"/>
                <w:bCs/>
                <w:color w:val="000000" w:themeColor="text1"/>
                <w:sz w:val="24"/>
              </w:rPr>
              <w:t>污水处理厂</w:t>
            </w:r>
            <w:r w:rsidRPr="007844D4">
              <w:rPr>
                <w:rFonts w:hint="eastAsia"/>
                <w:color w:val="000000" w:themeColor="text1"/>
                <w:sz w:val="24"/>
              </w:rPr>
              <w:t>。</w:t>
            </w:r>
          </w:p>
          <w:p w14:paraId="61B76A63" w14:textId="77777777" w:rsidR="009D0F60" w:rsidRPr="007844D4" w:rsidRDefault="009D0F60" w:rsidP="00434D85">
            <w:pPr>
              <w:spacing w:line="500" w:lineRule="exact"/>
              <w:ind w:firstLineChars="200" w:firstLine="480"/>
              <w:rPr>
                <w:color w:val="000000" w:themeColor="text1"/>
                <w:sz w:val="24"/>
              </w:rPr>
            </w:pPr>
            <w:r w:rsidRPr="007844D4">
              <w:rPr>
                <w:rFonts w:hint="eastAsia"/>
                <w:color w:val="000000" w:themeColor="text1"/>
                <w:sz w:val="24"/>
              </w:rPr>
              <w:t>（</w:t>
            </w:r>
            <w:r w:rsidRPr="007844D4">
              <w:rPr>
                <w:rFonts w:hint="eastAsia"/>
                <w:color w:val="000000" w:themeColor="text1"/>
                <w:sz w:val="24"/>
              </w:rPr>
              <w:t>2</w:t>
            </w:r>
            <w:r w:rsidRPr="007844D4">
              <w:rPr>
                <w:rFonts w:hint="eastAsia"/>
                <w:color w:val="000000" w:themeColor="text1"/>
                <w:sz w:val="24"/>
              </w:rPr>
              <w:t>）生产废水</w:t>
            </w:r>
          </w:p>
          <w:p w14:paraId="54793733" w14:textId="43FB2853" w:rsidR="009D0F60" w:rsidRPr="007844D4" w:rsidRDefault="009D0F60" w:rsidP="00434D85">
            <w:pPr>
              <w:spacing w:line="500" w:lineRule="exact"/>
              <w:ind w:firstLineChars="200" w:firstLine="480"/>
              <w:rPr>
                <w:color w:val="000000" w:themeColor="text1"/>
                <w:sz w:val="24"/>
              </w:rPr>
            </w:pPr>
            <w:r w:rsidRPr="007844D4">
              <w:rPr>
                <w:rFonts w:hint="eastAsia"/>
                <w:color w:val="000000" w:themeColor="text1"/>
                <w:sz w:val="24"/>
              </w:rPr>
              <w:t>施工生产废水主要包括</w:t>
            </w:r>
            <w:r w:rsidR="008C2251" w:rsidRPr="007844D4">
              <w:rPr>
                <w:rFonts w:hint="eastAsia"/>
                <w:color w:val="000000" w:themeColor="text1"/>
                <w:sz w:val="24"/>
              </w:rPr>
              <w:t>施工</w:t>
            </w:r>
            <w:r w:rsidRPr="007844D4">
              <w:rPr>
                <w:rFonts w:hint="eastAsia"/>
                <w:color w:val="000000" w:themeColor="text1"/>
                <w:sz w:val="24"/>
              </w:rPr>
              <w:t>阶段混凝土养护用水，以及各种车辆冲洗水等，主要污染物为</w:t>
            </w:r>
            <w:r w:rsidRPr="007844D4">
              <w:rPr>
                <w:rFonts w:hint="eastAsia"/>
                <w:color w:val="000000" w:themeColor="text1"/>
                <w:sz w:val="24"/>
              </w:rPr>
              <w:t>SS</w:t>
            </w:r>
            <w:r w:rsidRPr="007844D4">
              <w:rPr>
                <w:rFonts w:hint="eastAsia"/>
                <w:color w:val="000000" w:themeColor="text1"/>
                <w:sz w:val="24"/>
              </w:rPr>
              <w:t>，生产废水经临时沉砂池沉淀后作场地和道路洒水及</w:t>
            </w:r>
            <w:proofErr w:type="gramStart"/>
            <w:r w:rsidRPr="007844D4">
              <w:rPr>
                <w:rFonts w:hint="eastAsia"/>
                <w:color w:val="000000" w:themeColor="text1"/>
                <w:sz w:val="24"/>
              </w:rPr>
              <w:t>绿化水</w:t>
            </w:r>
            <w:proofErr w:type="gramEnd"/>
            <w:r w:rsidRPr="007844D4">
              <w:rPr>
                <w:rFonts w:hint="eastAsia"/>
                <w:color w:val="000000" w:themeColor="text1"/>
                <w:sz w:val="24"/>
              </w:rPr>
              <w:t>等回用，估算量约为</w:t>
            </w:r>
            <w:r w:rsidR="005B5B3C" w:rsidRPr="007844D4">
              <w:rPr>
                <w:color w:val="000000" w:themeColor="text1"/>
                <w:sz w:val="24"/>
              </w:rPr>
              <w:t>10</w:t>
            </w:r>
            <w:r w:rsidRPr="007844D4">
              <w:rPr>
                <w:rFonts w:hint="eastAsia"/>
                <w:color w:val="000000" w:themeColor="text1"/>
                <w:sz w:val="24"/>
              </w:rPr>
              <w:t>m</w:t>
            </w:r>
            <w:r w:rsidRPr="007844D4">
              <w:rPr>
                <w:rFonts w:hint="eastAsia"/>
                <w:color w:val="000000" w:themeColor="text1"/>
                <w:sz w:val="24"/>
                <w:vertAlign w:val="superscript"/>
              </w:rPr>
              <w:t>3</w:t>
            </w:r>
            <w:r w:rsidRPr="007844D4">
              <w:rPr>
                <w:rFonts w:hint="eastAsia"/>
                <w:color w:val="000000" w:themeColor="text1"/>
                <w:sz w:val="24"/>
              </w:rPr>
              <w:t>/d</w:t>
            </w:r>
            <w:r w:rsidRPr="007844D4">
              <w:rPr>
                <w:rFonts w:hint="eastAsia"/>
                <w:color w:val="000000" w:themeColor="text1"/>
                <w:sz w:val="24"/>
              </w:rPr>
              <w:t>，施工废水不外排。</w:t>
            </w:r>
          </w:p>
          <w:p w14:paraId="49477432" w14:textId="77777777" w:rsidR="009D0F60" w:rsidRPr="007844D4" w:rsidRDefault="009D0F60" w:rsidP="00434D85">
            <w:pPr>
              <w:spacing w:line="500" w:lineRule="exact"/>
              <w:ind w:firstLineChars="200" w:firstLine="482"/>
              <w:rPr>
                <w:rFonts w:hAnsi="宋体"/>
                <w:b/>
                <w:bCs/>
                <w:color w:val="000000" w:themeColor="text1"/>
                <w:kern w:val="144"/>
                <w:sz w:val="24"/>
              </w:rPr>
            </w:pPr>
            <w:r w:rsidRPr="007844D4">
              <w:rPr>
                <w:rFonts w:hint="eastAsia"/>
                <w:b/>
                <w:bCs/>
                <w:color w:val="000000" w:themeColor="text1"/>
                <w:kern w:val="144"/>
                <w:sz w:val="24"/>
              </w:rPr>
              <w:t>3</w:t>
            </w:r>
            <w:r w:rsidRPr="007844D4">
              <w:rPr>
                <w:rFonts w:hAnsi="宋体"/>
                <w:b/>
                <w:bCs/>
                <w:color w:val="000000" w:themeColor="text1"/>
                <w:kern w:val="144"/>
                <w:sz w:val="24"/>
              </w:rPr>
              <w:t>、</w:t>
            </w:r>
            <w:r w:rsidRPr="007844D4">
              <w:rPr>
                <w:rFonts w:hAnsi="宋体" w:hint="eastAsia"/>
                <w:b/>
                <w:bCs/>
                <w:color w:val="000000" w:themeColor="text1"/>
                <w:kern w:val="144"/>
                <w:sz w:val="24"/>
              </w:rPr>
              <w:t>噪声影响分析</w:t>
            </w:r>
          </w:p>
          <w:p w14:paraId="554185BE" w14:textId="77777777" w:rsidR="009D0F60" w:rsidRPr="007844D4" w:rsidRDefault="009D0F60" w:rsidP="00434D85">
            <w:pPr>
              <w:spacing w:line="500" w:lineRule="exact"/>
              <w:ind w:firstLineChars="200" w:firstLine="480"/>
              <w:rPr>
                <w:color w:val="000000" w:themeColor="text1"/>
                <w:sz w:val="24"/>
              </w:rPr>
            </w:pPr>
            <w:r w:rsidRPr="007844D4">
              <w:rPr>
                <w:rFonts w:hint="eastAsia"/>
                <w:color w:val="000000" w:themeColor="text1"/>
                <w:sz w:val="24"/>
              </w:rPr>
              <w:t>（</w:t>
            </w:r>
            <w:r w:rsidRPr="007844D4">
              <w:rPr>
                <w:rFonts w:hint="eastAsia"/>
                <w:color w:val="000000" w:themeColor="text1"/>
                <w:sz w:val="24"/>
              </w:rPr>
              <w:t>1</w:t>
            </w:r>
            <w:r w:rsidRPr="007844D4">
              <w:rPr>
                <w:rFonts w:hint="eastAsia"/>
                <w:color w:val="000000" w:themeColor="text1"/>
                <w:sz w:val="24"/>
              </w:rPr>
              <w:t>）施工机械</w:t>
            </w:r>
          </w:p>
          <w:p w14:paraId="4DB4B339" w14:textId="77777777" w:rsidR="009D0F60" w:rsidRPr="007844D4" w:rsidRDefault="009D0F60" w:rsidP="00434D85">
            <w:pPr>
              <w:spacing w:line="500" w:lineRule="exact"/>
              <w:ind w:firstLineChars="200" w:firstLine="480"/>
              <w:rPr>
                <w:color w:val="000000" w:themeColor="text1"/>
                <w:sz w:val="24"/>
              </w:rPr>
            </w:pPr>
            <w:r w:rsidRPr="007844D4">
              <w:rPr>
                <w:rFonts w:hint="eastAsia"/>
                <w:color w:val="000000" w:themeColor="text1"/>
                <w:sz w:val="24"/>
              </w:rPr>
              <w:t>由于施工期噪声来自不同施工设备的非连续性作业噪声，具有临时性、阶段性和不固定性的特点，因此管理显得尤为重要。施工现场的噪声管理必须执行《建筑施工场界环境噪声排放标准》（</w:t>
            </w:r>
            <w:r w:rsidRPr="007844D4">
              <w:rPr>
                <w:rFonts w:hint="eastAsia"/>
                <w:color w:val="000000" w:themeColor="text1"/>
                <w:sz w:val="24"/>
              </w:rPr>
              <w:t>GB12523-2011</w:t>
            </w:r>
            <w:r w:rsidRPr="007844D4">
              <w:rPr>
                <w:rFonts w:hint="eastAsia"/>
                <w:color w:val="000000" w:themeColor="text1"/>
                <w:sz w:val="24"/>
              </w:rPr>
              <w:t>）的规定，加强管理，文明施工。为有效降低施工噪声对周围居民的影响，现就施工期噪声控制措施提出以下要求：</w:t>
            </w:r>
          </w:p>
          <w:p w14:paraId="284C6C72" w14:textId="77777777" w:rsidR="009D0F60" w:rsidRPr="007844D4" w:rsidRDefault="009D0F60" w:rsidP="00434D85">
            <w:pPr>
              <w:spacing w:line="500" w:lineRule="exact"/>
              <w:ind w:firstLineChars="200" w:firstLine="480"/>
              <w:rPr>
                <w:color w:val="000000" w:themeColor="text1"/>
                <w:sz w:val="24"/>
              </w:rPr>
            </w:pPr>
            <w:r w:rsidRPr="007844D4">
              <w:rPr>
                <w:rFonts w:hint="eastAsia"/>
                <w:color w:val="000000" w:themeColor="text1"/>
                <w:sz w:val="24"/>
              </w:rPr>
              <w:t>①严格控制施工时间，根据正常休息时间，合理安排施工计划，尽可能避开夜间（</w:t>
            </w:r>
            <w:r w:rsidRPr="007844D4">
              <w:rPr>
                <w:rFonts w:hint="eastAsia"/>
                <w:color w:val="000000" w:themeColor="text1"/>
                <w:sz w:val="24"/>
              </w:rPr>
              <w:t>22</w:t>
            </w:r>
            <w:r w:rsidRPr="007844D4">
              <w:rPr>
                <w:rFonts w:hint="eastAsia"/>
                <w:color w:val="000000" w:themeColor="text1"/>
                <w:sz w:val="24"/>
              </w:rPr>
              <w:t>：</w:t>
            </w:r>
            <w:r w:rsidRPr="007844D4">
              <w:rPr>
                <w:rFonts w:hint="eastAsia"/>
                <w:color w:val="000000" w:themeColor="text1"/>
                <w:sz w:val="24"/>
              </w:rPr>
              <w:t>00-06:00</w:t>
            </w:r>
            <w:r w:rsidRPr="007844D4">
              <w:rPr>
                <w:rFonts w:hint="eastAsia"/>
                <w:color w:val="000000" w:themeColor="text1"/>
                <w:sz w:val="24"/>
              </w:rPr>
              <w:t>）、昼间午休时间动用高噪声设备，以免产生扰民现象。</w:t>
            </w:r>
          </w:p>
          <w:p w14:paraId="16E929FB" w14:textId="77777777" w:rsidR="009D0F60" w:rsidRPr="007844D4" w:rsidRDefault="009D0F60" w:rsidP="00434D85">
            <w:pPr>
              <w:spacing w:line="500" w:lineRule="exact"/>
              <w:ind w:firstLineChars="200" w:firstLine="480"/>
              <w:rPr>
                <w:color w:val="000000" w:themeColor="text1"/>
                <w:sz w:val="24"/>
              </w:rPr>
            </w:pPr>
            <w:r w:rsidRPr="007844D4">
              <w:rPr>
                <w:rFonts w:hint="eastAsia"/>
                <w:color w:val="000000" w:themeColor="text1"/>
                <w:sz w:val="24"/>
              </w:rPr>
              <w:t>②施工现场物料设备运入、运出，车辆尽可能避开夜间（</w:t>
            </w:r>
            <w:r w:rsidRPr="007844D4">
              <w:rPr>
                <w:rFonts w:hint="eastAsia"/>
                <w:color w:val="000000" w:themeColor="text1"/>
                <w:sz w:val="24"/>
              </w:rPr>
              <w:t>22</w:t>
            </w:r>
            <w:r w:rsidRPr="007844D4">
              <w:rPr>
                <w:rFonts w:hint="eastAsia"/>
                <w:color w:val="000000" w:themeColor="text1"/>
                <w:sz w:val="24"/>
              </w:rPr>
              <w:t>：</w:t>
            </w:r>
            <w:r w:rsidRPr="007844D4">
              <w:rPr>
                <w:rFonts w:hint="eastAsia"/>
                <w:color w:val="000000" w:themeColor="text1"/>
                <w:sz w:val="24"/>
              </w:rPr>
              <w:t>00-06:00</w:t>
            </w:r>
            <w:r w:rsidRPr="007844D4">
              <w:rPr>
                <w:rFonts w:hint="eastAsia"/>
                <w:color w:val="000000" w:themeColor="text1"/>
                <w:sz w:val="24"/>
              </w:rPr>
              <w:t>）运输，避免沿途出现扰民现象。</w:t>
            </w:r>
          </w:p>
          <w:p w14:paraId="09FC507D" w14:textId="77777777" w:rsidR="009D0F60" w:rsidRPr="007844D4" w:rsidRDefault="009D0F60" w:rsidP="00434D85">
            <w:pPr>
              <w:spacing w:line="500" w:lineRule="exact"/>
              <w:ind w:firstLineChars="200" w:firstLine="480"/>
              <w:rPr>
                <w:color w:val="000000" w:themeColor="text1"/>
                <w:sz w:val="24"/>
              </w:rPr>
            </w:pPr>
            <w:r w:rsidRPr="007844D4">
              <w:rPr>
                <w:rFonts w:hint="eastAsia"/>
                <w:color w:val="000000" w:themeColor="text1"/>
                <w:sz w:val="24"/>
              </w:rPr>
              <w:t>③规范操作流程，降低认为噪声。不合理的施工操作是产生人为噪声的主要原因，如脚手架的安装、拆除、钢筋材料的装卸过程产生的金属碰撞声；运输车辆进入工地应减速，减少鸣笛等。</w:t>
            </w:r>
          </w:p>
          <w:p w14:paraId="2FA877C5" w14:textId="77777777" w:rsidR="009D0F60" w:rsidRPr="007844D4" w:rsidRDefault="009D0F60" w:rsidP="00434D85">
            <w:pPr>
              <w:spacing w:line="500" w:lineRule="exact"/>
              <w:ind w:firstLineChars="200" w:firstLine="480"/>
              <w:rPr>
                <w:color w:val="000000" w:themeColor="text1"/>
                <w:sz w:val="24"/>
              </w:rPr>
            </w:pPr>
            <w:r w:rsidRPr="007844D4">
              <w:rPr>
                <w:rFonts w:hint="eastAsia"/>
                <w:color w:val="000000" w:themeColor="text1"/>
                <w:sz w:val="24"/>
              </w:rPr>
              <w:t>（</w:t>
            </w:r>
            <w:r w:rsidRPr="007844D4">
              <w:rPr>
                <w:rFonts w:hint="eastAsia"/>
                <w:color w:val="000000" w:themeColor="text1"/>
                <w:sz w:val="24"/>
              </w:rPr>
              <w:t>2</w:t>
            </w:r>
            <w:r w:rsidRPr="007844D4">
              <w:rPr>
                <w:rFonts w:hint="eastAsia"/>
                <w:color w:val="000000" w:themeColor="text1"/>
                <w:sz w:val="24"/>
              </w:rPr>
              <w:t>）道路影响</w:t>
            </w:r>
          </w:p>
          <w:p w14:paraId="6D07886C" w14:textId="77777777" w:rsidR="009D0F60" w:rsidRPr="007844D4" w:rsidRDefault="009D0F60" w:rsidP="00434D85">
            <w:pPr>
              <w:spacing w:line="500" w:lineRule="exact"/>
              <w:ind w:firstLineChars="200" w:firstLine="480"/>
              <w:rPr>
                <w:color w:val="000000" w:themeColor="text1"/>
                <w:sz w:val="24"/>
              </w:rPr>
            </w:pPr>
            <w:r w:rsidRPr="007844D4">
              <w:rPr>
                <w:rFonts w:hint="eastAsia"/>
                <w:color w:val="000000" w:themeColor="text1"/>
                <w:sz w:val="24"/>
              </w:rPr>
              <w:t>工程施工使用的大量设备和材料等主要采取汽车运输，运输车辆产生的机动车噪声是施工中的噪声源强之一。机动车噪声是一种流动污染源，其源强的大小受车辆、道路、环境等诸多因素的影响。由于施工机动车辆行驶增加了区域内交通噪声的污染</w:t>
            </w:r>
            <w:r w:rsidRPr="007844D4">
              <w:rPr>
                <w:rFonts w:hint="eastAsia"/>
                <w:color w:val="000000" w:themeColor="text1"/>
                <w:sz w:val="24"/>
              </w:rPr>
              <w:lastRenderedPageBreak/>
              <w:t>程度，交通噪声影响范围主要集中在路两侧</w:t>
            </w:r>
            <w:r w:rsidRPr="007844D4">
              <w:rPr>
                <w:rFonts w:hint="eastAsia"/>
                <w:color w:val="000000" w:themeColor="text1"/>
                <w:sz w:val="24"/>
              </w:rPr>
              <w:t>150m</w:t>
            </w:r>
            <w:r w:rsidRPr="007844D4">
              <w:rPr>
                <w:rFonts w:hint="eastAsia"/>
                <w:color w:val="000000" w:themeColor="text1"/>
                <w:sz w:val="24"/>
              </w:rPr>
              <w:t>范围内，考虑工程施工期道路运输车辆的不连续性，因此其造成的影响是有限的，这种噪声影响会随着施工活动的结束而消失，因此施工期噪声对外界影响较小。</w:t>
            </w:r>
          </w:p>
          <w:p w14:paraId="5509787E" w14:textId="77777777" w:rsidR="009D0F60" w:rsidRPr="007844D4" w:rsidRDefault="009D0F60" w:rsidP="00434D85">
            <w:pPr>
              <w:spacing w:line="500" w:lineRule="exact"/>
              <w:ind w:firstLineChars="200" w:firstLine="482"/>
              <w:rPr>
                <w:rFonts w:hAnsi="宋体"/>
                <w:b/>
                <w:bCs/>
                <w:color w:val="000000" w:themeColor="text1"/>
                <w:kern w:val="144"/>
                <w:sz w:val="24"/>
              </w:rPr>
            </w:pPr>
            <w:r w:rsidRPr="007844D4">
              <w:rPr>
                <w:rFonts w:hint="eastAsia"/>
                <w:b/>
                <w:bCs/>
                <w:color w:val="000000" w:themeColor="text1"/>
                <w:kern w:val="144"/>
                <w:sz w:val="24"/>
              </w:rPr>
              <w:t>4</w:t>
            </w:r>
            <w:r w:rsidRPr="007844D4">
              <w:rPr>
                <w:rFonts w:hAnsi="宋体"/>
                <w:b/>
                <w:bCs/>
                <w:color w:val="000000" w:themeColor="text1"/>
                <w:kern w:val="144"/>
                <w:sz w:val="24"/>
              </w:rPr>
              <w:t>、</w:t>
            </w:r>
            <w:r w:rsidRPr="007844D4">
              <w:rPr>
                <w:rFonts w:hAnsi="宋体" w:hint="eastAsia"/>
                <w:b/>
                <w:bCs/>
                <w:color w:val="000000" w:themeColor="text1"/>
                <w:kern w:val="144"/>
                <w:sz w:val="24"/>
              </w:rPr>
              <w:t>固体废弃物影响分析</w:t>
            </w:r>
          </w:p>
          <w:p w14:paraId="67604AEB" w14:textId="77777777" w:rsidR="009D0F60" w:rsidRPr="007844D4" w:rsidRDefault="009D0F60" w:rsidP="00434D85">
            <w:pPr>
              <w:adjustRightInd w:val="0"/>
              <w:snapToGrid w:val="0"/>
              <w:spacing w:line="500" w:lineRule="exact"/>
              <w:ind w:firstLineChars="200" w:firstLine="480"/>
              <w:rPr>
                <w:color w:val="000000" w:themeColor="text1"/>
                <w:sz w:val="24"/>
              </w:rPr>
            </w:pPr>
            <w:r w:rsidRPr="007844D4">
              <w:rPr>
                <w:rFonts w:hint="eastAsia"/>
                <w:color w:val="000000" w:themeColor="text1"/>
                <w:sz w:val="24"/>
              </w:rPr>
              <w:t>本项目产生的固体废物主要为建筑垃圾及施工人员产生的生活垃圾。</w:t>
            </w:r>
          </w:p>
          <w:p w14:paraId="74270EB5" w14:textId="1FDEE645" w:rsidR="009D0F60" w:rsidRPr="007844D4" w:rsidRDefault="009D0F60" w:rsidP="00434D85">
            <w:pPr>
              <w:adjustRightInd w:val="0"/>
              <w:snapToGrid w:val="0"/>
              <w:spacing w:line="500" w:lineRule="exact"/>
              <w:ind w:firstLineChars="200" w:firstLine="480"/>
              <w:rPr>
                <w:color w:val="000000" w:themeColor="text1"/>
                <w:sz w:val="24"/>
              </w:rPr>
            </w:pPr>
            <w:r w:rsidRPr="007844D4">
              <w:rPr>
                <w:rFonts w:hint="eastAsia"/>
                <w:color w:val="000000" w:themeColor="text1"/>
                <w:sz w:val="24"/>
              </w:rPr>
              <w:t>施工弃渣应采取定点收集，定期统一清运至当地环卫部门指定的建筑垃圾填埋场。施工人员（平均每天</w:t>
            </w:r>
            <w:r w:rsidR="000C4A58" w:rsidRPr="007844D4">
              <w:rPr>
                <w:color w:val="000000" w:themeColor="text1"/>
                <w:sz w:val="24"/>
              </w:rPr>
              <w:t>3</w:t>
            </w:r>
            <w:r w:rsidRPr="007844D4">
              <w:rPr>
                <w:rFonts w:hint="eastAsia"/>
                <w:color w:val="000000" w:themeColor="text1"/>
                <w:sz w:val="24"/>
              </w:rPr>
              <w:t>0</w:t>
            </w:r>
            <w:r w:rsidRPr="007844D4">
              <w:rPr>
                <w:rFonts w:hint="eastAsia"/>
                <w:color w:val="000000" w:themeColor="text1"/>
                <w:sz w:val="24"/>
              </w:rPr>
              <w:t>人，垃圾产生量按</w:t>
            </w:r>
            <w:r w:rsidRPr="007844D4">
              <w:rPr>
                <w:rFonts w:hint="eastAsia"/>
                <w:color w:val="000000" w:themeColor="text1"/>
                <w:sz w:val="24"/>
              </w:rPr>
              <w:t>0.5kg/</w:t>
            </w:r>
            <w:r w:rsidRPr="007844D4">
              <w:rPr>
                <w:rFonts w:hint="eastAsia"/>
                <w:color w:val="000000" w:themeColor="text1"/>
                <w:sz w:val="24"/>
              </w:rPr>
              <w:t>（人·</w:t>
            </w:r>
            <w:r w:rsidRPr="007844D4">
              <w:rPr>
                <w:rFonts w:hint="eastAsia"/>
                <w:color w:val="000000" w:themeColor="text1"/>
                <w:sz w:val="24"/>
              </w:rPr>
              <w:t>d</w:t>
            </w:r>
            <w:r w:rsidRPr="007844D4">
              <w:rPr>
                <w:rFonts w:hint="eastAsia"/>
                <w:color w:val="000000" w:themeColor="text1"/>
                <w:sz w:val="24"/>
              </w:rPr>
              <w:t>）计）产生的生活垃圾约</w:t>
            </w:r>
            <w:r w:rsidR="000C512B" w:rsidRPr="007844D4">
              <w:rPr>
                <w:color w:val="000000" w:themeColor="text1"/>
                <w:sz w:val="24"/>
              </w:rPr>
              <w:t>1</w:t>
            </w:r>
            <w:r w:rsidR="005B5B3C" w:rsidRPr="007844D4">
              <w:rPr>
                <w:color w:val="000000" w:themeColor="text1"/>
                <w:sz w:val="24"/>
              </w:rPr>
              <w:t>5</w:t>
            </w:r>
            <w:r w:rsidRPr="007844D4">
              <w:rPr>
                <w:rFonts w:hint="eastAsia"/>
                <w:color w:val="000000" w:themeColor="text1"/>
                <w:sz w:val="24"/>
              </w:rPr>
              <w:t>kg/d</w:t>
            </w:r>
            <w:r w:rsidRPr="007844D4">
              <w:rPr>
                <w:rFonts w:hint="eastAsia"/>
                <w:color w:val="000000" w:themeColor="text1"/>
                <w:sz w:val="24"/>
              </w:rPr>
              <w:t>，垃圾产生量较少，项目产生的生活垃圾收集后运至环卫部门指定地点。</w:t>
            </w:r>
          </w:p>
          <w:p w14:paraId="196C20D4" w14:textId="77777777" w:rsidR="009D0F60" w:rsidRPr="007844D4" w:rsidRDefault="009D0F60" w:rsidP="00434D85">
            <w:pPr>
              <w:adjustRightInd w:val="0"/>
              <w:snapToGrid w:val="0"/>
              <w:spacing w:line="500" w:lineRule="exact"/>
              <w:ind w:firstLineChars="200" w:firstLine="480"/>
              <w:rPr>
                <w:color w:val="000000" w:themeColor="text1"/>
                <w:sz w:val="21"/>
              </w:rPr>
            </w:pPr>
            <w:r w:rsidRPr="007844D4">
              <w:rPr>
                <w:rFonts w:hint="eastAsia"/>
                <w:color w:val="000000" w:themeColor="text1"/>
                <w:sz w:val="24"/>
              </w:rPr>
              <w:t>项目</w:t>
            </w:r>
            <w:r w:rsidRPr="007844D4">
              <w:rPr>
                <w:rFonts w:hAnsi="宋体" w:hint="eastAsia"/>
                <w:color w:val="000000" w:themeColor="text1"/>
                <w:sz w:val="24"/>
              </w:rPr>
              <w:t>主体</w:t>
            </w:r>
            <w:r w:rsidRPr="007844D4">
              <w:rPr>
                <w:rFonts w:hAnsi="宋体"/>
                <w:color w:val="000000" w:themeColor="text1"/>
                <w:sz w:val="24"/>
              </w:rPr>
              <w:t>工程施工过程中</w:t>
            </w:r>
            <w:r w:rsidRPr="007844D4">
              <w:rPr>
                <w:rFonts w:hAnsi="宋体" w:hint="eastAsia"/>
                <w:color w:val="000000" w:themeColor="text1"/>
                <w:sz w:val="24"/>
              </w:rPr>
              <w:t>严格按照环保要求进行了施工建设，</w:t>
            </w:r>
            <w:r w:rsidRPr="007844D4">
              <w:rPr>
                <w:rFonts w:hint="eastAsia"/>
                <w:color w:val="000000" w:themeColor="text1"/>
                <w:sz w:val="24"/>
              </w:rPr>
              <w:t>根据现场调查，</w:t>
            </w:r>
            <w:r w:rsidRPr="007844D4">
              <w:rPr>
                <w:rFonts w:hAnsi="宋体" w:hint="eastAsia"/>
                <w:color w:val="000000" w:themeColor="text1"/>
                <w:sz w:val="24"/>
              </w:rPr>
              <w:t>未发现遗留环境问题，且施工期间未收到周围群众的投诉。</w:t>
            </w:r>
          </w:p>
          <w:p w14:paraId="64342E38" w14:textId="77777777" w:rsidR="00643C20" w:rsidRPr="007844D4" w:rsidRDefault="009D0F60" w:rsidP="00434D85">
            <w:pPr>
              <w:spacing w:beforeLines="50" w:before="190" w:line="500" w:lineRule="exact"/>
              <w:rPr>
                <w:rFonts w:eastAsia="黑体"/>
                <w:color w:val="000000" w:themeColor="text1"/>
              </w:rPr>
            </w:pPr>
            <w:r w:rsidRPr="007844D4">
              <w:rPr>
                <w:rFonts w:eastAsia="黑体" w:hint="eastAsia"/>
                <w:color w:val="000000" w:themeColor="text1"/>
              </w:rPr>
              <w:t>二、</w:t>
            </w:r>
            <w:r w:rsidR="00643C20" w:rsidRPr="007844D4">
              <w:rPr>
                <w:rFonts w:eastAsia="黑体"/>
                <w:color w:val="000000" w:themeColor="text1"/>
              </w:rPr>
              <w:t>营运期环境影响分析：</w:t>
            </w:r>
          </w:p>
          <w:p w14:paraId="40DE05F1" w14:textId="77777777" w:rsidR="00643C20" w:rsidRPr="007844D4" w:rsidRDefault="00643C20" w:rsidP="00434D85">
            <w:pPr>
              <w:pStyle w:val="3"/>
              <w:spacing w:before="0" w:after="0" w:line="500" w:lineRule="exact"/>
              <w:ind w:firstLineChars="200" w:firstLine="482"/>
              <w:rPr>
                <w:color w:val="000000" w:themeColor="text1"/>
                <w:sz w:val="24"/>
                <w:szCs w:val="24"/>
              </w:rPr>
            </w:pPr>
            <w:r w:rsidRPr="007844D4">
              <w:rPr>
                <w:color w:val="000000" w:themeColor="text1"/>
                <w:sz w:val="24"/>
                <w:szCs w:val="24"/>
              </w:rPr>
              <w:t>1</w:t>
            </w:r>
            <w:r w:rsidRPr="007844D4">
              <w:rPr>
                <w:color w:val="000000" w:themeColor="text1"/>
                <w:sz w:val="24"/>
                <w:szCs w:val="24"/>
              </w:rPr>
              <w:t>、环境空气影响分析</w:t>
            </w:r>
          </w:p>
          <w:p w14:paraId="2096C219" w14:textId="17347343" w:rsidR="00643C20" w:rsidRPr="007844D4" w:rsidRDefault="00643C20" w:rsidP="00434D85">
            <w:pPr>
              <w:spacing w:line="500" w:lineRule="exact"/>
              <w:ind w:firstLineChars="200" w:firstLine="480"/>
              <w:rPr>
                <w:color w:val="000000" w:themeColor="text1"/>
                <w:sz w:val="24"/>
              </w:rPr>
            </w:pPr>
            <w:r w:rsidRPr="007844D4">
              <w:rPr>
                <w:color w:val="000000" w:themeColor="text1"/>
                <w:sz w:val="24"/>
              </w:rPr>
              <w:t>（</w:t>
            </w:r>
            <w:r w:rsidRPr="007844D4">
              <w:rPr>
                <w:color w:val="000000" w:themeColor="text1"/>
                <w:sz w:val="24"/>
              </w:rPr>
              <w:t>1</w:t>
            </w:r>
            <w:r w:rsidRPr="007844D4">
              <w:rPr>
                <w:color w:val="000000" w:themeColor="text1"/>
                <w:sz w:val="24"/>
              </w:rPr>
              <w:t>）废气达标分析</w:t>
            </w:r>
          </w:p>
          <w:p w14:paraId="52368663" w14:textId="4B633421" w:rsidR="008C6A74" w:rsidRPr="007844D4" w:rsidRDefault="0026223F" w:rsidP="0026223F">
            <w:pPr>
              <w:spacing w:line="500" w:lineRule="exact"/>
              <w:ind w:firstLineChars="200" w:firstLine="480"/>
              <w:rPr>
                <w:bCs/>
                <w:color w:val="000000" w:themeColor="text1"/>
                <w:sz w:val="24"/>
              </w:rPr>
            </w:pPr>
            <w:r w:rsidRPr="007844D4">
              <w:rPr>
                <w:rFonts w:hint="eastAsia"/>
                <w:color w:val="000000" w:themeColor="text1"/>
                <w:sz w:val="24"/>
              </w:rPr>
              <w:t>根据工程分析，</w:t>
            </w:r>
            <w:r w:rsidR="008C6A74" w:rsidRPr="007844D4">
              <w:rPr>
                <w:rFonts w:hint="eastAsia"/>
                <w:color w:val="000000" w:themeColor="text1"/>
                <w:sz w:val="24"/>
              </w:rPr>
              <w:t>本项目运营期</w:t>
            </w:r>
            <w:r w:rsidRPr="007844D4">
              <w:rPr>
                <w:rFonts w:hint="eastAsia"/>
                <w:color w:val="000000" w:themeColor="text1"/>
                <w:sz w:val="24"/>
              </w:rPr>
              <w:t>粉料仓</w:t>
            </w:r>
            <w:proofErr w:type="gramStart"/>
            <w:r w:rsidRPr="007844D4">
              <w:rPr>
                <w:rFonts w:hint="eastAsia"/>
                <w:bCs/>
                <w:color w:val="000000" w:themeColor="text1"/>
                <w:sz w:val="24"/>
              </w:rPr>
              <w:t>仓顶</w:t>
            </w:r>
            <w:proofErr w:type="gramEnd"/>
            <w:r w:rsidRPr="007844D4">
              <w:rPr>
                <w:rFonts w:hint="eastAsia"/>
                <w:bCs/>
                <w:color w:val="000000" w:themeColor="text1"/>
                <w:sz w:val="24"/>
              </w:rPr>
              <w:t>除尘器排气筒、</w:t>
            </w:r>
            <w:r w:rsidR="00FC6A9A" w:rsidRPr="007844D4">
              <w:rPr>
                <w:rFonts w:hint="eastAsia"/>
                <w:bCs/>
                <w:color w:val="000000" w:themeColor="text1"/>
                <w:sz w:val="24"/>
              </w:rPr>
              <w:t>搅拌机排气筒、</w:t>
            </w:r>
            <w:r w:rsidR="0052002D" w:rsidRPr="007844D4">
              <w:rPr>
                <w:rFonts w:hint="eastAsia"/>
                <w:bCs/>
                <w:color w:val="000000" w:themeColor="text1"/>
                <w:sz w:val="24"/>
              </w:rPr>
              <w:t>制砂干粉线</w:t>
            </w:r>
            <w:r w:rsidRPr="007844D4">
              <w:rPr>
                <w:rFonts w:hint="eastAsia"/>
                <w:bCs/>
                <w:color w:val="000000" w:themeColor="text1"/>
                <w:sz w:val="24"/>
              </w:rPr>
              <w:t>集中排气筒</w:t>
            </w:r>
            <w:r w:rsidR="008C6A74" w:rsidRPr="007844D4">
              <w:rPr>
                <w:rFonts w:hint="eastAsia"/>
                <w:color w:val="000000" w:themeColor="text1"/>
                <w:sz w:val="24"/>
              </w:rPr>
              <w:t>产生的粉尘</w:t>
            </w:r>
            <w:r w:rsidR="00C86AD0" w:rsidRPr="007844D4">
              <w:rPr>
                <w:rFonts w:hint="eastAsia"/>
                <w:color w:val="000000" w:themeColor="text1"/>
                <w:sz w:val="24"/>
              </w:rPr>
              <w:t>采用</w:t>
            </w:r>
            <w:r w:rsidR="00C86AD0" w:rsidRPr="007844D4">
              <w:rPr>
                <w:bCs/>
                <w:color w:val="000000" w:themeColor="text1"/>
                <w:sz w:val="24"/>
              </w:rPr>
              <w:t>脉冲式除尘器</w:t>
            </w:r>
            <w:r w:rsidR="00C86AD0" w:rsidRPr="007844D4">
              <w:rPr>
                <w:rFonts w:hint="eastAsia"/>
                <w:bCs/>
                <w:color w:val="000000" w:themeColor="text1"/>
                <w:sz w:val="24"/>
              </w:rPr>
              <w:t>处理后</w:t>
            </w:r>
            <w:r w:rsidR="00226B0C" w:rsidRPr="007844D4">
              <w:rPr>
                <w:rFonts w:hint="eastAsia"/>
                <w:bCs/>
                <w:color w:val="000000" w:themeColor="text1"/>
                <w:sz w:val="24"/>
              </w:rPr>
              <w:t>有组织排放，排放满足</w:t>
            </w:r>
            <w:r w:rsidR="00AB763B" w:rsidRPr="007844D4">
              <w:rPr>
                <w:rFonts w:hint="eastAsia"/>
                <w:bCs/>
                <w:color w:val="000000" w:themeColor="text1"/>
                <w:sz w:val="24"/>
              </w:rPr>
              <w:t>《关中地区重点行业大气污染物排放标准》（</w:t>
            </w:r>
            <w:r w:rsidR="00AB763B" w:rsidRPr="007844D4">
              <w:rPr>
                <w:rFonts w:hint="eastAsia"/>
                <w:bCs/>
                <w:color w:val="000000" w:themeColor="text1"/>
                <w:sz w:val="24"/>
              </w:rPr>
              <w:t>D</w:t>
            </w:r>
            <w:r w:rsidR="00AB763B" w:rsidRPr="007844D4">
              <w:rPr>
                <w:bCs/>
                <w:color w:val="000000" w:themeColor="text1"/>
                <w:sz w:val="24"/>
              </w:rPr>
              <w:t>B61/941-2018</w:t>
            </w:r>
            <w:r w:rsidR="00AB763B" w:rsidRPr="007844D4">
              <w:rPr>
                <w:rFonts w:hint="eastAsia"/>
                <w:bCs/>
                <w:color w:val="000000" w:themeColor="text1"/>
                <w:sz w:val="24"/>
              </w:rPr>
              <w:t>）表</w:t>
            </w:r>
            <w:r w:rsidR="00AB763B" w:rsidRPr="007844D4">
              <w:rPr>
                <w:rFonts w:hint="eastAsia"/>
                <w:bCs/>
                <w:color w:val="000000" w:themeColor="text1"/>
                <w:sz w:val="24"/>
              </w:rPr>
              <w:t>1</w:t>
            </w:r>
            <w:r w:rsidR="00AB763B" w:rsidRPr="007844D4">
              <w:rPr>
                <w:rFonts w:hint="eastAsia"/>
                <w:bCs/>
                <w:color w:val="000000" w:themeColor="text1"/>
                <w:sz w:val="24"/>
              </w:rPr>
              <w:t>水泥工业大气污染物排放浓度限值</w:t>
            </w:r>
            <w:r w:rsidR="00226B0C" w:rsidRPr="007844D4">
              <w:rPr>
                <w:rFonts w:hint="eastAsia"/>
                <w:bCs/>
                <w:color w:val="000000" w:themeColor="text1"/>
                <w:sz w:val="24"/>
              </w:rPr>
              <w:t>；</w:t>
            </w:r>
            <w:r w:rsidRPr="007844D4">
              <w:rPr>
                <w:bCs/>
                <w:color w:val="000000" w:themeColor="text1"/>
                <w:sz w:val="24"/>
              </w:rPr>
              <w:t>皮带</w:t>
            </w:r>
            <w:r w:rsidRPr="007844D4">
              <w:rPr>
                <w:rFonts w:hint="eastAsia"/>
                <w:bCs/>
                <w:color w:val="000000" w:themeColor="text1"/>
                <w:sz w:val="24"/>
              </w:rPr>
              <w:t>运料粉尘、堆场扬尘、</w:t>
            </w:r>
            <w:r w:rsidRPr="007844D4">
              <w:rPr>
                <w:bCs/>
                <w:color w:val="000000" w:themeColor="text1"/>
                <w:sz w:val="24"/>
              </w:rPr>
              <w:t>汽车运输扬尘</w:t>
            </w:r>
            <w:r w:rsidRPr="007844D4">
              <w:rPr>
                <w:rFonts w:hint="eastAsia"/>
                <w:bCs/>
                <w:color w:val="000000" w:themeColor="text1"/>
                <w:sz w:val="24"/>
              </w:rPr>
              <w:t>等</w:t>
            </w:r>
            <w:r w:rsidR="00C62048" w:rsidRPr="007844D4">
              <w:rPr>
                <w:rFonts w:hint="eastAsia"/>
                <w:bCs/>
                <w:color w:val="000000" w:themeColor="text1"/>
                <w:sz w:val="24"/>
              </w:rPr>
              <w:t>过程产生的粉尘采用封闭、洒水等降尘措施，以无组织的形式排放，排放满足</w:t>
            </w:r>
            <w:r w:rsidR="00C62048" w:rsidRPr="007844D4">
              <w:rPr>
                <w:bCs/>
                <w:color w:val="000000" w:themeColor="text1"/>
                <w:sz w:val="24"/>
              </w:rPr>
              <w:t>《</w:t>
            </w:r>
            <w:r w:rsidR="00C62048" w:rsidRPr="007844D4">
              <w:rPr>
                <w:rFonts w:hint="eastAsia"/>
                <w:bCs/>
                <w:color w:val="000000" w:themeColor="text1"/>
                <w:sz w:val="24"/>
              </w:rPr>
              <w:t>水泥工业大气污染物排放标准</w:t>
            </w:r>
            <w:r w:rsidR="00C62048" w:rsidRPr="007844D4">
              <w:rPr>
                <w:bCs/>
                <w:color w:val="000000" w:themeColor="text1"/>
                <w:sz w:val="24"/>
              </w:rPr>
              <w:t>》（</w:t>
            </w:r>
            <w:r w:rsidR="00C62048" w:rsidRPr="007844D4">
              <w:rPr>
                <w:rFonts w:hint="eastAsia"/>
                <w:bCs/>
                <w:color w:val="000000" w:themeColor="text1"/>
                <w:sz w:val="24"/>
              </w:rPr>
              <w:t>G</w:t>
            </w:r>
            <w:r w:rsidR="00C62048" w:rsidRPr="007844D4">
              <w:rPr>
                <w:bCs/>
                <w:color w:val="000000" w:themeColor="text1"/>
                <w:sz w:val="24"/>
              </w:rPr>
              <w:t>B4915-2013</w:t>
            </w:r>
            <w:r w:rsidR="00C62048" w:rsidRPr="007844D4">
              <w:rPr>
                <w:bCs/>
                <w:color w:val="000000" w:themeColor="text1"/>
                <w:sz w:val="24"/>
              </w:rPr>
              <w:t>）</w:t>
            </w:r>
            <w:r w:rsidR="00C62048" w:rsidRPr="007844D4">
              <w:rPr>
                <w:rFonts w:hint="eastAsia"/>
                <w:bCs/>
                <w:color w:val="000000" w:themeColor="text1"/>
                <w:sz w:val="24"/>
              </w:rPr>
              <w:t>表</w:t>
            </w:r>
            <w:r w:rsidR="00C62048" w:rsidRPr="007844D4">
              <w:rPr>
                <w:bCs/>
                <w:color w:val="000000" w:themeColor="text1"/>
                <w:sz w:val="24"/>
              </w:rPr>
              <w:t>3</w:t>
            </w:r>
            <w:r w:rsidR="00C62048" w:rsidRPr="007844D4">
              <w:rPr>
                <w:rFonts w:hint="eastAsia"/>
                <w:bCs/>
                <w:color w:val="000000" w:themeColor="text1"/>
                <w:sz w:val="24"/>
              </w:rPr>
              <w:t>颗粒物无组织排放</w:t>
            </w:r>
            <w:r w:rsidRPr="007844D4">
              <w:rPr>
                <w:rFonts w:hint="eastAsia"/>
                <w:bCs/>
                <w:color w:val="000000" w:themeColor="text1"/>
                <w:sz w:val="24"/>
              </w:rPr>
              <w:t>浓度</w:t>
            </w:r>
            <w:r w:rsidR="00C62048" w:rsidRPr="007844D4">
              <w:rPr>
                <w:rFonts w:hint="eastAsia"/>
                <w:bCs/>
                <w:color w:val="000000" w:themeColor="text1"/>
                <w:sz w:val="24"/>
              </w:rPr>
              <w:t>限值。</w:t>
            </w:r>
          </w:p>
          <w:p w14:paraId="2300BC12" w14:textId="77777777" w:rsidR="00643C20" w:rsidRPr="007844D4" w:rsidRDefault="00643C20" w:rsidP="00434D85">
            <w:pPr>
              <w:spacing w:line="500" w:lineRule="exact"/>
              <w:ind w:firstLineChars="200" w:firstLine="480"/>
              <w:rPr>
                <w:color w:val="000000" w:themeColor="text1"/>
                <w:sz w:val="24"/>
              </w:rPr>
            </w:pPr>
            <w:r w:rsidRPr="007844D4">
              <w:rPr>
                <w:color w:val="000000" w:themeColor="text1"/>
                <w:sz w:val="24"/>
              </w:rPr>
              <w:t>（</w:t>
            </w:r>
            <w:r w:rsidRPr="007844D4">
              <w:rPr>
                <w:color w:val="000000" w:themeColor="text1"/>
                <w:sz w:val="24"/>
              </w:rPr>
              <w:t>2</w:t>
            </w:r>
            <w:r w:rsidRPr="007844D4">
              <w:rPr>
                <w:color w:val="000000" w:themeColor="text1"/>
                <w:sz w:val="24"/>
              </w:rPr>
              <w:t>）预测参数</w:t>
            </w:r>
          </w:p>
          <w:p w14:paraId="6E3BC44B" w14:textId="2C59A523" w:rsidR="00AD277D" w:rsidRPr="007844D4" w:rsidRDefault="00643C20" w:rsidP="00434D85">
            <w:pPr>
              <w:spacing w:line="500" w:lineRule="exact"/>
              <w:ind w:firstLineChars="200" w:firstLine="480"/>
              <w:rPr>
                <w:color w:val="000000" w:themeColor="text1"/>
                <w:sz w:val="24"/>
              </w:rPr>
            </w:pPr>
            <w:r w:rsidRPr="007844D4">
              <w:rPr>
                <w:color w:val="000000" w:themeColor="text1"/>
                <w:sz w:val="24"/>
              </w:rPr>
              <w:t>根据《环境影响评价技术导则</w:t>
            </w:r>
            <w:r w:rsidRPr="007844D4">
              <w:rPr>
                <w:color w:val="000000" w:themeColor="text1"/>
                <w:sz w:val="24"/>
              </w:rPr>
              <w:t>-</w:t>
            </w:r>
            <w:r w:rsidRPr="007844D4">
              <w:rPr>
                <w:color w:val="000000" w:themeColor="text1"/>
                <w:sz w:val="24"/>
              </w:rPr>
              <w:t>大气环境》（</w:t>
            </w:r>
            <w:r w:rsidRPr="007844D4">
              <w:rPr>
                <w:color w:val="000000" w:themeColor="text1"/>
                <w:sz w:val="24"/>
              </w:rPr>
              <w:t>HJ2.2-2018</w:t>
            </w:r>
            <w:r w:rsidRPr="007844D4">
              <w:rPr>
                <w:color w:val="000000" w:themeColor="text1"/>
                <w:sz w:val="24"/>
              </w:rPr>
              <w:t>）的要求，本项目采用</w:t>
            </w:r>
            <w:r w:rsidRPr="007844D4">
              <w:rPr>
                <w:color w:val="000000" w:themeColor="text1"/>
                <w:sz w:val="24"/>
              </w:rPr>
              <w:t xml:space="preserve"> AERSCREEN</w:t>
            </w:r>
            <w:r w:rsidRPr="007844D4">
              <w:rPr>
                <w:color w:val="000000" w:themeColor="text1"/>
                <w:sz w:val="24"/>
              </w:rPr>
              <w:t>对正常工况下各污染源的污染物分别进行估算，预测参数见表</w:t>
            </w:r>
            <w:r w:rsidR="00A46BDD" w:rsidRPr="007844D4">
              <w:rPr>
                <w:color w:val="000000" w:themeColor="text1"/>
                <w:sz w:val="24"/>
              </w:rPr>
              <w:t>30</w:t>
            </w:r>
            <w:r w:rsidRPr="007844D4">
              <w:rPr>
                <w:color w:val="000000" w:themeColor="text1"/>
                <w:sz w:val="24"/>
              </w:rPr>
              <w:t>。</w:t>
            </w:r>
          </w:p>
          <w:p w14:paraId="05E67593" w14:textId="1CAD6B97" w:rsidR="00643C20" w:rsidRPr="007844D4" w:rsidRDefault="00643C20" w:rsidP="00434D85">
            <w:pPr>
              <w:ind w:firstLineChars="196" w:firstLine="470"/>
              <w:jc w:val="center"/>
              <w:rPr>
                <w:rFonts w:ascii="黑体" w:eastAsia="黑体" w:hAnsi="黑体"/>
                <w:color w:val="000000" w:themeColor="text1"/>
                <w:sz w:val="24"/>
              </w:rPr>
            </w:pPr>
            <w:r w:rsidRPr="007844D4">
              <w:rPr>
                <w:rFonts w:ascii="黑体" w:eastAsia="黑体" w:hAnsi="黑体"/>
                <w:color w:val="000000" w:themeColor="text1"/>
                <w:sz w:val="24"/>
              </w:rPr>
              <w:t>表</w:t>
            </w:r>
            <w:r w:rsidR="00A46BDD" w:rsidRPr="007844D4">
              <w:rPr>
                <w:rFonts w:ascii="黑体" w:eastAsia="黑体" w:hAnsi="黑体"/>
                <w:color w:val="000000" w:themeColor="text1"/>
                <w:sz w:val="24"/>
              </w:rPr>
              <w:t>30</w:t>
            </w:r>
            <w:r w:rsidRPr="007844D4">
              <w:rPr>
                <w:rFonts w:ascii="黑体" w:eastAsia="黑体" w:hAnsi="黑体"/>
                <w:color w:val="000000" w:themeColor="text1"/>
                <w:sz w:val="24"/>
              </w:rPr>
              <w:t xml:space="preserve">  AERSCREEN预测参数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96"/>
              <w:gridCol w:w="1504"/>
              <w:gridCol w:w="1504"/>
              <w:gridCol w:w="1094"/>
              <w:gridCol w:w="1367"/>
              <w:gridCol w:w="983"/>
              <w:gridCol w:w="1260"/>
            </w:tblGrid>
            <w:tr w:rsidR="00A22E6E" w:rsidRPr="007844D4" w14:paraId="71CB93F3" w14:textId="77777777" w:rsidTr="006B59AE">
              <w:tc>
                <w:tcPr>
                  <w:tcW w:w="622" w:type="pct"/>
                  <w:shd w:val="clear" w:color="auto" w:fill="auto"/>
                  <w:vAlign w:val="center"/>
                </w:tcPr>
                <w:p w14:paraId="7539337C" w14:textId="77777777" w:rsidR="00643C20" w:rsidRPr="007844D4" w:rsidRDefault="00643C20" w:rsidP="00434D85">
                  <w:pPr>
                    <w:jc w:val="center"/>
                    <w:rPr>
                      <w:b/>
                      <w:bCs/>
                      <w:color w:val="000000" w:themeColor="text1"/>
                      <w:sz w:val="21"/>
                      <w:szCs w:val="21"/>
                    </w:rPr>
                  </w:pPr>
                  <w:r w:rsidRPr="007844D4">
                    <w:rPr>
                      <w:b/>
                      <w:bCs/>
                      <w:color w:val="000000" w:themeColor="text1"/>
                      <w:sz w:val="21"/>
                      <w:szCs w:val="21"/>
                    </w:rPr>
                    <w:t>城市</w:t>
                  </w:r>
                  <w:r w:rsidRPr="007844D4">
                    <w:rPr>
                      <w:b/>
                      <w:bCs/>
                      <w:color w:val="000000" w:themeColor="text1"/>
                      <w:sz w:val="21"/>
                      <w:szCs w:val="21"/>
                    </w:rPr>
                    <w:t>/</w:t>
                  </w:r>
                  <w:r w:rsidRPr="007844D4">
                    <w:rPr>
                      <w:b/>
                      <w:bCs/>
                      <w:color w:val="000000" w:themeColor="text1"/>
                      <w:sz w:val="21"/>
                      <w:szCs w:val="21"/>
                    </w:rPr>
                    <w:t>农村</w:t>
                  </w:r>
                </w:p>
              </w:tc>
              <w:tc>
                <w:tcPr>
                  <w:tcW w:w="854" w:type="pct"/>
                  <w:shd w:val="clear" w:color="auto" w:fill="auto"/>
                  <w:vAlign w:val="center"/>
                </w:tcPr>
                <w:p w14:paraId="2E7906E5" w14:textId="77777777" w:rsidR="00643C20" w:rsidRPr="007844D4" w:rsidRDefault="00643C20" w:rsidP="00434D85">
                  <w:pPr>
                    <w:jc w:val="center"/>
                    <w:rPr>
                      <w:b/>
                      <w:bCs/>
                      <w:color w:val="000000" w:themeColor="text1"/>
                      <w:sz w:val="21"/>
                      <w:szCs w:val="21"/>
                    </w:rPr>
                  </w:pPr>
                  <w:r w:rsidRPr="007844D4">
                    <w:rPr>
                      <w:b/>
                      <w:bCs/>
                      <w:color w:val="000000" w:themeColor="text1"/>
                      <w:sz w:val="21"/>
                      <w:szCs w:val="21"/>
                    </w:rPr>
                    <w:t>最高环境温度（</w:t>
                  </w:r>
                  <w:r w:rsidRPr="007844D4">
                    <w:rPr>
                      <w:b/>
                      <w:bCs/>
                      <w:color w:val="000000" w:themeColor="text1"/>
                      <w:sz w:val="21"/>
                      <w:szCs w:val="21"/>
                    </w:rPr>
                    <w:t>℃</w:t>
                  </w:r>
                  <w:r w:rsidRPr="007844D4">
                    <w:rPr>
                      <w:b/>
                      <w:bCs/>
                      <w:color w:val="000000" w:themeColor="text1"/>
                      <w:sz w:val="21"/>
                      <w:szCs w:val="21"/>
                    </w:rPr>
                    <w:t>）</w:t>
                  </w:r>
                </w:p>
              </w:tc>
              <w:tc>
                <w:tcPr>
                  <w:tcW w:w="854" w:type="pct"/>
                  <w:shd w:val="clear" w:color="auto" w:fill="auto"/>
                  <w:vAlign w:val="center"/>
                </w:tcPr>
                <w:p w14:paraId="740A59ED" w14:textId="77777777" w:rsidR="00643C20" w:rsidRPr="007844D4" w:rsidRDefault="00643C20" w:rsidP="00434D85">
                  <w:pPr>
                    <w:jc w:val="center"/>
                    <w:rPr>
                      <w:b/>
                      <w:bCs/>
                      <w:color w:val="000000" w:themeColor="text1"/>
                      <w:sz w:val="21"/>
                      <w:szCs w:val="21"/>
                    </w:rPr>
                  </w:pPr>
                  <w:r w:rsidRPr="007844D4">
                    <w:rPr>
                      <w:b/>
                      <w:bCs/>
                      <w:color w:val="000000" w:themeColor="text1"/>
                      <w:sz w:val="21"/>
                      <w:szCs w:val="21"/>
                    </w:rPr>
                    <w:t>最低环境温度</w:t>
                  </w:r>
                </w:p>
                <w:p w14:paraId="4C28D807" w14:textId="77777777" w:rsidR="00643C20" w:rsidRPr="007844D4" w:rsidRDefault="00643C20" w:rsidP="00434D85">
                  <w:pPr>
                    <w:jc w:val="center"/>
                    <w:rPr>
                      <w:b/>
                      <w:bCs/>
                      <w:color w:val="000000" w:themeColor="text1"/>
                      <w:sz w:val="21"/>
                      <w:szCs w:val="21"/>
                    </w:rPr>
                  </w:pPr>
                  <w:r w:rsidRPr="007844D4">
                    <w:rPr>
                      <w:b/>
                      <w:bCs/>
                      <w:color w:val="000000" w:themeColor="text1"/>
                      <w:sz w:val="21"/>
                      <w:szCs w:val="21"/>
                    </w:rPr>
                    <w:t>（</w:t>
                  </w:r>
                  <w:r w:rsidRPr="007844D4">
                    <w:rPr>
                      <w:b/>
                      <w:bCs/>
                      <w:color w:val="000000" w:themeColor="text1"/>
                      <w:sz w:val="21"/>
                      <w:szCs w:val="21"/>
                    </w:rPr>
                    <w:t>℃</w:t>
                  </w:r>
                  <w:r w:rsidRPr="007844D4">
                    <w:rPr>
                      <w:b/>
                      <w:bCs/>
                      <w:color w:val="000000" w:themeColor="text1"/>
                      <w:sz w:val="21"/>
                      <w:szCs w:val="21"/>
                    </w:rPr>
                    <w:t>）</w:t>
                  </w:r>
                </w:p>
              </w:tc>
              <w:tc>
                <w:tcPr>
                  <w:tcW w:w="621" w:type="pct"/>
                  <w:shd w:val="clear" w:color="auto" w:fill="auto"/>
                  <w:vAlign w:val="center"/>
                </w:tcPr>
                <w:p w14:paraId="55F452FE" w14:textId="77777777" w:rsidR="00643C20" w:rsidRPr="007844D4" w:rsidRDefault="00643C20" w:rsidP="00434D85">
                  <w:pPr>
                    <w:jc w:val="center"/>
                    <w:rPr>
                      <w:b/>
                      <w:bCs/>
                      <w:color w:val="000000" w:themeColor="text1"/>
                      <w:sz w:val="21"/>
                      <w:szCs w:val="21"/>
                    </w:rPr>
                  </w:pPr>
                  <w:r w:rsidRPr="007844D4">
                    <w:rPr>
                      <w:b/>
                      <w:bCs/>
                      <w:color w:val="000000" w:themeColor="text1"/>
                      <w:sz w:val="21"/>
                      <w:szCs w:val="21"/>
                    </w:rPr>
                    <w:t>土地利用</w:t>
                  </w:r>
                </w:p>
                <w:p w14:paraId="1920BAEF" w14:textId="77777777" w:rsidR="00643C20" w:rsidRPr="007844D4" w:rsidRDefault="00643C20" w:rsidP="00434D85">
                  <w:pPr>
                    <w:jc w:val="center"/>
                    <w:rPr>
                      <w:b/>
                      <w:bCs/>
                      <w:color w:val="000000" w:themeColor="text1"/>
                      <w:sz w:val="21"/>
                      <w:szCs w:val="21"/>
                    </w:rPr>
                  </w:pPr>
                  <w:r w:rsidRPr="007844D4">
                    <w:rPr>
                      <w:b/>
                      <w:bCs/>
                      <w:color w:val="000000" w:themeColor="text1"/>
                      <w:sz w:val="21"/>
                      <w:szCs w:val="21"/>
                    </w:rPr>
                    <w:t>类型</w:t>
                  </w:r>
                </w:p>
              </w:tc>
              <w:tc>
                <w:tcPr>
                  <w:tcW w:w="776" w:type="pct"/>
                  <w:shd w:val="clear" w:color="auto" w:fill="auto"/>
                  <w:vAlign w:val="center"/>
                </w:tcPr>
                <w:p w14:paraId="17B02271" w14:textId="77777777" w:rsidR="00643C20" w:rsidRPr="007844D4" w:rsidRDefault="00643C20" w:rsidP="00434D85">
                  <w:pPr>
                    <w:jc w:val="center"/>
                    <w:rPr>
                      <w:b/>
                      <w:bCs/>
                      <w:color w:val="000000" w:themeColor="text1"/>
                      <w:sz w:val="21"/>
                      <w:szCs w:val="21"/>
                    </w:rPr>
                  </w:pPr>
                  <w:r w:rsidRPr="007844D4">
                    <w:rPr>
                      <w:b/>
                      <w:bCs/>
                      <w:color w:val="000000" w:themeColor="text1"/>
                      <w:sz w:val="21"/>
                      <w:szCs w:val="21"/>
                    </w:rPr>
                    <w:t>湿度条件</w:t>
                  </w:r>
                </w:p>
              </w:tc>
              <w:tc>
                <w:tcPr>
                  <w:tcW w:w="558" w:type="pct"/>
                  <w:shd w:val="clear" w:color="auto" w:fill="auto"/>
                  <w:vAlign w:val="center"/>
                </w:tcPr>
                <w:p w14:paraId="5B2604B1" w14:textId="77777777" w:rsidR="00643C20" w:rsidRPr="007844D4" w:rsidRDefault="00643C20" w:rsidP="00434D85">
                  <w:pPr>
                    <w:jc w:val="center"/>
                    <w:rPr>
                      <w:b/>
                      <w:bCs/>
                      <w:color w:val="000000" w:themeColor="text1"/>
                      <w:sz w:val="21"/>
                      <w:szCs w:val="21"/>
                    </w:rPr>
                  </w:pPr>
                  <w:r w:rsidRPr="007844D4">
                    <w:rPr>
                      <w:b/>
                      <w:bCs/>
                      <w:color w:val="000000" w:themeColor="text1"/>
                      <w:sz w:val="21"/>
                      <w:szCs w:val="21"/>
                    </w:rPr>
                    <w:t>地形</w:t>
                  </w:r>
                </w:p>
              </w:tc>
              <w:tc>
                <w:tcPr>
                  <w:tcW w:w="715" w:type="pct"/>
                  <w:shd w:val="clear" w:color="auto" w:fill="auto"/>
                  <w:vAlign w:val="center"/>
                </w:tcPr>
                <w:p w14:paraId="5C8EEA9E" w14:textId="77777777" w:rsidR="00643C20" w:rsidRPr="007844D4" w:rsidRDefault="00643C20" w:rsidP="00434D85">
                  <w:pPr>
                    <w:jc w:val="center"/>
                    <w:rPr>
                      <w:b/>
                      <w:bCs/>
                      <w:color w:val="000000" w:themeColor="text1"/>
                      <w:sz w:val="21"/>
                      <w:szCs w:val="21"/>
                    </w:rPr>
                  </w:pPr>
                  <w:r w:rsidRPr="007844D4">
                    <w:rPr>
                      <w:b/>
                      <w:bCs/>
                      <w:color w:val="000000" w:themeColor="text1"/>
                      <w:sz w:val="21"/>
                      <w:szCs w:val="21"/>
                    </w:rPr>
                    <w:t>岸线熏烟</w:t>
                  </w:r>
                </w:p>
              </w:tc>
            </w:tr>
            <w:tr w:rsidR="00A22E6E" w:rsidRPr="007844D4" w14:paraId="6B05A907" w14:textId="77777777" w:rsidTr="006B59AE">
              <w:tc>
                <w:tcPr>
                  <w:tcW w:w="622" w:type="pct"/>
                  <w:shd w:val="clear" w:color="auto" w:fill="auto"/>
                  <w:vAlign w:val="center"/>
                </w:tcPr>
                <w:p w14:paraId="29F7C857" w14:textId="77777777" w:rsidR="00643C20" w:rsidRPr="007844D4" w:rsidRDefault="008503B3" w:rsidP="00434D85">
                  <w:pPr>
                    <w:jc w:val="center"/>
                    <w:rPr>
                      <w:color w:val="000000" w:themeColor="text1"/>
                      <w:sz w:val="21"/>
                      <w:szCs w:val="21"/>
                    </w:rPr>
                  </w:pPr>
                  <w:r w:rsidRPr="007844D4">
                    <w:rPr>
                      <w:rFonts w:hint="eastAsia"/>
                      <w:color w:val="000000" w:themeColor="text1"/>
                      <w:sz w:val="21"/>
                      <w:szCs w:val="21"/>
                    </w:rPr>
                    <w:t>城市</w:t>
                  </w:r>
                </w:p>
              </w:tc>
              <w:tc>
                <w:tcPr>
                  <w:tcW w:w="854" w:type="pct"/>
                  <w:shd w:val="clear" w:color="auto" w:fill="auto"/>
                  <w:vAlign w:val="center"/>
                </w:tcPr>
                <w:p w14:paraId="21CD7D36" w14:textId="11D9FD76" w:rsidR="00643C20" w:rsidRPr="007844D4" w:rsidRDefault="00C62048" w:rsidP="00434D85">
                  <w:pPr>
                    <w:jc w:val="center"/>
                    <w:rPr>
                      <w:color w:val="000000" w:themeColor="text1"/>
                      <w:sz w:val="21"/>
                      <w:szCs w:val="21"/>
                    </w:rPr>
                  </w:pPr>
                  <w:r w:rsidRPr="007844D4">
                    <w:rPr>
                      <w:color w:val="000000" w:themeColor="text1"/>
                      <w:sz w:val="21"/>
                      <w:szCs w:val="21"/>
                    </w:rPr>
                    <w:t>43</w:t>
                  </w:r>
                </w:p>
              </w:tc>
              <w:tc>
                <w:tcPr>
                  <w:tcW w:w="854" w:type="pct"/>
                  <w:shd w:val="clear" w:color="auto" w:fill="auto"/>
                  <w:vAlign w:val="center"/>
                </w:tcPr>
                <w:p w14:paraId="63493EA8" w14:textId="2DCB8A36" w:rsidR="00643C20" w:rsidRPr="007844D4" w:rsidRDefault="00B70F77" w:rsidP="00434D85">
                  <w:pPr>
                    <w:jc w:val="center"/>
                    <w:rPr>
                      <w:color w:val="000000" w:themeColor="text1"/>
                      <w:sz w:val="21"/>
                      <w:szCs w:val="21"/>
                    </w:rPr>
                  </w:pPr>
                  <w:r w:rsidRPr="007844D4">
                    <w:rPr>
                      <w:rFonts w:hint="eastAsia"/>
                      <w:color w:val="000000" w:themeColor="text1"/>
                      <w:sz w:val="21"/>
                      <w:szCs w:val="21"/>
                    </w:rPr>
                    <w:t>-</w:t>
                  </w:r>
                  <w:r w:rsidRPr="007844D4">
                    <w:rPr>
                      <w:color w:val="000000" w:themeColor="text1"/>
                      <w:sz w:val="21"/>
                      <w:szCs w:val="21"/>
                    </w:rPr>
                    <w:t>1</w:t>
                  </w:r>
                  <w:r w:rsidR="00C62048" w:rsidRPr="007844D4">
                    <w:rPr>
                      <w:color w:val="000000" w:themeColor="text1"/>
                      <w:sz w:val="21"/>
                      <w:szCs w:val="21"/>
                    </w:rPr>
                    <w:t>9</w:t>
                  </w:r>
                </w:p>
              </w:tc>
              <w:tc>
                <w:tcPr>
                  <w:tcW w:w="621" w:type="pct"/>
                  <w:shd w:val="clear" w:color="auto" w:fill="auto"/>
                  <w:vAlign w:val="center"/>
                </w:tcPr>
                <w:p w14:paraId="0BF59C29" w14:textId="77777777" w:rsidR="00643C20" w:rsidRPr="007844D4" w:rsidRDefault="008503B3" w:rsidP="00434D85">
                  <w:pPr>
                    <w:jc w:val="center"/>
                    <w:rPr>
                      <w:color w:val="000000" w:themeColor="text1"/>
                      <w:sz w:val="21"/>
                      <w:szCs w:val="21"/>
                    </w:rPr>
                  </w:pPr>
                  <w:r w:rsidRPr="007844D4">
                    <w:rPr>
                      <w:rFonts w:hint="eastAsia"/>
                      <w:color w:val="000000" w:themeColor="text1"/>
                      <w:sz w:val="21"/>
                      <w:szCs w:val="21"/>
                    </w:rPr>
                    <w:t>城市</w:t>
                  </w:r>
                </w:p>
              </w:tc>
              <w:tc>
                <w:tcPr>
                  <w:tcW w:w="776" w:type="pct"/>
                  <w:shd w:val="clear" w:color="auto" w:fill="auto"/>
                  <w:vAlign w:val="center"/>
                </w:tcPr>
                <w:p w14:paraId="68747E4D" w14:textId="77777777" w:rsidR="00643C20" w:rsidRPr="007844D4" w:rsidRDefault="00643C20" w:rsidP="00434D85">
                  <w:pPr>
                    <w:jc w:val="center"/>
                    <w:rPr>
                      <w:color w:val="000000" w:themeColor="text1"/>
                      <w:sz w:val="21"/>
                      <w:szCs w:val="21"/>
                    </w:rPr>
                  </w:pPr>
                  <w:r w:rsidRPr="007844D4">
                    <w:rPr>
                      <w:color w:val="000000" w:themeColor="text1"/>
                      <w:sz w:val="21"/>
                      <w:szCs w:val="21"/>
                    </w:rPr>
                    <w:t>中等湿度</w:t>
                  </w:r>
                </w:p>
              </w:tc>
              <w:tc>
                <w:tcPr>
                  <w:tcW w:w="558" w:type="pct"/>
                  <w:shd w:val="clear" w:color="auto" w:fill="auto"/>
                  <w:vAlign w:val="center"/>
                </w:tcPr>
                <w:p w14:paraId="581E2CA8" w14:textId="77777777" w:rsidR="00643C20" w:rsidRPr="007844D4" w:rsidRDefault="00643C20" w:rsidP="00434D85">
                  <w:pPr>
                    <w:jc w:val="center"/>
                    <w:rPr>
                      <w:color w:val="000000" w:themeColor="text1"/>
                      <w:sz w:val="21"/>
                      <w:szCs w:val="21"/>
                    </w:rPr>
                  </w:pPr>
                  <w:r w:rsidRPr="007844D4">
                    <w:rPr>
                      <w:color w:val="000000" w:themeColor="text1"/>
                      <w:sz w:val="21"/>
                      <w:szCs w:val="21"/>
                    </w:rPr>
                    <w:t>不考虑</w:t>
                  </w:r>
                </w:p>
              </w:tc>
              <w:tc>
                <w:tcPr>
                  <w:tcW w:w="715" w:type="pct"/>
                  <w:shd w:val="clear" w:color="auto" w:fill="auto"/>
                  <w:vAlign w:val="center"/>
                </w:tcPr>
                <w:p w14:paraId="18A41D53" w14:textId="77777777" w:rsidR="00643C20" w:rsidRPr="007844D4" w:rsidRDefault="00643C20" w:rsidP="00434D85">
                  <w:pPr>
                    <w:jc w:val="center"/>
                    <w:rPr>
                      <w:color w:val="000000" w:themeColor="text1"/>
                      <w:sz w:val="21"/>
                      <w:szCs w:val="21"/>
                    </w:rPr>
                  </w:pPr>
                  <w:r w:rsidRPr="007844D4">
                    <w:rPr>
                      <w:color w:val="000000" w:themeColor="text1"/>
                      <w:sz w:val="21"/>
                      <w:szCs w:val="21"/>
                    </w:rPr>
                    <w:t>不考虑</w:t>
                  </w:r>
                </w:p>
              </w:tc>
            </w:tr>
          </w:tbl>
          <w:p w14:paraId="5332745E" w14:textId="77777777" w:rsidR="00643C20" w:rsidRPr="007844D4" w:rsidRDefault="00643C20" w:rsidP="00434D85">
            <w:pPr>
              <w:spacing w:line="500" w:lineRule="exact"/>
              <w:ind w:firstLineChars="200" w:firstLine="480"/>
              <w:rPr>
                <w:color w:val="000000" w:themeColor="text1"/>
                <w:sz w:val="24"/>
              </w:rPr>
            </w:pPr>
            <w:r w:rsidRPr="007844D4">
              <w:rPr>
                <w:color w:val="000000" w:themeColor="text1"/>
                <w:sz w:val="24"/>
              </w:rPr>
              <w:t>（</w:t>
            </w:r>
            <w:r w:rsidRPr="007844D4">
              <w:rPr>
                <w:color w:val="000000" w:themeColor="text1"/>
                <w:sz w:val="24"/>
              </w:rPr>
              <w:t>2</w:t>
            </w:r>
            <w:r w:rsidRPr="007844D4">
              <w:rPr>
                <w:color w:val="000000" w:themeColor="text1"/>
                <w:sz w:val="24"/>
              </w:rPr>
              <w:t>）项目污染源调查</w:t>
            </w:r>
          </w:p>
          <w:p w14:paraId="6AA37E02" w14:textId="77777777" w:rsidR="00403713" w:rsidRPr="007844D4" w:rsidRDefault="00403713" w:rsidP="00434D85">
            <w:pPr>
              <w:jc w:val="center"/>
              <w:rPr>
                <w:rFonts w:eastAsia="黑体"/>
                <w:bCs/>
                <w:color w:val="000000" w:themeColor="text1"/>
                <w:sz w:val="24"/>
                <w:szCs w:val="24"/>
              </w:rPr>
            </w:pPr>
          </w:p>
          <w:p w14:paraId="55136FC6" w14:textId="77777777" w:rsidR="00403713" w:rsidRPr="007844D4" w:rsidRDefault="00403713" w:rsidP="00434D85">
            <w:pPr>
              <w:jc w:val="center"/>
              <w:rPr>
                <w:rFonts w:eastAsia="黑体"/>
                <w:bCs/>
                <w:color w:val="000000" w:themeColor="text1"/>
                <w:sz w:val="24"/>
                <w:szCs w:val="24"/>
              </w:rPr>
            </w:pPr>
          </w:p>
          <w:p w14:paraId="292FABB1" w14:textId="77777777" w:rsidR="00403713" w:rsidRPr="007844D4" w:rsidRDefault="00403713" w:rsidP="00F965E8">
            <w:pPr>
              <w:rPr>
                <w:rFonts w:eastAsia="黑体"/>
                <w:bCs/>
                <w:color w:val="000000" w:themeColor="text1"/>
                <w:sz w:val="24"/>
                <w:szCs w:val="24"/>
              </w:rPr>
            </w:pPr>
          </w:p>
          <w:p w14:paraId="51A719AE" w14:textId="1A3DEB22" w:rsidR="00643C20" w:rsidRPr="007844D4" w:rsidRDefault="00643C20" w:rsidP="00434D85">
            <w:pPr>
              <w:jc w:val="center"/>
              <w:rPr>
                <w:rFonts w:eastAsia="黑体"/>
                <w:bCs/>
                <w:color w:val="000000" w:themeColor="text1"/>
                <w:sz w:val="24"/>
                <w:szCs w:val="24"/>
              </w:rPr>
            </w:pPr>
            <w:r w:rsidRPr="007844D4">
              <w:rPr>
                <w:rFonts w:eastAsia="黑体"/>
                <w:bCs/>
                <w:color w:val="000000" w:themeColor="text1"/>
                <w:sz w:val="24"/>
                <w:szCs w:val="24"/>
              </w:rPr>
              <w:lastRenderedPageBreak/>
              <w:t>表</w:t>
            </w:r>
            <w:r w:rsidR="00B010F8" w:rsidRPr="007844D4">
              <w:rPr>
                <w:rFonts w:eastAsia="黑体"/>
                <w:bCs/>
                <w:color w:val="000000" w:themeColor="text1"/>
                <w:sz w:val="24"/>
                <w:szCs w:val="24"/>
              </w:rPr>
              <w:t>3</w:t>
            </w:r>
            <w:r w:rsidR="00A46BDD" w:rsidRPr="007844D4">
              <w:rPr>
                <w:rFonts w:eastAsia="黑体"/>
                <w:bCs/>
                <w:color w:val="000000" w:themeColor="text1"/>
                <w:sz w:val="24"/>
                <w:szCs w:val="24"/>
              </w:rPr>
              <w:t>1</w:t>
            </w:r>
            <w:r w:rsidRPr="007844D4">
              <w:rPr>
                <w:rFonts w:eastAsia="黑体"/>
                <w:bCs/>
                <w:color w:val="000000" w:themeColor="text1"/>
                <w:sz w:val="24"/>
                <w:szCs w:val="24"/>
              </w:rPr>
              <w:t xml:space="preserve">  </w:t>
            </w:r>
            <w:r w:rsidRPr="007844D4">
              <w:rPr>
                <w:rFonts w:eastAsia="黑体"/>
                <w:bCs/>
                <w:color w:val="000000" w:themeColor="text1"/>
                <w:sz w:val="24"/>
                <w:szCs w:val="24"/>
              </w:rPr>
              <w:t>点源参数表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125"/>
              <w:gridCol w:w="1283"/>
              <w:gridCol w:w="793"/>
              <w:gridCol w:w="957"/>
              <w:gridCol w:w="883"/>
              <w:gridCol w:w="749"/>
              <w:gridCol w:w="899"/>
              <w:gridCol w:w="444"/>
              <w:gridCol w:w="1236"/>
            </w:tblGrid>
            <w:tr w:rsidR="00664189" w:rsidRPr="007844D4" w14:paraId="4D611EB7" w14:textId="77777777" w:rsidTr="00664189">
              <w:trPr>
                <w:trHeight w:val="640"/>
              </w:trPr>
              <w:tc>
                <w:tcPr>
                  <w:tcW w:w="252" w:type="pct"/>
                  <w:vMerge w:val="restart"/>
                  <w:shd w:val="clear" w:color="auto" w:fill="auto"/>
                  <w:vAlign w:val="center"/>
                </w:tcPr>
                <w:p w14:paraId="129118C2" w14:textId="77777777" w:rsidR="00664189" w:rsidRPr="007844D4" w:rsidRDefault="00664189" w:rsidP="006B068D">
                  <w:pPr>
                    <w:jc w:val="center"/>
                    <w:rPr>
                      <w:b/>
                      <w:bCs/>
                      <w:color w:val="000000" w:themeColor="text1"/>
                      <w:sz w:val="18"/>
                      <w:szCs w:val="18"/>
                    </w:rPr>
                  </w:pPr>
                  <w:r w:rsidRPr="007844D4">
                    <w:rPr>
                      <w:b/>
                      <w:bCs/>
                      <w:color w:val="000000" w:themeColor="text1"/>
                      <w:sz w:val="18"/>
                      <w:szCs w:val="18"/>
                    </w:rPr>
                    <w:t>类型</w:t>
                  </w:r>
                </w:p>
              </w:tc>
              <w:tc>
                <w:tcPr>
                  <w:tcW w:w="1366" w:type="pct"/>
                  <w:gridSpan w:val="2"/>
                  <w:vMerge w:val="restart"/>
                  <w:shd w:val="clear" w:color="auto" w:fill="auto"/>
                  <w:vAlign w:val="center"/>
                </w:tcPr>
                <w:p w14:paraId="7CDC0400" w14:textId="7EEAC259" w:rsidR="00664189" w:rsidRPr="007844D4" w:rsidRDefault="00664189" w:rsidP="00664189">
                  <w:pPr>
                    <w:jc w:val="center"/>
                    <w:rPr>
                      <w:b/>
                      <w:bCs/>
                      <w:color w:val="000000" w:themeColor="text1"/>
                      <w:sz w:val="18"/>
                      <w:szCs w:val="18"/>
                    </w:rPr>
                  </w:pPr>
                  <w:r w:rsidRPr="007844D4">
                    <w:rPr>
                      <w:b/>
                      <w:bCs/>
                      <w:color w:val="000000" w:themeColor="text1"/>
                      <w:sz w:val="18"/>
                      <w:szCs w:val="18"/>
                    </w:rPr>
                    <w:t>名称</w:t>
                  </w:r>
                </w:p>
              </w:tc>
              <w:tc>
                <w:tcPr>
                  <w:tcW w:w="450" w:type="pct"/>
                  <w:vMerge w:val="restart"/>
                  <w:shd w:val="clear" w:color="auto" w:fill="auto"/>
                  <w:vAlign w:val="center"/>
                </w:tcPr>
                <w:p w14:paraId="30A65B4B" w14:textId="6B823299" w:rsidR="00664189" w:rsidRPr="007844D4" w:rsidRDefault="00664189" w:rsidP="006B068D">
                  <w:pPr>
                    <w:jc w:val="center"/>
                    <w:rPr>
                      <w:b/>
                      <w:bCs/>
                      <w:color w:val="000000" w:themeColor="text1"/>
                      <w:sz w:val="18"/>
                      <w:szCs w:val="18"/>
                    </w:rPr>
                  </w:pPr>
                  <w:r w:rsidRPr="007844D4">
                    <w:rPr>
                      <w:b/>
                      <w:bCs/>
                      <w:color w:val="000000" w:themeColor="text1"/>
                      <w:sz w:val="18"/>
                      <w:szCs w:val="18"/>
                    </w:rPr>
                    <w:t>排气筒高度</w:t>
                  </w:r>
                  <w:r w:rsidRPr="007844D4">
                    <w:rPr>
                      <w:b/>
                      <w:bCs/>
                      <w:color w:val="000000" w:themeColor="text1"/>
                      <w:sz w:val="18"/>
                      <w:szCs w:val="18"/>
                    </w:rPr>
                    <w:t>/m</w:t>
                  </w:r>
                </w:p>
              </w:tc>
              <w:tc>
                <w:tcPr>
                  <w:tcW w:w="543" w:type="pct"/>
                  <w:vMerge w:val="restart"/>
                  <w:shd w:val="clear" w:color="auto" w:fill="auto"/>
                  <w:vAlign w:val="center"/>
                </w:tcPr>
                <w:p w14:paraId="79091F1D" w14:textId="77777777" w:rsidR="00664189" w:rsidRPr="007844D4" w:rsidRDefault="00664189" w:rsidP="006B068D">
                  <w:pPr>
                    <w:jc w:val="center"/>
                    <w:rPr>
                      <w:b/>
                      <w:bCs/>
                      <w:color w:val="000000" w:themeColor="text1"/>
                      <w:sz w:val="18"/>
                      <w:szCs w:val="18"/>
                    </w:rPr>
                  </w:pPr>
                  <w:r w:rsidRPr="007844D4">
                    <w:rPr>
                      <w:b/>
                      <w:bCs/>
                      <w:color w:val="000000" w:themeColor="text1"/>
                      <w:sz w:val="18"/>
                      <w:szCs w:val="18"/>
                    </w:rPr>
                    <w:t>排气筒出口内径</w:t>
                  </w:r>
                  <w:r w:rsidRPr="007844D4">
                    <w:rPr>
                      <w:b/>
                      <w:bCs/>
                      <w:color w:val="000000" w:themeColor="text1"/>
                      <w:sz w:val="18"/>
                      <w:szCs w:val="18"/>
                    </w:rPr>
                    <w:t>/m</w:t>
                  </w:r>
                </w:p>
              </w:tc>
              <w:tc>
                <w:tcPr>
                  <w:tcW w:w="501" w:type="pct"/>
                  <w:vMerge w:val="restart"/>
                  <w:shd w:val="clear" w:color="auto" w:fill="auto"/>
                  <w:vAlign w:val="center"/>
                </w:tcPr>
                <w:p w14:paraId="1287E71F" w14:textId="090E0501" w:rsidR="00664189" w:rsidRPr="007844D4" w:rsidRDefault="00664189" w:rsidP="006B068D">
                  <w:pPr>
                    <w:jc w:val="center"/>
                    <w:rPr>
                      <w:b/>
                      <w:bCs/>
                      <w:color w:val="000000" w:themeColor="text1"/>
                      <w:sz w:val="18"/>
                      <w:szCs w:val="18"/>
                    </w:rPr>
                  </w:pPr>
                  <w:r w:rsidRPr="007844D4">
                    <w:rPr>
                      <w:b/>
                      <w:bCs/>
                      <w:color w:val="000000" w:themeColor="text1"/>
                      <w:sz w:val="18"/>
                      <w:szCs w:val="18"/>
                    </w:rPr>
                    <w:t>烟气流速</w:t>
                  </w:r>
                  <w:r w:rsidRPr="007844D4">
                    <w:rPr>
                      <w:b/>
                      <w:bCs/>
                      <w:color w:val="000000" w:themeColor="text1"/>
                      <w:sz w:val="18"/>
                      <w:szCs w:val="18"/>
                    </w:rPr>
                    <w:t>(m/s)</w:t>
                  </w:r>
                </w:p>
              </w:tc>
              <w:tc>
                <w:tcPr>
                  <w:tcW w:w="425" w:type="pct"/>
                  <w:vMerge w:val="restart"/>
                  <w:shd w:val="clear" w:color="auto" w:fill="auto"/>
                  <w:vAlign w:val="center"/>
                </w:tcPr>
                <w:p w14:paraId="02BA4D1C" w14:textId="77777777" w:rsidR="00664189" w:rsidRPr="007844D4" w:rsidRDefault="00664189" w:rsidP="006B068D">
                  <w:pPr>
                    <w:jc w:val="center"/>
                    <w:rPr>
                      <w:b/>
                      <w:bCs/>
                      <w:color w:val="000000" w:themeColor="text1"/>
                      <w:sz w:val="18"/>
                      <w:szCs w:val="18"/>
                    </w:rPr>
                  </w:pPr>
                  <w:r w:rsidRPr="007844D4">
                    <w:rPr>
                      <w:b/>
                      <w:bCs/>
                      <w:color w:val="000000" w:themeColor="text1"/>
                      <w:sz w:val="18"/>
                      <w:szCs w:val="18"/>
                    </w:rPr>
                    <w:t>烟气温度</w:t>
                  </w:r>
                  <w:r w:rsidRPr="007844D4">
                    <w:rPr>
                      <w:b/>
                      <w:bCs/>
                      <w:color w:val="000000" w:themeColor="text1"/>
                      <w:sz w:val="18"/>
                      <w:szCs w:val="18"/>
                    </w:rPr>
                    <w:t>/℃</w:t>
                  </w:r>
                </w:p>
              </w:tc>
              <w:tc>
                <w:tcPr>
                  <w:tcW w:w="510" w:type="pct"/>
                  <w:vMerge w:val="restart"/>
                  <w:shd w:val="clear" w:color="auto" w:fill="auto"/>
                  <w:vAlign w:val="center"/>
                </w:tcPr>
                <w:p w14:paraId="402CCB2B" w14:textId="77777777" w:rsidR="00664189" w:rsidRPr="007844D4" w:rsidRDefault="00664189" w:rsidP="006B068D">
                  <w:pPr>
                    <w:jc w:val="center"/>
                    <w:rPr>
                      <w:b/>
                      <w:bCs/>
                      <w:color w:val="000000" w:themeColor="text1"/>
                      <w:sz w:val="18"/>
                      <w:szCs w:val="18"/>
                    </w:rPr>
                  </w:pPr>
                  <w:r w:rsidRPr="007844D4">
                    <w:rPr>
                      <w:b/>
                      <w:bCs/>
                      <w:color w:val="000000" w:themeColor="text1"/>
                      <w:sz w:val="18"/>
                      <w:szCs w:val="18"/>
                    </w:rPr>
                    <w:t>年排放小时数</w:t>
                  </w:r>
                  <w:r w:rsidRPr="007844D4">
                    <w:rPr>
                      <w:b/>
                      <w:bCs/>
                      <w:color w:val="000000" w:themeColor="text1"/>
                      <w:sz w:val="18"/>
                      <w:szCs w:val="18"/>
                    </w:rPr>
                    <w:t>/h</w:t>
                  </w:r>
                </w:p>
              </w:tc>
              <w:tc>
                <w:tcPr>
                  <w:tcW w:w="252" w:type="pct"/>
                  <w:vMerge w:val="restart"/>
                  <w:shd w:val="clear" w:color="auto" w:fill="auto"/>
                  <w:vAlign w:val="center"/>
                </w:tcPr>
                <w:p w14:paraId="117AF99B" w14:textId="77777777" w:rsidR="00664189" w:rsidRPr="007844D4" w:rsidRDefault="00664189" w:rsidP="006B068D">
                  <w:pPr>
                    <w:jc w:val="center"/>
                    <w:rPr>
                      <w:b/>
                      <w:bCs/>
                      <w:color w:val="000000" w:themeColor="text1"/>
                      <w:sz w:val="18"/>
                      <w:szCs w:val="18"/>
                    </w:rPr>
                  </w:pPr>
                  <w:r w:rsidRPr="007844D4">
                    <w:rPr>
                      <w:b/>
                      <w:bCs/>
                      <w:color w:val="000000" w:themeColor="text1"/>
                      <w:sz w:val="18"/>
                      <w:szCs w:val="18"/>
                    </w:rPr>
                    <w:t>排放</w:t>
                  </w:r>
                </w:p>
                <w:p w14:paraId="35C676A4" w14:textId="77777777" w:rsidR="00664189" w:rsidRPr="007844D4" w:rsidRDefault="00664189" w:rsidP="006B068D">
                  <w:pPr>
                    <w:jc w:val="center"/>
                    <w:rPr>
                      <w:b/>
                      <w:bCs/>
                      <w:color w:val="000000" w:themeColor="text1"/>
                      <w:sz w:val="18"/>
                      <w:szCs w:val="18"/>
                    </w:rPr>
                  </w:pPr>
                  <w:r w:rsidRPr="007844D4">
                    <w:rPr>
                      <w:b/>
                      <w:bCs/>
                      <w:color w:val="000000" w:themeColor="text1"/>
                      <w:sz w:val="18"/>
                      <w:szCs w:val="18"/>
                    </w:rPr>
                    <w:t>工况</w:t>
                  </w:r>
                </w:p>
              </w:tc>
              <w:tc>
                <w:tcPr>
                  <w:tcW w:w="701" w:type="pct"/>
                  <w:vAlign w:val="center"/>
                </w:tcPr>
                <w:p w14:paraId="68E08081" w14:textId="77777777" w:rsidR="00664189" w:rsidRPr="007844D4" w:rsidRDefault="00664189" w:rsidP="006B068D">
                  <w:pPr>
                    <w:jc w:val="center"/>
                    <w:rPr>
                      <w:b/>
                      <w:bCs/>
                      <w:color w:val="000000" w:themeColor="text1"/>
                      <w:sz w:val="18"/>
                      <w:szCs w:val="18"/>
                    </w:rPr>
                  </w:pPr>
                  <w:r w:rsidRPr="007844D4">
                    <w:rPr>
                      <w:b/>
                      <w:bCs/>
                      <w:color w:val="000000" w:themeColor="text1"/>
                      <w:sz w:val="18"/>
                      <w:szCs w:val="18"/>
                    </w:rPr>
                    <w:t>污染物排放速率</w:t>
                  </w:r>
                  <w:r w:rsidRPr="007844D4">
                    <w:rPr>
                      <w:b/>
                      <w:bCs/>
                      <w:color w:val="000000" w:themeColor="text1"/>
                      <w:sz w:val="18"/>
                      <w:szCs w:val="18"/>
                    </w:rPr>
                    <w:t>/(kg/h)</w:t>
                  </w:r>
                </w:p>
              </w:tc>
            </w:tr>
            <w:tr w:rsidR="00664189" w:rsidRPr="007844D4" w14:paraId="421B2F6D" w14:textId="77777777" w:rsidTr="00664189">
              <w:trPr>
                <w:trHeight w:val="56"/>
              </w:trPr>
              <w:tc>
                <w:tcPr>
                  <w:tcW w:w="252" w:type="pct"/>
                  <w:vMerge/>
                  <w:shd w:val="clear" w:color="auto" w:fill="auto"/>
                  <w:vAlign w:val="center"/>
                </w:tcPr>
                <w:p w14:paraId="21E43743" w14:textId="77777777" w:rsidR="00664189" w:rsidRPr="007844D4" w:rsidRDefault="00664189" w:rsidP="006B068D">
                  <w:pPr>
                    <w:jc w:val="center"/>
                    <w:rPr>
                      <w:b/>
                      <w:bCs/>
                      <w:color w:val="000000" w:themeColor="text1"/>
                      <w:sz w:val="18"/>
                      <w:szCs w:val="18"/>
                    </w:rPr>
                  </w:pPr>
                </w:p>
              </w:tc>
              <w:tc>
                <w:tcPr>
                  <w:tcW w:w="1366" w:type="pct"/>
                  <w:gridSpan w:val="2"/>
                  <w:vMerge/>
                  <w:shd w:val="clear" w:color="auto" w:fill="auto"/>
                  <w:vAlign w:val="center"/>
                </w:tcPr>
                <w:p w14:paraId="4F8F4B80" w14:textId="77777777" w:rsidR="00664189" w:rsidRPr="007844D4" w:rsidRDefault="00664189" w:rsidP="00664189">
                  <w:pPr>
                    <w:jc w:val="center"/>
                    <w:rPr>
                      <w:b/>
                      <w:bCs/>
                      <w:color w:val="000000" w:themeColor="text1"/>
                      <w:sz w:val="18"/>
                      <w:szCs w:val="18"/>
                    </w:rPr>
                  </w:pPr>
                </w:p>
              </w:tc>
              <w:tc>
                <w:tcPr>
                  <w:tcW w:w="450" w:type="pct"/>
                  <w:vMerge/>
                  <w:shd w:val="clear" w:color="auto" w:fill="auto"/>
                  <w:vAlign w:val="center"/>
                </w:tcPr>
                <w:p w14:paraId="446C4FAB" w14:textId="1F926DE9" w:rsidR="00664189" w:rsidRPr="007844D4" w:rsidRDefault="00664189" w:rsidP="006B068D">
                  <w:pPr>
                    <w:jc w:val="center"/>
                    <w:rPr>
                      <w:b/>
                      <w:bCs/>
                      <w:color w:val="000000" w:themeColor="text1"/>
                      <w:sz w:val="18"/>
                      <w:szCs w:val="18"/>
                    </w:rPr>
                  </w:pPr>
                </w:p>
              </w:tc>
              <w:tc>
                <w:tcPr>
                  <w:tcW w:w="543" w:type="pct"/>
                  <w:vMerge/>
                  <w:shd w:val="clear" w:color="auto" w:fill="auto"/>
                  <w:vAlign w:val="center"/>
                </w:tcPr>
                <w:p w14:paraId="0A391D01" w14:textId="77777777" w:rsidR="00664189" w:rsidRPr="007844D4" w:rsidRDefault="00664189" w:rsidP="006B068D">
                  <w:pPr>
                    <w:jc w:val="center"/>
                    <w:rPr>
                      <w:b/>
                      <w:bCs/>
                      <w:color w:val="000000" w:themeColor="text1"/>
                      <w:sz w:val="18"/>
                      <w:szCs w:val="18"/>
                    </w:rPr>
                  </w:pPr>
                </w:p>
              </w:tc>
              <w:tc>
                <w:tcPr>
                  <w:tcW w:w="501" w:type="pct"/>
                  <w:vMerge/>
                  <w:shd w:val="clear" w:color="auto" w:fill="auto"/>
                  <w:vAlign w:val="center"/>
                </w:tcPr>
                <w:p w14:paraId="4C1A6696" w14:textId="77777777" w:rsidR="00664189" w:rsidRPr="007844D4" w:rsidRDefault="00664189" w:rsidP="006B068D">
                  <w:pPr>
                    <w:jc w:val="center"/>
                    <w:rPr>
                      <w:b/>
                      <w:bCs/>
                      <w:color w:val="000000" w:themeColor="text1"/>
                      <w:sz w:val="18"/>
                      <w:szCs w:val="18"/>
                    </w:rPr>
                  </w:pPr>
                </w:p>
              </w:tc>
              <w:tc>
                <w:tcPr>
                  <w:tcW w:w="425" w:type="pct"/>
                  <w:vMerge/>
                  <w:shd w:val="clear" w:color="auto" w:fill="auto"/>
                  <w:vAlign w:val="center"/>
                </w:tcPr>
                <w:p w14:paraId="2BDE5D50" w14:textId="77777777" w:rsidR="00664189" w:rsidRPr="007844D4" w:rsidRDefault="00664189" w:rsidP="006B068D">
                  <w:pPr>
                    <w:jc w:val="center"/>
                    <w:rPr>
                      <w:b/>
                      <w:bCs/>
                      <w:color w:val="000000" w:themeColor="text1"/>
                      <w:sz w:val="18"/>
                      <w:szCs w:val="18"/>
                    </w:rPr>
                  </w:pPr>
                </w:p>
              </w:tc>
              <w:tc>
                <w:tcPr>
                  <w:tcW w:w="510" w:type="pct"/>
                  <w:vMerge/>
                  <w:shd w:val="clear" w:color="auto" w:fill="auto"/>
                  <w:vAlign w:val="center"/>
                </w:tcPr>
                <w:p w14:paraId="0CAE9138" w14:textId="77777777" w:rsidR="00664189" w:rsidRPr="007844D4" w:rsidRDefault="00664189" w:rsidP="006B068D">
                  <w:pPr>
                    <w:jc w:val="center"/>
                    <w:rPr>
                      <w:b/>
                      <w:bCs/>
                      <w:color w:val="000000" w:themeColor="text1"/>
                      <w:sz w:val="18"/>
                      <w:szCs w:val="18"/>
                    </w:rPr>
                  </w:pPr>
                </w:p>
              </w:tc>
              <w:tc>
                <w:tcPr>
                  <w:tcW w:w="252" w:type="pct"/>
                  <w:vMerge/>
                  <w:shd w:val="clear" w:color="auto" w:fill="auto"/>
                  <w:vAlign w:val="center"/>
                </w:tcPr>
                <w:p w14:paraId="2005CBF1" w14:textId="77777777" w:rsidR="00664189" w:rsidRPr="007844D4" w:rsidRDefault="00664189" w:rsidP="006B068D">
                  <w:pPr>
                    <w:jc w:val="center"/>
                    <w:rPr>
                      <w:b/>
                      <w:bCs/>
                      <w:color w:val="000000" w:themeColor="text1"/>
                      <w:sz w:val="18"/>
                      <w:szCs w:val="18"/>
                    </w:rPr>
                  </w:pPr>
                </w:p>
              </w:tc>
              <w:tc>
                <w:tcPr>
                  <w:tcW w:w="701" w:type="pct"/>
                  <w:vAlign w:val="center"/>
                </w:tcPr>
                <w:p w14:paraId="196D91AD" w14:textId="5EE4B698" w:rsidR="00664189" w:rsidRPr="007844D4" w:rsidRDefault="00664189" w:rsidP="006B068D">
                  <w:pPr>
                    <w:jc w:val="center"/>
                    <w:rPr>
                      <w:b/>
                      <w:bCs/>
                      <w:color w:val="000000" w:themeColor="text1"/>
                      <w:sz w:val="18"/>
                      <w:szCs w:val="18"/>
                    </w:rPr>
                  </w:pPr>
                  <w:r w:rsidRPr="007844D4">
                    <w:rPr>
                      <w:rFonts w:hint="eastAsia"/>
                      <w:b/>
                      <w:bCs/>
                      <w:color w:val="000000" w:themeColor="text1"/>
                      <w:sz w:val="18"/>
                      <w:szCs w:val="18"/>
                    </w:rPr>
                    <w:t>颗粒物</w:t>
                  </w:r>
                </w:p>
              </w:tc>
            </w:tr>
            <w:tr w:rsidR="00664189" w:rsidRPr="007844D4" w14:paraId="72C6A6BD" w14:textId="77777777" w:rsidTr="00664189">
              <w:trPr>
                <w:trHeight w:val="95"/>
              </w:trPr>
              <w:tc>
                <w:tcPr>
                  <w:tcW w:w="252" w:type="pct"/>
                  <w:vMerge w:val="restart"/>
                  <w:shd w:val="clear" w:color="auto" w:fill="auto"/>
                  <w:vAlign w:val="center"/>
                </w:tcPr>
                <w:p w14:paraId="27F74C54" w14:textId="77777777" w:rsidR="00664189" w:rsidRPr="007844D4" w:rsidRDefault="00664189" w:rsidP="00664189">
                  <w:pPr>
                    <w:jc w:val="center"/>
                    <w:rPr>
                      <w:color w:val="000000" w:themeColor="text1"/>
                      <w:sz w:val="18"/>
                      <w:szCs w:val="18"/>
                    </w:rPr>
                  </w:pPr>
                  <w:r w:rsidRPr="007844D4">
                    <w:rPr>
                      <w:color w:val="000000" w:themeColor="text1"/>
                      <w:sz w:val="18"/>
                      <w:szCs w:val="18"/>
                    </w:rPr>
                    <w:t>点源</w:t>
                  </w:r>
                </w:p>
              </w:tc>
              <w:tc>
                <w:tcPr>
                  <w:tcW w:w="638" w:type="pct"/>
                  <w:vMerge w:val="restart"/>
                  <w:shd w:val="clear" w:color="auto" w:fill="auto"/>
                  <w:vAlign w:val="center"/>
                </w:tcPr>
                <w:p w14:paraId="5538034A" w14:textId="07916ECD" w:rsidR="00664189" w:rsidRPr="007844D4" w:rsidRDefault="00664189" w:rsidP="00664189">
                  <w:pPr>
                    <w:jc w:val="center"/>
                    <w:rPr>
                      <w:color w:val="000000" w:themeColor="text1"/>
                      <w:sz w:val="18"/>
                      <w:szCs w:val="18"/>
                    </w:rPr>
                  </w:pPr>
                  <w:r w:rsidRPr="007844D4">
                    <w:rPr>
                      <w:rFonts w:hint="eastAsia"/>
                      <w:bCs/>
                      <w:color w:val="000000" w:themeColor="text1"/>
                      <w:sz w:val="18"/>
                      <w:szCs w:val="18"/>
                    </w:rPr>
                    <w:t>2</w:t>
                  </w:r>
                  <w:r w:rsidRPr="007844D4">
                    <w:rPr>
                      <w:bCs/>
                      <w:color w:val="000000" w:themeColor="text1"/>
                      <w:sz w:val="18"/>
                      <w:szCs w:val="18"/>
                    </w:rPr>
                    <w:t>40</w:t>
                  </w:r>
                  <w:proofErr w:type="gramStart"/>
                  <w:r w:rsidRPr="007844D4">
                    <w:rPr>
                      <w:rFonts w:hint="eastAsia"/>
                      <w:bCs/>
                      <w:color w:val="000000" w:themeColor="text1"/>
                      <w:sz w:val="18"/>
                      <w:szCs w:val="18"/>
                    </w:rPr>
                    <w:t>商混线</w:t>
                  </w:r>
                  <w:proofErr w:type="gramEnd"/>
                </w:p>
              </w:tc>
              <w:tc>
                <w:tcPr>
                  <w:tcW w:w="728" w:type="pct"/>
                  <w:vAlign w:val="center"/>
                </w:tcPr>
                <w:p w14:paraId="6EEA3979" w14:textId="2E00577F" w:rsidR="00664189" w:rsidRPr="007844D4" w:rsidRDefault="00664189" w:rsidP="00664189">
                  <w:pPr>
                    <w:jc w:val="center"/>
                    <w:rPr>
                      <w:color w:val="000000" w:themeColor="text1"/>
                      <w:spacing w:val="-14"/>
                      <w:sz w:val="18"/>
                      <w:szCs w:val="18"/>
                    </w:rPr>
                  </w:pPr>
                  <w:proofErr w:type="gramStart"/>
                  <w:r w:rsidRPr="007844D4">
                    <w:rPr>
                      <w:rFonts w:hint="eastAsia"/>
                      <w:bCs/>
                      <w:color w:val="000000" w:themeColor="text1"/>
                      <w:spacing w:val="-14"/>
                      <w:sz w:val="18"/>
                      <w:szCs w:val="18"/>
                    </w:rPr>
                    <w:t>仓顶</w:t>
                  </w:r>
                  <w:proofErr w:type="gramEnd"/>
                  <w:r w:rsidRPr="007844D4">
                    <w:rPr>
                      <w:rFonts w:hint="eastAsia"/>
                      <w:bCs/>
                      <w:color w:val="000000" w:themeColor="text1"/>
                      <w:spacing w:val="-14"/>
                      <w:sz w:val="18"/>
                      <w:szCs w:val="18"/>
                    </w:rPr>
                    <w:t>除尘器</w:t>
                  </w:r>
                </w:p>
              </w:tc>
              <w:tc>
                <w:tcPr>
                  <w:tcW w:w="450" w:type="pct"/>
                  <w:shd w:val="clear" w:color="auto" w:fill="auto"/>
                  <w:vAlign w:val="center"/>
                </w:tcPr>
                <w:p w14:paraId="2DDBA8D8" w14:textId="4B551837"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3</w:t>
                  </w:r>
                  <w:r w:rsidRPr="007844D4">
                    <w:rPr>
                      <w:color w:val="000000" w:themeColor="text1"/>
                      <w:spacing w:val="-14"/>
                      <w:sz w:val="18"/>
                      <w:szCs w:val="18"/>
                    </w:rPr>
                    <w:t>9</w:t>
                  </w:r>
                </w:p>
              </w:tc>
              <w:tc>
                <w:tcPr>
                  <w:tcW w:w="543" w:type="pct"/>
                  <w:shd w:val="clear" w:color="auto" w:fill="auto"/>
                  <w:vAlign w:val="center"/>
                </w:tcPr>
                <w:p w14:paraId="5EE9366A" w14:textId="0853202B"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0</w:t>
                  </w:r>
                  <w:r w:rsidRPr="007844D4">
                    <w:rPr>
                      <w:color w:val="000000" w:themeColor="text1"/>
                      <w:spacing w:val="-14"/>
                      <w:sz w:val="18"/>
                      <w:szCs w:val="18"/>
                    </w:rPr>
                    <w:t>.2</w:t>
                  </w:r>
                </w:p>
              </w:tc>
              <w:tc>
                <w:tcPr>
                  <w:tcW w:w="501" w:type="pct"/>
                  <w:shd w:val="clear" w:color="auto" w:fill="auto"/>
                  <w:vAlign w:val="center"/>
                </w:tcPr>
                <w:p w14:paraId="33D97971" w14:textId="79CDD0DC" w:rsidR="00664189" w:rsidRPr="007844D4" w:rsidRDefault="004255A3" w:rsidP="00664189">
                  <w:pPr>
                    <w:jc w:val="center"/>
                    <w:rPr>
                      <w:color w:val="000000" w:themeColor="text1"/>
                      <w:spacing w:val="-14"/>
                      <w:sz w:val="18"/>
                      <w:szCs w:val="18"/>
                    </w:rPr>
                  </w:pPr>
                  <w:r w:rsidRPr="007844D4">
                    <w:rPr>
                      <w:rFonts w:hint="eastAsia"/>
                      <w:color w:val="000000" w:themeColor="text1"/>
                      <w:spacing w:val="-14"/>
                      <w:sz w:val="18"/>
                      <w:szCs w:val="18"/>
                    </w:rPr>
                    <w:t>9</w:t>
                  </w:r>
                </w:p>
              </w:tc>
              <w:tc>
                <w:tcPr>
                  <w:tcW w:w="425" w:type="pct"/>
                  <w:shd w:val="clear" w:color="auto" w:fill="auto"/>
                  <w:vAlign w:val="center"/>
                </w:tcPr>
                <w:p w14:paraId="3914C456" w14:textId="1A86B324"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2</w:t>
                  </w:r>
                  <w:r w:rsidRPr="007844D4">
                    <w:rPr>
                      <w:color w:val="000000" w:themeColor="text1"/>
                      <w:spacing w:val="-14"/>
                      <w:sz w:val="18"/>
                      <w:szCs w:val="18"/>
                    </w:rPr>
                    <w:t>5</w:t>
                  </w:r>
                </w:p>
              </w:tc>
              <w:tc>
                <w:tcPr>
                  <w:tcW w:w="510" w:type="pct"/>
                  <w:shd w:val="clear" w:color="auto" w:fill="auto"/>
                  <w:vAlign w:val="center"/>
                </w:tcPr>
                <w:p w14:paraId="6CBCDA60" w14:textId="7DAF0171"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2</w:t>
                  </w:r>
                  <w:r w:rsidRPr="007844D4">
                    <w:rPr>
                      <w:color w:val="000000" w:themeColor="text1"/>
                      <w:spacing w:val="-14"/>
                      <w:sz w:val="18"/>
                      <w:szCs w:val="18"/>
                    </w:rPr>
                    <w:t>400</w:t>
                  </w:r>
                </w:p>
              </w:tc>
              <w:tc>
                <w:tcPr>
                  <w:tcW w:w="252" w:type="pct"/>
                  <w:shd w:val="clear" w:color="auto" w:fill="auto"/>
                  <w:vAlign w:val="center"/>
                </w:tcPr>
                <w:p w14:paraId="24128B7D" w14:textId="72DDB437"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正常</w:t>
                  </w:r>
                </w:p>
              </w:tc>
              <w:tc>
                <w:tcPr>
                  <w:tcW w:w="701" w:type="pct"/>
                  <w:vAlign w:val="center"/>
                </w:tcPr>
                <w:p w14:paraId="767E0290" w14:textId="0DF705FF"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0</w:t>
                  </w:r>
                  <w:r w:rsidRPr="007844D4">
                    <w:rPr>
                      <w:color w:val="000000" w:themeColor="text1"/>
                      <w:spacing w:val="-14"/>
                      <w:sz w:val="18"/>
                      <w:szCs w:val="18"/>
                    </w:rPr>
                    <w:t>.002</w:t>
                  </w:r>
                </w:p>
              </w:tc>
            </w:tr>
            <w:tr w:rsidR="00664189" w:rsidRPr="007844D4" w14:paraId="26337FAE" w14:textId="77777777" w:rsidTr="00664189">
              <w:trPr>
                <w:trHeight w:val="95"/>
              </w:trPr>
              <w:tc>
                <w:tcPr>
                  <w:tcW w:w="252" w:type="pct"/>
                  <w:vMerge/>
                  <w:shd w:val="clear" w:color="auto" w:fill="auto"/>
                  <w:vAlign w:val="center"/>
                </w:tcPr>
                <w:p w14:paraId="4FA5109C" w14:textId="77777777" w:rsidR="00664189" w:rsidRPr="007844D4" w:rsidRDefault="00664189" w:rsidP="00664189">
                  <w:pPr>
                    <w:jc w:val="center"/>
                    <w:rPr>
                      <w:color w:val="000000" w:themeColor="text1"/>
                      <w:sz w:val="18"/>
                      <w:szCs w:val="18"/>
                    </w:rPr>
                  </w:pPr>
                </w:p>
              </w:tc>
              <w:tc>
                <w:tcPr>
                  <w:tcW w:w="638" w:type="pct"/>
                  <w:vMerge/>
                  <w:shd w:val="clear" w:color="auto" w:fill="auto"/>
                  <w:vAlign w:val="center"/>
                </w:tcPr>
                <w:p w14:paraId="0A7B014C" w14:textId="17A3F241" w:rsidR="00664189" w:rsidRPr="007844D4" w:rsidRDefault="00664189" w:rsidP="00664189">
                  <w:pPr>
                    <w:jc w:val="center"/>
                    <w:rPr>
                      <w:color w:val="000000" w:themeColor="text1"/>
                      <w:sz w:val="18"/>
                      <w:szCs w:val="18"/>
                    </w:rPr>
                  </w:pPr>
                </w:p>
              </w:tc>
              <w:tc>
                <w:tcPr>
                  <w:tcW w:w="728" w:type="pct"/>
                  <w:vAlign w:val="center"/>
                </w:tcPr>
                <w:p w14:paraId="19B29C60" w14:textId="0AC8656F" w:rsidR="00664189" w:rsidRPr="007844D4" w:rsidRDefault="00664189" w:rsidP="00664189">
                  <w:pPr>
                    <w:jc w:val="center"/>
                    <w:rPr>
                      <w:color w:val="000000" w:themeColor="text1"/>
                      <w:spacing w:val="-14"/>
                      <w:sz w:val="18"/>
                      <w:szCs w:val="18"/>
                    </w:rPr>
                  </w:pPr>
                  <w:r w:rsidRPr="007844D4">
                    <w:rPr>
                      <w:rFonts w:hint="eastAsia"/>
                      <w:bCs/>
                      <w:color w:val="000000" w:themeColor="text1"/>
                      <w:spacing w:val="-14"/>
                      <w:sz w:val="18"/>
                      <w:szCs w:val="18"/>
                    </w:rPr>
                    <w:t>搅拌机</w:t>
                  </w:r>
                </w:p>
              </w:tc>
              <w:tc>
                <w:tcPr>
                  <w:tcW w:w="450" w:type="pct"/>
                  <w:shd w:val="clear" w:color="auto" w:fill="auto"/>
                  <w:vAlign w:val="center"/>
                </w:tcPr>
                <w:p w14:paraId="2BED852C" w14:textId="1A8EE39A"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3</w:t>
                  </w:r>
                  <w:r w:rsidRPr="007844D4">
                    <w:rPr>
                      <w:color w:val="000000" w:themeColor="text1"/>
                      <w:spacing w:val="-14"/>
                      <w:sz w:val="18"/>
                      <w:szCs w:val="18"/>
                    </w:rPr>
                    <w:t>9</w:t>
                  </w:r>
                </w:p>
              </w:tc>
              <w:tc>
                <w:tcPr>
                  <w:tcW w:w="543" w:type="pct"/>
                  <w:shd w:val="clear" w:color="auto" w:fill="auto"/>
                  <w:vAlign w:val="center"/>
                </w:tcPr>
                <w:p w14:paraId="521AA42D" w14:textId="7653B5B6"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0</w:t>
                  </w:r>
                  <w:r w:rsidRPr="007844D4">
                    <w:rPr>
                      <w:color w:val="000000" w:themeColor="text1"/>
                      <w:spacing w:val="-14"/>
                      <w:sz w:val="18"/>
                      <w:szCs w:val="18"/>
                    </w:rPr>
                    <w:t>.3</w:t>
                  </w:r>
                </w:p>
              </w:tc>
              <w:tc>
                <w:tcPr>
                  <w:tcW w:w="501" w:type="pct"/>
                  <w:shd w:val="clear" w:color="auto" w:fill="auto"/>
                  <w:vAlign w:val="center"/>
                </w:tcPr>
                <w:p w14:paraId="63193F37" w14:textId="12586889" w:rsidR="00664189" w:rsidRPr="007844D4" w:rsidRDefault="004255A3" w:rsidP="00664189">
                  <w:pPr>
                    <w:jc w:val="center"/>
                    <w:rPr>
                      <w:color w:val="000000" w:themeColor="text1"/>
                      <w:spacing w:val="-14"/>
                      <w:sz w:val="18"/>
                      <w:szCs w:val="18"/>
                    </w:rPr>
                  </w:pPr>
                  <w:r w:rsidRPr="007844D4">
                    <w:rPr>
                      <w:rFonts w:hint="eastAsia"/>
                      <w:color w:val="000000" w:themeColor="text1"/>
                      <w:spacing w:val="-14"/>
                      <w:sz w:val="18"/>
                      <w:szCs w:val="18"/>
                    </w:rPr>
                    <w:t>8</w:t>
                  </w:r>
                </w:p>
              </w:tc>
              <w:tc>
                <w:tcPr>
                  <w:tcW w:w="425" w:type="pct"/>
                  <w:shd w:val="clear" w:color="auto" w:fill="auto"/>
                  <w:vAlign w:val="center"/>
                </w:tcPr>
                <w:p w14:paraId="5A9B1E42" w14:textId="6073B0E5"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2</w:t>
                  </w:r>
                  <w:r w:rsidRPr="007844D4">
                    <w:rPr>
                      <w:color w:val="000000" w:themeColor="text1"/>
                      <w:spacing w:val="-14"/>
                      <w:sz w:val="18"/>
                      <w:szCs w:val="18"/>
                    </w:rPr>
                    <w:t>5</w:t>
                  </w:r>
                </w:p>
              </w:tc>
              <w:tc>
                <w:tcPr>
                  <w:tcW w:w="510" w:type="pct"/>
                  <w:shd w:val="clear" w:color="auto" w:fill="auto"/>
                  <w:vAlign w:val="center"/>
                </w:tcPr>
                <w:p w14:paraId="0BE4BECB" w14:textId="212A3DFC"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2</w:t>
                  </w:r>
                  <w:r w:rsidRPr="007844D4">
                    <w:rPr>
                      <w:color w:val="000000" w:themeColor="text1"/>
                      <w:spacing w:val="-14"/>
                      <w:sz w:val="18"/>
                      <w:szCs w:val="18"/>
                    </w:rPr>
                    <w:t>400</w:t>
                  </w:r>
                </w:p>
              </w:tc>
              <w:tc>
                <w:tcPr>
                  <w:tcW w:w="252" w:type="pct"/>
                  <w:shd w:val="clear" w:color="auto" w:fill="auto"/>
                  <w:vAlign w:val="center"/>
                </w:tcPr>
                <w:p w14:paraId="61782C0A" w14:textId="0F67CDC5"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正常</w:t>
                  </w:r>
                </w:p>
              </w:tc>
              <w:tc>
                <w:tcPr>
                  <w:tcW w:w="701" w:type="pct"/>
                  <w:vAlign w:val="center"/>
                </w:tcPr>
                <w:p w14:paraId="5A3E619C" w14:textId="05E29F18"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0</w:t>
                  </w:r>
                  <w:r w:rsidRPr="007844D4">
                    <w:rPr>
                      <w:color w:val="000000" w:themeColor="text1"/>
                      <w:spacing w:val="-14"/>
                      <w:sz w:val="18"/>
                      <w:szCs w:val="18"/>
                    </w:rPr>
                    <w:t>.0</w:t>
                  </w:r>
                  <w:r w:rsidR="004255A3" w:rsidRPr="007844D4">
                    <w:rPr>
                      <w:color w:val="000000" w:themeColor="text1"/>
                      <w:spacing w:val="-14"/>
                      <w:sz w:val="18"/>
                      <w:szCs w:val="18"/>
                    </w:rPr>
                    <w:t>08</w:t>
                  </w:r>
                </w:p>
              </w:tc>
            </w:tr>
            <w:tr w:rsidR="00664189" w:rsidRPr="007844D4" w14:paraId="6F0C8835" w14:textId="77777777" w:rsidTr="00664189">
              <w:trPr>
                <w:trHeight w:val="317"/>
              </w:trPr>
              <w:tc>
                <w:tcPr>
                  <w:tcW w:w="252" w:type="pct"/>
                  <w:vMerge/>
                  <w:shd w:val="clear" w:color="auto" w:fill="auto"/>
                  <w:vAlign w:val="center"/>
                </w:tcPr>
                <w:p w14:paraId="1211E6CB" w14:textId="77777777" w:rsidR="00664189" w:rsidRPr="007844D4" w:rsidRDefault="00664189" w:rsidP="00664189">
                  <w:pPr>
                    <w:jc w:val="center"/>
                    <w:rPr>
                      <w:color w:val="000000" w:themeColor="text1"/>
                      <w:sz w:val="18"/>
                      <w:szCs w:val="18"/>
                    </w:rPr>
                  </w:pPr>
                </w:p>
              </w:tc>
              <w:tc>
                <w:tcPr>
                  <w:tcW w:w="638" w:type="pct"/>
                  <w:vMerge w:val="restart"/>
                  <w:shd w:val="clear" w:color="auto" w:fill="auto"/>
                  <w:vAlign w:val="center"/>
                </w:tcPr>
                <w:p w14:paraId="53CFB96F" w14:textId="1B2D56F3" w:rsidR="00664189" w:rsidRPr="007844D4" w:rsidRDefault="00664189" w:rsidP="00664189">
                  <w:pPr>
                    <w:jc w:val="center"/>
                    <w:rPr>
                      <w:bCs/>
                      <w:color w:val="000000" w:themeColor="text1"/>
                      <w:sz w:val="18"/>
                      <w:szCs w:val="18"/>
                    </w:rPr>
                  </w:pPr>
                  <w:r w:rsidRPr="007844D4">
                    <w:rPr>
                      <w:rFonts w:hint="eastAsia"/>
                      <w:bCs/>
                      <w:color w:val="000000" w:themeColor="text1"/>
                      <w:sz w:val="18"/>
                      <w:szCs w:val="18"/>
                    </w:rPr>
                    <w:t>1</w:t>
                  </w:r>
                  <w:r w:rsidRPr="007844D4">
                    <w:rPr>
                      <w:bCs/>
                      <w:color w:val="000000" w:themeColor="text1"/>
                      <w:sz w:val="18"/>
                      <w:szCs w:val="18"/>
                    </w:rPr>
                    <w:t>80</w:t>
                  </w:r>
                  <w:r w:rsidRPr="007844D4">
                    <w:rPr>
                      <w:rFonts w:hint="eastAsia"/>
                      <w:bCs/>
                      <w:color w:val="000000" w:themeColor="text1"/>
                      <w:sz w:val="18"/>
                      <w:szCs w:val="18"/>
                    </w:rPr>
                    <w:t>湿拌砂浆线</w:t>
                  </w:r>
                </w:p>
              </w:tc>
              <w:tc>
                <w:tcPr>
                  <w:tcW w:w="728" w:type="pct"/>
                  <w:vAlign w:val="center"/>
                </w:tcPr>
                <w:p w14:paraId="6ABFC448" w14:textId="1CCF5EAE" w:rsidR="00664189" w:rsidRPr="007844D4" w:rsidRDefault="00664189" w:rsidP="00664189">
                  <w:pPr>
                    <w:jc w:val="center"/>
                    <w:rPr>
                      <w:color w:val="000000" w:themeColor="text1"/>
                      <w:spacing w:val="-14"/>
                      <w:sz w:val="18"/>
                      <w:szCs w:val="18"/>
                    </w:rPr>
                  </w:pPr>
                  <w:proofErr w:type="gramStart"/>
                  <w:r w:rsidRPr="007844D4">
                    <w:rPr>
                      <w:rFonts w:hint="eastAsia"/>
                      <w:bCs/>
                      <w:color w:val="000000" w:themeColor="text1"/>
                      <w:spacing w:val="-14"/>
                      <w:sz w:val="18"/>
                      <w:szCs w:val="18"/>
                    </w:rPr>
                    <w:t>仓顶</w:t>
                  </w:r>
                  <w:proofErr w:type="gramEnd"/>
                  <w:r w:rsidRPr="007844D4">
                    <w:rPr>
                      <w:rFonts w:hint="eastAsia"/>
                      <w:bCs/>
                      <w:color w:val="000000" w:themeColor="text1"/>
                      <w:spacing w:val="-14"/>
                      <w:sz w:val="18"/>
                      <w:szCs w:val="18"/>
                    </w:rPr>
                    <w:t>除尘器</w:t>
                  </w:r>
                </w:p>
              </w:tc>
              <w:tc>
                <w:tcPr>
                  <w:tcW w:w="450" w:type="pct"/>
                  <w:shd w:val="clear" w:color="auto" w:fill="auto"/>
                  <w:vAlign w:val="center"/>
                </w:tcPr>
                <w:p w14:paraId="6309C04C" w14:textId="7EAADB8D" w:rsidR="00664189" w:rsidRPr="007844D4" w:rsidRDefault="00664189" w:rsidP="00664189">
                  <w:pPr>
                    <w:jc w:val="center"/>
                    <w:rPr>
                      <w:color w:val="000000" w:themeColor="text1"/>
                      <w:spacing w:val="-14"/>
                      <w:sz w:val="18"/>
                      <w:szCs w:val="18"/>
                    </w:rPr>
                  </w:pPr>
                  <w:r w:rsidRPr="007844D4">
                    <w:rPr>
                      <w:color w:val="000000" w:themeColor="text1"/>
                      <w:spacing w:val="-14"/>
                      <w:sz w:val="18"/>
                      <w:szCs w:val="18"/>
                    </w:rPr>
                    <w:t>27</w:t>
                  </w:r>
                </w:p>
              </w:tc>
              <w:tc>
                <w:tcPr>
                  <w:tcW w:w="543" w:type="pct"/>
                  <w:shd w:val="clear" w:color="auto" w:fill="auto"/>
                  <w:vAlign w:val="center"/>
                </w:tcPr>
                <w:p w14:paraId="08230FCF" w14:textId="0BE58923"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0</w:t>
                  </w:r>
                  <w:r w:rsidRPr="007844D4">
                    <w:rPr>
                      <w:color w:val="000000" w:themeColor="text1"/>
                      <w:spacing w:val="-14"/>
                      <w:sz w:val="18"/>
                      <w:szCs w:val="18"/>
                    </w:rPr>
                    <w:t>.2</w:t>
                  </w:r>
                </w:p>
              </w:tc>
              <w:tc>
                <w:tcPr>
                  <w:tcW w:w="501" w:type="pct"/>
                  <w:shd w:val="clear" w:color="auto" w:fill="auto"/>
                  <w:vAlign w:val="center"/>
                </w:tcPr>
                <w:p w14:paraId="442236C4" w14:textId="67D27F5B" w:rsidR="00664189" w:rsidRPr="007844D4" w:rsidRDefault="004255A3" w:rsidP="00664189">
                  <w:pPr>
                    <w:jc w:val="center"/>
                    <w:rPr>
                      <w:color w:val="000000" w:themeColor="text1"/>
                      <w:spacing w:val="-14"/>
                      <w:sz w:val="18"/>
                      <w:szCs w:val="18"/>
                    </w:rPr>
                  </w:pPr>
                  <w:r w:rsidRPr="007844D4">
                    <w:rPr>
                      <w:rFonts w:hint="eastAsia"/>
                      <w:color w:val="000000" w:themeColor="text1"/>
                      <w:spacing w:val="-14"/>
                      <w:sz w:val="18"/>
                      <w:szCs w:val="18"/>
                    </w:rPr>
                    <w:t>9</w:t>
                  </w:r>
                </w:p>
              </w:tc>
              <w:tc>
                <w:tcPr>
                  <w:tcW w:w="425" w:type="pct"/>
                  <w:shd w:val="clear" w:color="auto" w:fill="auto"/>
                  <w:vAlign w:val="center"/>
                </w:tcPr>
                <w:p w14:paraId="6F9BCA60" w14:textId="206992E3"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2</w:t>
                  </w:r>
                  <w:r w:rsidRPr="007844D4">
                    <w:rPr>
                      <w:color w:val="000000" w:themeColor="text1"/>
                      <w:spacing w:val="-14"/>
                      <w:sz w:val="18"/>
                      <w:szCs w:val="18"/>
                    </w:rPr>
                    <w:t>5</w:t>
                  </w:r>
                </w:p>
              </w:tc>
              <w:tc>
                <w:tcPr>
                  <w:tcW w:w="510" w:type="pct"/>
                  <w:shd w:val="clear" w:color="auto" w:fill="auto"/>
                  <w:vAlign w:val="center"/>
                </w:tcPr>
                <w:p w14:paraId="46AFC886" w14:textId="0D34D0A1"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2</w:t>
                  </w:r>
                  <w:r w:rsidRPr="007844D4">
                    <w:rPr>
                      <w:color w:val="000000" w:themeColor="text1"/>
                      <w:spacing w:val="-14"/>
                      <w:sz w:val="18"/>
                      <w:szCs w:val="18"/>
                    </w:rPr>
                    <w:t>400</w:t>
                  </w:r>
                </w:p>
              </w:tc>
              <w:tc>
                <w:tcPr>
                  <w:tcW w:w="252" w:type="pct"/>
                  <w:shd w:val="clear" w:color="auto" w:fill="auto"/>
                  <w:vAlign w:val="center"/>
                </w:tcPr>
                <w:p w14:paraId="60AC9C10" w14:textId="3E3472E0"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正常</w:t>
                  </w:r>
                </w:p>
              </w:tc>
              <w:tc>
                <w:tcPr>
                  <w:tcW w:w="701" w:type="pct"/>
                  <w:vAlign w:val="center"/>
                </w:tcPr>
                <w:p w14:paraId="58EBF46B" w14:textId="3524A194"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0</w:t>
                  </w:r>
                  <w:r w:rsidRPr="007844D4">
                    <w:rPr>
                      <w:color w:val="000000" w:themeColor="text1"/>
                      <w:spacing w:val="-14"/>
                      <w:sz w:val="18"/>
                      <w:szCs w:val="18"/>
                    </w:rPr>
                    <w:t>.00</w:t>
                  </w:r>
                  <w:r w:rsidR="004255A3" w:rsidRPr="007844D4">
                    <w:rPr>
                      <w:color w:val="000000" w:themeColor="text1"/>
                      <w:spacing w:val="-14"/>
                      <w:sz w:val="18"/>
                      <w:szCs w:val="18"/>
                    </w:rPr>
                    <w:t>08</w:t>
                  </w:r>
                </w:p>
              </w:tc>
            </w:tr>
            <w:tr w:rsidR="00664189" w:rsidRPr="007844D4" w14:paraId="6346C863" w14:textId="77777777" w:rsidTr="00664189">
              <w:trPr>
                <w:trHeight w:val="95"/>
              </w:trPr>
              <w:tc>
                <w:tcPr>
                  <w:tcW w:w="252" w:type="pct"/>
                  <w:vMerge/>
                  <w:shd w:val="clear" w:color="auto" w:fill="auto"/>
                  <w:vAlign w:val="center"/>
                </w:tcPr>
                <w:p w14:paraId="26DD3C41" w14:textId="77777777" w:rsidR="00664189" w:rsidRPr="007844D4" w:rsidRDefault="00664189" w:rsidP="00664189">
                  <w:pPr>
                    <w:jc w:val="center"/>
                    <w:rPr>
                      <w:color w:val="000000" w:themeColor="text1"/>
                      <w:sz w:val="18"/>
                      <w:szCs w:val="18"/>
                    </w:rPr>
                  </w:pPr>
                </w:p>
              </w:tc>
              <w:tc>
                <w:tcPr>
                  <w:tcW w:w="638" w:type="pct"/>
                  <w:vMerge/>
                  <w:shd w:val="clear" w:color="auto" w:fill="auto"/>
                  <w:vAlign w:val="center"/>
                </w:tcPr>
                <w:p w14:paraId="105D409D" w14:textId="1D696DC0" w:rsidR="00664189" w:rsidRPr="007844D4" w:rsidRDefault="00664189" w:rsidP="00664189">
                  <w:pPr>
                    <w:jc w:val="center"/>
                    <w:rPr>
                      <w:bCs/>
                      <w:color w:val="000000" w:themeColor="text1"/>
                      <w:sz w:val="18"/>
                      <w:szCs w:val="18"/>
                    </w:rPr>
                  </w:pPr>
                </w:p>
              </w:tc>
              <w:tc>
                <w:tcPr>
                  <w:tcW w:w="728" w:type="pct"/>
                  <w:vAlign w:val="center"/>
                </w:tcPr>
                <w:p w14:paraId="1B1C9FCE" w14:textId="5A700556" w:rsidR="00664189" w:rsidRPr="007844D4" w:rsidRDefault="00664189" w:rsidP="00664189">
                  <w:pPr>
                    <w:jc w:val="center"/>
                    <w:rPr>
                      <w:color w:val="000000" w:themeColor="text1"/>
                      <w:spacing w:val="-14"/>
                      <w:sz w:val="18"/>
                      <w:szCs w:val="18"/>
                    </w:rPr>
                  </w:pPr>
                  <w:r w:rsidRPr="007844D4">
                    <w:rPr>
                      <w:rFonts w:hint="eastAsia"/>
                      <w:bCs/>
                      <w:color w:val="000000" w:themeColor="text1"/>
                      <w:spacing w:val="-14"/>
                      <w:sz w:val="18"/>
                      <w:szCs w:val="18"/>
                    </w:rPr>
                    <w:t>搅拌机</w:t>
                  </w:r>
                </w:p>
              </w:tc>
              <w:tc>
                <w:tcPr>
                  <w:tcW w:w="450" w:type="pct"/>
                  <w:shd w:val="clear" w:color="auto" w:fill="auto"/>
                  <w:vAlign w:val="center"/>
                </w:tcPr>
                <w:p w14:paraId="648486F2" w14:textId="7BB5B67E" w:rsidR="00664189" w:rsidRPr="007844D4" w:rsidRDefault="00664189" w:rsidP="00664189">
                  <w:pPr>
                    <w:jc w:val="center"/>
                    <w:rPr>
                      <w:color w:val="000000" w:themeColor="text1"/>
                      <w:spacing w:val="-14"/>
                      <w:sz w:val="18"/>
                      <w:szCs w:val="18"/>
                    </w:rPr>
                  </w:pPr>
                  <w:r w:rsidRPr="007844D4">
                    <w:rPr>
                      <w:color w:val="000000" w:themeColor="text1"/>
                      <w:spacing w:val="-14"/>
                      <w:sz w:val="18"/>
                      <w:szCs w:val="18"/>
                    </w:rPr>
                    <w:t>27</w:t>
                  </w:r>
                </w:p>
              </w:tc>
              <w:tc>
                <w:tcPr>
                  <w:tcW w:w="543" w:type="pct"/>
                  <w:shd w:val="clear" w:color="auto" w:fill="auto"/>
                  <w:vAlign w:val="center"/>
                </w:tcPr>
                <w:p w14:paraId="4B39EFCB" w14:textId="4553FA89"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0</w:t>
                  </w:r>
                  <w:r w:rsidRPr="007844D4">
                    <w:rPr>
                      <w:color w:val="000000" w:themeColor="text1"/>
                      <w:spacing w:val="-14"/>
                      <w:sz w:val="18"/>
                      <w:szCs w:val="18"/>
                    </w:rPr>
                    <w:t>.3</w:t>
                  </w:r>
                </w:p>
              </w:tc>
              <w:tc>
                <w:tcPr>
                  <w:tcW w:w="501" w:type="pct"/>
                  <w:shd w:val="clear" w:color="auto" w:fill="auto"/>
                  <w:vAlign w:val="center"/>
                </w:tcPr>
                <w:p w14:paraId="08B11E95" w14:textId="64AF1048" w:rsidR="00664189" w:rsidRPr="007844D4" w:rsidRDefault="004255A3" w:rsidP="00664189">
                  <w:pPr>
                    <w:jc w:val="center"/>
                    <w:rPr>
                      <w:color w:val="000000" w:themeColor="text1"/>
                      <w:spacing w:val="-14"/>
                      <w:sz w:val="18"/>
                      <w:szCs w:val="18"/>
                    </w:rPr>
                  </w:pPr>
                  <w:r w:rsidRPr="007844D4">
                    <w:rPr>
                      <w:rFonts w:hint="eastAsia"/>
                      <w:color w:val="000000" w:themeColor="text1"/>
                      <w:spacing w:val="-14"/>
                      <w:sz w:val="18"/>
                      <w:szCs w:val="18"/>
                    </w:rPr>
                    <w:t>8</w:t>
                  </w:r>
                </w:p>
              </w:tc>
              <w:tc>
                <w:tcPr>
                  <w:tcW w:w="425" w:type="pct"/>
                  <w:shd w:val="clear" w:color="auto" w:fill="auto"/>
                  <w:vAlign w:val="center"/>
                </w:tcPr>
                <w:p w14:paraId="0DEEF9D2" w14:textId="5F14BA60"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2</w:t>
                  </w:r>
                  <w:r w:rsidRPr="007844D4">
                    <w:rPr>
                      <w:color w:val="000000" w:themeColor="text1"/>
                      <w:spacing w:val="-14"/>
                      <w:sz w:val="18"/>
                      <w:szCs w:val="18"/>
                    </w:rPr>
                    <w:t>5</w:t>
                  </w:r>
                </w:p>
              </w:tc>
              <w:tc>
                <w:tcPr>
                  <w:tcW w:w="510" w:type="pct"/>
                  <w:shd w:val="clear" w:color="auto" w:fill="auto"/>
                  <w:vAlign w:val="center"/>
                </w:tcPr>
                <w:p w14:paraId="23F2AFE7" w14:textId="393EEF3C"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2</w:t>
                  </w:r>
                  <w:r w:rsidRPr="007844D4">
                    <w:rPr>
                      <w:color w:val="000000" w:themeColor="text1"/>
                      <w:spacing w:val="-14"/>
                      <w:sz w:val="18"/>
                      <w:szCs w:val="18"/>
                    </w:rPr>
                    <w:t>400</w:t>
                  </w:r>
                </w:p>
              </w:tc>
              <w:tc>
                <w:tcPr>
                  <w:tcW w:w="252" w:type="pct"/>
                  <w:shd w:val="clear" w:color="auto" w:fill="auto"/>
                  <w:vAlign w:val="center"/>
                </w:tcPr>
                <w:p w14:paraId="3052F6C1" w14:textId="3E6C9C06"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正常</w:t>
                  </w:r>
                </w:p>
              </w:tc>
              <w:tc>
                <w:tcPr>
                  <w:tcW w:w="701" w:type="pct"/>
                  <w:vAlign w:val="center"/>
                </w:tcPr>
                <w:p w14:paraId="79D108AD" w14:textId="61A5049B"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0</w:t>
                  </w:r>
                  <w:r w:rsidRPr="007844D4">
                    <w:rPr>
                      <w:color w:val="000000" w:themeColor="text1"/>
                      <w:spacing w:val="-14"/>
                      <w:sz w:val="18"/>
                      <w:szCs w:val="18"/>
                    </w:rPr>
                    <w:t>.0</w:t>
                  </w:r>
                  <w:r w:rsidR="004255A3" w:rsidRPr="007844D4">
                    <w:rPr>
                      <w:color w:val="000000" w:themeColor="text1"/>
                      <w:spacing w:val="-14"/>
                      <w:sz w:val="18"/>
                      <w:szCs w:val="18"/>
                    </w:rPr>
                    <w:t>01</w:t>
                  </w:r>
                </w:p>
              </w:tc>
            </w:tr>
            <w:tr w:rsidR="00664189" w:rsidRPr="007844D4" w14:paraId="47A457AA" w14:textId="77777777" w:rsidTr="00664189">
              <w:trPr>
                <w:trHeight w:val="95"/>
              </w:trPr>
              <w:tc>
                <w:tcPr>
                  <w:tcW w:w="252" w:type="pct"/>
                  <w:vMerge/>
                  <w:shd w:val="clear" w:color="auto" w:fill="auto"/>
                  <w:vAlign w:val="center"/>
                </w:tcPr>
                <w:p w14:paraId="706CE184" w14:textId="77777777" w:rsidR="00664189" w:rsidRPr="007844D4" w:rsidRDefault="00664189" w:rsidP="00664189">
                  <w:pPr>
                    <w:jc w:val="center"/>
                    <w:rPr>
                      <w:color w:val="000000" w:themeColor="text1"/>
                      <w:sz w:val="18"/>
                      <w:szCs w:val="18"/>
                    </w:rPr>
                  </w:pPr>
                </w:p>
              </w:tc>
              <w:tc>
                <w:tcPr>
                  <w:tcW w:w="638" w:type="pct"/>
                  <w:vMerge w:val="restart"/>
                  <w:shd w:val="clear" w:color="auto" w:fill="auto"/>
                  <w:vAlign w:val="center"/>
                </w:tcPr>
                <w:p w14:paraId="1C1471D4" w14:textId="349D4EA7" w:rsidR="00664189" w:rsidRPr="007844D4" w:rsidRDefault="00664189" w:rsidP="00664189">
                  <w:pPr>
                    <w:jc w:val="center"/>
                    <w:rPr>
                      <w:bCs/>
                      <w:color w:val="000000" w:themeColor="text1"/>
                      <w:sz w:val="18"/>
                      <w:szCs w:val="18"/>
                    </w:rPr>
                  </w:pPr>
                  <w:r w:rsidRPr="007844D4">
                    <w:rPr>
                      <w:bCs/>
                      <w:color w:val="000000" w:themeColor="text1"/>
                      <w:sz w:val="18"/>
                      <w:szCs w:val="18"/>
                    </w:rPr>
                    <w:t>制砂干粉线</w:t>
                  </w:r>
                </w:p>
              </w:tc>
              <w:tc>
                <w:tcPr>
                  <w:tcW w:w="728" w:type="pct"/>
                  <w:vAlign w:val="center"/>
                </w:tcPr>
                <w:p w14:paraId="7CF6356C" w14:textId="2E11C547" w:rsidR="00664189" w:rsidRPr="007844D4" w:rsidRDefault="00664189" w:rsidP="00664189">
                  <w:pPr>
                    <w:jc w:val="center"/>
                    <w:rPr>
                      <w:color w:val="000000" w:themeColor="text1"/>
                      <w:spacing w:val="-14"/>
                      <w:sz w:val="18"/>
                      <w:szCs w:val="18"/>
                    </w:rPr>
                  </w:pPr>
                  <w:proofErr w:type="gramStart"/>
                  <w:r w:rsidRPr="007844D4">
                    <w:rPr>
                      <w:rFonts w:hint="eastAsia"/>
                      <w:bCs/>
                      <w:color w:val="000000" w:themeColor="text1"/>
                      <w:spacing w:val="-14"/>
                      <w:sz w:val="18"/>
                      <w:szCs w:val="18"/>
                    </w:rPr>
                    <w:t>仓顶</w:t>
                  </w:r>
                  <w:proofErr w:type="gramEnd"/>
                  <w:r w:rsidRPr="007844D4">
                    <w:rPr>
                      <w:rFonts w:hint="eastAsia"/>
                      <w:bCs/>
                      <w:color w:val="000000" w:themeColor="text1"/>
                      <w:spacing w:val="-14"/>
                      <w:sz w:val="18"/>
                      <w:szCs w:val="18"/>
                    </w:rPr>
                    <w:t>除尘器</w:t>
                  </w:r>
                </w:p>
              </w:tc>
              <w:tc>
                <w:tcPr>
                  <w:tcW w:w="450" w:type="pct"/>
                  <w:shd w:val="clear" w:color="auto" w:fill="auto"/>
                  <w:vAlign w:val="center"/>
                </w:tcPr>
                <w:p w14:paraId="575F82A5" w14:textId="342B5204"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4</w:t>
                  </w:r>
                  <w:r w:rsidRPr="007844D4">
                    <w:rPr>
                      <w:color w:val="000000" w:themeColor="text1"/>
                      <w:spacing w:val="-14"/>
                      <w:sz w:val="18"/>
                      <w:szCs w:val="18"/>
                    </w:rPr>
                    <w:t>5</w:t>
                  </w:r>
                </w:p>
              </w:tc>
              <w:tc>
                <w:tcPr>
                  <w:tcW w:w="543" w:type="pct"/>
                  <w:shd w:val="clear" w:color="auto" w:fill="auto"/>
                  <w:vAlign w:val="center"/>
                </w:tcPr>
                <w:p w14:paraId="0623C95D" w14:textId="06115592"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0</w:t>
                  </w:r>
                  <w:r w:rsidRPr="007844D4">
                    <w:rPr>
                      <w:color w:val="000000" w:themeColor="text1"/>
                      <w:spacing w:val="-14"/>
                      <w:sz w:val="18"/>
                      <w:szCs w:val="18"/>
                    </w:rPr>
                    <w:t>.2</w:t>
                  </w:r>
                </w:p>
              </w:tc>
              <w:tc>
                <w:tcPr>
                  <w:tcW w:w="501" w:type="pct"/>
                  <w:shd w:val="clear" w:color="auto" w:fill="auto"/>
                  <w:vAlign w:val="center"/>
                </w:tcPr>
                <w:p w14:paraId="25F0AAF6" w14:textId="116CB495" w:rsidR="00664189" w:rsidRPr="007844D4" w:rsidRDefault="004255A3" w:rsidP="00664189">
                  <w:pPr>
                    <w:jc w:val="center"/>
                    <w:rPr>
                      <w:color w:val="000000" w:themeColor="text1"/>
                      <w:spacing w:val="-14"/>
                      <w:sz w:val="18"/>
                      <w:szCs w:val="18"/>
                    </w:rPr>
                  </w:pPr>
                  <w:r w:rsidRPr="007844D4">
                    <w:rPr>
                      <w:rFonts w:hint="eastAsia"/>
                      <w:color w:val="000000" w:themeColor="text1"/>
                      <w:spacing w:val="-14"/>
                      <w:sz w:val="18"/>
                      <w:szCs w:val="18"/>
                    </w:rPr>
                    <w:t>9</w:t>
                  </w:r>
                </w:p>
              </w:tc>
              <w:tc>
                <w:tcPr>
                  <w:tcW w:w="425" w:type="pct"/>
                  <w:shd w:val="clear" w:color="auto" w:fill="auto"/>
                  <w:vAlign w:val="center"/>
                </w:tcPr>
                <w:p w14:paraId="1CDB5F5C" w14:textId="152D01CC"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2</w:t>
                  </w:r>
                  <w:r w:rsidRPr="007844D4">
                    <w:rPr>
                      <w:color w:val="000000" w:themeColor="text1"/>
                      <w:spacing w:val="-14"/>
                      <w:sz w:val="18"/>
                      <w:szCs w:val="18"/>
                    </w:rPr>
                    <w:t>5</w:t>
                  </w:r>
                </w:p>
              </w:tc>
              <w:tc>
                <w:tcPr>
                  <w:tcW w:w="510" w:type="pct"/>
                  <w:shd w:val="clear" w:color="auto" w:fill="auto"/>
                  <w:vAlign w:val="center"/>
                </w:tcPr>
                <w:p w14:paraId="26E6048C" w14:textId="7AAAB085"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2</w:t>
                  </w:r>
                  <w:r w:rsidRPr="007844D4">
                    <w:rPr>
                      <w:color w:val="000000" w:themeColor="text1"/>
                      <w:spacing w:val="-14"/>
                      <w:sz w:val="18"/>
                      <w:szCs w:val="18"/>
                    </w:rPr>
                    <w:t>400</w:t>
                  </w:r>
                </w:p>
              </w:tc>
              <w:tc>
                <w:tcPr>
                  <w:tcW w:w="252" w:type="pct"/>
                  <w:shd w:val="clear" w:color="auto" w:fill="auto"/>
                  <w:vAlign w:val="center"/>
                </w:tcPr>
                <w:p w14:paraId="61492435" w14:textId="0142CE1D"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正常</w:t>
                  </w:r>
                </w:p>
              </w:tc>
              <w:tc>
                <w:tcPr>
                  <w:tcW w:w="701" w:type="pct"/>
                  <w:vAlign w:val="center"/>
                </w:tcPr>
                <w:p w14:paraId="4DFEEBAE" w14:textId="12AE9B42"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0</w:t>
                  </w:r>
                  <w:r w:rsidRPr="007844D4">
                    <w:rPr>
                      <w:color w:val="000000" w:themeColor="text1"/>
                      <w:spacing w:val="-14"/>
                      <w:sz w:val="18"/>
                      <w:szCs w:val="18"/>
                    </w:rPr>
                    <w:t>.002</w:t>
                  </w:r>
                  <w:r w:rsidR="004255A3" w:rsidRPr="007844D4">
                    <w:rPr>
                      <w:color w:val="000000" w:themeColor="text1"/>
                      <w:spacing w:val="-14"/>
                      <w:sz w:val="18"/>
                      <w:szCs w:val="18"/>
                    </w:rPr>
                    <w:t>5</w:t>
                  </w:r>
                </w:p>
              </w:tc>
            </w:tr>
            <w:tr w:rsidR="00664189" w:rsidRPr="007844D4" w14:paraId="02BC6317" w14:textId="77777777" w:rsidTr="00664189">
              <w:trPr>
                <w:trHeight w:val="479"/>
              </w:trPr>
              <w:tc>
                <w:tcPr>
                  <w:tcW w:w="252" w:type="pct"/>
                  <w:vMerge/>
                  <w:shd w:val="clear" w:color="auto" w:fill="auto"/>
                  <w:vAlign w:val="center"/>
                </w:tcPr>
                <w:p w14:paraId="49F78CC8" w14:textId="77777777" w:rsidR="00664189" w:rsidRPr="007844D4" w:rsidRDefault="00664189" w:rsidP="00664189">
                  <w:pPr>
                    <w:jc w:val="center"/>
                    <w:rPr>
                      <w:color w:val="000000" w:themeColor="text1"/>
                      <w:sz w:val="18"/>
                      <w:szCs w:val="18"/>
                    </w:rPr>
                  </w:pPr>
                </w:p>
              </w:tc>
              <w:tc>
                <w:tcPr>
                  <w:tcW w:w="638" w:type="pct"/>
                  <w:vMerge/>
                  <w:shd w:val="clear" w:color="auto" w:fill="auto"/>
                  <w:vAlign w:val="center"/>
                </w:tcPr>
                <w:p w14:paraId="38E0B2B1" w14:textId="2CEA8CE2" w:rsidR="00664189" w:rsidRPr="007844D4" w:rsidRDefault="00664189" w:rsidP="00664189">
                  <w:pPr>
                    <w:jc w:val="center"/>
                    <w:rPr>
                      <w:color w:val="000000" w:themeColor="text1"/>
                      <w:sz w:val="18"/>
                      <w:szCs w:val="18"/>
                    </w:rPr>
                  </w:pPr>
                </w:p>
              </w:tc>
              <w:tc>
                <w:tcPr>
                  <w:tcW w:w="728" w:type="pct"/>
                  <w:vAlign w:val="center"/>
                </w:tcPr>
                <w:p w14:paraId="357E9D51" w14:textId="7654E5C3" w:rsidR="00664189" w:rsidRPr="007844D4" w:rsidRDefault="00664189" w:rsidP="00664189">
                  <w:pPr>
                    <w:jc w:val="center"/>
                    <w:rPr>
                      <w:color w:val="000000" w:themeColor="text1"/>
                      <w:sz w:val="18"/>
                      <w:szCs w:val="18"/>
                    </w:rPr>
                  </w:pPr>
                  <w:r w:rsidRPr="007844D4">
                    <w:rPr>
                      <w:rFonts w:hint="eastAsia"/>
                      <w:color w:val="000000" w:themeColor="text1"/>
                      <w:sz w:val="18"/>
                      <w:szCs w:val="18"/>
                    </w:rPr>
                    <w:t>集中排气筒</w:t>
                  </w:r>
                </w:p>
              </w:tc>
              <w:tc>
                <w:tcPr>
                  <w:tcW w:w="450" w:type="pct"/>
                  <w:shd w:val="clear" w:color="auto" w:fill="auto"/>
                  <w:vAlign w:val="center"/>
                </w:tcPr>
                <w:p w14:paraId="7A42676F" w14:textId="0C6C6580" w:rsidR="00664189" w:rsidRPr="007844D4" w:rsidRDefault="00664189" w:rsidP="00664189">
                  <w:pPr>
                    <w:jc w:val="center"/>
                    <w:rPr>
                      <w:color w:val="000000" w:themeColor="text1"/>
                      <w:sz w:val="18"/>
                      <w:szCs w:val="18"/>
                    </w:rPr>
                  </w:pPr>
                  <w:r w:rsidRPr="007844D4">
                    <w:rPr>
                      <w:color w:val="000000" w:themeColor="text1"/>
                      <w:sz w:val="18"/>
                      <w:szCs w:val="18"/>
                    </w:rPr>
                    <w:t>45</w:t>
                  </w:r>
                </w:p>
              </w:tc>
              <w:tc>
                <w:tcPr>
                  <w:tcW w:w="543" w:type="pct"/>
                  <w:shd w:val="clear" w:color="auto" w:fill="auto"/>
                  <w:vAlign w:val="center"/>
                </w:tcPr>
                <w:p w14:paraId="6086FA0B" w14:textId="7F31BC75" w:rsidR="00664189" w:rsidRPr="007844D4" w:rsidRDefault="00664189" w:rsidP="00664189">
                  <w:pPr>
                    <w:jc w:val="center"/>
                    <w:rPr>
                      <w:color w:val="000000" w:themeColor="text1"/>
                      <w:spacing w:val="-14"/>
                      <w:sz w:val="18"/>
                      <w:szCs w:val="18"/>
                    </w:rPr>
                  </w:pPr>
                  <w:r w:rsidRPr="007844D4">
                    <w:rPr>
                      <w:color w:val="000000" w:themeColor="text1"/>
                      <w:spacing w:val="-14"/>
                      <w:sz w:val="18"/>
                      <w:szCs w:val="18"/>
                    </w:rPr>
                    <w:t>1.2</w:t>
                  </w:r>
                </w:p>
              </w:tc>
              <w:tc>
                <w:tcPr>
                  <w:tcW w:w="501" w:type="pct"/>
                  <w:shd w:val="clear" w:color="auto" w:fill="auto"/>
                  <w:vAlign w:val="center"/>
                </w:tcPr>
                <w:p w14:paraId="3533676A" w14:textId="06381398" w:rsidR="00664189" w:rsidRPr="007844D4" w:rsidRDefault="00664189" w:rsidP="00664189">
                  <w:pPr>
                    <w:jc w:val="center"/>
                    <w:rPr>
                      <w:color w:val="000000" w:themeColor="text1"/>
                      <w:spacing w:val="-14"/>
                      <w:sz w:val="18"/>
                      <w:szCs w:val="18"/>
                    </w:rPr>
                  </w:pPr>
                  <w:r w:rsidRPr="007844D4">
                    <w:rPr>
                      <w:color w:val="000000" w:themeColor="text1"/>
                      <w:spacing w:val="-14"/>
                      <w:sz w:val="18"/>
                      <w:szCs w:val="18"/>
                    </w:rPr>
                    <w:t>12.3</w:t>
                  </w:r>
                </w:p>
              </w:tc>
              <w:tc>
                <w:tcPr>
                  <w:tcW w:w="425" w:type="pct"/>
                  <w:shd w:val="clear" w:color="auto" w:fill="auto"/>
                  <w:vAlign w:val="center"/>
                </w:tcPr>
                <w:p w14:paraId="10132B2C" w14:textId="3C931BBC"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2</w:t>
                  </w:r>
                  <w:r w:rsidRPr="007844D4">
                    <w:rPr>
                      <w:color w:val="000000" w:themeColor="text1"/>
                      <w:spacing w:val="-14"/>
                      <w:sz w:val="18"/>
                      <w:szCs w:val="18"/>
                    </w:rPr>
                    <w:t>5</w:t>
                  </w:r>
                </w:p>
              </w:tc>
              <w:tc>
                <w:tcPr>
                  <w:tcW w:w="510" w:type="pct"/>
                  <w:shd w:val="clear" w:color="auto" w:fill="auto"/>
                  <w:vAlign w:val="center"/>
                </w:tcPr>
                <w:p w14:paraId="4A6BEC68" w14:textId="7C8329E9"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2</w:t>
                  </w:r>
                  <w:r w:rsidRPr="007844D4">
                    <w:rPr>
                      <w:color w:val="000000" w:themeColor="text1"/>
                      <w:spacing w:val="-14"/>
                      <w:sz w:val="18"/>
                      <w:szCs w:val="18"/>
                    </w:rPr>
                    <w:t>400</w:t>
                  </w:r>
                </w:p>
              </w:tc>
              <w:tc>
                <w:tcPr>
                  <w:tcW w:w="252" w:type="pct"/>
                  <w:shd w:val="clear" w:color="auto" w:fill="auto"/>
                  <w:vAlign w:val="center"/>
                </w:tcPr>
                <w:p w14:paraId="29593F2E" w14:textId="7514D5C1" w:rsidR="00664189" w:rsidRPr="007844D4" w:rsidRDefault="00664189" w:rsidP="00664189">
                  <w:pPr>
                    <w:jc w:val="center"/>
                    <w:rPr>
                      <w:color w:val="000000" w:themeColor="text1"/>
                      <w:sz w:val="18"/>
                      <w:szCs w:val="18"/>
                    </w:rPr>
                  </w:pPr>
                  <w:r w:rsidRPr="007844D4">
                    <w:rPr>
                      <w:color w:val="000000" w:themeColor="text1"/>
                      <w:sz w:val="18"/>
                      <w:szCs w:val="18"/>
                    </w:rPr>
                    <w:t>正</w:t>
                  </w:r>
                  <w:r w:rsidRPr="007844D4">
                    <w:rPr>
                      <w:rFonts w:hint="eastAsia"/>
                      <w:color w:val="000000" w:themeColor="text1"/>
                      <w:sz w:val="18"/>
                      <w:szCs w:val="18"/>
                    </w:rPr>
                    <w:t>常</w:t>
                  </w:r>
                </w:p>
              </w:tc>
              <w:tc>
                <w:tcPr>
                  <w:tcW w:w="701" w:type="pct"/>
                  <w:vAlign w:val="center"/>
                </w:tcPr>
                <w:p w14:paraId="5FD982AE" w14:textId="638D11D3" w:rsidR="00664189" w:rsidRPr="007844D4" w:rsidRDefault="00664189" w:rsidP="00664189">
                  <w:pPr>
                    <w:jc w:val="center"/>
                    <w:rPr>
                      <w:color w:val="000000" w:themeColor="text1"/>
                      <w:spacing w:val="-14"/>
                      <w:sz w:val="18"/>
                      <w:szCs w:val="18"/>
                    </w:rPr>
                  </w:pPr>
                  <w:r w:rsidRPr="007844D4">
                    <w:rPr>
                      <w:rFonts w:hint="eastAsia"/>
                      <w:color w:val="000000" w:themeColor="text1"/>
                      <w:spacing w:val="-14"/>
                      <w:sz w:val="18"/>
                      <w:szCs w:val="18"/>
                    </w:rPr>
                    <w:t>0</w:t>
                  </w:r>
                  <w:r w:rsidRPr="007844D4">
                    <w:rPr>
                      <w:color w:val="000000" w:themeColor="text1"/>
                      <w:spacing w:val="-14"/>
                      <w:sz w:val="18"/>
                      <w:szCs w:val="18"/>
                    </w:rPr>
                    <w:t>.04</w:t>
                  </w:r>
                </w:p>
              </w:tc>
            </w:tr>
          </w:tbl>
          <w:p w14:paraId="3068E211" w14:textId="3F3766C5" w:rsidR="00643C20" w:rsidRPr="007844D4" w:rsidRDefault="00643C20" w:rsidP="00434D85">
            <w:pPr>
              <w:jc w:val="center"/>
              <w:rPr>
                <w:rFonts w:eastAsia="黑体"/>
                <w:bCs/>
                <w:color w:val="000000" w:themeColor="text1"/>
                <w:sz w:val="24"/>
                <w:szCs w:val="24"/>
              </w:rPr>
            </w:pPr>
            <w:r w:rsidRPr="007844D4">
              <w:rPr>
                <w:rFonts w:eastAsia="黑体"/>
                <w:bCs/>
                <w:color w:val="000000" w:themeColor="text1"/>
                <w:sz w:val="24"/>
                <w:szCs w:val="24"/>
              </w:rPr>
              <w:t>表</w:t>
            </w:r>
            <w:r w:rsidR="00B010F8" w:rsidRPr="007844D4">
              <w:rPr>
                <w:rFonts w:eastAsia="黑体"/>
                <w:bCs/>
                <w:color w:val="000000" w:themeColor="text1"/>
                <w:sz w:val="24"/>
                <w:szCs w:val="24"/>
              </w:rPr>
              <w:t>3</w:t>
            </w:r>
            <w:r w:rsidR="00A46BDD" w:rsidRPr="007844D4">
              <w:rPr>
                <w:rFonts w:eastAsia="黑体"/>
                <w:bCs/>
                <w:color w:val="000000" w:themeColor="text1"/>
                <w:sz w:val="24"/>
                <w:szCs w:val="24"/>
              </w:rPr>
              <w:t>2</w:t>
            </w:r>
            <w:r w:rsidRPr="007844D4">
              <w:rPr>
                <w:rFonts w:eastAsia="黑体"/>
                <w:bCs/>
                <w:color w:val="000000" w:themeColor="text1"/>
                <w:sz w:val="24"/>
                <w:szCs w:val="24"/>
              </w:rPr>
              <w:t xml:space="preserve">  </w:t>
            </w:r>
            <w:r w:rsidRPr="007844D4">
              <w:rPr>
                <w:rFonts w:eastAsia="黑体"/>
                <w:bCs/>
                <w:color w:val="000000" w:themeColor="text1"/>
                <w:sz w:val="24"/>
                <w:szCs w:val="24"/>
              </w:rPr>
              <w:t>面源参数表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981"/>
              <w:gridCol w:w="1071"/>
              <w:gridCol w:w="806"/>
              <w:gridCol w:w="806"/>
              <w:gridCol w:w="1012"/>
              <w:gridCol w:w="815"/>
              <w:gridCol w:w="1005"/>
              <w:gridCol w:w="486"/>
              <w:gridCol w:w="1347"/>
            </w:tblGrid>
            <w:tr w:rsidR="00A22E6E" w:rsidRPr="007844D4" w14:paraId="42BC690E" w14:textId="77777777" w:rsidTr="00C12A9D">
              <w:trPr>
                <w:trHeight w:val="630"/>
              </w:trPr>
              <w:tc>
                <w:tcPr>
                  <w:tcW w:w="0" w:type="auto"/>
                  <w:vMerge w:val="restart"/>
                  <w:shd w:val="clear" w:color="auto" w:fill="auto"/>
                  <w:vAlign w:val="center"/>
                </w:tcPr>
                <w:p w14:paraId="42B56E55" w14:textId="77777777" w:rsidR="00C12A9D" w:rsidRPr="007844D4" w:rsidRDefault="00C12A9D" w:rsidP="00B74852">
                  <w:pPr>
                    <w:spacing w:line="300" w:lineRule="exact"/>
                    <w:jc w:val="center"/>
                    <w:rPr>
                      <w:b/>
                      <w:bCs/>
                      <w:color w:val="000000" w:themeColor="text1"/>
                      <w:sz w:val="18"/>
                      <w:szCs w:val="18"/>
                    </w:rPr>
                  </w:pPr>
                  <w:r w:rsidRPr="007844D4">
                    <w:rPr>
                      <w:b/>
                      <w:bCs/>
                      <w:color w:val="000000" w:themeColor="text1"/>
                      <w:sz w:val="18"/>
                      <w:szCs w:val="18"/>
                    </w:rPr>
                    <w:t>类型</w:t>
                  </w:r>
                </w:p>
              </w:tc>
              <w:tc>
                <w:tcPr>
                  <w:tcW w:w="0" w:type="auto"/>
                  <w:gridSpan w:val="2"/>
                  <w:shd w:val="clear" w:color="auto" w:fill="auto"/>
                  <w:vAlign w:val="center"/>
                </w:tcPr>
                <w:p w14:paraId="23EB65D2" w14:textId="77777777" w:rsidR="00C12A9D" w:rsidRPr="007844D4" w:rsidRDefault="00C12A9D" w:rsidP="00B74852">
                  <w:pPr>
                    <w:spacing w:line="300" w:lineRule="exact"/>
                    <w:jc w:val="center"/>
                    <w:rPr>
                      <w:b/>
                      <w:bCs/>
                      <w:color w:val="000000" w:themeColor="text1"/>
                      <w:sz w:val="18"/>
                      <w:szCs w:val="18"/>
                    </w:rPr>
                  </w:pPr>
                  <w:r w:rsidRPr="007844D4">
                    <w:rPr>
                      <w:b/>
                      <w:bCs/>
                      <w:color w:val="000000" w:themeColor="text1"/>
                      <w:sz w:val="18"/>
                      <w:szCs w:val="18"/>
                    </w:rPr>
                    <w:t>面源起始点坐标</w:t>
                  </w:r>
                </w:p>
              </w:tc>
              <w:tc>
                <w:tcPr>
                  <w:tcW w:w="0" w:type="auto"/>
                  <w:vMerge w:val="restart"/>
                  <w:shd w:val="clear" w:color="auto" w:fill="auto"/>
                  <w:vAlign w:val="center"/>
                </w:tcPr>
                <w:p w14:paraId="18ADEBD4" w14:textId="77777777" w:rsidR="00C12A9D" w:rsidRPr="007844D4" w:rsidRDefault="00C12A9D" w:rsidP="00B74852">
                  <w:pPr>
                    <w:spacing w:line="300" w:lineRule="exact"/>
                    <w:jc w:val="center"/>
                    <w:rPr>
                      <w:b/>
                      <w:bCs/>
                      <w:color w:val="000000" w:themeColor="text1"/>
                      <w:sz w:val="18"/>
                      <w:szCs w:val="18"/>
                    </w:rPr>
                  </w:pPr>
                  <w:r w:rsidRPr="007844D4">
                    <w:rPr>
                      <w:b/>
                      <w:bCs/>
                      <w:color w:val="000000" w:themeColor="text1"/>
                      <w:sz w:val="18"/>
                      <w:szCs w:val="18"/>
                    </w:rPr>
                    <w:t>面源长度</w:t>
                  </w:r>
                  <w:r w:rsidRPr="007844D4">
                    <w:rPr>
                      <w:b/>
                      <w:bCs/>
                      <w:color w:val="000000" w:themeColor="text1"/>
                      <w:sz w:val="18"/>
                      <w:szCs w:val="18"/>
                    </w:rPr>
                    <w:t>/m</w:t>
                  </w:r>
                </w:p>
              </w:tc>
              <w:tc>
                <w:tcPr>
                  <w:tcW w:w="0" w:type="auto"/>
                  <w:vMerge w:val="restart"/>
                  <w:shd w:val="clear" w:color="auto" w:fill="auto"/>
                  <w:vAlign w:val="center"/>
                </w:tcPr>
                <w:p w14:paraId="633CE2E1" w14:textId="77777777" w:rsidR="00C12A9D" w:rsidRPr="007844D4" w:rsidRDefault="00C12A9D" w:rsidP="00B74852">
                  <w:pPr>
                    <w:spacing w:line="300" w:lineRule="exact"/>
                    <w:jc w:val="center"/>
                    <w:rPr>
                      <w:b/>
                      <w:bCs/>
                      <w:color w:val="000000" w:themeColor="text1"/>
                      <w:sz w:val="18"/>
                      <w:szCs w:val="18"/>
                    </w:rPr>
                  </w:pPr>
                  <w:r w:rsidRPr="007844D4">
                    <w:rPr>
                      <w:b/>
                      <w:bCs/>
                      <w:color w:val="000000" w:themeColor="text1"/>
                      <w:sz w:val="18"/>
                      <w:szCs w:val="18"/>
                    </w:rPr>
                    <w:t>面源宽度</w:t>
                  </w:r>
                  <w:r w:rsidRPr="007844D4">
                    <w:rPr>
                      <w:b/>
                      <w:bCs/>
                      <w:color w:val="000000" w:themeColor="text1"/>
                      <w:sz w:val="18"/>
                      <w:szCs w:val="18"/>
                    </w:rPr>
                    <w:t>/m</w:t>
                  </w:r>
                </w:p>
              </w:tc>
              <w:tc>
                <w:tcPr>
                  <w:tcW w:w="0" w:type="auto"/>
                  <w:vMerge w:val="restart"/>
                  <w:vAlign w:val="center"/>
                </w:tcPr>
                <w:p w14:paraId="224C8B32" w14:textId="528B0098" w:rsidR="00C12A9D" w:rsidRPr="007844D4" w:rsidRDefault="00C12A9D" w:rsidP="00B74852">
                  <w:pPr>
                    <w:spacing w:line="300" w:lineRule="exact"/>
                    <w:jc w:val="center"/>
                    <w:rPr>
                      <w:b/>
                      <w:bCs/>
                      <w:color w:val="000000" w:themeColor="text1"/>
                      <w:sz w:val="18"/>
                      <w:szCs w:val="18"/>
                    </w:rPr>
                  </w:pPr>
                  <w:r w:rsidRPr="007844D4">
                    <w:rPr>
                      <w:rFonts w:hint="eastAsia"/>
                      <w:b/>
                      <w:bCs/>
                      <w:color w:val="000000" w:themeColor="text1"/>
                      <w:sz w:val="18"/>
                      <w:szCs w:val="18"/>
                    </w:rPr>
                    <w:t>厂房高</w:t>
                  </w:r>
                  <w:r w:rsidRPr="007844D4">
                    <w:rPr>
                      <w:b/>
                      <w:bCs/>
                      <w:color w:val="000000" w:themeColor="text1"/>
                      <w:sz w:val="18"/>
                      <w:szCs w:val="18"/>
                    </w:rPr>
                    <w:t>度</w:t>
                  </w:r>
                  <w:r w:rsidRPr="007844D4">
                    <w:rPr>
                      <w:b/>
                      <w:bCs/>
                      <w:color w:val="000000" w:themeColor="text1"/>
                      <w:sz w:val="18"/>
                      <w:szCs w:val="18"/>
                    </w:rPr>
                    <w:t>/m</w:t>
                  </w:r>
                </w:p>
              </w:tc>
              <w:tc>
                <w:tcPr>
                  <w:tcW w:w="0" w:type="auto"/>
                  <w:vMerge w:val="restart"/>
                  <w:shd w:val="clear" w:color="auto" w:fill="auto"/>
                  <w:vAlign w:val="center"/>
                </w:tcPr>
                <w:p w14:paraId="6282A42F" w14:textId="7E0BB5DB" w:rsidR="00C12A9D" w:rsidRPr="007844D4" w:rsidRDefault="00C12A9D" w:rsidP="00B74852">
                  <w:pPr>
                    <w:spacing w:line="300" w:lineRule="exact"/>
                    <w:jc w:val="center"/>
                    <w:rPr>
                      <w:b/>
                      <w:bCs/>
                      <w:color w:val="000000" w:themeColor="text1"/>
                      <w:sz w:val="18"/>
                      <w:szCs w:val="18"/>
                    </w:rPr>
                  </w:pPr>
                  <w:r w:rsidRPr="007844D4">
                    <w:rPr>
                      <w:b/>
                      <w:bCs/>
                      <w:color w:val="000000" w:themeColor="text1"/>
                      <w:sz w:val="18"/>
                      <w:szCs w:val="18"/>
                    </w:rPr>
                    <w:t>烟气温度</w:t>
                  </w:r>
                  <w:r w:rsidRPr="007844D4">
                    <w:rPr>
                      <w:b/>
                      <w:bCs/>
                      <w:color w:val="000000" w:themeColor="text1"/>
                      <w:sz w:val="18"/>
                      <w:szCs w:val="18"/>
                    </w:rPr>
                    <w:t>/℃</w:t>
                  </w:r>
                </w:p>
              </w:tc>
              <w:tc>
                <w:tcPr>
                  <w:tcW w:w="0" w:type="auto"/>
                  <w:vMerge w:val="restart"/>
                  <w:shd w:val="clear" w:color="auto" w:fill="auto"/>
                  <w:vAlign w:val="center"/>
                </w:tcPr>
                <w:p w14:paraId="48E17FE2" w14:textId="77777777" w:rsidR="00C12A9D" w:rsidRPr="007844D4" w:rsidRDefault="00C12A9D" w:rsidP="00B74852">
                  <w:pPr>
                    <w:spacing w:line="300" w:lineRule="exact"/>
                    <w:jc w:val="center"/>
                    <w:rPr>
                      <w:b/>
                      <w:bCs/>
                      <w:color w:val="000000" w:themeColor="text1"/>
                      <w:sz w:val="18"/>
                      <w:szCs w:val="18"/>
                    </w:rPr>
                  </w:pPr>
                  <w:r w:rsidRPr="007844D4">
                    <w:rPr>
                      <w:b/>
                      <w:bCs/>
                      <w:color w:val="000000" w:themeColor="text1"/>
                      <w:sz w:val="18"/>
                      <w:szCs w:val="18"/>
                    </w:rPr>
                    <w:t>年排放小时数</w:t>
                  </w:r>
                  <w:r w:rsidRPr="007844D4">
                    <w:rPr>
                      <w:b/>
                      <w:bCs/>
                      <w:color w:val="000000" w:themeColor="text1"/>
                      <w:sz w:val="18"/>
                      <w:szCs w:val="18"/>
                    </w:rPr>
                    <w:t>/h</w:t>
                  </w:r>
                </w:p>
              </w:tc>
              <w:tc>
                <w:tcPr>
                  <w:tcW w:w="0" w:type="auto"/>
                  <w:vMerge w:val="restart"/>
                  <w:shd w:val="clear" w:color="auto" w:fill="auto"/>
                  <w:vAlign w:val="center"/>
                </w:tcPr>
                <w:p w14:paraId="0DF3CEA8" w14:textId="77777777" w:rsidR="00C12A9D" w:rsidRPr="007844D4" w:rsidRDefault="00C12A9D" w:rsidP="00B74852">
                  <w:pPr>
                    <w:spacing w:line="300" w:lineRule="exact"/>
                    <w:jc w:val="center"/>
                    <w:rPr>
                      <w:b/>
                      <w:bCs/>
                      <w:color w:val="000000" w:themeColor="text1"/>
                      <w:sz w:val="18"/>
                      <w:szCs w:val="18"/>
                    </w:rPr>
                  </w:pPr>
                  <w:r w:rsidRPr="007844D4">
                    <w:rPr>
                      <w:b/>
                      <w:bCs/>
                      <w:color w:val="000000" w:themeColor="text1"/>
                      <w:sz w:val="18"/>
                      <w:szCs w:val="18"/>
                    </w:rPr>
                    <w:t>排放</w:t>
                  </w:r>
                </w:p>
                <w:p w14:paraId="5D4BB66E" w14:textId="77777777" w:rsidR="00C12A9D" w:rsidRPr="007844D4" w:rsidRDefault="00C12A9D" w:rsidP="00B74852">
                  <w:pPr>
                    <w:spacing w:line="300" w:lineRule="exact"/>
                    <w:jc w:val="center"/>
                    <w:rPr>
                      <w:b/>
                      <w:bCs/>
                      <w:color w:val="000000" w:themeColor="text1"/>
                      <w:sz w:val="18"/>
                      <w:szCs w:val="18"/>
                    </w:rPr>
                  </w:pPr>
                  <w:r w:rsidRPr="007844D4">
                    <w:rPr>
                      <w:b/>
                      <w:bCs/>
                      <w:color w:val="000000" w:themeColor="text1"/>
                      <w:sz w:val="18"/>
                      <w:szCs w:val="18"/>
                    </w:rPr>
                    <w:t>工况</w:t>
                  </w:r>
                </w:p>
              </w:tc>
              <w:tc>
                <w:tcPr>
                  <w:tcW w:w="0" w:type="auto"/>
                  <w:shd w:val="clear" w:color="auto" w:fill="auto"/>
                  <w:vAlign w:val="center"/>
                </w:tcPr>
                <w:p w14:paraId="3CA28B07" w14:textId="77777777" w:rsidR="00C12A9D" w:rsidRPr="007844D4" w:rsidRDefault="00C12A9D" w:rsidP="00B74852">
                  <w:pPr>
                    <w:spacing w:line="300" w:lineRule="exact"/>
                    <w:jc w:val="center"/>
                    <w:rPr>
                      <w:b/>
                      <w:bCs/>
                      <w:color w:val="000000" w:themeColor="text1"/>
                      <w:sz w:val="18"/>
                      <w:szCs w:val="18"/>
                    </w:rPr>
                  </w:pPr>
                  <w:r w:rsidRPr="007844D4">
                    <w:rPr>
                      <w:b/>
                      <w:bCs/>
                      <w:color w:val="000000" w:themeColor="text1"/>
                      <w:sz w:val="18"/>
                      <w:szCs w:val="18"/>
                    </w:rPr>
                    <w:t>污染物排放速率</w:t>
                  </w:r>
                  <w:r w:rsidRPr="007844D4">
                    <w:rPr>
                      <w:b/>
                      <w:bCs/>
                      <w:color w:val="000000" w:themeColor="text1"/>
                      <w:sz w:val="18"/>
                      <w:szCs w:val="18"/>
                    </w:rPr>
                    <w:t>/(kg/h)</w:t>
                  </w:r>
                </w:p>
              </w:tc>
            </w:tr>
            <w:tr w:rsidR="00A22E6E" w:rsidRPr="007844D4" w14:paraId="3D652904" w14:textId="77777777" w:rsidTr="00C12A9D">
              <w:trPr>
                <w:trHeight w:val="415"/>
              </w:trPr>
              <w:tc>
                <w:tcPr>
                  <w:tcW w:w="0" w:type="auto"/>
                  <w:vMerge/>
                  <w:shd w:val="clear" w:color="auto" w:fill="auto"/>
                  <w:vAlign w:val="center"/>
                </w:tcPr>
                <w:p w14:paraId="51170BF0" w14:textId="77777777" w:rsidR="00C12A9D" w:rsidRPr="007844D4" w:rsidRDefault="00C12A9D" w:rsidP="00B74852">
                  <w:pPr>
                    <w:spacing w:line="300" w:lineRule="exact"/>
                    <w:jc w:val="center"/>
                    <w:rPr>
                      <w:b/>
                      <w:bCs/>
                      <w:color w:val="000000" w:themeColor="text1"/>
                      <w:sz w:val="18"/>
                      <w:szCs w:val="18"/>
                    </w:rPr>
                  </w:pPr>
                </w:p>
              </w:tc>
              <w:tc>
                <w:tcPr>
                  <w:tcW w:w="0" w:type="auto"/>
                  <w:shd w:val="clear" w:color="auto" w:fill="auto"/>
                  <w:vAlign w:val="center"/>
                </w:tcPr>
                <w:p w14:paraId="1C712074" w14:textId="77777777" w:rsidR="00C12A9D" w:rsidRPr="007844D4" w:rsidRDefault="00C12A9D" w:rsidP="00B74852">
                  <w:pPr>
                    <w:spacing w:line="300" w:lineRule="exact"/>
                    <w:jc w:val="center"/>
                    <w:rPr>
                      <w:b/>
                      <w:bCs/>
                      <w:color w:val="000000" w:themeColor="text1"/>
                      <w:sz w:val="18"/>
                      <w:szCs w:val="18"/>
                    </w:rPr>
                  </w:pPr>
                  <w:r w:rsidRPr="007844D4">
                    <w:rPr>
                      <w:b/>
                      <w:bCs/>
                      <w:color w:val="000000" w:themeColor="text1"/>
                      <w:sz w:val="18"/>
                      <w:szCs w:val="18"/>
                    </w:rPr>
                    <w:t>N</w:t>
                  </w:r>
                </w:p>
              </w:tc>
              <w:tc>
                <w:tcPr>
                  <w:tcW w:w="0" w:type="auto"/>
                  <w:shd w:val="clear" w:color="auto" w:fill="auto"/>
                  <w:vAlign w:val="center"/>
                </w:tcPr>
                <w:p w14:paraId="3AF6BADD" w14:textId="77777777" w:rsidR="00C12A9D" w:rsidRPr="007844D4" w:rsidRDefault="00C12A9D" w:rsidP="00B74852">
                  <w:pPr>
                    <w:spacing w:line="300" w:lineRule="exact"/>
                    <w:jc w:val="center"/>
                    <w:rPr>
                      <w:b/>
                      <w:bCs/>
                      <w:color w:val="000000" w:themeColor="text1"/>
                      <w:sz w:val="18"/>
                      <w:szCs w:val="18"/>
                    </w:rPr>
                  </w:pPr>
                  <w:r w:rsidRPr="007844D4">
                    <w:rPr>
                      <w:b/>
                      <w:bCs/>
                      <w:color w:val="000000" w:themeColor="text1"/>
                      <w:sz w:val="18"/>
                      <w:szCs w:val="18"/>
                    </w:rPr>
                    <w:t>E</w:t>
                  </w:r>
                </w:p>
              </w:tc>
              <w:tc>
                <w:tcPr>
                  <w:tcW w:w="0" w:type="auto"/>
                  <w:vMerge/>
                  <w:shd w:val="clear" w:color="auto" w:fill="auto"/>
                  <w:vAlign w:val="center"/>
                </w:tcPr>
                <w:p w14:paraId="266B7705" w14:textId="77777777" w:rsidR="00C12A9D" w:rsidRPr="007844D4" w:rsidRDefault="00C12A9D" w:rsidP="00B74852">
                  <w:pPr>
                    <w:spacing w:line="300" w:lineRule="exact"/>
                    <w:jc w:val="center"/>
                    <w:rPr>
                      <w:b/>
                      <w:bCs/>
                      <w:color w:val="000000" w:themeColor="text1"/>
                      <w:sz w:val="18"/>
                      <w:szCs w:val="18"/>
                    </w:rPr>
                  </w:pPr>
                </w:p>
              </w:tc>
              <w:tc>
                <w:tcPr>
                  <w:tcW w:w="0" w:type="auto"/>
                  <w:vMerge/>
                  <w:shd w:val="clear" w:color="auto" w:fill="auto"/>
                  <w:vAlign w:val="center"/>
                </w:tcPr>
                <w:p w14:paraId="03C1C047" w14:textId="77777777" w:rsidR="00C12A9D" w:rsidRPr="007844D4" w:rsidRDefault="00C12A9D" w:rsidP="00B74852">
                  <w:pPr>
                    <w:spacing w:line="300" w:lineRule="exact"/>
                    <w:jc w:val="center"/>
                    <w:rPr>
                      <w:b/>
                      <w:bCs/>
                      <w:color w:val="000000" w:themeColor="text1"/>
                      <w:sz w:val="18"/>
                      <w:szCs w:val="18"/>
                    </w:rPr>
                  </w:pPr>
                </w:p>
              </w:tc>
              <w:tc>
                <w:tcPr>
                  <w:tcW w:w="0" w:type="auto"/>
                  <w:vMerge/>
                  <w:vAlign w:val="center"/>
                </w:tcPr>
                <w:p w14:paraId="1908B7C4" w14:textId="77777777" w:rsidR="00C12A9D" w:rsidRPr="007844D4" w:rsidRDefault="00C12A9D" w:rsidP="00B74852">
                  <w:pPr>
                    <w:spacing w:line="300" w:lineRule="exact"/>
                    <w:jc w:val="center"/>
                    <w:rPr>
                      <w:b/>
                      <w:bCs/>
                      <w:color w:val="000000" w:themeColor="text1"/>
                      <w:sz w:val="18"/>
                      <w:szCs w:val="18"/>
                    </w:rPr>
                  </w:pPr>
                </w:p>
              </w:tc>
              <w:tc>
                <w:tcPr>
                  <w:tcW w:w="0" w:type="auto"/>
                  <w:vMerge/>
                  <w:shd w:val="clear" w:color="auto" w:fill="auto"/>
                  <w:vAlign w:val="center"/>
                </w:tcPr>
                <w:p w14:paraId="298C0A85" w14:textId="6D84C1B9" w:rsidR="00C12A9D" w:rsidRPr="007844D4" w:rsidRDefault="00C12A9D" w:rsidP="00B74852">
                  <w:pPr>
                    <w:spacing w:line="300" w:lineRule="exact"/>
                    <w:jc w:val="center"/>
                    <w:rPr>
                      <w:b/>
                      <w:bCs/>
                      <w:color w:val="000000" w:themeColor="text1"/>
                      <w:sz w:val="18"/>
                      <w:szCs w:val="18"/>
                    </w:rPr>
                  </w:pPr>
                </w:p>
              </w:tc>
              <w:tc>
                <w:tcPr>
                  <w:tcW w:w="0" w:type="auto"/>
                  <w:vMerge/>
                  <w:shd w:val="clear" w:color="auto" w:fill="auto"/>
                  <w:vAlign w:val="center"/>
                </w:tcPr>
                <w:p w14:paraId="7C7C6BBA" w14:textId="77777777" w:rsidR="00C12A9D" w:rsidRPr="007844D4" w:rsidRDefault="00C12A9D" w:rsidP="00B74852">
                  <w:pPr>
                    <w:spacing w:line="300" w:lineRule="exact"/>
                    <w:jc w:val="center"/>
                    <w:rPr>
                      <w:b/>
                      <w:bCs/>
                      <w:color w:val="000000" w:themeColor="text1"/>
                      <w:sz w:val="18"/>
                      <w:szCs w:val="18"/>
                    </w:rPr>
                  </w:pPr>
                </w:p>
              </w:tc>
              <w:tc>
                <w:tcPr>
                  <w:tcW w:w="0" w:type="auto"/>
                  <w:vMerge/>
                  <w:shd w:val="clear" w:color="auto" w:fill="auto"/>
                  <w:vAlign w:val="center"/>
                </w:tcPr>
                <w:p w14:paraId="4C3DAF7D" w14:textId="77777777" w:rsidR="00C12A9D" w:rsidRPr="007844D4" w:rsidRDefault="00C12A9D" w:rsidP="00B74852">
                  <w:pPr>
                    <w:spacing w:line="300" w:lineRule="exact"/>
                    <w:jc w:val="center"/>
                    <w:rPr>
                      <w:b/>
                      <w:bCs/>
                      <w:color w:val="000000" w:themeColor="text1"/>
                      <w:sz w:val="18"/>
                      <w:szCs w:val="18"/>
                    </w:rPr>
                  </w:pPr>
                </w:p>
              </w:tc>
              <w:tc>
                <w:tcPr>
                  <w:tcW w:w="0" w:type="auto"/>
                  <w:shd w:val="clear" w:color="auto" w:fill="auto"/>
                  <w:vAlign w:val="center"/>
                </w:tcPr>
                <w:p w14:paraId="63152624" w14:textId="77777777" w:rsidR="00C12A9D" w:rsidRPr="007844D4" w:rsidRDefault="00C12A9D" w:rsidP="00B74852">
                  <w:pPr>
                    <w:spacing w:line="300" w:lineRule="exact"/>
                    <w:jc w:val="center"/>
                    <w:rPr>
                      <w:b/>
                      <w:bCs/>
                      <w:color w:val="000000" w:themeColor="text1"/>
                      <w:sz w:val="18"/>
                      <w:szCs w:val="18"/>
                    </w:rPr>
                  </w:pPr>
                  <w:r w:rsidRPr="007844D4">
                    <w:rPr>
                      <w:rFonts w:hint="eastAsia"/>
                      <w:b/>
                      <w:bCs/>
                      <w:color w:val="000000" w:themeColor="text1"/>
                      <w:sz w:val="18"/>
                      <w:szCs w:val="18"/>
                    </w:rPr>
                    <w:t>颗粒物</w:t>
                  </w:r>
                </w:p>
              </w:tc>
            </w:tr>
            <w:tr w:rsidR="00A22E6E" w:rsidRPr="007844D4" w14:paraId="06D7E362" w14:textId="77777777" w:rsidTr="00C12A9D">
              <w:trPr>
                <w:trHeight w:val="457"/>
              </w:trPr>
              <w:tc>
                <w:tcPr>
                  <w:tcW w:w="0" w:type="auto"/>
                  <w:shd w:val="clear" w:color="auto" w:fill="auto"/>
                  <w:vAlign w:val="center"/>
                </w:tcPr>
                <w:p w14:paraId="6CE3548B" w14:textId="77777777" w:rsidR="00C12A9D" w:rsidRPr="007844D4" w:rsidRDefault="00C12A9D" w:rsidP="00B74852">
                  <w:pPr>
                    <w:spacing w:line="300" w:lineRule="exact"/>
                    <w:jc w:val="center"/>
                    <w:rPr>
                      <w:color w:val="000000" w:themeColor="text1"/>
                      <w:sz w:val="18"/>
                      <w:szCs w:val="18"/>
                    </w:rPr>
                  </w:pPr>
                  <w:r w:rsidRPr="007844D4">
                    <w:rPr>
                      <w:color w:val="000000" w:themeColor="text1"/>
                      <w:sz w:val="18"/>
                      <w:szCs w:val="18"/>
                    </w:rPr>
                    <w:t>面源</w:t>
                  </w:r>
                </w:p>
              </w:tc>
              <w:tc>
                <w:tcPr>
                  <w:tcW w:w="0" w:type="auto"/>
                  <w:shd w:val="clear" w:color="auto" w:fill="auto"/>
                  <w:vAlign w:val="center"/>
                </w:tcPr>
                <w:p w14:paraId="79B89039" w14:textId="64B9BEDD" w:rsidR="00C12A9D" w:rsidRPr="007844D4" w:rsidRDefault="00C12A9D" w:rsidP="00B74852">
                  <w:pPr>
                    <w:spacing w:line="300" w:lineRule="exact"/>
                    <w:jc w:val="center"/>
                    <w:rPr>
                      <w:color w:val="000000" w:themeColor="text1"/>
                      <w:sz w:val="18"/>
                      <w:szCs w:val="18"/>
                    </w:rPr>
                  </w:pPr>
                  <w:r w:rsidRPr="007844D4">
                    <w:rPr>
                      <w:color w:val="000000" w:themeColor="text1"/>
                      <w:sz w:val="18"/>
                      <w:szCs w:val="18"/>
                    </w:rPr>
                    <w:t>34.345372</w:t>
                  </w:r>
                </w:p>
              </w:tc>
              <w:tc>
                <w:tcPr>
                  <w:tcW w:w="0" w:type="auto"/>
                  <w:shd w:val="clear" w:color="auto" w:fill="auto"/>
                  <w:vAlign w:val="center"/>
                </w:tcPr>
                <w:p w14:paraId="3881E2ED" w14:textId="6884972E" w:rsidR="00C12A9D" w:rsidRPr="007844D4" w:rsidRDefault="00C12A9D" w:rsidP="00B74852">
                  <w:pPr>
                    <w:spacing w:line="300" w:lineRule="exact"/>
                    <w:jc w:val="center"/>
                    <w:rPr>
                      <w:color w:val="000000" w:themeColor="text1"/>
                      <w:sz w:val="18"/>
                      <w:szCs w:val="18"/>
                    </w:rPr>
                  </w:pPr>
                  <w:r w:rsidRPr="007844D4">
                    <w:rPr>
                      <w:color w:val="000000" w:themeColor="text1"/>
                      <w:sz w:val="18"/>
                      <w:szCs w:val="18"/>
                    </w:rPr>
                    <w:t>108.825170</w:t>
                  </w:r>
                </w:p>
              </w:tc>
              <w:tc>
                <w:tcPr>
                  <w:tcW w:w="0" w:type="auto"/>
                  <w:shd w:val="clear" w:color="auto" w:fill="auto"/>
                  <w:vAlign w:val="center"/>
                </w:tcPr>
                <w:p w14:paraId="69EB80A0" w14:textId="26ECB713" w:rsidR="00C12A9D" w:rsidRPr="007844D4" w:rsidRDefault="00C12A9D" w:rsidP="00B74852">
                  <w:pPr>
                    <w:spacing w:line="300" w:lineRule="exact"/>
                    <w:jc w:val="center"/>
                    <w:rPr>
                      <w:color w:val="000000" w:themeColor="text1"/>
                      <w:sz w:val="18"/>
                      <w:szCs w:val="18"/>
                    </w:rPr>
                  </w:pPr>
                  <w:r w:rsidRPr="007844D4">
                    <w:rPr>
                      <w:rFonts w:hint="eastAsia"/>
                      <w:color w:val="000000" w:themeColor="text1"/>
                      <w:sz w:val="18"/>
                      <w:szCs w:val="18"/>
                    </w:rPr>
                    <w:t>2</w:t>
                  </w:r>
                  <w:r w:rsidRPr="007844D4">
                    <w:rPr>
                      <w:color w:val="000000" w:themeColor="text1"/>
                      <w:sz w:val="18"/>
                      <w:szCs w:val="18"/>
                    </w:rPr>
                    <w:t>76</w:t>
                  </w:r>
                </w:p>
              </w:tc>
              <w:tc>
                <w:tcPr>
                  <w:tcW w:w="0" w:type="auto"/>
                  <w:shd w:val="clear" w:color="auto" w:fill="auto"/>
                  <w:vAlign w:val="center"/>
                </w:tcPr>
                <w:p w14:paraId="0AB274DC" w14:textId="54C5BC17" w:rsidR="00C12A9D" w:rsidRPr="007844D4" w:rsidRDefault="00C12A9D" w:rsidP="00B74852">
                  <w:pPr>
                    <w:spacing w:line="300" w:lineRule="exact"/>
                    <w:jc w:val="center"/>
                    <w:rPr>
                      <w:color w:val="000000" w:themeColor="text1"/>
                      <w:sz w:val="18"/>
                      <w:szCs w:val="18"/>
                    </w:rPr>
                  </w:pPr>
                  <w:r w:rsidRPr="007844D4">
                    <w:rPr>
                      <w:rFonts w:hint="eastAsia"/>
                      <w:color w:val="000000" w:themeColor="text1"/>
                      <w:sz w:val="18"/>
                      <w:szCs w:val="18"/>
                    </w:rPr>
                    <w:t>1</w:t>
                  </w:r>
                  <w:r w:rsidRPr="007844D4">
                    <w:rPr>
                      <w:color w:val="000000" w:themeColor="text1"/>
                      <w:sz w:val="18"/>
                      <w:szCs w:val="18"/>
                    </w:rPr>
                    <w:t>60</w:t>
                  </w:r>
                </w:p>
              </w:tc>
              <w:tc>
                <w:tcPr>
                  <w:tcW w:w="0" w:type="auto"/>
                  <w:vAlign w:val="center"/>
                </w:tcPr>
                <w:p w14:paraId="5AEDFCC6" w14:textId="6860E6C9" w:rsidR="00C12A9D" w:rsidRPr="007844D4" w:rsidRDefault="00C12A9D" w:rsidP="00B74852">
                  <w:pPr>
                    <w:spacing w:line="300" w:lineRule="exact"/>
                    <w:jc w:val="center"/>
                    <w:rPr>
                      <w:color w:val="000000" w:themeColor="text1"/>
                      <w:sz w:val="18"/>
                      <w:szCs w:val="18"/>
                    </w:rPr>
                  </w:pPr>
                  <w:r w:rsidRPr="007844D4">
                    <w:rPr>
                      <w:rFonts w:hint="eastAsia"/>
                      <w:color w:val="000000" w:themeColor="text1"/>
                      <w:sz w:val="18"/>
                      <w:szCs w:val="18"/>
                    </w:rPr>
                    <w:t>2</w:t>
                  </w:r>
                  <w:r w:rsidRPr="007844D4">
                    <w:rPr>
                      <w:color w:val="000000" w:themeColor="text1"/>
                      <w:sz w:val="18"/>
                      <w:szCs w:val="18"/>
                    </w:rPr>
                    <w:t>0254.14</w:t>
                  </w:r>
                </w:p>
              </w:tc>
              <w:tc>
                <w:tcPr>
                  <w:tcW w:w="0" w:type="auto"/>
                  <w:shd w:val="clear" w:color="auto" w:fill="auto"/>
                  <w:vAlign w:val="center"/>
                </w:tcPr>
                <w:p w14:paraId="76DE6ACE" w14:textId="7E7EA0DB" w:rsidR="00C12A9D" w:rsidRPr="007844D4" w:rsidRDefault="00C12A9D" w:rsidP="00B74852">
                  <w:pPr>
                    <w:spacing w:line="300" w:lineRule="exact"/>
                    <w:jc w:val="center"/>
                    <w:rPr>
                      <w:color w:val="000000" w:themeColor="text1"/>
                      <w:sz w:val="18"/>
                      <w:szCs w:val="18"/>
                    </w:rPr>
                  </w:pPr>
                  <w:r w:rsidRPr="007844D4">
                    <w:rPr>
                      <w:color w:val="000000" w:themeColor="text1"/>
                      <w:sz w:val="18"/>
                      <w:szCs w:val="18"/>
                    </w:rPr>
                    <w:t>25</w:t>
                  </w:r>
                </w:p>
              </w:tc>
              <w:tc>
                <w:tcPr>
                  <w:tcW w:w="0" w:type="auto"/>
                  <w:shd w:val="clear" w:color="auto" w:fill="auto"/>
                  <w:vAlign w:val="center"/>
                </w:tcPr>
                <w:p w14:paraId="4DB46070" w14:textId="77777777" w:rsidR="00C12A9D" w:rsidRPr="007844D4" w:rsidRDefault="00C12A9D" w:rsidP="00B74852">
                  <w:pPr>
                    <w:spacing w:line="300" w:lineRule="exact"/>
                    <w:jc w:val="center"/>
                    <w:rPr>
                      <w:color w:val="000000" w:themeColor="text1"/>
                      <w:sz w:val="18"/>
                      <w:szCs w:val="18"/>
                    </w:rPr>
                  </w:pPr>
                  <w:r w:rsidRPr="007844D4">
                    <w:rPr>
                      <w:color w:val="000000" w:themeColor="text1"/>
                      <w:sz w:val="18"/>
                      <w:szCs w:val="18"/>
                    </w:rPr>
                    <w:t>2400</w:t>
                  </w:r>
                </w:p>
              </w:tc>
              <w:tc>
                <w:tcPr>
                  <w:tcW w:w="0" w:type="auto"/>
                  <w:shd w:val="clear" w:color="auto" w:fill="auto"/>
                  <w:vAlign w:val="center"/>
                </w:tcPr>
                <w:p w14:paraId="1BE48F6B" w14:textId="77777777" w:rsidR="00C12A9D" w:rsidRPr="007844D4" w:rsidRDefault="00C12A9D" w:rsidP="00B74852">
                  <w:pPr>
                    <w:spacing w:line="300" w:lineRule="exact"/>
                    <w:jc w:val="center"/>
                    <w:rPr>
                      <w:color w:val="000000" w:themeColor="text1"/>
                      <w:sz w:val="18"/>
                      <w:szCs w:val="18"/>
                    </w:rPr>
                  </w:pPr>
                  <w:r w:rsidRPr="007844D4">
                    <w:rPr>
                      <w:rFonts w:hint="eastAsia"/>
                      <w:color w:val="000000" w:themeColor="text1"/>
                      <w:sz w:val="18"/>
                      <w:szCs w:val="18"/>
                    </w:rPr>
                    <w:t>正常</w:t>
                  </w:r>
                </w:p>
              </w:tc>
              <w:tc>
                <w:tcPr>
                  <w:tcW w:w="0" w:type="auto"/>
                  <w:shd w:val="clear" w:color="auto" w:fill="auto"/>
                  <w:vAlign w:val="center"/>
                </w:tcPr>
                <w:p w14:paraId="0828231E" w14:textId="0EC4AA82" w:rsidR="00C12A9D" w:rsidRPr="007844D4" w:rsidRDefault="00C12A9D" w:rsidP="00B74852">
                  <w:pPr>
                    <w:spacing w:line="300" w:lineRule="exact"/>
                    <w:jc w:val="center"/>
                    <w:rPr>
                      <w:color w:val="000000" w:themeColor="text1"/>
                      <w:sz w:val="18"/>
                      <w:szCs w:val="18"/>
                    </w:rPr>
                  </w:pPr>
                  <w:r w:rsidRPr="007844D4">
                    <w:rPr>
                      <w:rFonts w:hint="eastAsia"/>
                      <w:color w:val="000000" w:themeColor="text1"/>
                      <w:sz w:val="18"/>
                      <w:szCs w:val="18"/>
                    </w:rPr>
                    <w:t>1</w:t>
                  </w:r>
                  <w:r w:rsidRPr="007844D4">
                    <w:rPr>
                      <w:color w:val="000000" w:themeColor="text1"/>
                      <w:sz w:val="18"/>
                      <w:szCs w:val="18"/>
                    </w:rPr>
                    <w:t>.2</w:t>
                  </w:r>
                </w:p>
              </w:tc>
            </w:tr>
          </w:tbl>
          <w:p w14:paraId="38F038D6" w14:textId="77777777" w:rsidR="00643C20" w:rsidRPr="007844D4" w:rsidRDefault="00643C20" w:rsidP="00434D85">
            <w:pPr>
              <w:spacing w:line="500" w:lineRule="exact"/>
              <w:ind w:firstLineChars="200" w:firstLine="480"/>
              <w:rPr>
                <w:color w:val="000000" w:themeColor="text1"/>
                <w:sz w:val="24"/>
              </w:rPr>
            </w:pPr>
            <w:r w:rsidRPr="007844D4">
              <w:rPr>
                <w:color w:val="000000" w:themeColor="text1"/>
                <w:sz w:val="24"/>
              </w:rPr>
              <w:t>（</w:t>
            </w:r>
            <w:r w:rsidRPr="007844D4">
              <w:rPr>
                <w:color w:val="000000" w:themeColor="text1"/>
                <w:sz w:val="24"/>
              </w:rPr>
              <w:t>3</w:t>
            </w:r>
            <w:r w:rsidRPr="007844D4">
              <w:rPr>
                <w:color w:val="000000" w:themeColor="text1"/>
                <w:sz w:val="24"/>
              </w:rPr>
              <w:t>）主要污染源估算模型计算结果</w:t>
            </w:r>
          </w:p>
          <w:p w14:paraId="72C135DE" w14:textId="7CCA2D27" w:rsidR="00664402" w:rsidRPr="007844D4" w:rsidRDefault="00643C20" w:rsidP="00434D85">
            <w:pPr>
              <w:spacing w:line="500" w:lineRule="exact"/>
              <w:ind w:firstLineChars="200" w:firstLine="480"/>
              <w:rPr>
                <w:color w:val="000000" w:themeColor="text1"/>
                <w:sz w:val="24"/>
              </w:rPr>
            </w:pPr>
            <w:r w:rsidRPr="007844D4">
              <w:rPr>
                <w:color w:val="000000" w:themeColor="text1"/>
                <w:sz w:val="24"/>
              </w:rPr>
              <w:t>本项目排放的颗粒</w:t>
            </w:r>
            <w:proofErr w:type="gramStart"/>
            <w:r w:rsidRPr="007844D4">
              <w:rPr>
                <w:color w:val="000000" w:themeColor="text1"/>
                <w:sz w:val="24"/>
              </w:rPr>
              <w:t>物正常</w:t>
            </w:r>
            <w:proofErr w:type="gramEnd"/>
            <w:r w:rsidRPr="007844D4">
              <w:rPr>
                <w:color w:val="000000" w:themeColor="text1"/>
                <w:sz w:val="24"/>
              </w:rPr>
              <w:t>工况下有组织及无组织排放预测结果如表</w:t>
            </w:r>
            <w:r w:rsidR="00B010F8" w:rsidRPr="007844D4">
              <w:rPr>
                <w:color w:val="000000" w:themeColor="text1"/>
                <w:sz w:val="24"/>
              </w:rPr>
              <w:t>3</w:t>
            </w:r>
            <w:r w:rsidR="00A46BDD" w:rsidRPr="007844D4">
              <w:rPr>
                <w:color w:val="000000" w:themeColor="text1"/>
                <w:sz w:val="24"/>
              </w:rPr>
              <w:t>3</w:t>
            </w:r>
            <w:r w:rsidRPr="007844D4">
              <w:rPr>
                <w:color w:val="000000" w:themeColor="text1"/>
                <w:sz w:val="24"/>
              </w:rPr>
              <w:t>及表</w:t>
            </w:r>
            <w:r w:rsidR="00B010F8" w:rsidRPr="007844D4">
              <w:rPr>
                <w:color w:val="000000" w:themeColor="text1"/>
                <w:sz w:val="24"/>
              </w:rPr>
              <w:t>3</w:t>
            </w:r>
            <w:r w:rsidR="00A46BDD" w:rsidRPr="007844D4">
              <w:rPr>
                <w:color w:val="000000" w:themeColor="text1"/>
                <w:sz w:val="24"/>
              </w:rPr>
              <w:t>4</w:t>
            </w:r>
            <w:r w:rsidRPr="007844D4">
              <w:rPr>
                <w:color w:val="000000" w:themeColor="text1"/>
                <w:sz w:val="24"/>
              </w:rPr>
              <w:t>所示。</w:t>
            </w:r>
          </w:p>
          <w:p w14:paraId="793C7477" w14:textId="0E27D931" w:rsidR="00665D12" w:rsidRPr="007844D4" w:rsidRDefault="00643C20" w:rsidP="00434D85">
            <w:pPr>
              <w:jc w:val="center"/>
              <w:rPr>
                <w:rFonts w:eastAsia="黑体"/>
                <w:bCs/>
                <w:color w:val="000000" w:themeColor="text1"/>
                <w:sz w:val="24"/>
                <w:szCs w:val="24"/>
              </w:rPr>
            </w:pPr>
            <w:r w:rsidRPr="007844D4">
              <w:rPr>
                <w:rFonts w:eastAsia="黑体"/>
                <w:bCs/>
                <w:color w:val="000000" w:themeColor="text1"/>
                <w:sz w:val="24"/>
                <w:szCs w:val="24"/>
              </w:rPr>
              <w:t>表</w:t>
            </w:r>
            <w:r w:rsidR="00812C45" w:rsidRPr="007844D4">
              <w:rPr>
                <w:rFonts w:eastAsia="黑体"/>
                <w:bCs/>
                <w:color w:val="000000" w:themeColor="text1"/>
                <w:sz w:val="24"/>
                <w:szCs w:val="24"/>
              </w:rPr>
              <w:t>3</w:t>
            </w:r>
            <w:r w:rsidR="00A46BDD" w:rsidRPr="007844D4">
              <w:rPr>
                <w:rFonts w:eastAsia="黑体"/>
                <w:bCs/>
                <w:color w:val="000000" w:themeColor="text1"/>
                <w:sz w:val="24"/>
                <w:szCs w:val="24"/>
              </w:rPr>
              <w:t>3</w:t>
            </w:r>
            <w:r w:rsidRPr="007844D4">
              <w:rPr>
                <w:rFonts w:eastAsia="黑体"/>
                <w:bCs/>
                <w:color w:val="000000" w:themeColor="text1"/>
                <w:sz w:val="24"/>
                <w:szCs w:val="24"/>
              </w:rPr>
              <w:t xml:space="preserve">  </w:t>
            </w:r>
            <w:r w:rsidRPr="007844D4">
              <w:rPr>
                <w:rFonts w:eastAsia="黑体"/>
                <w:bCs/>
                <w:color w:val="000000" w:themeColor="text1"/>
                <w:sz w:val="24"/>
                <w:szCs w:val="24"/>
              </w:rPr>
              <w:t>主要有组织污染源估算模型计算结果</w:t>
            </w:r>
          </w:p>
          <w:tbl>
            <w:tblPr>
              <w:tblW w:w="498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772"/>
              <w:gridCol w:w="2083"/>
              <w:gridCol w:w="1528"/>
              <w:gridCol w:w="1841"/>
              <w:gridCol w:w="1549"/>
            </w:tblGrid>
            <w:tr w:rsidR="00274BBE" w:rsidRPr="007844D4" w14:paraId="35FB10EC" w14:textId="6812C64A" w:rsidTr="00430964">
              <w:trPr>
                <w:trHeight w:val="51"/>
                <w:jc w:val="center"/>
              </w:trPr>
              <w:tc>
                <w:tcPr>
                  <w:tcW w:w="1010" w:type="pct"/>
                  <w:vMerge w:val="restart"/>
                  <w:vAlign w:val="center"/>
                </w:tcPr>
                <w:p w14:paraId="1F4CEBF3" w14:textId="77777777" w:rsidR="004255A3" w:rsidRPr="007844D4" w:rsidRDefault="004255A3" w:rsidP="00430964">
                  <w:pPr>
                    <w:jc w:val="center"/>
                    <w:rPr>
                      <w:b/>
                      <w:bCs/>
                      <w:color w:val="000000" w:themeColor="text1"/>
                      <w:sz w:val="21"/>
                      <w:szCs w:val="21"/>
                    </w:rPr>
                  </w:pPr>
                  <w:r w:rsidRPr="007844D4">
                    <w:rPr>
                      <w:b/>
                      <w:bCs/>
                      <w:color w:val="000000" w:themeColor="text1"/>
                      <w:sz w:val="21"/>
                      <w:szCs w:val="21"/>
                    </w:rPr>
                    <w:t>污染</w:t>
                  </w:r>
                </w:p>
                <w:p w14:paraId="65048059" w14:textId="77777777" w:rsidR="004255A3" w:rsidRPr="007844D4" w:rsidRDefault="004255A3" w:rsidP="00430964">
                  <w:pPr>
                    <w:jc w:val="center"/>
                    <w:rPr>
                      <w:b/>
                      <w:bCs/>
                      <w:color w:val="000000" w:themeColor="text1"/>
                      <w:sz w:val="21"/>
                      <w:szCs w:val="21"/>
                    </w:rPr>
                  </w:pPr>
                  <w:r w:rsidRPr="007844D4">
                    <w:rPr>
                      <w:b/>
                      <w:bCs/>
                      <w:color w:val="000000" w:themeColor="text1"/>
                      <w:sz w:val="21"/>
                      <w:szCs w:val="21"/>
                    </w:rPr>
                    <w:t>因子</w:t>
                  </w:r>
                </w:p>
              </w:tc>
              <w:tc>
                <w:tcPr>
                  <w:tcW w:w="3990" w:type="pct"/>
                  <w:gridSpan w:val="4"/>
                  <w:vAlign w:val="center"/>
                </w:tcPr>
                <w:p w14:paraId="7CA7D828" w14:textId="541D3510" w:rsidR="004255A3" w:rsidRPr="007844D4" w:rsidRDefault="004255A3" w:rsidP="00430964">
                  <w:pPr>
                    <w:widowControl/>
                    <w:jc w:val="center"/>
                    <w:rPr>
                      <w:b/>
                      <w:bCs/>
                      <w:color w:val="000000" w:themeColor="text1"/>
                      <w:sz w:val="21"/>
                      <w:szCs w:val="21"/>
                    </w:rPr>
                  </w:pPr>
                  <w:r w:rsidRPr="007844D4">
                    <w:rPr>
                      <w:b/>
                      <w:bCs/>
                      <w:color w:val="000000" w:themeColor="text1"/>
                      <w:sz w:val="21"/>
                      <w:szCs w:val="21"/>
                    </w:rPr>
                    <w:t>240</w:t>
                  </w:r>
                  <w:proofErr w:type="gramStart"/>
                  <w:r w:rsidRPr="007844D4">
                    <w:rPr>
                      <w:b/>
                      <w:bCs/>
                      <w:color w:val="000000" w:themeColor="text1"/>
                      <w:sz w:val="21"/>
                      <w:szCs w:val="21"/>
                    </w:rPr>
                    <w:t>商混线</w:t>
                  </w:r>
                  <w:proofErr w:type="gramEnd"/>
                </w:p>
              </w:tc>
            </w:tr>
            <w:tr w:rsidR="00274BBE" w:rsidRPr="007844D4" w14:paraId="223FE82E" w14:textId="77777777" w:rsidTr="00430964">
              <w:trPr>
                <w:trHeight w:val="71"/>
                <w:jc w:val="center"/>
              </w:trPr>
              <w:tc>
                <w:tcPr>
                  <w:tcW w:w="1010" w:type="pct"/>
                  <w:vMerge/>
                  <w:vAlign w:val="center"/>
                </w:tcPr>
                <w:p w14:paraId="3F632446" w14:textId="77777777" w:rsidR="004255A3" w:rsidRPr="007844D4" w:rsidRDefault="004255A3" w:rsidP="00430964">
                  <w:pPr>
                    <w:jc w:val="center"/>
                    <w:rPr>
                      <w:b/>
                      <w:bCs/>
                      <w:color w:val="000000" w:themeColor="text1"/>
                      <w:sz w:val="21"/>
                      <w:szCs w:val="21"/>
                    </w:rPr>
                  </w:pPr>
                </w:p>
              </w:tc>
              <w:tc>
                <w:tcPr>
                  <w:tcW w:w="2058" w:type="pct"/>
                  <w:gridSpan w:val="2"/>
                  <w:vAlign w:val="center"/>
                </w:tcPr>
                <w:p w14:paraId="59736B32" w14:textId="51B996EC" w:rsidR="004255A3" w:rsidRPr="007844D4" w:rsidRDefault="004255A3" w:rsidP="00430964">
                  <w:pPr>
                    <w:widowControl/>
                    <w:jc w:val="center"/>
                    <w:rPr>
                      <w:b/>
                      <w:bCs/>
                      <w:color w:val="000000" w:themeColor="text1"/>
                      <w:sz w:val="21"/>
                      <w:szCs w:val="21"/>
                    </w:rPr>
                  </w:pPr>
                  <w:proofErr w:type="gramStart"/>
                  <w:r w:rsidRPr="007844D4">
                    <w:rPr>
                      <w:b/>
                      <w:bCs/>
                      <w:color w:val="000000" w:themeColor="text1"/>
                      <w:sz w:val="21"/>
                      <w:szCs w:val="21"/>
                    </w:rPr>
                    <w:t>仓顶</w:t>
                  </w:r>
                  <w:proofErr w:type="gramEnd"/>
                  <w:r w:rsidRPr="007844D4">
                    <w:rPr>
                      <w:b/>
                      <w:bCs/>
                      <w:color w:val="000000" w:themeColor="text1"/>
                      <w:sz w:val="21"/>
                      <w:szCs w:val="21"/>
                    </w:rPr>
                    <w:t>除尘器排气筒</w:t>
                  </w:r>
                </w:p>
              </w:tc>
              <w:tc>
                <w:tcPr>
                  <w:tcW w:w="1932" w:type="pct"/>
                  <w:gridSpan w:val="2"/>
                  <w:vAlign w:val="center"/>
                </w:tcPr>
                <w:p w14:paraId="3BE43EDF" w14:textId="5A83880B" w:rsidR="004255A3" w:rsidRPr="007844D4" w:rsidRDefault="004255A3" w:rsidP="00430964">
                  <w:pPr>
                    <w:widowControl/>
                    <w:jc w:val="center"/>
                    <w:rPr>
                      <w:b/>
                      <w:bCs/>
                      <w:color w:val="000000" w:themeColor="text1"/>
                      <w:sz w:val="21"/>
                      <w:szCs w:val="21"/>
                    </w:rPr>
                  </w:pPr>
                  <w:r w:rsidRPr="007844D4">
                    <w:rPr>
                      <w:b/>
                      <w:bCs/>
                      <w:color w:val="000000" w:themeColor="text1"/>
                      <w:sz w:val="21"/>
                      <w:szCs w:val="21"/>
                    </w:rPr>
                    <w:t>搅拌机排气筒</w:t>
                  </w:r>
                </w:p>
              </w:tc>
            </w:tr>
            <w:tr w:rsidR="00274BBE" w:rsidRPr="007844D4" w14:paraId="7A088103" w14:textId="512EE54C" w:rsidTr="00430964">
              <w:trPr>
                <w:trHeight w:val="71"/>
                <w:jc w:val="center"/>
              </w:trPr>
              <w:tc>
                <w:tcPr>
                  <w:tcW w:w="1010" w:type="pct"/>
                  <w:vAlign w:val="center"/>
                </w:tcPr>
                <w:p w14:paraId="7AEE9B7E" w14:textId="77777777" w:rsidR="004255A3" w:rsidRPr="007844D4" w:rsidRDefault="004255A3" w:rsidP="00430964">
                  <w:pPr>
                    <w:jc w:val="center"/>
                    <w:rPr>
                      <w:b/>
                      <w:bCs/>
                      <w:color w:val="000000" w:themeColor="text1"/>
                      <w:sz w:val="21"/>
                      <w:szCs w:val="21"/>
                    </w:rPr>
                  </w:pPr>
                  <w:r w:rsidRPr="007844D4">
                    <w:rPr>
                      <w:b/>
                      <w:bCs/>
                      <w:color w:val="000000" w:themeColor="text1"/>
                      <w:sz w:val="21"/>
                      <w:szCs w:val="21"/>
                    </w:rPr>
                    <w:t>距离（</w:t>
                  </w:r>
                  <w:r w:rsidRPr="007844D4">
                    <w:rPr>
                      <w:b/>
                      <w:bCs/>
                      <w:color w:val="000000" w:themeColor="text1"/>
                      <w:sz w:val="21"/>
                      <w:szCs w:val="21"/>
                    </w:rPr>
                    <w:t>m</w:t>
                  </w:r>
                  <w:r w:rsidRPr="007844D4">
                    <w:rPr>
                      <w:b/>
                      <w:bCs/>
                      <w:color w:val="000000" w:themeColor="text1"/>
                      <w:sz w:val="21"/>
                      <w:szCs w:val="21"/>
                    </w:rPr>
                    <w:t>）</w:t>
                  </w:r>
                </w:p>
              </w:tc>
              <w:tc>
                <w:tcPr>
                  <w:tcW w:w="1187" w:type="pct"/>
                  <w:vAlign w:val="center"/>
                </w:tcPr>
                <w:p w14:paraId="02A367C7" w14:textId="3433D1B2" w:rsidR="004255A3" w:rsidRPr="007844D4" w:rsidRDefault="004255A3" w:rsidP="00430964">
                  <w:pPr>
                    <w:jc w:val="center"/>
                    <w:rPr>
                      <w:b/>
                      <w:bCs/>
                      <w:color w:val="000000" w:themeColor="text1"/>
                      <w:sz w:val="21"/>
                      <w:szCs w:val="21"/>
                    </w:rPr>
                  </w:pPr>
                  <w:r w:rsidRPr="007844D4">
                    <w:rPr>
                      <w:b/>
                      <w:bCs/>
                      <w:color w:val="000000" w:themeColor="text1"/>
                      <w:sz w:val="21"/>
                      <w:szCs w:val="21"/>
                    </w:rPr>
                    <w:t>浓度（</w:t>
                  </w:r>
                  <w:r w:rsidRPr="007844D4">
                    <w:rPr>
                      <w:b/>
                      <w:bCs/>
                      <w:color w:val="000000" w:themeColor="text1"/>
                      <w:sz w:val="21"/>
                      <w:szCs w:val="21"/>
                    </w:rPr>
                    <w:t>ug/m</w:t>
                  </w:r>
                  <w:r w:rsidRPr="007844D4">
                    <w:rPr>
                      <w:b/>
                      <w:bCs/>
                      <w:color w:val="000000" w:themeColor="text1"/>
                      <w:sz w:val="21"/>
                      <w:szCs w:val="21"/>
                      <w:vertAlign w:val="superscript"/>
                    </w:rPr>
                    <w:t>3</w:t>
                  </w:r>
                  <w:r w:rsidRPr="007844D4">
                    <w:rPr>
                      <w:b/>
                      <w:bCs/>
                      <w:color w:val="000000" w:themeColor="text1"/>
                      <w:sz w:val="21"/>
                      <w:szCs w:val="21"/>
                    </w:rPr>
                    <w:t>）</w:t>
                  </w:r>
                </w:p>
              </w:tc>
              <w:tc>
                <w:tcPr>
                  <w:tcW w:w="871" w:type="pct"/>
                  <w:vAlign w:val="center"/>
                </w:tcPr>
                <w:p w14:paraId="573BAC8B" w14:textId="430069D6" w:rsidR="004255A3" w:rsidRPr="007844D4" w:rsidRDefault="004255A3" w:rsidP="00430964">
                  <w:pPr>
                    <w:widowControl/>
                    <w:jc w:val="center"/>
                    <w:rPr>
                      <w:rFonts w:eastAsia="等线"/>
                      <w:b/>
                      <w:bCs/>
                      <w:color w:val="000000" w:themeColor="text1"/>
                      <w:sz w:val="21"/>
                      <w:szCs w:val="21"/>
                    </w:rPr>
                  </w:pPr>
                  <w:r w:rsidRPr="007844D4">
                    <w:rPr>
                      <w:b/>
                      <w:bCs/>
                      <w:color w:val="000000" w:themeColor="text1"/>
                      <w:sz w:val="21"/>
                      <w:szCs w:val="21"/>
                    </w:rPr>
                    <w:t>占标率（</w:t>
                  </w:r>
                  <w:r w:rsidRPr="007844D4">
                    <w:rPr>
                      <w:b/>
                      <w:bCs/>
                      <w:color w:val="000000" w:themeColor="text1"/>
                      <w:sz w:val="21"/>
                      <w:szCs w:val="21"/>
                    </w:rPr>
                    <w:t>%</w:t>
                  </w:r>
                  <w:r w:rsidRPr="007844D4">
                    <w:rPr>
                      <w:b/>
                      <w:bCs/>
                      <w:color w:val="000000" w:themeColor="text1"/>
                      <w:sz w:val="21"/>
                      <w:szCs w:val="21"/>
                    </w:rPr>
                    <w:t>）</w:t>
                  </w:r>
                </w:p>
              </w:tc>
              <w:tc>
                <w:tcPr>
                  <w:tcW w:w="1049" w:type="pct"/>
                  <w:vAlign w:val="center"/>
                </w:tcPr>
                <w:p w14:paraId="55F4776E" w14:textId="01E91E39" w:rsidR="004255A3" w:rsidRPr="007844D4" w:rsidRDefault="004255A3" w:rsidP="00430964">
                  <w:pPr>
                    <w:jc w:val="center"/>
                    <w:rPr>
                      <w:b/>
                      <w:bCs/>
                      <w:color w:val="000000" w:themeColor="text1"/>
                      <w:sz w:val="21"/>
                      <w:szCs w:val="21"/>
                    </w:rPr>
                  </w:pPr>
                  <w:r w:rsidRPr="007844D4">
                    <w:rPr>
                      <w:b/>
                      <w:bCs/>
                      <w:color w:val="000000" w:themeColor="text1"/>
                      <w:sz w:val="21"/>
                      <w:szCs w:val="21"/>
                    </w:rPr>
                    <w:t>浓度（</w:t>
                  </w:r>
                  <w:r w:rsidRPr="007844D4">
                    <w:rPr>
                      <w:b/>
                      <w:bCs/>
                      <w:color w:val="000000" w:themeColor="text1"/>
                      <w:sz w:val="21"/>
                      <w:szCs w:val="21"/>
                    </w:rPr>
                    <w:t>ug/m</w:t>
                  </w:r>
                  <w:r w:rsidRPr="007844D4">
                    <w:rPr>
                      <w:b/>
                      <w:bCs/>
                      <w:color w:val="000000" w:themeColor="text1"/>
                      <w:sz w:val="21"/>
                      <w:szCs w:val="21"/>
                      <w:vertAlign w:val="superscript"/>
                    </w:rPr>
                    <w:t>3</w:t>
                  </w:r>
                  <w:r w:rsidRPr="007844D4">
                    <w:rPr>
                      <w:b/>
                      <w:bCs/>
                      <w:color w:val="000000" w:themeColor="text1"/>
                      <w:sz w:val="21"/>
                      <w:szCs w:val="21"/>
                    </w:rPr>
                    <w:t>）</w:t>
                  </w:r>
                </w:p>
              </w:tc>
              <w:tc>
                <w:tcPr>
                  <w:tcW w:w="883" w:type="pct"/>
                  <w:vAlign w:val="center"/>
                </w:tcPr>
                <w:p w14:paraId="13A4FE79" w14:textId="67391E43" w:rsidR="004255A3" w:rsidRPr="007844D4" w:rsidRDefault="004255A3" w:rsidP="00430964">
                  <w:pPr>
                    <w:widowControl/>
                    <w:jc w:val="center"/>
                    <w:rPr>
                      <w:rFonts w:eastAsia="等线"/>
                      <w:b/>
                      <w:bCs/>
                      <w:color w:val="000000" w:themeColor="text1"/>
                      <w:sz w:val="21"/>
                      <w:szCs w:val="21"/>
                    </w:rPr>
                  </w:pPr>
                  <w:r w:rsidRPr="007844D4">
                    <w:rPr>
                      <w:b/>
                      <w:bCs/>
                      <w:color w:val="000000" w:themeColor="text1"/>
                      <w:sz w:val="21"/>
                      <w:szCs w:val="21"/>
                    </w:rPr>
                    <w:t>占标率（</w:t>
                  </w:r>
                  <w:r w:rsidRPr="007844D4">
                    <w:rPr>
                      <w:b/>
                      <w:bCs/>
                      <w:color w:val="000000" w:themeColor="text1"/>
                      <w:sz w:val="21"/>
                      <w:szCs w:val="21"/>
                    </w:rPr>
                    <w:t>%</w:t>
                  </w:r>
                  <w:r w:rsidRPr="007844D4">
                    <w:rPr>
                      <w:b/>
                      <w:bCs/>
                      <w:color w:val="000000" w:themeColor="text1"/>
                      <w:sz w:val="21"/>
                      <w:szCs w:val="21"/>
                    </w:rPr>
                    <w:t>）</w:t>
                  </w:r>
                </w:p>
              </w:tc>
            </w:tr>
            <w:tr w:rsidR="00274BBE" w:rsidRPr="007844D4" w14:paraId="423766AB" w14:textId="42A3B18C" w:rsidTr="00430964">
              <w:trPr>
                <w:trHeight w:val="227"/>
                <w:jc w:val="center"/>
              </w:trPr>
              <w:tc>
                <w:tcPr>
                  <w:tcW w:w="1010" w:type="pct"/>
                  <w:vAlign w:val="center"/>
                </w:tcPr>
                <w:p w14:paraId="334A425B" w14:textId="77777777" w:rsidR="004255A3" w:rsidRPr="007844D4" w:rsidRDefault="004255A3" w:rsidP="00430964">
                  <w:pPr>
                    <w:jc w:val="center"/>
                    <w:rPr>
                      <w:color w:val="000000" w:themeColor="text1"/>
                      <w:sz w:val="21"/>
                      <w:szCs w:val="21"/>
                    </w:rPr>
                  </w:pPr>
                  <w:r w:rsidRPr="007844D4">
                    <w:rPr>
                      <w:color w:val="000000" w:themeColor="text1"/>
                      <w:sz w:val="21"/>
                      <w:szCs w:val="21"/>
                    </w:rPr>
                    <w:t>1</w:t>
                  </w:r>
                </w:p>
              </w:tc>
              <w:tc>
                <w:tcPr>
                  <w:tcW w:w="1187" w:type="pct"/>
                  <w:vAlign w:val="center"/>
                </w:tcPr>
                <w:p w14:paraId="42E0770C" w14:textId="3C078AF7" w:rsidR="004255A3" w:rsidRPr="007844D4" w:rsidRDefault="009F0883" w:rsidP="00430964">
                  <w:pPr>
                    <w:jc w:val="center"/>
                    <w:rPr>
                      <w:color w:val="000000" w:themeColor="text1"/>
                      <w:sz w:val="21"/>
                      <w:szCs w:val="21"/>
                    </w:rPr>
                  </w:pPr>
                  <w:r w:rsidRPr="007844D4">
                    <w:rPr>
                      <w:color w:val="000000" w:themeColor="text1"/>
                      <w:sz w:val="21"/>
                      <w:szCs w:val="21"/>
                    </w:rPr>
                    <w:t>0</w:t>
                  </w:r>
                </w:p>
              </w:tc>
              <w:tc>
                <w:tcPr>
                  <w:tcW w:w="871" w:type="pct"/>
                  <w:vAlign w:val="center"/>
                </w:tcPr>
                <w:p w14:paraId="3843E6F8" w14:textId="3B98F4B2" w:rsidR="004255A3" w:rsidRPr="007844D4" w:rsidRDefault="00430964" w:rsidP="00430964">
                  <w:pPr>
                    <w:widowControl/>
                    <w:jc w:val="center"/>
                    <w:rPr>
                      <w:rFonts w:eastAsia="等线"/>
                      <w:color w:val="000000" w:themeColor="text1"/>
                      <w:kern w:val="0"/>
                      <w:sz w:val="21"/>
                      <w:szCs w:val="21"/>
                    </w:rPr>
                  </w:pPr>
                  <w:r w:rsidRPr="007844D4">
                    <w:rPr>
                      <w:rFonts w:eastAsia="等线"/>
                      <w:color w:val="000000" w:themeColor="text1"/>
                      <w:kern w:val="0"/>
                      <w:sz w:val="21"/>
                      <w:szCs w:val="21"/>
                    </w:rPr>
                    <w:t>0</w:t>
                  </w:r>
                </w:p>
              </w:tc>
              <w:tc>
                <w:tcPr>
                  <w:tcW w:w="1049" w:type="pct"/>
                  <w:vAlign w:val="center"/>
                </w:tcPr>
                <w:p w14:paraId="2000893E" w14:textId="3E9896AE" w:rsidR="004255A3" w:rsidRPr="007844D4" w:rsidRDefault="009F0883" w:rsidP="00430964">
                  <w:pPr>
                    <w:jc w:val="center"/>
                    <w:rPr>
                      <w:color w:val="000000" w:themeColor="text1"/>
                      <w:sz w:val="21"/>
                      <w:szCs w:val="21"/>
                    </w:rPr>
                  </w:pPr>
                  <w:r w:rsidRPr="007844D4">
                    <w:rPr>
                      <w:color w:val="000000" w:themeColor="text1"/>
                      <w:sz w:val="21"/>
                      <w:szCs w:val="21"/>
                    </w:rPr>
                    <w:t>0</w:t>
                  </w:r>
                </w:p>
              </w:tc>
              <w:tc>
                <w:tcPr>
                  <w:tcW w:w="883" w:type="pct"/>
                  <w:vAlign w:val="center"/>
                </w:tcPr>
                <w:p w14:paraId="4F9DDE7F" w14:textId="224D8467" w:rsidR="004255A3" w:rsidRPr="007844D4" w:rsidRDefault="00430964" w:rsidP="00430964">
                  <w:pPr>
                    <w:widowControl/>
                    <w:jc w:val="center"/>
                    <w:rPr>
                      <w:rFonts w:eastAsia="等线"/>
                      <w:color w:val="000000" w:themeColor="text1"/>
                      <w:kern w:val="0"/>
                      <w:sz w:val="21"/>
                      <w:szCs w:val="21"/>
                    </w:rPr>
                  </w:pPr>
                  <w:r w:rsidRPr="007844D4">
                    <w:rPr>
                      <w:rFonts w:eastAsia="等线"/>
                      <w:color w:val="000000" w:themeColor="text1"/>
                      <w:kern w:val="0"/>
                      <w:sz w:val="21"/>
                      <w:szCs w:val="21"/>
                    </w:rPr>
                    <w:t>0</w:t>
                  </w:r>
                </w:p>
              </w:tc>
            </w:tr>
            <w:tr w:rsidR="00274BBE" w:rsidRPr="007844D4" w14:paraId="2351A936" w14:textId="355F15BF" w:rsidTr="00430964">
              <w:trPr>
                <w:trHeight w:val="237"/>
                <w:jc w:val="center"/>
              </w:trPr>
              <w:tc>
                <w:tcPr>
                  <w:tcW w:w="1010" w:type="pct"/>
                  <w:vAlign w:val="center"/>
                </w:tcPr>
                <w:p w14:paraId="626A8C01" w14:textId="77777777" w:rsidR="00430964" w:rsidRPr="007844D4" w:rsidRDefault="00430964" w:rsidP="00430964">
                  <w:pPr>
                    <w:jc w:val="center"/>
                    <w:rPr>
                      <w:color w:val="000000" w:themeColor="text1"/>
                      <w:sz w:val="21"/>
                      <w:szCs w:val="21"/>
                    </w:rPr>
                  </w:pPr>
                  <w:r w:rsidRPr="007844D4">
                    <w:rPr>
                      <w:color w:val="000000" w:themeColor="text1"/>
                      <w:sz w:val="21"/>
                      <w:szCs w:val="21"/>
                    </w:rPr>
                    <w:t>25</w:t>
                  </w:r>
                </w:p>
              </w:tc>
              <w:tc>
                <w:tcPr>
                  <w:tcW w:w="1187" w:type="pct"/>
                  <w:vAlign w:val="center"/>
                </w:tcPr>
                <w:p w14:paraId="2C89F30F" w14:textId="0882BC41" w:rsidR="00430964" w:rsidRPr="007844D4" w:rsidRDefault="00430964" w:rsidP="00430964">
                  <w:pPr>
                    <w:jc w:val="center"/>
                    <w:rPr>
                      <w:color w:val="000000" w:themeColor="text1"/>
                      <w:sz w:val="21"/>
                      <w:szCs w:val="21"/>
                    </w:rPr>
                  </w:pPr>
                  <w:r w:rsidRPr="007844D4">
                    <w:rPr>
                      <w:color w:val="000000" w:themeColor="text1"/>
                      <w:sz w:val="21"/>
                      <w:szCs w:val="21"/>
                    </w:rPr>
                    <w:t>0.3559E-01</w:t>
                  </w:r>
                </w:p>
              </w:tc>
              <w:tc>
                <w:tcPr>
                  <w:tcW w:w="871" w:type="pct"/>
                  <w:vAlign w:val="center"/>
                </w:tcPr>
                <w:p w14:paraId="433E411E" w14:textId="17A33240" w:rsidR="00430964" w:rsidRPr="007844D4" w:rsidRDefault="00430964" w:rsidP="00430964">
                  <w:pPr>
                    <w:widowControl/>
                    <w:jc w:val="center"/>
                    <w:rPr>
                      <w:rFonts w:eastAsia="等线"/>
                      <w:color w:val="000000" w:themeColor="text1"/>
                      <w:kern w:val="0"/>
                      <w:sz w:val="21"/>
                      <w:szCs w:val="21"/>
                    </w:rPr>
                  </w:pPr>
                  <w:r w:rsidRPr="007844D4">
                    <w:rPr>
                      <w:rFonts w:eastAsia="等线"/>
                      <w:color w:val="000000" w:themeColor="text1"/>
                      <w:sz w:val="21"/>
                      <w:szCs w:val="21"/>
                    </w:rPr>
                    <w:t>0.0079</w:t>
                  </w:r>
                </w:p>
              </w:tc>
              <w:tc>
                <w:tcPr>
                  <w:tcW w:w="1049" w:type="pct"/>
                  <w:vAlign w:val="center"/>
                </w:tcPr>
                <w:p w14:paraId="4654FE5B" w14:textId="0AD6DEB4" w:rsidR="00430964" w:rsidRPr="007844D4" w:rsidRDefault="00430964" w:rsidP="00430964">
                  <w:pPr>
                    <w:widowControl/>
                    <w:jc w:val="center"/>
                    <w:rPr>
                      <w:rFonts w:eastAsia="等线"/>
                      <w:color w:val="000000" w:themeColor="text1"/>
                      <w:kern w:val="0"/>
                      <w:sz w:val="21"/>
                      <w:szCs w:val="21"/>
                    </w:rPr>
                  </w:pPr>
                  <w:r w:rsidRPr="007844D4">
                    <w:rPr>
                      <w:rFonts w:eastAsia="等线"/>
                      <w:color w:val="000000" w:themeColor="text1"/>
                      <w:kern w:val="0"/>
                      <w:sz w:val="21"/>
                      <w:szCs w:val="21"/>
                    </w:rPr>
                    <w:t>0.1041</w:t>
                  </w:r>
                </w:p>
              </w:tc>
              <w:tc>
                <w:tcPr>
                  <w:tcW w:w="883" w:type="pct"/>
                  <w:vAlign w:val="center"/>
                </w:tcPr>
                <w:p w14:paraId="45AEB676" w14:textId="3D33FD6B" w:rsidR="00430964" w:rsidRPr="007844D4" w:rsidRDefault="00430964" w:rsidP="00430964">
                  <w:pPr>
                    <w:widowControl/>
                    <w:jc w:val="center"/>
                    <w:rPr>
                      <w:rFonts w:eastAsia="等线"/>
                      <w:color w:val="000000" w:themeColor="text1"/>
                      <w:kern w:val="0"/>
                      <w:sz w:val="21"/>
                      <w:szCs w:val="21"/>
                    </w:rPr>
                  </w:pPr>
                  <w:r w:rsidRPr="007844D4">
                    <w:rPr>
                      <w:rFonts w:eastAsia="等线"/>
                      <w:color w:val="000000" w:themeColor="text1"/>
                      <w:sz w:val="21"/>
                      <w:szCs w:val="21"/>
                    </w:rPr>
                    <w:t>0.0231</w:t>
                  </w:r>
                </w:p>
              </w:tc>
            </w:tr>
            <w:tr w:rsidR="00274BBE" w:rsidRPr="007844D4" w14:paraId="1FDC172A" w14:textId="64312CAA" w:rsidTr="00430964">
              <w:trPr>
                <w:trHeight w:val="227"/>
                <w:jc w:val="center"/>
              </w:trPr>
              <w:tc>
                <w:tcPr>
                  <w:tcW w:w="1010" w:type="pct"/>
                  <w:vAlign w:val="center"/>
                </w:tcPr>
                <w:p w14:paraId="0ED541DB" w14:textId="77777777" w:rsidR="00430964" w:rsidRPr="007844D4" w:rsidRDefault="00430964" w:rsidP="00430964">
                  <w:pPr>
                    <w:jc w:val="center"/>
                    <w:rPr>
                      <w:color w:val="000000" w:themeColor="text1"/>
                      <w:sz w:val="21"/>
                      <w:szCs w:val="21"/>
                    </w:rPr>
                  </w:pPr>
                  <w:r w:rsidRPr="007844D4">
                    <w:rPr>
                      <w:color w:val="000000" w:themeColor="text1"/>
                      <w:sz w:val="21"/>
                      <w:szCs w:val="21"/>
                    </w:rPr>
                    <w:t>50</w:t>
                  </w:r>
                </w:p>
              </w:tc>
              <w:tc>
                <w:tcPr>
                  <w:tcW w:w="1187" w:type="pct"/>
                  <w:vAlign w:val="center"/>
                </w:tcPr>
                <w:p w14:paraId="264C1BBE" w14:textId="4087FEEF" w:rsidR="00430964" w:rsidRPr="007844D4" w:rsidRDefault="00430964" w:rsidP="00430964">
                  <w:pPr>
                    <w:jc w:val="center"/>
                    <w:rPr>
                      <w:color w:val="000000" w:themeColor="text1"/>
                      <w:sz w:val="21"/>
                      <w:szCs w:val="21"/>
                    </w:rPr>
                  </w:pPr>
                  <w:r w:rsidRPr="007844D4">
                    <w:rPr>
                      <w:color w:val="000000" w:themeColor="text1"/>
                      <w:sz w:val="21"/>
                      <w:szCs w:val="21"/>
                    </w:rPr>
                    <w:t>0.4005E-01</w:t>
                  </w:r>
                </w:p>
              </w:tc>
              <w:tc>
                <w:tcPr>
                  <w:tcW w:w="871" w:type="pct"/>
                  <w:vAlign w:val="center"/>
                </w:tcPr>
                <w:p w14:paraId="50D10FCE" w14:textId="6ACB7686"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0.0089</w:t>
                  </w:r>
                </w:p>
              </w:tc>
              <w:tc>
                <w:tcPr>
                  <w:tcW w:w="1049" w:type="pct"/>
                  <w:vAlign w:val="center"/>
                </w:tcPr>
                <w:p w14:paraId="7F582C1F" w14:textId="2C2E1CE6"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0.1277</w:t>
                  </w:r>
                </w:p>
              </w:tc>
              <w:tc>
                <w:tcPr>
                  <w:tcW w:w="883" w:type="pct"/>
                  <w:vAlign w:val="center"/>
                </w:tcPr>
                <w:p w14:paraId="74A19CBE" w14:textId="0E8DCF89"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0.0284</w:t>
                  </w:r>
                </w:p>
              </w:tc>
            </w:tr>
            <w:tr w:rsidR="00274BBE" w:rsidRPr="007844D4" w14:paraId="3C8BEADE" w14:textId="796D1938" w:rsidTr="00430964">
              <w:trPr>
                <w:trHeight w:val="227"/>
                <w:jc w:val="center"/>
              </w:trPr>
              <w:tc>
                <w:tcPr>
                  <w:tcW w:w="1010" w:type="pct"/>
                  <w:vAlign w:val="center"/>
                </w:tcPr>
                <w:p w14:paraId="59715AB5" w14:textId="77777777" w:rsidR="00430964" w:rsidRPr="007844D4" w:rsidRDefault="00430964" w:rsidP="00430964">
                  <w:pPr>
                    <w:jc w:val="center"/>
                    <w:rPr>
                      <w:color w:val="000000" w:themeColor="text1"/>
                      <w:sz w:val="21"/>
                      <w:szCs w:val="21"/>
                    </w:rPr>
                  </w:pPr>
                  <w:r w:rsidRPr="007844D4">
                    <w:rPr>
                      <w:color w:val="000000" w:themeColor="text1"/>
                      <w:sz w:val="21"/>
                      <w:szCs w:val="21"/>
                    </w:rPr>
                    <w:t>75</w:t>
                  </w:r>
                </w:p>
              </w:tc>
              <w:tc>
                <w:tcPr>
                  <w:tcW w:w="1187" w:type="pct"/>
                  <w:vAlign w:val="center"/>
                </w:tcPr>
                <w:p w14:paraId="6CB1B149" w14:textId="5A55E74C" w:rsidR="00430964" w:rsidRPr="007844D4" w:rsidRDefault="00430964" w:rsidP="00430964">
                  <w:pPr>
                    <w:jc w:val="center"/>
                    <w:rPr>
                      <w:color w:val="000000" w:themeColor="text1"/>
                      <w:sz w:val="21"/>
                      <w:szCs w:val="21"/>
                    </w:rPr>
                  </w:pPr>
                  <w:r w:rsidRPr="007844D4">
                    <w:rPr>
                      <w:color w:val="000000" w:themeColor="text1"/>
                      <w:sz w:val="21"/>
                      <w:szCs w:val="21"/>
                    </w:rPr>
                    <w:t>0.4210E-01</w:t>
                  </w:r>
                </w:p>
              </w:tc>
              <w:tc>
                <w:tcPr>
                  <w:tcW w:w="871" w:type="pct"/>
                  <w:vAlign w:val="center"/>
                </w:tcPr>
                <w:p w14:paraId="77EB2E0F" w14:textId="1A8ED224"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0.0094</w:t>
                  </w:r>
                </w:p>
              </w:tc>
              <w:tc>
                <w:tcPr>
                  <w:tcW w:w="1049" w:type="pct"/>
                  <w:vAlign w:val="center"/>
                </w:tcPr>
                <w:p w14:paraId="1452EF10" w14:textId="559CD496"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0.1309</w:t>
                  </w:r>
                </w:p>
              </w:tc>
              <w:tc>
                <w:tcPr>
                  <w:tcW w:w="883" w:type="pct"/>
                  <w:vAlign w:val="center"/>
                </w:tcPr>
                <w:p w14:paraId="4CA9E4CC" w14:textId="715F7031"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0.0291</w:t>
                  </w:r>
                </w:p>
              </w:tc>
            </w:tr>
            <w:tr w:rsidR="00274BBE" w:rsidRPr="007844D4" w14:paraId="7E9C2AA9" w14:textId="25A67B29" w:rsidTr="00430964">
              <w:trPr>
                <w:trHeight w:val="227"/>
                <w:jc w:val="center"/>
              </w:trPr>
              <w:tc>
                <w:tcPr>
                  <w:tcW w:w="1010" w:type="pct"/>
                  <w:vAlign w:val="center"/>
                </w:tcPr>
                <w:p w14:paraId="5EBE2C06" w14:textId="77777777" w:rsidR="00430964" w:rsidRPr="007844D4" w:rsidRDefault="00430964" w:rsidP="00430964">
                  <w:pPr>
                    <w:jc w:val="center"/>
                    <w:rPr>
                      <w:color w:val="000000" w:themeColor="text1"/>
                      <w:sz w:val="21"/>
                      <w:szCs w:val="21"/>
                    </w:rPr>
                  </w:pPr>
                  <w:r w:rsidRPr="007844D4">
                    <w:rPr>
                      <w:color w:val="000000" w:themeColor="text1"/>
                      <w:sz w:val="21"/>
                      <w:szCs w:val="21"/>
                    </w:rPr>
                    <w:t>100</w:t>
                  </w:r>
                </w:p>
              </w:tc>
              <w:tc>
                <w:tcPr>
                  <w:tcW w:w="1187" w:type="pct"/>
                  <w:vAlign w:val="center"/>
                </w:tcPr>
                <w:p w14:paraId="40ABD92B" w14:textId="5C0817E3" w:rsidR="00430964" w:rsidRPr="007844D4" w:rsidRDefault="00430964" w:rsidP="00430964">
                  <w:pPr>
                    <w:jc w:val="center"/>
                    <w:rPr>
                      <w:color w:val="000000" w:themeColor="text1"/>
                      <w:sz w:val="21"/>
                      <w:szCs w:val="21"/>
                    </w:rPr>
                  </w:pPr>
                  <w:r w:rsidRPr="007844D4">
                    <w:rPr>
                      <w:color w:val="000000" w:themeColor="text1"/>
                      <w:sz w:val="21"/>
                      <w:szCs w:val="21"/>
                    </w:rPr>
                    <w:t>0.5043E-01</w:t>
                  </w:r>
                </w:p>
              </w:tc>
              <w:tc>
                <w:tcPr>
                  <w:tcW w:w="871" w:type="pct"/>
                  <w:vAlign w:val="center"/>
                </w:tcPr>
                <w:p w14:paraId="1BB70B2F" w14:textId="74207270"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0.0112</w:t>
                  </w:r>
                </w:p>
              </w:tc>
              <w:tc>
                <w:tcPr>
                  <w:tcW w:w="1049" w:type="pct"/>
                  <w:vAlign w:val="center"/>
                </w:tcPr>
                <w:p w14:paraId="5834C544" w14:textId="4BE177C4"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0.1518</w:t>
                  </w:r>
                </w:p>
              </w:tc>
              <w:tc>
                <w:tcPr>
                  <w:tcW w:w="883" w:type="pct"/>
                  <w:vAlign w:val="center"/>
                </w:tcPr>
                <w:p w14:paraId="7B80AE92" w14:textId="755FF531"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0.0337</w:t>
                  </w:r>
                </w:p>
              </w:tc>
            </w:tr>
            <w:tr w:rsidR="00274BBE" w:rsidRPr="007844D4" w14:paraId="5C34E082" w14:textId="7D7D172B" w:rsidTr="00430964">
              <w:trPr>
                <w:trHeight w:val="237"/>
                <w:jc w:val="center"/>
              </w:trPr>
              <w:tc>
                <w:tcPr>
                  <w:tcW w:w="1010" w:type="pct"/>
                  <w:vAlign w:val="center"/>
                </w:tcPr>
                <w:p w14:paraId="481DA3D5" w14:textId="77777777" w:rsidR="00430964" w:rsidRPr="007844D4" w:rsidRDefault="00430964" w:rsidP="00430964">
                  <w:pPr>
                    <w:jc w:val="center"/>
                    <w:rPr>
                      <w:color w:val="000000" w:themeColor="text1"/>
                      <w:sz w:val="21"/>
                      <w:szCs w:val="21"/>
                    </w:rPr>
                  </w:pPr>
                  <w:r w:rsidRPr="007844D4">
                    <w:rPr>
                      <w:color w:val="000000" w:themeColor="text1"/>
                      <w:sz w:val="21"/>
                      <w:szCs w:val="21"/>
                    </w:rPr>
                    <w:t>200</w:t>
                  </w:r>
                </w:p>
              </w:tc>
              <w:tc>
                <w:tcPr>
                  <w:tcW w:w="1187" w:type="pct"/>
                  <w:vAlign w:val="center"/>
                </w:tcPr>
                <w:p w14:paraId="342307C2" w14:textId="6DB76CAC" w:rsidR="00430964" w:rsidRPr="007844D4" w:rsidRDefault="00430964" w:rsidP="00430964">
                  <w:pPr>
                    <w:jc w:val="center"/>
                    <w:rPr>
                      <w:color w:val="000000" w:themeColor="text1"/>
                      <w:sz w:val="21"/>
                      <w:szCs w:val="21"/>
                    </w:rPr>
                  </w:pPr>
                  <w:r w:rsidRPr="007844D4">
                    <w:rPr>
                      <w:color w:val="000000" w:themeColor="text1"/>
                      <w:sz w:val="21"/>
                      <w:szCs w:val="21"/>
                    </w:rPr>
                    <w:t>0.3945E-01</w:t>
                  </w:r>
                </w:p>
              </w:tc>
              <w:tc>
                <w:tcPr>
                  <w:tcW w:w="871" w:type="pct"/>
                  <w:vAlign w:val="center"/>
                </w:tcPr>
                <w:p w14:paraId="3EED6E1A" w14:textId="1BD317D8"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0.0088</w:t>
                  </w:r>
                </w:p>
              </w:tc>
              <w:tc>
                <w:tcPr>
                  <w:tcW w:w="1049" w:type="pct"/>
                  <w:vAlign w:val="center"/>
                </w:tcPr>
                <w:p w14:paraId="35A5A001" w14:textId="69977F3D"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0.1315</w:t>
                  </w:r>
                </w:p>
              </w:tc>
              <w:tc>
                <w:tcPr>
                  <w:tcW w:w="883" w:type="pct"/>
                  <w:vAlign w:val="center"/>
                </w:tcPr>
                <w:p w14:paraId="2DF827EC" w14:textId="7D4E607E"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0.0292</w:t>
                  </w:r>
                </w:p>
              </w:tc>
            </w:tr>
            <w:tr w:rsidR="00274BBE" w:rsidRPr="007844D4" w14:paraId="0647FB72" w14:textId="5CB35DBA" w:rsidTr="00430964">
              <w:trPr>
                <w:trHeight w:val="227"/>
                <w:jc w:val="center"/>
              </w:trPr>
              <w:tc>
                <w:tcPr>
                  <w:tcW w:w="1010" w:type="pct"/>
                  <w:vAlign w:val="center"/>
                </w:tcPr>
                <w:p w14:paraId="7395BD3B" w14:textId="77777777" w:rsidR="00430964" w:rsidRPr="007844D4" w:rsidRDefault="00430964" w:rsidP="00430964">
                  <w:pPr>
                    <w:jc w:val="center"/>
                    <w:rPr>
                      <w:color w:val="000000" w:themeColor="text1"/>
                      <w:sz w:val="21"/>
                      <w:szCs w:val="21"/>
                    </w:rPr>
                  </w:pPr>
                  <w:r w:rsidRPr="007844D4">
                    <w:rPr>
                      <w:color w:val="000000" w:themeColor="text1"/>
                      <w:sz w:val="21"/>
                      <w:szCs w:val="21"/>
                    </w:rPr>
                    <w:t>300</w:t>
                  </w:r>
                </w:p>
              </w:tc>
              <w:tc>
                <w:tcPr>
                  <w:tcW w:w="1187" w:type="pct"/>
                  <w:vAlign w:val="center"/>
                </w:tcPr>
                <w:p w14:paraId="528970C0" w14:textId="72567D9D" w:rsidR="00430964" w:rsidRPr="007844D4" w:rsidRDefault="00430964" w:rsidP="00430964">
                  <w:pPr>
                    <w:jc w:val="center"/>
                    <w:rPr>
                      <w:color w:val="000000" w:themeColor="text1"/>
                      <w:sz w:val="21"/>
                      <w:szCs w:val="21"/>
                    </w:rPr>
                  </w:pPr>
                  <w:r w:rsidRPr="007844D4">
                    <w:rPr>
                      <w:color w:val="000000" w:themeColor="text1"/>
                      <w:sz w:val="21"/>
                      <w:szCs w:val="21"/>
                    </w:rPr>
                    <w:t>0.4479E-01</w:t>
                  </w:r>
                </w:p>
              </w:tc>
              <w:tc>
                <w:tcPr>
                  <w:tcW w:w="871" w:type="pct"/>
                  <w:vAlign w:val="center"/>
                </w:tcPr>
                <w:p w14:paraId="7DB75A60" w14:textId="0C467557"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0.0100</w:t>
                  </w:r>
                </w:p>
              </w:tc>
              <w:tc>
                <w:tcPr>
                  <w:tcW w:w="1049" w:type="pct"/>
                  <w:vAlign w:val="center"/>
                </w:tcPr>
                <w:p w14:paraId="7E1312E7" w14:textId="3D677AA7"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0.1493</w:t>
                  </w:r>
                </w:p>
              </w:tc>
              <w:tc>
                <w:tcPr>
                  <w:tcW w:w="883" w:type="pct"/>
                  <w:vAlign w:val="center"/>
                </w:tcPr>
                <w:p w14:paraId="3CC915D7" w14:textId="42D8C02D"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0.0332</w:t>
                  </w:r>
                </w:p>
              </w:tc>
            </w:tr>
            <w:tr w:rsidR="00274BBE" w:rsidRPr="007844D4" w14:paraId="73DE2337" w14:textId="1F198272" w:rsidTr="00430964">
              <w:trPr>
                <w:trHeight w:val="227"/>
                <w:jc w:val="center"/>
              </w:trPr>
              <w:tc>
                <w:tcPr>
                  <w:tcW w:w="1010" w:type="pct"/>
                  <w:vAlign w:val="center"/>
                </w:tcPr>
                <w:p w14:paraId="1285EC94" w14:textId="77777777" w:rsidR="00430964" w:rsidRPr="007844D4" w:rsidRDefault="00430964" w:rsidP="00430964">
                  <w:pPr>
                    <w:jc w:val="center"/>
                    <w:rPr>
                      <w:color w:val="000000" w:themeColor="text1"/>
                      <w:sz w:val="21"/>
                      <w:szCs w:val="21"/>
                    </w:rPr>
                  </w:pPr>
                  <w:r w:rsidRPr="007844D4">
                    <w:rPr>
                      <w:color w:val="000000" w:themeColor="text1"/>
                      <w:sz w:val="21"/>
                      <w:szCs w:val="21"/>
                    </w:rPr>
                    <w:t>400</w:t>
                  </w:r>
                </w:p>
              </w:tc>
              <w:tc>
                <w:tcPr>
                  <w:tcW w:w="1187" w:type="pct"/>
                  <w:vAlign w:val="center"/>
                </w:tcPr>
                <w:p w14:paraId="36D1AB07" w14:textId="48C2181C" w:rsidR="00430964" w:rsidRPr="007844D4" w:rsidRDefault="00430964" w:rsidP="00430964">
                  <w:pPr>
                    <w:jc w:val="center"/>
                    <w:rPr>
                      <w:color w:val="000000" w:themeColor="text1"/>
                      <w:sz w:val="21"/>
                      <w:szCs w:val="21"/>
                    </w:rPr>
                  </w:pPr>
                  <w:r w:rsidRPr="007844D4">
                    <w:rPr>
                      <w:color w:val="000000" w:themeColor="text1"/>
                      <w:sz w:val="21"/>
                      <w:szCs w:val="21"/>
                    </w:rPr>
                    <w:t>0.4214E-01</w:t>
                  </w:r>
                </w:p>
              </w:tc>
              <w:tc>
                <w:tcPr>
                  <w:tcW w:w="871" w:type="pct"/>
                  <w:vAlign w:val="center"/>
                </w:tcPr>
                <w:p w14:paraId="249B0D67" w14:textId="0610431B"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0.0094</w:t>
                  </w:r>
                </w:p>
              </w:tc>
              <w:tc>
                <w:tcPr>
                  <w:tcW w:w="1049" w:type="pct"/>
                  <w:vAlign w:val="center"/>
                </w:tcPr>
                <w:p w14:paraId="6B5DE46F" w14:textId="0D5F50AF"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0.1404</w:t>
                  </w:r>
                </w:p>
              </w:tc>
              <w:tc>
                <w:tcPr>
                  <w:tcW w:w="883" w:type="pct"/>
                  <w:vAlign w:val="center"/>
                </w:tcPr>
                <w:p w14:paraId="0C116320" w14:textId="105168AD"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0.0312</w:t>
                  </w:r>
                </w:p>
              </w:tc>
            </w:tr>
            <w:tr w:rsidR="00274BBE" w:rsidRPr="007844D4" w14:paraId="72418A8C" w14:textId="1E5E5A41" w:rsidTr="00430964">
              <w:trPr>
                <w:trHeight w:val="227"/>
                <w:jc w:val="center"/>
              </w:trPr>
              <w:tc>
                <w:tcPr>
                  <w:tcW w:w="1010" w:type="pct"/>
                  <w:vAlign w:val="center"/>
                </w:tcPr>
                <w:p w14:paraId="2BF9E36D" w14:textId="77777777" w:rsidR="00430964" w:rsidRPr="007844D4" w:rsidRDefault="00430964" w:rsidP="00430964">
                  <w:pPr>
                    <w:jc w:val="center"/>
                    <w:rPr>
                      <w:color w:val="000000" w:themeColor="text1"/>
                      <w:sz w:val="21"/>
                      <w:szCs w:val="21"/>
                    </w:rPr>
                  </w:pPr>
                  <w:r w:rsidRPr="007844D4">
                    <w:rPr>
                      <w:color w:val="000000" w:themeColor="text1"/>
                      <w:sz w:val="21"/>
                      <w:szCs w:val="21"/>
                    </w:rPr>
                    <w:t>500</w:t>
                  </w:r>
                </w:p>
              </w:tc>
              <w:tc>
                <w:tcPr>
                  <w:tcW w:w="1187" w:type="pct"/>
                  <w:vAlign w:val="center"/>
                </w:tcPr>
                <w:p w14:paraId="2C969C8C" w14:textId="05D6A910" w:rsidR="00430964" w:rsidRPr="007844D4" w:rsidRDefault="00430964" w:rsidP="00430964">
                  <w:pPr>
                    <w:jc w:val="center"/>
                    <w:rPr>
                      <w:color w:val="000000" w:themeColor="text1"/>
                      <w:sz w:val="21"/>
                      <w:szCs w:val="21"/>
                    </w:rPr>
                  </w:pPr>
                  <w:r w:rsidRPr="007844D4">
                    <w:rPr>
                      <w:color w:val="000000" w:themeColor="text1"/>
                      <w:sz w:val="21"/>
                      <w:szCs w:val="21"/>
                    </w:rPr>
                    <w:t>0.3744E-01</w:t>
                  </w:r>
                </w:p>
              </w:tc>
              <w:tc>
                <w:tcPr>
                  <w:tcW w:w="871" w:type="pct"/>
                  <w:vAlign w:val="center"/>
                </w:tcPr>
                <w:p w14:paraId="2900796F" w14:textId="38EB14A3"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0.0083</w:t>
                  </w:r>
                </w:p>
              </w:tc>
              <w:tc>
                <w:tcPr>
                  <w:tcW w:w="1049" w:type="pct"/>
                  <w:vAlign w:val="center"/>
                </w:tcPr>
                <w:p w14:paraId="123F513F" w14:textId="667760B5"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0.1248</w:t>
                  </w:r>
                </w:p>
              </w:tc>
              <w:tc>
                <w:tcPr>
                  <w:tcW w:w="883" w:type="pct"/>
                  <w:vAlign w:val="center"/>
                </w:tcPr>
                <w:p w14:paraId="221CA106" w14:textId="1E295EA9"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0.0277</w:t>
                  </w:r>
                </w:p>
              </w:tc>
            </w:tr>
            <w:tr w:rsidR="00274BBE" w:rsidRPr="007844D4" w14:paraId="5F6AEB98" w14:textId="6E1C542C" w:rsidTr="00430964">
              <w:trPr>
                <w:trHeight w:val="237"/>
                <w:jc w:val="center"/>
              </w:trPr>
              <w:tc>
                <w:tcPr>
                  <w:tcW w:w="1010" w:type="pct"/>
                  <w:vAlign w:val="center"/>
                </w:tcPr>
                <w:p w14:paraId="576D230E" w14:textId="77777777" w:rsidR="00430964" w:rsidRPr="007844D4" w:rsidRDefault="00430964" w:rsidP="00430964">
                  <w:pPr>
                    <w:jc w:val="center"/>
                    <w:rPr>
                      <w:color w:val="000000" w:themeColor="text1"/>
                      <w:sz w:val="21"/>
                      <w:szCs w:val="21"/>
                    </w:rPr>
                  </w:pPr>
                  <w:r w:rsidRPr="007844D4">
                    <w:rPr>
                      <w:color w:val="000000" w:themeColor="text1"/>
                      <w:sz w:val="21"/>
                      <w:szCs w:val="21"/>
                    </w:rPr>
                    <w:t>600</w:t>
                  </w:r>
                </w:p>
              </w:tc>
              <w:tc>
                <w:tcPr>
                  <w:tcW w:w="1187" w:type="pct"/>
                  <w:vAlign w:val="center"/>
                </w:tcPr>
                <w:p w14:paraId="10E6B637" w14:textId="580A3411" w:rsidR="00430964" w:rsidRPr="007844D4" w:rsidRDefault="00430964" w:rsidP="00430964">
                  <w:pPr>
                    <w:jc w:val="center"/>
                    <w:rPr>
                      <w:color w:val="000000" w:themeColor="text1"/>
                      <w:sz w:val="21"/>
                      <w:szCs w:val="21"/>
                    </w:rPr>
                  </w:pPr>
                  <w:r w:rsidRPr="007844D4">
                    <w:rPr>
                      <w:color w:val="000000" w:themeColor="text1"/>
                      <w:sz w:val="21"/>
                      <w:szCs w:val="21"/>
                    </w:rPr>
                    <w:t>0.3286E-01</w:t>
                  </w:r>
                </w:p>
              </w:tc>
              <w:tc>
                <w:tcPr>
                  <w:tcW w:w="871" w:type="pct"/>
                  <w:vAlign w:val="center"/>
                </w:tcPr>
                <w:p w14:paraId="7DE9258E" w14:textId="2D83830A"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0.0073</w:t>
                  </w:r>
                </w:p>
              </w:tc>
              <w:tc>
                <w:tcPr>
                  <w:tcW w:w="1049" w:type="pct"/>
                  <w:vAlign w:val="center"/>
                </w:tcPr>
                <w:p w14:paraId="7452C706" w14:textId="219A3A4D"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0.1095</w:t>
                  </w:r>
                </w:p>
              </w:tc>
              <w:tc>
                <w:tcPr>
                  <w:tcW w:w="883" w:type="pct"/>
                  <w:vAlign w:val="center"/>
                </w:tcPr>
                <w:p w14:paraId="26AA168F" w14:textId="34213A82"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0.0243</w:t>
                  </w:r>
                </w:p>
              </w:tc>
            </w:tr>
            <w:tr w:rsidR="00274BBE" w:rsidRPr="007844D4" w14:paraId="44736F22" w14:textId="5FF67DF2" w:rsidTr="00430964">
              <w:trPr>
                <w:trHeight w:val="227"/>
                <w:jc w:val="center"/>
              </w:trPr>
              <w:tc>
                <w:tcPr>
                  <w:tcW w:w="1010" w:type="pct"/>
                  <w:vAlign w:val="center"/>
                </w:tcPr>
                <w:p w14:paraId="23DD0681" w14:textId="77777777" w:rsidR="00430964" w:rsidRPr="007844D4" w:rsidRDefault="00430964" w:rsidP="00430964">
                  <w:pPr>
                    <w:jc w:val="center"/>
                    <w:rPr>
                      <w:color w:val="000000" w:themeColor="text1"/>
                      <w:sz w:val="21"/>
                      <w:szCs w:val="21"/>
                    </w:rPr>
                  </w:pPr>
                  <w:r w:rsidRPr="007844D4">
                    <w:rPr>
                      <w:color w:val="000000" w:themeColor="text1"/>
                      <w:sz w:val="21"/>
                      <w:szCs w:val="21"/>
                    </w:rPr>
                    <w:t>700</w:t>
                  </w:r>
                </w:p>
              </w:tc>
              <w:tc>
                <w:tcPr>
                  <w:tcW w:w="1187" w:type="pct"/>
                  <w:vAlign w:val="center"/>
                </w:tcPr>
                <w:p w14:paraId="714F45FF" w14:textId="6F7C9A72" w:rsidR="00430964" w:rsidRPr="007844D4" w:rsidRDefault="00430964" w:rsidP="00430964">
                  <w:pPr>
                    <w:jc w:val="center"/>
                    <w:rPr>
                      <w:color w:val="000000" w:themeColor="text1"/>
                      <w:sz w:val="21"/>
                      <w:szCs w:val="21"/>
                    </w:rPr>
                  </w:pPr>
                  <w:r w:rsidRPr="007844D4">
                    <w:rPr>
                      <w:color w:val="000000" w:themeColor="text1"/>
                      <w:sz w:val="21"/>
                      <w:szCs w:val="21"/>
                    </w:rPr>
                    <w:t>0.2886E-01</w:t>
                  </w:r>
                </w:p>
              </w:tc>
              <w:tc>
                <w:tcPr>
                  <w:tcW w:w="871" w:type="pct"/>
                  <w:vAlign w:val="center"/>
                </w:tcPr>
                <w:p w14:paraId="093D3E40" w14:textId="2946D799"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0.0064</w:t>
                  </w:r>
                </w:p>
              </w:tc>
              <w:tc>
                <w:tcPr>
                  <w:tcW w:w="1049" w:type="pct"/>
                  <w:vAlign w:val="center"/>
                </w:tcPr>
                <w:p w14:paraId="0D89E569" w14:textId="339BC984"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0.9619E-01</w:t>
                  </w:r>
                </w:p>
              </w:tc>
              <w:tc>
                <w:tcPr>
                  <w:tcW w:w="883" w:type="pct"/>
                  <w:vAlign w:val="center"/>
                </w:tcPr>
                <w:p w14:paraId="7E329D8B" w14:textId="79CE6125"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0.0214</w:t>
                  </w:r>
                </w:p>
              </w:tc>
            </w:tr>
            <w:tr w:rsidR="00274BBE" w:rsidRPr="007844D4" w14:paraId="7E6F34C0" w14:textId="5CE1031E" w:rsidTr="00430964">
              <w:trPr>
                <w:trHeight w:val="227"/>
                <w:jc w:val="center"/>
              </w:trPr>
              <w:tc>
                <w:tcPr>
                  <w:tcW w:w="1010" w:type="pct"/>
                  <w:vAlign w:val="center"/>
                </w:tcPr>
                <w:p w14:paraId="1B7B4904" w14:textId="77777777" w:rsidR="00430964" w:rsidRPr="007844D4" w:rsidRDefault="00430964" w:rsidP="00430964">
                  <w:pPr>
                    <w:jc w:val="center"/>
                    <w:rPr>
                      <w:color w:val="000000" w:themeColor="text1"/>
                      <w:sz w:val="21"/>
                      <w:szCs w:val="21"/>
                    </w:rPr>
                  </w:pPr>
                  <w:r w:rsidRPr="007844D4">
                    <w:rPr>
                      <w:color w:val="000000" w:themeColor="text1"/>
                      <w:sz w:val="21"/>
                      <w:szCs w:val="21"/>
                    </w:rPr>
                    <w:t>800</w:t>
                  </w:r>
                </w:p>
              </w:tc>
              <w:tc>
                <w:tcPr>
                  <w:tcW w:w="1187" w:type="pct"/>
                  <w:vAlign w:val="center"/>
                </w:tcPr>
                <w:p w14:paraId="63ACD3E0" w14:textId="4E2486DB" w:rsidR="00430964" w:rsidRPr="007844D4" w:rsidRDefault="00430964" w:rsidP="00430964">
                  <w:pPr>
                    <w:jc w:val="center"/>
                    <w:rPr>
                      <w:color w:val="000000" w:themeColor="text1"/>
                      <w:sz w:val="21"/>
                      <w:szCs w:val="21"/>
                    </w:rPr>
                  </w:pPr>
                  <w:r w:rsidRPr="007844D4">
                    <w:rPr>
                      <w:color w:val="000000" w:themeColor="text1"/>
                      <w:sz w:val="21"/>
                      <w:szCs w:val="21"/>
                    </w:rPr>
                    <w:t>0.2550E-01</w:t>
                  </w:r>
                </w:p>
              </w:tc>
              <w:tc>
                <w:tcPr>
                  <w:tcW w:w="871" w:type="pct"/>
                  <w:vAlign w:val="center"/>
                </w:tcPr>
                <w:p w14:paraId="784925C4" w14:textId="1DC9CE91"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0.0057</w:t>
                  </w:r>
                </w:p>
              </w:tc>
              <w:tc>
                <w:tcPr>
                  <w:tcW w:w="1049" w:type="pct"/>
                  <w:vAlign w:val="center"/>
                </w:tcPr>
                <w:p w14:paraId="293AD7E6" w14:textId="3C3D41FF"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0.8499E-01</w:t>
                  </w:r>
                </w:p>
              </w:tc>
              <w:tc>
                <w:tcPr>
                  <w:tcW w:w="883" w:type="pct"/>
                  <w:vAlign w:val="center"/>
                </w:tcPr>
                <w:p w14:paraId="51796A98" w14:textId="7D71B310"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0.0189</w:t>
                  </w:r>
                </w:p>
              </w:tc>
            </w:tr>
            <w:tr w:rsidR="00274BBE" w:rsidRPr="007844D4" w14:paraId="485131AB" w14:textId="50F4A2F4" w:rsidTr="00430964">
              <w:trPr>
                <w:trHeight w:val="227"/>
                <w:jc w:val="center"/>
              </w:trPr>
              <w:tc>
                <w:tcPr>
                  <w:tcW w:w="1010" w:type="pct"/>
                  <w:vAlign w:val="center"/>
                </w:tcPr>
                <w:p w14:paraId="0B47AA68" w14:textId="77777777" w:rsidR="00430964" w:rsidRPr="007844D4" w:rsidRDefault="00430964" w:rsidP="00430964">
                  <w:pPr>
                    <w:jc w:val="center"/>
                    <w:rPr>
                      <w:color w:val="000000" w:themeColor="text1"/>
                      <w:sz w:val="21"/>
                      <w:szCs w:val="21"/>
                    </w:rPr>
                  </w:pPr>
                  <w:r w:rsidRPr="007844D4">
                    <w:rPr>
                      <w:color w:val="000000" w:themeColor="text1"/>
                      <w:sz w:val="21"/>
                      <w:szCs w:val="21"/>
                    </w:rPr>
                    <w:t>900</w:t>
                  </w:r>
                </w:p>
              </w:tc>
              <w:tc>
                <w:tcPr>
                  <w:tcW w:w="1187" w:type="pct"/>
                  <w:vAlign w:val="center"/>
                </w:tcPr>
                <w:p w14:paraId="5761069C" w14:textId="6A151C3D" w:rsidR="00430964" w:rsidRPr="007844D4" w:rsidRDefault="00430964" w:rsidP="00430964">
                  <w:pPr>
                    <w:jc w:val="center"/>
                    <w:rPr>
                      <w:color w:val="000000" w:themeColor="text1"/>
                      <w:sz w:val="21"/>
                      <w:szCs w:val="21"/>
                    </w:rPr>
                  </w:pPr>
                  <w:r w:rsidRPr="007844D4">
                    <w:rPr>
                      <w:color w:val="000000" w:themeColor="text1"/>
                      <w:sz w:val="21"/>
                      <w:szCs w:val="21"/>
                    </w:rPr>
                    <w:t>0.2269E-01</w:t>
                  </w:r>
                </w:p>
              </w:tc>
              <w:tc>
                <w:tcPr>
                  <w:tcW w:w="871" w:type="pct"/>
                  <w:vAlign w:val="center"/>
                </w:tcPr>
                <w:p w14:paraId="40477CAB" w14:textId="62065D2D"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0.0050</w:t>
                  </w:r>
                </w:p>
              </w:tc>
              <w:tc>
                <w:tcPr>
                  <w:tcW w:w="1049" w:type="pct"/>
                  <w:vAlign w:val="center"/>
                </w:tcPr>
                <w:p w14:paraId="1186787A" w14:textId="5B8EE9CC"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0.7563E-01</w:t>
                  </w:r>
                </w:p>
              </w:tc>
              <w:tc>
                <w:tcPr>
                  <w:tcW w:w="883" w:type="pct"/>
                  <w:vAlign w:val="center"/>
                </w:tcPr>
                <w:p w14:paraId="6EC89751" w14:textId="0DEF58F0"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0.0168</w:t>
                  </w:r>
                </w:p>
              </w:tc>
            </w:tr>
            <w:tr w:rsidR="00274BBE" w:rsidRPr="007844D4" w14:paraId="2F6C3414" w14:textId="5E41F469" w:rsidTr="00430964">
              <w:trPr>
                <w:trHeight w:val="237"/>
                <w:jc w:val="center"/>
              </w:trPr>
              <w:tc>
                <w:tcPr>
                  <w:tcW w:w="1010" w:type="pct"/>
                  <w:vAlign w:val="center"/>
                </w:tcPr>
                <w:p w14:paraId="6DEB55F1" w14:textId="77777777" w:rsidR="00430964" w:rsidRPr="007844D4" w:rsidRDefault="00430964" w:rsidP="00430964">
                  <w:pPr>
                    <w:jc w:val="center"/>
                    <w:rPr>
                      <w:color w:val="000000" w:themeColor="text1"/>
                      <w:sz w:val="21"/>
                      <w:szCs w:val="21"/>
                    </w:rPr>
                  </w:pPr>
                  <w:r w:rsidRPr="007844D4">
                    <w:rPr>
                      <w:color w:val="000000" w:themeColor="text1"/>
                      <w:sz w:val="21"/>
                      <w:szCs w:val="21"/>
                    </w:rPr>
                    <w:t>1000</w:t>
                  </w:r>
                </w:p>
              </w:tc>
              <w:tc>
                <w:tcPr>
                  <w:tcW w:w="1187" w:type="pct"/>
                  <w:vAlign w:val="center"/>
                </w:tcPr>
                <w:p w14:paraId="784D032C" w14:textId="7FDC8340" w:rsidR="00430964" w:rsidRPr="007844D4" w:rsidRDefault="00430964" w:rsidP="00430964">
                  <w:pPr>
                    <w:jc w:val="center"/>
                    <w:rPr>
                      <w:color w:val="000000" w:themeColor="text1"/>
                      <w:sz w:val="21"/>
                      <w:szCs w:val="21"/>
                    </w:rPr>
                  </w:pPr>
                  <w:r w:rsidRPr="007844D4">
                    <w:rPr>
                      <w:color w:val="000000" w:themeColor="text1"/>
                      <w:sz w:val="21"/>
                      <w:szCs w:val="21"/>
                    </w:rPr>
                    <w:t>0.2034E-01</w:t>
                  </w:r>
                </w:p>
              </w:tc>
              <w:tc>
                <w:tcPr>
                  <w:tcW w:w="871" w:type="pct"/>
                  <w:vAlign w:val="center"/>
                </w:tcPr>
                <w:p w14:paraId="3D7F9C4E" w14:textId="293172A6"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0.0045</w:t>
                  </w:r>
                </w:p>
              </w:tc>
              <w:tc>
                <w:tcPr>
                  <w:tcW w:w="1049" w:type="pct"/>
                  <w:vAlign w:val="center"/>
                </w:tcPr>
                <w:p w14:paraId="639C36C6" w14:textId="401C2456"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0.6779E-01</w:t>
                  </w:r>
                </w:p>
              </w:tc>
              <w:tc>
                <w:tcPr>
                  <w:tcW w:w="883" w:type="pct"/>
                  <w:vAlign w:val="center"/>
                </w:tcPr>
                <w:p w14:paraId="7AEE2CFB" w14:textId="3233A6DC"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0.0151</w:t>
                  </w:r>
                </w:p>
              </w:tc>
            </w:tr>
            <w:tr w:rsidR="00274BBE" w:rsidRPr="007844D4" w14:paraId="02D7A2A2" w14:textId="743D0C15" w:rsidTr="00430964">
              <w:trPr>
                <w:trHeight w:val="227"/>
                <w:jc w:val="center"/>
              </w:trPr>
              <w:tc>
                <w:tcPr>
                  <w:tcW w:w="1010" w:type="pct"/>
                  <w:vAlign w:val="center"/>
                </w:tcPr>
                <w:p w14:paraId="6516C0D9" w14:textId="77777777" w:rsidR="00430964" w:rsidRPr="007844D4" w:rsidRDefault="00430964" w:rsidP="00430964">
                  <w:pPr>
                    <w:jc w:val="center"/>
                    <w:rPr>
                      <w:color w:val="000000" w:themeColor="text1"/>
                      <w:sz w:val="21"/>
                      <w:szCs w:val="21"/>
                    </w:rPr>
                  </w:pPr>
                  <w:r w:rsidRPr="007844D4">
                    <w:rPr>
                      <w:color w:val="000000" w:themeColor="text1"/>
                      <w:sz w:val="21"/>
                      <w:szCs w:val="21"/>
                    </w:rPr>
                    <w:t>1500</w:t>
                  </w:r>
                </w:p>
              </w:tc>
              <w:tc>
                <w:tcPr>
                  <w:tcW w:w="1187" w:type="pct"/>
                  <w:vAlign w:val="center"/>
                </w:tcPr>
                <w:p w14:paraId="34F14004" w14:textId="54967292" w:rsidR="00430964" w:rsidRPr="007844D4" w:rsidRDefault="00430964" w:rsidP="00430964">
                  <w:pPr>
                    <w:jc w:val="center"/>
                    <w:rPr>
                      <w:color w:val="000000" w:themeColor="text1"/>
                      <w:sz w:val="21"/>
                      <w:szCs w:val="21"/>
                    </w:rPr>
                  </w:pPr>
                  <w:r w:rsidRPr="007844D4">
                    <w:rPr>
                      <w:color w:val="000000" w:themeColor="text1"/>
                      <w:sz w:val="21"/>
                      <w:szCs w:val="21"/>
                    </w:rPr>
                    <w:t>0.1290E-01</w:t>
                  </w:r>
                </w:p>
              </w:tc>
              <w:tc>
                <w:tcPr>
                  <w:tcW w:w="871" w:type="pct"/>
                  <w:vAlign w:val="center"/>
                </w:tcPr>
                <w:p w14:paraId="2631A49C" w14:textId="690801F9"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0.0029</w:t>
                  </w:r>
                </w:p>
              </w:tc>
              <w:tc>
                <w:tcPr>
                  <w:tcW w:w="1049" w:type="pct"/>
                  <w:vAlign w:val="center"/>
                </w:tcPr>
                <w:p w14:paraId="5984AF44" w14:textId="62B22A97"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0.4301E-01</w:t>
                  </w:r>
                </w:p>
              </w:tc>
              <w:tc>
                <w:tcPr>
                  <w:tcW w:w="883" w:type="pct"/>
                  <w:vAlign w:val="center"/>
                </w:tcPr>
                <w:p w14:paraId="52449F31" w14:textId="02951E31"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0.0096</w:t>
                  </w:r>
                </w:p>
              </w:tc>
            </w:tr>
            <w:tr w:rsidR="00274BBE" w:rsidRPr="007844D4" w14:paraId="22C3AFD7" w14:textId="1F163CEB" w:rsidTr="00430964">
              <w:trPr>
                <w:trHeight w:val="227"/>
                <w:jc w:val="center"/>
              </w:trPr>
              <w:tc>
                <w:tcPr>
                  <w:tcW w:w="1010" w:type="pct"/>
                  <w:vAlign w:val="center"/>
                </w:tcPr>
                <w:p w14:paraId="2586DE38" w14:textId="77777777" w:rsidR="00430964" w:rsidRPr="007844D4" w:rsidRDefault="00430964" w:rsidP="00430964">
                  <w:pPr>
                    <w:jc w:val="center"/>
                    <w:rPr>
                      <w:color w:val="000000" w:themeColor="text1"/>
                      <w:sz w:val="21"/>
                      <w:szCs w:val="21"/>
                    </w:rPr>
                  </w:pPr>
                  <w:r w:rsidRPr="007844D4">
                    <w:rPr>
                      <w:color w:val="000000" w:themeColor="text1"/>
                      <w:sz w:val="21"/>
                      <w:szCs w:val="21"/>
                    </w:rPr>
                    <w:t>2000</w:t>
                  </w:r>
                </w:p>
              </w:tc>
              <w:tc>
                <w:tcPr>
                  <w:tcW w:w="1187" w:type="pct"/>
                  <w:vAlign w:val="center"/>
                </w:tcPr>
                <w:p w14:paraId="4207DB1E" w14:textId="09FC1541" w:rsidR="00430964" w:rsidRPr="007844D4" w:rsidRDefault="00430964" w:rsidP="00430964">
                  <w:pPr>
                    <w:jc w:val="center"/>
                    <w:rPr>
                      <w:color w:val="000000" w:themeColor="text1"/>
                      <w:sz w:val="21"/>
                      <w:szCs w:val="21"/>
                    </w:rPr>
                  </w:pPr>
                  <w:r w:rsidRPr="007844D4">
                    <w:rPr>
                      <w:color w:val="000000" w:themeColor="text1"/>
                      <w:sz w:val="21"/>
                      <w:szCs w:val="21"/>
                    </w:rPr>
                    <w:t>0.9116E-02</w:t>
                  </w:r>
                </w:p>
              </w:tc>
              <w:tc>
                <w:tcPr>
                  <w:tcW w:w="871" w:type="pct"/>
                  <w:vAlign w:val="center"/>
                </w:tcPr>
                <w:p w14:paraId="426DF766" w14:textId="7340AC15"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0.0020</w:t>
                  </w:r>
                </w:p>
              </w:tc>
              <w:tc>
                <w:tcPr>
                  <w:tcW w:w="1049" w:type="pct"/>
                  <w:vAlign w:val="center"/>
                </w:tcPr>
                <w:p w14:paraId="0FB8D44E" w14:textId="4FFB51C4"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0.3039E-01</w:t>
                  </w:r>
                </w:p>
              </w:tc>
              <w:tc>
                <w:tcPr>
                  <w:tcW w:w="883" w:type="pct"/>
                  <w:vAlign w:val="center"/>
                </w:tcPr>
                <w:p w14:paraId="40B57C6B" w14:textId="2DB3F03B"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0.0068</w:t>
                  </w:r>
                </w:p>
              </w:tc>
            </w:tr>
            <w:tr w:rsidR="00274BBE" w:rsidRPr="007844D4" w14:paraId="7CDB6502" w14:textId="32906C49" w:rsidTr="00430964">
              <w:trPr>
                <w:trHeight w:val="237"/>
                <w:jc w:val="center"/>
              </w:trPr>
              <w:tc>
                <w:tcPr>
                  <w:tcW w:w="1010" w:type="pct"/>
                  <w:vAlign w:val="center"/>
                </w:tcPr>
                <w:p w14:paraId="483D961C" w14:textId="77777777" w:rsidR="00430964" w:rsidRPr="007844D4" w:rsidRDefault="00430964" w:rsidP="00430964">
                  <w:pPr>
                    <w:jc w:val="center"/>
                    <w:rPr>
                      <w:color w:val="000000" w:themeColor="text1"/>
                      <w:sz w:val="21"/>
                      <w:szCs w:val="21"/>
                    </w:rPr>
                  </w:pPr>
                  <w:r w:rsidRPr="007844D4">
                    <w:rPr>
                      <w:color w:val="000000" w:themeColor="text1"/>
                      <w:sz w:val="21"/>
                      <w:szCs w:val="21"/>
                    </w:rPr>
                    <w:t>2500</w:t>
                  </w:r>
                </w:p>
              </w:tc>
              <w:tc>
                <w:tcPr>
                  <w:tcW w:w="1187" w:type="pct"/>
                  <w:vAlign w:val="center"/>
                </w:tcPr>
                <w:p w14:paraId="7DB48330" w14:textId="25D9B87A" w:rsidR="00430964" w:rsidRPr="007844D4" w:rsidRDefault="00430964" w:rsidP="00430964">
                  <w:pPr>
                    <w:jc w:val="center"/>
                    <w:rPr>
                      <w:color w:val="000000" w:themeColor="text1"/>
                      <w:sz w:val="21"/>
                      <w:szCs w:val="21"/>
                    </w:rPr>
                  </w:pPr>
                  <w:r w:rsidRPr="007844D4">
                    <w:rPr>
                      <w:color w:val="000000" w:themeColor="text1"/>
                      <w:sz w:val="21"/>
                      <w:szCs w:val="21"/>
                    </w:rPr>
                    <w:t>0.6890E-02</w:t>
                  </w:r>
                </w:p>
              </w:tc>
              <w:tc>
                <w:tcPr>
                  <w:tcW w:w="871" w:type="pct"/>
                  <w:vAlign w:val="center"/>
                </w:tcPr>
                <w:p w14:paraId="1119D289" w14:textId="1316A0C9"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0.0015</w:t>
                  </w:r>
                </w:p>
              </w:tc>
              <w:tc>
                <w:tcPr>
                  <w:tcW w:w="1049" w:type="pct"/>
                  <w:vAlign w:val="center"/>
                </w:tcPr>
                <w:p w14:paraId="26AE7C41" w14:textId="03465D2C"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0.2297E-01</w:t>
                  </w:r>
                </w:p>
              </w:tc>
              <w:tc>
                <w:tcPr>
                  <w:tcW w:w="883" w:type="pct"/>
                  <w:vAlign w:val="center"/>
                </w:tcPr>
                <w:p w14:paraId="0EE1A315" w14:textId="6B13C447"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0.0051</w:t>
                  </w:r>
                </w:p>
              </w:tc>
            </w:tr>
            <w:tr w:rsidR="00274BBE" w:rsidRPr="007844D4" w14:paraId="3E759158" w14:textId="5F71C4E6" w:rsidTr="00430964">
              <w:trPr>
                <w:trHeight w:val="508"/>
                <w:jc w:val="center"/>
              </w:trPr>
              <w:tc>
                <w:tcPr>
                  <w:tcW w:w="1010" w:type="pct"/>
                  <w:vAlign w:val="center"/>
                </w:tcPr>
                <w:p w14:paraId="07BF0A85" w14:textId="77777777" w:rsidR="004255A3" w:rsidRPr="007844D4" w:rsidRDefault="004255A3" w:rsidP="00430964">
                  <w:pPr>
                    <w:jc w:val="center"/>
                    <w:rPr>
                      <w:color w:val="000000" w:themeColor="text1"/>
                      <w:spacing w:val="-20"/>
                      <w:sz w:val="21"/>
                      <w:szCs w:val="21"/>
                    </w:rPr>
                  </w:pPr>
                  <w:r w:rsidRPr="007844D4">
                    <w:rPr>
                      <w:color w:val="000000" w:themeColor="text1"/>
                      <w:spacing w:val="-20"/>
                      <w:sz w:val="21"/>
                      <w:szCs w:val="21"/>
                    </w:rPr>
                    <w:lastRenderedPageBreak/>
                    <w:t>最大质量浓度</w:t>
                  </w:r>
                </w:p>
                <w:p w14:paraId="47034F7B" w14:textId="77777777" w:rsidR="004255A3" w:rsidRPr="007844D4" w:rsidRDefault="004255A3" w:rsidP="00430964">
                  <w:pPr>
                    <w:jc w:val="center"/>
                    <w:rPr>
                      <w:color w:val="000000" w:themeColor="text1"/>
                      <w:sz w:val="21"/>
                      <w:szCs w:val="21"/>
                    </w:rPr>
                  </w:pPr>
                  <w:r w:rsidRPr="007844D4">
                    <w:rPr>
                      <w:color w:val="000000" w:themeColor="text1"/>
                      <w:spacing w:val="-20"/>
                      <w:sz w:val="21"/>
                      <w:szCs w:val="21"/>
                    </w:rPr>
                    <w:t>（</w:t>
                  </w:r>
                  <w:proofErr w:type="spellStart"/>
                  <w:r w:rsidRPr="007844D4">
                    <w:rPr>
                      <w:color w:val="000000" w:themeColor="text1"/>
                      <w:spacing w:val="-20"/>
                      <w:sz w:val="21"/>
                      <w:szCs w:val="21"/>
                    </w:rPr>
                    <w:t>μg</w:t>
                  </w:r>
                  <w:proofErr w:type="spellEnd"/>
                  <w:r w:rsidRPr="007844D4">
                    <w:rPr>
                      <w:color w:val="000000" w:themeColor="text1"/>
                      <w:spacing w:val="-20"/>
                      <w:sz w:val="21"/>
                      <w:szCs w:val="21"/>
                    </w:rPr>
                    <w:t>/m</w:t>
                  </w:r>
                  <w:r w:rsidRPr="007844D4">
                    <w:rPr>
                      <w:color w:val="000000" w:themeColor="text1"/>
                      <w:spacing w:val="-20"/>
                      <w:sz w:val="21"/>
                      <w:szCs w:val="21"/>
                      <w:vertAlign w:val="superscript"/>
                    </w:rPr>
                    <w:t>3</w:t>
                  </w:r>
                  <w:r w:rsidRPr="007844D4">
                    <w:rPr>
                      <w:color w:val="000000" w:themeColor="text1"/>
                      <w:spacing w:val="-20"/>
                      <w:sz w:val="21"/>
                      <w:szCs w:val="21"/>
                    </w:rPr>
                    <w:t>）</w:t>
                  </w:r>
                </w:p>
              </w:tc>
              <w:tc>
                <w:tcPr>
                  <w:tcW w:w="2058" w:type="pct"/>
                  <w:gridSpan w:val="2"/>
                  <w:vAlign w:val="center"/>
                </w:tcPr>
                <w:p w14:paraId="650D003E" w14:textId="2FF43C79" w:rsidR="004255A3" w:rsidRPr="007844D4" w:rsidRDefault="009F0883" w:rsidP="00430964">
                  <w:pPr>
                    <w:jc w:val="center"/>
                    <w:rPr>
                      <w:color w:val="000000" w:themeColor="text1"/>
                      <w:sz w:val="21"/>
                      <w:szCs w:val="21"/>
                    </w:rPr>
                  </w:pPr>
                  <w:r w:rsidRPr="007844D4">
                    <w:rPr>
                      <w:color w:val="000000" w:themeColor="text1"/>
                      <w:sz w:val="21"/>
                      <w:szCs w:val="21"/>
                    </w:rPr>
                    <w:t>0.</w:t>
                  </w:r>
                  <w:r w:rsidR="00430964" w:rsidRPr="007844D4">
                    <w:rPr>
                      <w:color w:val="000000" w:themeColor="text1"/>
                      <w:sz w:val="21"/>
                      <w:szCs w:val="21"/>
                    </w:rPr>
                    <w:t>0</w:t>
                  </w:r>
                  <w:r w:rsidRPr="007844D4">
                    <w:rPr>
                      <w:color w:val="000000" w:themeColor="text1"/>
                      <w:sz w:val="21"/>
                      <w:szCs w:val="21"/>
                    </w:rPr>
                    <w:t>504</w:t>
                  </w:r>
                </w:p>
              </w:tc>
              <w:tc>
                <w:tcPr>
                  <w:tcW w:w="1932" w:type="pct"/>
                  <w:gridSpan w:val="2"/>
                  <w:vAlign w:val="center"/>
                </w:tcPr>
                <w:p w14:paraId="3ECF2D34" w14:textId="0FCB0235" w:rsidR="004255A3" w:rsidRPr="007844D4" w:rsidRDefault="009F0883" w:rsidP="00430964">
                  <w:pPr>
                    <w:jc w:val="center"/>
                    <w:rPr>
                      <w:rFonts w:eastAsia="等线"/>
                      <w:color w:val="000000" w:themeColor="text1"/>
                      <w:sz w:val="21"/>
                      <w:szCs w:val="21"/>
                    </w:rPr>
                  </w:pPr>
                  <w:r w:rsidRPr="007844D4">
                    <w:rPr>
                      <w:rFonts w:eastAsia="等线"/>
                      <w:color w:val="000000" w:themeColor="text1"/>
                      <w:sz w:val="21"/>
                      <w:szCs w:val="21"/>
                    </w:rPr>
                    <w:t>0.1526</w:t>
                  </w:r>
                </w:p>
              </w:tc>
            </w:tr>
            <w:tr w:rsidR="00274BBE" w:rsidRPr="007844D4" w14:paraId="68E98E2F" w14:textId="2BD4DFCE" w:rsidTr="00430964">
              <w:trPr>
                <w:trHeight w:val="519"/>
                <w:jc w:val="center"/>
              </w:trPr>
              <w:tc>
                <w:tcPr>
                  <w:tcW w:w="1010" w:type="pct"/>
                  <w:vAlign w:val="center"/>
                </w:tcPr>
                <w:p w14:paraId="2F839207" w14:textId="77777777" w:rsidR="004255A3" w:rsidRPr="007844D4" w:rsidRDefault="004255A3" w:rsidP="00430964">
                  <w:pPr>
                    <w:jc w:val="center"/>
                    <w:rPr>
                      <w:color w:val="000000" w:themeColor="text1"/>
                      <w:sz w:val="21"/>
                      <w:szCs w:val="21"/>
                    </w:rPr>
                  </w:pPr>
                  <w:r w:rsidRPr="007844D4">
                    <w:rPr>
                      <w:color w:val="000000" w:themeColor="text1"/>
                      <w:sz w:val="21"/>
                      <w:szCs w:val="21"/>
                    </w:rPr>
                    <w:t>最大质量浓度</w:t>
                  </w:r>
                </w:p>
                <w:p w14:paraId="3F55AF2A" w14:textId="5CCE6382" w:rsidR="004255A3" w:rsidRPr="007844D4" w:rsidRDefault="004255A3" w:rsidP="00430964">
                  <w:pPr>
                    <w:jc w:val="center"/>
                    <w:rPr>
                      <w:color w:val="000000" w:themeColor="text1"/>
                      <w:sz w:val="21"/>
                      <w:szCs w:val="21"/>
                    </w:rPr>
                  </w:pPr>
                  <w:proofErr w:type="gramStart"/>
                  <w:r w:rsidRPr="007844D4">
                    <w:rPr>
                      <w:color w:val="000000" w:themeColor="text1"/>
                      <w:sz w:val="21"/>
                      <w:szCs w:val="21"/>
                    </w:rPr>
                    <w:t>对应占</w:t>
                  </w:r>
                  <w:proofErr w:type="gramEnd"/>
                  <w:r w:rsidRPr="007844D4">
                    <w:rPr>
                      <w:color w:val="000000" w:themeColor="text1"/>
                      <w:sz w:val="21"/>
                      <w:szCs w:val="21"/>
                    </w:rPr>
                    <w:t>标率</w:t>
                  </w:r>
                  <w:r w:rsidRPr="007844D4">
                    <w:rPr>
                      <w:color w:val="000000" w:themeColor="text1"/>
                      <w:sz w:val="21"/>
                      <w:szCs w:val="21"/>
                    </w:rPr>
                    <w:t>%</w:t>
                  </w:r>
                </w:p>
              </w:tc>
              <w:tc>
                <w:tcPr>
                  <w:tcW w:w="2058" w:type="pct"/>
                  <w:gridSpan w:val="2"/>
                  <w:vAlign w:val="center"/>
                </w:tcPr>
                <w:p w14:paraId="552DC210" w14:textId="2C024431" w:rsidR="004255A3" w:rsidRPr="007844D4" w:rsidRDefault="00430964" w:rsidP="0043096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.01</w:t>
                  </w:r>
                </w:p>
              </w:tc>
              <w:tc>
                <w:tcPr>
                  <w:tcW w:w="1932" w:type="pct"/>
                  <w:gridSpan w:val="2"/>
                  <w:vAlign w:val="center"/>
                </w:tcPr>
                <w:p w14:paraId="577AB78D" w14:textId="7E5BDFCD" w:rsidR="004255A3" w:rsidRPr="007844D4" w:rsidRDefault="00430964" w:rsidP="00430964">
                  <w:pPr>
                    <w:jc w:val="center"/>
                    <w:rPr>
                      <w:rFonts w:eastAsia="等线"/>
                      <w:color w:val="000000" w:themeColor="text1"/>
                      <w:sz w:val="21"/>
                      <w:szCs w:val="21"/>
                    </w:rPr>
                  </w:pPr>
                  <w:r w:rsidRPr="007844D4">
                    <w:rPr>
                      <w:rFonts w:eastAsia="等线" w:hint="eastAsia"/>
                      <w:color w:val="000000" w:themeColor="text1"/>
                      <w:sz w:val="21"/>
                      <w:szCs w:val="21"/>
                    </w:rPr>
                    <w:t>0</w:t>
                  </w:r>
                  <w:r w:rsidRPr="007844D4">
                    <w:rPr>
                      <w:rFonts w:eastAsia="等线"/>
                      <w:color w:val="000000" w:themeColor="text1"/>
                      <w:sz w:val="21"/>
                      <w:szCs w:val="21"/>
                    </w:rPr>
                    <w:t>.03</w:t>
                  </w:r>
                </w:p>
              </w:tc>
            </w:tr>
            <w:tr w:rsidR="00274BBE" w:rsidRPr="007844D4" w14:paraId="3DA8C5E8" w14:textId="677E374A" w:rsidTr="00430964">
              <w:trPr>
                <w:trHeight w:val="259"/>
                <w:jc w:val="center"/>
              </w:trPr>
              <w:tc>
                <w:tcPr>
                  <w:tcW w:w="1010" w:type="pct"/>
                  <w:vAlign w:val="center"/>
                </w:tcPr>
                <w:p w14:paraId="630082B4" w14:textId="77777777" w:rsidR="004255A3" w:rsidRPr="007844D4" w:rsidRDefault="004255A3" w:rsidP="00430964">
                  <w:pPr>
                    <w:jc w:val="center"/>
                    <w:rPr>
                      <w:color w:val="000000" w:themeColor="text1"/>
                      <w:spacing w:val="-14"/>
                      <w:sz w:val="21"/>
                      <w:szCs w:val="21"/>
                    </w:rPr>
                  </w:pPr>
                  <w:r w:rsidRPr="007844D4">
                    <w:rPr>
                      <w:color w:val="000000" w:themeColor="text1"/>
                      <w:spacing w:val="-14"/>
                      <w:sz w:val="21"/>
                      <w:szCs w:val="21"/>
                    </w:rPr>
                    <w:t>对应距离</w:t>
                  </w:r>
                  <w:r w:rsidRPr="007844D4">
                    <w:rPr>
                      <w:color w:val="000000" w:themeColor="text1"/>
                      <w:spacing w:val="-14"/>
                      <w:sz w:val="21"/>
                      <w:szCs w:val="21"/>
                    </w:rPr>
                    <w:t>(m)</w:t>
                  </w:r>
                </w:p>
              </w:tc>
              <w:tc>
                <w:tcPr>
                  <w:tcW w:w="2058" w:type="pct"/>
                  <w:gridSpan w:val="2"/>
                  <w:vAlign w:val="center"/>
                </w:tcPr>
                <w:p w14:paraId="25A3273B" w14:textId="0BDD29C8" w:rsidR="004255A3" w:rsidRPr="007844D4" w:rsidRDefault="009F0883" w:rsidP="00430964">
                  <w:pPr>
                    <w:jc w:val="center"/>
                    <w:rPr>
                      <w:color w:val="000000" w:themeColor="text1"/>
                      <w:sz w:val="21"/>
                      <w:szCs w:val="21"/>
                    </w:rPr>
                  </w:pPr>
                  <w:r w:rsidRPr="007844D4">
                    <w:rPr>
                      <w:color w:val="000000" w:themeColor="text1"/>
                      <w:sz w:val="21"/>
                      <w:szCs w:val="21"/>
                    </w:rPr>
                    <w:t>101</w:t>
                  </w:r>
                </w:p>
              </w:tc>
              <w:tc>
                <w:tcPr>
                  <w:tcW w:w="1932" w:type="pct"/>
                  <w:gridSpan w:val="2"/>
                  <w:vAlign w:val="center"/>
                </w:tcPr>
                <w:p w14:paraId="7F24D53A" w14:textId="291EF951" w:rsidR="004255A3" w:rsidRPr="007844D4" w:rsidRDefault="009F0883" w:rsidP="00430964">
                  <w:pPr>
                    <w:jc w:val="center"/>
                    <w:rPr>
                      <w:rFonts w:eastAsia="等线"/>
                      <w:color w:val="000000" w:themeColor="text1"/>
                      <w:sz w:val="21"/>
                      <w:szCs w:val="21"/>
                    </w:rPr>
                  </w:pPr>
                  <w:r w:rsidRPr="007844D4">
                    <w:rPr>
                      <w:rFonts w:eastAsia="等线"/>
                      <w:color w:val="000000" w:themeColor="text1"/>
                      <w:sz w:val="21"/>
                      <w:szCs w:val="21"/>
                    </w:rPr>
                    <w:t>105</w:t>
                  </w:r>
                </w:p>
              </w:tc>
            </w:tr>
            <w:tr w:rsidR="00274BBE" w:rsidRPr="007844D4" w14:paraId="7E47604A" w14:textId="77777777" w:rsidTr="00430964">
              <w:trPr>
                <w:trHeight w:val="51"/>
                <w:jc w:val="center"/>
              </w:trPr>
              <w:tc>
                <w:tcPr>
                  <w:tcW w:w="1010" w:type="pct"/>
                  <w:vMerge w:val="restart"/>
                  <w:vAlign w:val="center"/>
                </w:tcPr>
                <w:p w14:paraId="49DFF493" w14:textId="77777777" w:rsidR="004255A3" w:rsidRPr="007844D4" w:rsidRDefault="004255A3" w:rsidP="00430964">
                  <w:pPr>
                    <w:jc w:val="center"/>
                    <w:rPr>
                      <w:b/>
                      <w:bCs/>
                      <w:color w:val="000000" w:themeColor="text1"/>
                      <w:sz w:val="21"/>
                      <w:szCs w:val="21"/>
                    </w:rPr>
                  </w:pPr>
                  <w:bookmarkStart w:id="17" w:name="_Hlk50391438"/>
                  <w:r w:rsidRPr="007844D4">
                    <w:rPr>
                      <w:b/>
                      <w:bCs/>
                      <w:color w:val="000000" w:themeColor="text1"/>
                      <w:sz w:val="21"/>
                      <w:szCs w:val="21"/>
                    </w:rPr>
                    <w:t>污染</w:t>
                  </w:r>
                </w:p>
                <w:p w14:paraId="1C5EB3E5" w14:textId="2FB699FF" w:rsidR="004255A3" w:rsidRPr="007844D4" w:rsidRDefault="004255A3" w:rsidP="00430964">
                  <w:pPr>
                    <w:jc w:val="center"/>
                    <w:rPr>
                      <w:b/>
                      <w:bCs/>
                      <w:color w:val="000000" w:themeColor="text1"/>
                      <w:sz w:val="21"/>
                      <w:szCs w:val="21"/>
                    </w:rPr>
                  </w:pPr>
                  <w:r w:rsidRPr="007844D4">
                    <w:rPr>
                      <w:b/>
                      <w:bCs/>
                      <w:color w:val="000000" w:themeColor="text1"/>
                      <w:sz w:val="21"/>
                      <w:szCs w:val="21"/>
                    </w:rPr>
                    <w:t>因子</w:t>
                  </w:r>
                </w:p>
              </w:tc>
              <w:tc>
                <w:tcPr>
                  <w:tcW w:w="3990" w:type="pct"/>
                  <w:gridSpan w:val="4"/>
                  <w:vAlign w:val="center"/>
                </w:tcPr>
                <w:p w14:paraId="357C57F7" w14:textId="577AC4AF" w:rsidR="004255A3" w:rsidRPr="007844D4" w:rsidRDefault="004255A3" w:rsidP="00430964">
                  <w:pPr>
                    <w:widowControl/>
                    <w:jc w:val="center"/>
                    <w:rPr>
                      <w:b/>
                      <w:bCs/>
                      <w:color w:val="000000" w:themeColor="text1"/>
                      <w:sz w:val="21"/>
                      <w:szCs w:val="21"/>
                    </w:rPr>
                  </w:pPr>
                  <w:r w:rsidRPr="007844D4">
                    <w:rPr>
                      <w:b/>
                      <w:bCs/>
                      <w:color w:val="000000" w:themeColor="text1"/>
                      <w:sz w:val="21"/>
                      <w:szCs w:val="21"/>
                    </w:rPr>
                    <w:t>180</w:t>
                  </w:r>
                  <w:r w:rsidRPr="007844D4">
                    <w:rPr>
                      <w:b/>
                      <w:bCs/>
                      <w:color w:val="000000" w:themeColor="text1"/>
                      <w:sz w:val="21"/>
                      <w:szCs w:val="21"/>
                    </w:rPr>
                    <w:t>湿拌砂浆线</w:t>
                  </w:r>
                </w:p>
              </w:tc>
            </w:tr>
            <w:tr w:rsidR="00274BBE" w:rsidRPr="007844D4" w14:paraId="63B5F141" w14:textId="77777777" w:rsidTr="00430964">
              <w:trPr>
                <w:trHeight w:val="89"/>
                <w:jc w:val="center"/>
              </w:trPr>
              <w:tc>
                <w:tcPr>
                  <w:tcW w:w="1010" w:type="pct"/>
                  <w:vMerge/>
                  <w:vAlign w:val="center"/>
                </w:tcPr>
                <w:p w14:paraId="6222E767" w14:textId="06962A43" w:rsidR="004255A3" w:rsidRPr="007844D4" w:rsidRDefault="004255A3" w:rsidP="00430964">
                  <w:pPr>
                    <w:jc w:val="center"/>
                    <w:rPr>
                      <w:b/>
                      <w:bCs/>
                      <w:color w:val="000000" w:themeColor="text1"/>
                      <w:sz w:val="21"/>
                      <w:szCs w:val="21"/>
                    </w:rPr>
                  </w:pPr>
                </w:p>
              </w:tc>
              <w:tc>
                <w:tcPr>
                  <w:tcW w:w="2058" w:type="pct"/>
                  <w:gridSpan w:val="2"/>
                  <w:vAlign w:val="center"/>
                </w:tcPr>
                <w:p w14:paraId="5516B7C4" w14:textId="7BAB9647" w:rsidR="004255A3" w:rsidRPr="007844D4" w:rsidRDefault="004255A3" w:rsidP="00430964">
                  <w:pPr>
                    <w:widowControl/>
                    <w:jc w:val="center"/>
                    <w:rPr>
                      <w:b/>
                      <w:bCs/>
                      <w:color w:val="000000" w:themeColor="text1"/>
                      <w:sz w:val="21"/>
                      <w:szCs w:val="21"/>
                    </w:rPr>
                  </w:pPr>
                  <w:proofErr w:type="gramStart"/>
                  <w:r w:rsidRPr="007844D4">
                    <w:rPr>
                      <w:b/>
                      <w:bCs/>
                      <w:color w:val="000000" w:themeColor="text1"/>
                      <w:sz w:val="21"/>
                      <w:szCs w:val="21"/>
                    </w:rPr>
                    <w:t>仓顶</w:t>
                  </w:r>
                  <w:proofErr w:type="gramEnd"/>
                  <w:r w:rsidRPr="007844D4">
                    <w:rPr>
                      <w:b/>
                      <w:bCs/>
                      <w:color w:val="000000" w:themeColor="text1"/>
                      <w:sz w:val="21"/>
                      <w:szCs w:val="21"/>
                    </w:rPr>
                    <w:t>除尘器排气筒</w:t>
                  </w:r>
                </w:p>
              </w:tc>
              <w:tc>
                <w:tcPr>
                  <w:tcW w:w="1932" w:type="pct"/>
                  <w:gridSpan w:val="2"/>
                  <w:vAlign w:val="center"/>
                </w:tcPr>
                <w:p w14:paraId="6394AE0C" w14:textId="00B10E98" w:rsidR="004255A3" w:rsidRPr="007844D4" w:rsidRDefault="004255A3" w:rsidP="00430964">
                  <w:pPr>
                    <w:widowControl/>
                    <w:jc w:val="center"/>
                    <w:rPr>
                      <w:b/>
                      <w:bCs/>
                      <w:color w:val="000000" w:themeColor="text1"/>
                      <w:sz w:val="21"/>
                      <w:szCs w:val="21"/>
                    </w:rPr>
                  </w:pPr>
                  <w:r w:rsidRPr="007844D4">
                    <w:rPr>
                      <w:b/>
                      <w:bCs/>
                      <w:color w:val="000000" w:themeColor="text1"/>
                      <w:sz w:val="21"/>
                      <w:szCs w:val="21"/>
                    </w:rPr>
                    <w:t>搅拌机排气筒</w:t>
                  </w:r>
                </w:p>
              </w:tc>
            </w:tr>
            <w:tr w:rsidR="00274BBE" w:rsidRPr="007844D4" w14:paraId="5F03C3DB" w14:textId="77777777" w:rsidTr="00430964">
              <w:trPr>
                <w:trHeight w:val="519"/>
                <w:jc w:val="center"/>
              </w:trPr>
              <w:tc>
                <w:tcPr>
                  <w:tcW w:w="1010" w:type="pct"/>
                  <w:vAlign w:val="center"/>
                </w:tcPr>
                <w:p w14:paraId="55F54798" w14:textId="77777777" w:rsidR="004255A3" w:rsidRPr="007844D4" w:rsidRDefault="004255A3" w:rsidP="00430964">
                  <w:pPr>
                    <w:jc w:val="center"/>
                    <w:rPr>
                      <w:b/>
                      <w:bCs/>
                      <w:color w:val="000000" w:themeColor="text1"/>
                      <w:sz w:val="21"/>
                      <w:szCs w:val="21"/>
                    </w:rPr>
                  </w:pPr>
                  <w:r w:rsidRPr="007844D4">
                    <w:rPr>
                      <w:b/>
                      <w:bCs/>
                      <w:color w:val="000000" w:themeColor="text1"/>
                      <w:sz w:val="21"/>
                      <w:szCs w:val="21"/>
                    </w:rPr>
                    <w:t>距离（</w:t>
                  </w:r>
                  <w:r w:rsidRPr="007844D4">
                    <w:rPr>
                      <w:b/>
                      <w:bCs/>
                      <w:color w:val="000000" w:themeColor="text1"/>
                      <w:sz w:val="21"/>
                      <w:szCs w:val="21"/>
                    </w:rPr>
                    <w:t>m</w:t>
                  </w:r>
                  <w:r w:rsidRPr="007844D4">
                    <w:rPr>
                      <w:b/>
                      <w:bCs/>
                      <w:color w:val="000000" w:themeColor="text1"/>
                      <w:sz w:val="21"/>
                      <w:szCs w:val="21"/>
                    </w:rPr>
                    <w:t>）</w:t>
                  </w:r>
                </w:p>
              </w:tc>
              <w:tc>
                <w:tcPr>
                  <w:tcW w:w="1187" w:type="pct"/>
                  <w:vAlign w:val="center"/>
                </w:tcPr>
                <w:p w14:paraId="3DC86B29" w14:textId="77777777" w:rsidR="004255A3" w:rsidRPr="007844D4" w:rsidRDefault="004255A3" w:rsidP="00430964">
                  <w:pPr>
                    <w:jc w:val="center"/>
                    <w:rPr>
                      <w:b/>
                      <w:bCs/>
                      <w:color w:val="000000" w:themeColor="text1"/>
                      <w:sz w:val="21"/>
                      <w:szCs w:val="21"/>
                    </w:rPr>
                  </w:pPr>
                  <w:r w:rsidRPr="007844D4">
                    <w:rPr>
                      <w:b/>
                      <w:bCs/>
                      <w:color w:val="000000" w:themeColor="text1"/>
                      <w:sz w:val="21"/>
                      <w:szCs w:val="21"/>
                    </w:rPr>
                    <w:t>浓度（</w:t>
                  </w:r>
                  <w:r w:rsidRPr="007844D4">
                    <w:rPr>
                      <w:b/>
                      <w:bCs/>
                      <w:color w:val="000000" w:themeColor="text1"/>
                      <w:sz w:val="21"/>
                      <w:szCs w:val="21"/>
                    </w:rPr>
                    <w:t>ug/m</w:t>
                  </w:r>
                  <w:r w:rsidRPr="007844D4">
                    <w:rPr>
                      <w:b/>
                      <w:bCs/>
                      <w:color w:val="000000" w:themeColor="text1"/>
                      <w:sz w:val="21"/>
                      <w:szCs w:val="21"/>
                      <w:vertAlign w:val="superscript"/>
                    </w:rPr>
                    <w:t>3</w:t>
                  </w:r>
                  <w:r w:rsidRPr="007844D4">
                    <w:rPr>
                      <w:b/>
                      <w:bCs/>
                      <w:color w:val="000000" w:themeColor="text1"/>
                      <w:sz w:val="21"/>
                      <w:szCs w:val="21"/>
                    </w:rPr>
                    <w:t>）</w:t>
                  </w:r>
                </w:p>
              </w:tc>
              <w:tc>
                <w:tcPr>
                  <w:tcW w:w="871" w:type="pct"/>
                  <w:vAlign w:val="center"/>
                </w:tcPr>
                <w:p w14:paraId="4CC3CEAC" w14:textId="77777777" w:rsidR="004255A3" w:rsidRPr="007844D4" w:rsidRDefault="004255A3" w:rsidP="00430964">
                  <w:pPr>
                    <w:widowControl/>
                    <w:jc w:val="center"/>
                    <w:rPr>
                      <w:rFonts w:eastAsia="等线"/>
                      <w:b/>
                      <w:bCs/>
                      <w:color w:val="000000" w:themeColor="text1"/>
                      <w:sz w:val="21"/>
                      <w:szCs w:val="21"/>
                    </w:rPr>
                  </w:pPr>
                  <w:r w:rsidRPr="007844D4">
                    <w:rPr>
                      <w:b/>
                      <w:bCs/>
                      <w:color w:val="000000" w:themeColor="text1"/>
                      <w:sz w:val="21"/>
                      <w:szCs w:val="21"/>
                    </w:rPr>
                    <w:t>占标率（</w:t>
                  </w:r>
                  <w:r w:rsidRPr="007844D4">
                    <w:rPr>
                      <w:b/>
                      <w:bCs/>
                      <w:color w:val="000000" w:themeColor="text1"/>
                      <w:sz w:val="21"/>
                      <w:szCs w:val="21"/>
                    </w:rPr>
                    <w:t>%</w:t>
                  </w:r>
                  <w:r w:rsidRPr="007844D4">
                    <w:rPr>
                      <w:b/>
                      <w:bCs/>
                      <w:color w:val="000000" w:themeColor="text1"/>
                      <w:sz w:val="21"/>
                      <w:szCs w:val="21"/>
                    </w:rPr>
                    <w:t>）</w:t>
                  </w:r>
                </w:p>
              </w:tc>
              <w:tc>
                <w:tcPr>
                  <w:tcW w:w="1049" w:type="pct"/>
                  <w:vAlign w:val="center"/>
                </w:tcPr>
                <w:p w14:paraId="0EDC80F7" w14:textId="77777777" w:rsidR="004255A3" w:rsidRPr="007844D4" w:rsidRDefault="004255A3" w:rsidP="00430964">
                  <w:pPr>
                    <w:jc w:val="center"/>
                    <w:rPr>
                      <w:b/>
                      <w:bCs/>
                      <w:color w:val="000000" w:themeColor="text1"/>
                      <w:sz w:val="21"/>
                      <w:szCs w:val="21"/>
                    </w:rPr>
                  </w:pPr>
                  <w:r w:rsidRPr="007844D4">
                    <w:rPr>
                      <w:b/>
                      <w:bCs/>
                      <w:color w:val="000000" w:themeColor="text1"/>
                      <w:sz w:val="21"/>
                      <w:szCs w:val="21"/>
                    </w:rPr>
                    <w:t>浓度（</w:t>
                  </w:r>
                  <w:r w:rsidRPr="007844D4">
                    <w:rPr>
                      <w:b/>
                      <w:bCs/>
                      <w:color w:val="000000" w:themeColor="text1"/>
                      <w:sz w:val="21"/>
                      <w:szCs w:val="21"/>
                    </w:rPr>
                    <w:t>ug/m</w:t>
                  </w:r>
                  <w:r w:rsidRPr="007844D4">
                    <w:rPr>
                      <w:b/>
                      <w:bCs/>
                      <w:color w:val="000000" w:themeColor="text1"/>
                      <w:sz w:val="21"/>
                      <w:szCs w:val="21"/>
                      <w:vertAlign w:val="superscript"/>
                    </w:rPr>
                    <w:t>3</w:t>
                  </w:r>
                  <w:r w:rsidRPr="007844D4">
                    <w:rPr>
                      <w:b/>
                      <w:bCs/>
                      <w:color w:val="000000" w:themeColor="text1"/>
                      <w:sz w:val="21"/>
                      <w:szCs w:val="21"/>
                    </w:rPr>
                    <w:t>）</w:t>
                  </w:r>
                </w:p>
              </w:tc>
              <w:tc>
                <w:tcPr>
                  <w:tcW w:w="883" w:type="pct"/>
                  <w:vAlign w:val="center"/>
                </w:tcPr>
                <w:p w14:paraId="3C4C4D76" w14:textId="77777777" w:rsidR="004255A3" w:rsidRPr="007844D4" w:rsidRDefault="004255A3" w:rsidP="00430964">
                  <w:pPr>
                    <w:widowControl/>
                    <w:jc w:val="center"/>
                    <w:rPr>
                      <w:rFonts w:eastAsia="等线"/>
                      <w:b/>
                      <w:bCs/>
                      <w:color w:val="000000" w:themeColor="text1"/>
                      <w:sz w:val="21"/>
                      <w:szCs w:val="21"/>
                    </w:rPr>
                  </w:pPr>
                  <w:r w:rsidRPr="007844D4">
                    <w:rPr>
                      <w:b/>
                      <w:bCs/>
                      <w:color w:val="000000" w:themeColor="text1"/>
                      <w:sz w:val="21"/>
                      <w:szCs w:val="21"/>
                    </w:rPr>
                    <w:t>占标率（</w:t>
                  </w:r>
                  <w:r w:rsidRPr="007844D4">
                    <w:rPr>
                      <w:b/>
                      <w:bCs/>
                      <w:color w:val="000000" w:themeColor="text1"/>
                      <w:sz w:val="21"/>
                      <w:szCs w:val="21"/>
                    </w:rPr>
                    <w:t>%</w:t>
                  </w:r>
                  <w:r w:rsidRPr="007844D4">
                    <w:rPr>
                      <w:b/>
                      <w:bCs/>
                      <w:color w:val="000000" w:themeColor="text1"/>
                      <w:sz w:val="21"/>
                      <w:szCs w:val="21"/>
                    </w:rPr>
                    <w:t>）</w:t>
                  </w:r>
                </w:p>
              </w:tc>
            </w:tr>
            <w:tr w:rsidR="00274BBE" w:rsidRPr="007844D4" w14:paraId="590C043D" w14:textId="77777777" w:rsidTr="00430964">
              <w:trPr>
                <w:trHeight w:val="227"/>
                <w:jc w:val="center"/>
              </w:trPr>
              <w:tc>
                <w:tcPr>
                  <w:tcW w:w="1010" w:type="pct"/>
                  <w:vAlign w:val="center"/>
                </w:tcPr>
                <w:p w14:paraId="2E7D908F" w14:textId="77777777" w:rsidR="004255A3" w:rsidRPr="007844D4" w:rsidRDefault="004255A3" w:rsidP="00430964">
                  <w:pPr>
                    <w:jc w:val="center"/>
                    <w:rPr>
                      <w:color w:val="000000" w:themeColor="text1"/>
                      <w:sz w:val="21"/>
                      <w:szCs w:val="21"/>
                    </w:rPr>
                  </w:pPr>
                  <w:r w:rsidRPr="007844D4">
                    <w:rPr>
                      <w:color w:val="000000" w:themeColor="text1"/>
                      <w:sz w:val="21"/>
                      <w:szCs w:val="21"/>
                    </w:rPr>
                    <w:t>1</w:t>
                  </w:r>
                </w:p>
              </w:tc>
              <w:tc>
                <w:tcPr>
                  <w:tcW w:w="1187" w:type="pct"/>
                  <w:vAlign w:val="center"/>
                </w:tcPr>
                <w:p w14:paraId="221F9C49" w14:textId="759513F4" w:rsidR="004255A3" w:rsidRPr="007844D4" w:rsidRDefault="002935F3" w:rsidP="00430964">
                  <w:pPr>
                    <w:jc w:val="center"/>
                    <w:rPr>
                      <w:color w:val="000000" w:themeColor="text1"/>
                      <w:sz w:val="21"/>
                      <w:szCs w:val="21"/>
                    </w:rPr>
                  </w:pPr>
                  <w:r w:rsidRPr="007844D4">
                    <w:rPr>
                      <w:color w:val="000000" w:themeColor="text1"/>
                      <w:sz w:val="21"/>
                      <w:szCs w:val="21"/>
                    </w:rPr>
                    <w:t>0</w:t>
                  </w:r>
                </w:p>
              </w:tc>
              <w:tc>
                <w:tcPr>
                  <w:tcW w:w="871" w:type="pct"/>
                  <w:vAlign w:val="center"/>
                </w:tcPr>
                <w:p w14:paraId="31BB6A4C" w14:textId="38B59D8B" w:rsidR="004255A3" w:rsidRPr="007844D4" w:rsidRDefault="00430964" w:rsidP="00430964">
                  <w:pPr>
                    <w:widowControl/>
                    <w:jc w:val="center"/>
                    <w:rPr>
                      <w:rFonts w:eastAsia="等线"/>
                      <w:color w:val="000000" w:themeColor="text1"/>
                      <w:kern w:val="0"/>
                      <w:sz w:val="21"/>
                      <w:szCs w:val="21"/>
                    </w:rPr>
                  </w:pPr>
                  <w:r w:rsidRPr="007844D4">
                    <w:rPr>
                      <w:rFonts w:eastAsia="等线"/>
                      <w:color w:val="000000" w:themeColor="text1"/>
                      <w:kern w:val="0"/>
                      <w:sz w:val="21"/>
                      <w:szCs w:val="21"/>
                    </w:rPr>
                    <w:t>0</w:t>
                  </w:r>
                </w:p>
              </w:tc>
              <w:tc>
                <w:tcPr>
                  <w:tcW w:w="1049" w:type="pct"/>
                  <w:vAlign w:val="center"/>
                </w:tcPr>
                <w:p w14:paraId="7DE9ADE9" w14:textId="5FC6DB00" w:rsidR="004255A3" w:rsidRPr="007844D4" w:rsidRDefault="002935F3" w:rsidP="00430964">
                  <w:pPr>
                    <w:jc w:val="center"/>
                    <w:rPr>
                      <w:color w:val="000000" w:themeColor="text1"/>
                      <w:sz w:val="21"/>
                      <w:szCs w:val="21"/>
                    </w:rPr>
                  </w:pPr>
                  <w:r w:rsidRPr="007844D4">
                    <w:rPr>
                      <w:color w:val="000000" w:themeColor="text1"/>
                      <w:sz w:val="21"/>
                      <w:szCs w:val="21"/>
                    </w:rPr>
                    <w:t>0</w:t>
                  </w:r>
                </w:p>
              </w:tc>
              <w:tc>
                <w:tcPr>
                  <w:tcW w:w="883" w:type="pct"/>
                  <w:vAlign w:val="center"/>
                </w:tcPr>
                <w:p w14:paraId="08C1CEB7" w14:textId="4A8D2563" w:rsidR="004255A3" w:rsidRPr="007844D4" w:rsidRDefault="00430964" w:rsidP="00430964">
                  <w:pPr>
                    <w:widowControl/>
                    <w:jc w:val="center"/>
                    <w:rPr>
                      <w:rFonts w:eastAsia="等线"/>
                      <w:color w:val="000000" w:themeColor="text1"/>
                      <w:kern w:val="0"/>
                      <w:sz w:val="21"/>
                      <w:szCs w:val="21"/>
                    </w:rPr>
                  </w:pPr>
                  <w:r w:rsidRPr="007844D4">
                    <w:rPr>
                      <w:rFonts w:eastAsia="等线"/>
                      <w:color w:val="000000" w:themeColor="text1"/>
                      <w:kern w:val="0"/>
                      <w:sz w:val="21"/>
                      <w:szCs w:val="21"/>
                    </w:rPr>
                    <w:t>0</w:t>
                  </w:r>
                </w:p>
              </w:tc>
            </w:tr>
            <w:tr w:rsidR="00274BBE" w:rsidRPr="007844D4" w14:paraId="526AAA74" w14:textId="77777777" w:rsidTr="00430964">
              <w:trPr>
                <w:trHeight w:val="227"/>
                <w:jc w:val="center"/>
              </w:trPr>
              <w:tc>
                <w:tcPr>
                  <w:tcW w:w="1010" w:type="pct"/>
                  <w:vAlign w:val="center"/>
                </w:tcPr>
                <w:p w14:paraId="3D0B7E5D" w14:textId="77777777" w:rsidR="00430964" w:rsidRPr="007844D4" w:rsidRDefault="00430964" w:rsidP="00430964">
                  <w:pPr>
                    <w:jc w:val="center"/>
                    <w:rPr>
                      <w:color w:val="000000" w:themeColor="text1"/>
                      <w:sz w:val="21"/>
                      <w:szCs w:val="21"/>
                    </w:rPr>
                  </w:pPr>
                  <w:r w:rsidRPr="007844D4">
                    <w:rPr>
                      <w:color w:val="000000" w:themeColor="text1"/>
                      <w:sz w:val="21"/>
                      <w:szCs w:val="21"/>
                    </w:rPr>
                    <w:t>25</w:t>
                  </w:r>
                </w:p>
              </w:tc>
              <w:tc>
                <w:tcPr>
                  <w:tcW w:w="1187" w:type="pct"/>
                  <w:vAlign w:val="center"/>
                </w:tcPr>
                <w:p w14:paraId="7CFB8654" w14:textId="57D99ECB" w:rsidR="00430964" w:rsidRPr="007844D4" w:rsidRDefault="00430964" w:rsidP="00430964">
                  <w:pPr>
                    <w:jc w:val="center"/>
                    <w:rPr>
                      <w:color w:val="000000" w:themeColor="text1"/>
                      <w:sz w:val="21"/>
                      <w:szCs w:val="21"/>
                    </w:rPr>
                  </w:pPr>
                  <w:r w:rsidRPr="007844D4">
                    <w:rPr>
                      <w:color w:val="000000" w:themeColor="text1"/>
                      <w:sz w:val="21"/>
                      <w:szCs w:val="21"/>
                    </w:rPr>
                    <w:t>0.3236E-01</w:t>
                  </w:r>
                </w:p>
              </w:tc>
              <w:tc>
                <w:tcPr>
                  <w:tcW w:w="871" w:type="pct"/>
                  <w:vAlign w:val="center"/>
                </w:tcPr>
                <w:p w14:paraId="585D4ED5" w14:textId="39B592E4" w:rsidR="00430964" w:rsidRPr="007844D4" w:rsidRDefault="00430964" w:rsidP="00430964">
                  <w:pPr>
                    <w:widowControl/>
                    <w:jc w:val="center"/>
                    <w:rPr>
                      <w:rFonts w:eastAsia="等线"/>
                      <w:color w:val="000000" w:themeColor="text1"/>
                      <w:kern w:val="0"/>
                      <w:sz w:val="21"/>
                      <w:szCs w:val="21"/>
                    </w:rPr>
                  </w:pPr>
                  <w:r w:rsidRPr="007844D4">
                    <w:rPr>
                      <w:rFonts w:eastAsia="等线"/>
                      <w:color w:val="000000" w:themeColor="text1"/>
                      <w:sz w:val="21"/>
                      <w:szCs w:val="21"/>
                    </w:rPr>
                    <w:t>0.0072</w:t>
                  </w:r>
                </w:p>
              </w:tc>
              <w:tc>
                <w:tcPr>
                  <w:tcW w:w="1049" w:type="pct"/>
                  <w:vAlign w:val="center"/>
                </w:tcPr>
                <w:p w14:paraId="0EA62736" w14:textId="1C54A856" w:rsidR="00430964" w:rsidRPr="007844D4" w:rsidRDefault="00430964" w:rsidP="00430964">
                  <w:pPr>
                    <w:widowControl/>
                    <w:jc w:val="center"/>
                    <w:rPr>
                      <w:rFonts w:eastAsia="等线"/>
                      <w:color w:val="000000" w:themeColor="text1"/>
                      <w:kern w:val="0"/>
                      <w:sz w:val="21"/>
                      <w:szCs w:val="21"/>
                    </w:rPr>
                  </w:pPr>
                  <w:r w:rsidRPr="007844D4">
                    <w:rPr>
                      <w:rFonts w:eastAsia="等线"/>
                      <w:color w:val="000000" w:themeColor="text1"/>
                      <w:kern w:val="0"/>
                      <w:sz w:val="21"/>
                      <w:szCs w:val="21"/>
                    </w:rPr>
                    <w:t>0.4323E-01</w:t>
                  </w:r>
                </w:p>
              </w:tc>
              <w:tc>
                <w:tcPr>
                  <w:tcW w:w="883" w:type="pct"/>
                  <w:vAlign w:val="center"/>
                </w:tcPr>
                <w:p w14:paraId="173AF054" w14:textId="0FDE6CD4" w:rsidR="00430964" w:rsidRPr="007844D4" w:rsidRDefault="00430964" w:rsidP="00430964">
                  <w:pPr>
                    <w:widowControl/>
                    <w:jc w:val="center"/>
                    <w:rPr>
                      <w:rFonts w:eastAsia="等线"/>
                      <w:color w:val="000000" w:themeColor="text1"/>
                      <w:kern w:val="0"/>
                      <w:sz w:val="21"/>
                      <w:szCs w:val="21"/>
                    </w:rPr>
                  </w:pPr>
                  <w:r w:rsidRPr="007844D4">
                    <w:rPr>
                      <w:rFonts w:eastAsia="等线"/>
                      <w:color w:val="000000" w:themeColor="text1"/>
                      <w:sz w:val="21"/>
                      <w:szCs w:val="21"/>
                    </w:rPr>
                    <w:t>0.0096</w:t>
                  </w:r>
                </w:p>
              </w:tc>
            </w:tr>
            <w:tr w:rsidR="00274BBE" w:rsidRPr="007844D4" w14:paraId="49F0D743" w14:textId="77777777" w:rsidTr="00430964">
              <w:trPr>
                <w:trHeight w:val="227"/>
                <w:jc w:val="center"/>
              </w:trPr>
              <w:tc>
                <w:tcPr>
                  <w:tcW w:w="1010" w:type="pct"/>
                  <w:vAlign w:val="center"/>
                </w:tcPr>
                <w:p w14:paraId="611A18E1" w14:textId="77777777" w:rsidR="00430964" w:rsidRPr="007844D4" w:rsidRDefault="00430964" w:rsidP="00430964">
                  <w:pPr>
                    <w:jc w:val="center"/>
                    <w:rPr>
                      <w:color w:val="000000" w:themeColor="text1"/>
                      <w:sz w:val="21"/>
                      <w:szCs w:val="21"/>
                    </w:rPr>
                  </w:pPr>
                  <w:r w:rsidRPr="007844D4">
                    <w:rPr>
                      <w:color w:val="000000" w:themeColor="text1"/>
                      <w:sz w:val="21"/>
                      <w:szCs w:val="21"/>
                    </w:rPr>
                    <w:t>50</w:t>
                  </w:r>
                </w:p>
              </w:tc>
              <w:tc>
                <w:tcPr>
                  <w:tcW w:w="1187" w:type="pct"/>
                  <w:vAlign w:val="center"/>
                </w:tcPr>
                <w:p w14:paraId="4139496D" w14:textId="315104C4" w:rsidR="00430964" w:rsidRPr="007844D4" w:rsidRDefault="00430964" w:rsidP="00430964">
                  <w:pPr>
                    <w:jc w:val="center"/>
                    <w:rPr>
                      <w:color w:val="000000" w:themeColor="text1"/>
                      <w:sz w:val="21"/>
                      <w:szCs w:val="21"/>
                    </w:rPr>
                  </w:pPr>
                  <w:r w:rsidRPr="007844D4">
                    <w:rPr>
                      <w:color w:val="000000" w:themeColor="text1"/>
                      <w:sz w:val="21"/>
                      <w:szCs w:val="21"/>
                    </w:rPr>
                    <w:t>0.2343E-01</w:t>
                  </w:r>
                </w:p>
              </w:tc>
              <w:tc>
                <w:tcPr>
                  <w:tcW w:w="871" w:type="pct"/>
                  <w:vAlign w:val="center"/>
                </w:tcPr>
                <w:p w14:paraId="4DC2C4B2" w14:textId="05D0FF16"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0.0052</w:t>
                  </w:r>
                </w:p>
              </w:tc>
              <w:tc>
                <w:tcPr>
                  <w:tcW w:w="1049" w:type="pct"/>
                  <w:vAlign w:val="center"/>
                </w:tcPr>
                <w:p w14:paraId="4400C24C" w14:textId="2CEBA76A"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0.2865E-01</w:t>
                  </w:r>
                </w:p>
              </w:tc>
              <w:tc>
                <w:tcPr>
                  <w:tcW w:w="883" w:type="pct"/>
                  <w:vAlign w:val="center"/>
                </w:tcPr>
                <w:p w14:paraId="6C2AAB15" w14:textId="6301CD11"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0.0064</w:t>
                  </w:r>
                </w:p>
              </w:tc>
            </w:tr>
            <w:tr w:rsidR="00274BBE" w:rsidRPr="007844D4" w14:paraId="391A1CDC" w14:textId="77777777" w:rsidTr="00430964">
              <w:trPr>
                <w:trHeight w:val="237"/>
                <w:jc w:val="center"/>
              </w:trPr>
              <w:tc>
                <w:tcPr>
                  <w:tcW w:w="1010" w:type="pct"/>
                  <w:vAlign w:val="center"/>
                </w:tcPr>
                <w:p w14:paraId="377EF297" w14:textId="77777777" w:rsidR="00430964" w:rsidRPr="007844D4" w:rsidRDefault="00430964" w:rsidP="00430964">
                  <w:pPr>
                    <w:jc w:val="center"/>
                    <w:rPr>
                      <w:color w:val="000000" w:themeColor="text1"/>
                      <w:sz w:val="21"/>
                      <w:szCs w:val="21"/>
                    </w:rPr>
                  </w:pPr>
                  <w:r w:rsidRPr="007844D4">
                    <w:rPr>
                      <w:color w:val="000000" w:themeColor="text1"/>
                      <w:sz w:val="21"/>
                      <w:szCs w:val="21"/>
                    </w:rPr>
                    <w:t>75</w:t>
                  </w:r>
                </w:p>
              </w:tc>
              <w:tc>
                <w:tcPr>
                  <w:tcW w:w="1187" w:type="pct"/>
                  <w:vAlign w:val="center"/>
                </w:tcPr>
                <w:p w14:paraId="1C2D6F1D" w14:textId="2C65E201" w:rsidR="00430964" w:rsidRPr="007844D4" w:rsidRDefault="00430964" w:rsidP="00430964">
                  <w:pPr>
                    <w:jc w:val="center"/>
                    <w:rPr>
                      <w:color w:val="000000" w:themeColor="text1"/>
                      <w:sz w:val="21"/>
                      <w:szCs w:val="21"/>
                    </w:rPr>
                  </w:pPr>
                  <w:r w:rsidRPr="007844D4">
                    <w:rPr>
                      <w:color w:val="000000" w:themeColor="text1"/>
                      <w:sz w:val="21"/>
                      <w:szCs w:val="21"/>
                    </w:rPr>
                    <w:t>0.2900E-01</w:t>
                  </w:r>
                </w:p>
              </w:tc>
              <w:tc>
                <w:tcPr>
                  <w:tcW w:w="871" w:type="pct"/>
                  <w:vAlign w:val="center"/>
                </w:tcPr>
                <w:p w14:paraId="160C605D" w14:textId="3DD6A2B1"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0.0064</w:t>
                  </w:r>
                </w:p>
              </w:tc>
              <w:tc>
                <w:tcPr>
                  <w:tcW w:w="1049" w:type="pct"/>
                  <w:vAlign w:val="center"/>
                </w:tcPr>
                <w:p w14:paraId="73D9856E" w14:textId="34179D75"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0.3885E-01</w:t>
                  </w:r>
                </w:p>
              </w:tc>
              <w:tc>
                <w:tcPr>
                  <w:tcW w:w="883" w:type="pct"/>
                  <w:vAlign w:val="center"/>
                </w:tcPr>
                <w:p w14:paraId="7AE0CF42" w14:textId="5724ED06"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0.0086</w:t>
                  </w:r>
                </w:p>
              </w:tc>
            </w:tr>
            <w:tr w:rsidR="00274BBE" w:rsidRPr="007844D4" w14:paraId="3ADF02CA" w14:textId="77777777" w:rsidTr="00430964">
              <w:trPr>
                <w:trHeight w:val="227"/>
                <w:jc w:val="center"/>
              </w:trPr>
              <w:tc>
                <w:tcPr>
                  <w:tcW w:w="1010" w:type="pct"/>
                  <w:vAlign w:val="center"/>
                </w:tcPr>
                <w:p w14:paraId="39D1FC6A" w14:textId="77777777" w:rsidR="00430964" w:rsidRPr="007844D4" w:rsidRDefault="00430964" w:rsidP="00430964">
                  <w:pPr>
                    <w:jc w:val="center"/>
                    <w:rPr>
                      <w:color w:val="000000" w:themeColor="text1"/>
                      <w:sz w:val="21"/>
                      <w:szCs w:val="21"/>
                    </w:rPr>
                  </w:pPr>
                  <w:r w:rsidRPr="007844D4">
                    <w:rPr>
                      <w:color w:val="000000" w:themeColor="text1"/>
                      <w:sz w:val="21"/>
                      <w:szCs w:val="21"/>
                    </w:rPr>
                    <w:t>100</w:t>
                  </w:r>
                </w:p>
              </w:tc>
              <w:tc>
                <w:tcPr>
                  <w:tcW w:w="1187" w:type="pct"/>
                  <w:vAlign w:val="center"/>
                </w:tcPr>
                <w:p w14:paraId="47CD35D7" w14:textId="747FB125" w:rsidR="00430964" w:rsidRPr="007844D4" w:rsidRDefault="00430964" w:rsidP="00430964">
                  <w:pPr>
                    <w:jc w:val="center"/>
                    <w:rPr>
                      <w:color w:val="000000" w:themeColor="text1"/>
                      <w:sz w:val="21"/>
                      <w:szCs w:val="21"/>
                    </w:rPr>
                  </w:pPr>
                  <w:r w:rsidRPr="007844D4">
                    <w:rPr>
                      <w:color w:val="000000" w:themeColor="text1"/>
                      <w:sz w:val="21"/>
                      <w:szCs w:val="21"/>
                    </w:rPr>
                    <w:t>0.2566E-01</w:t>
                  </w:r>
                </w:p>
              </w:tc>
              <w:tc>
                <w:tcPr>
                  <w:tcW w:w="871" w:type="pct"/>
                  <w:vAlign w:val="center"/>
                </w:tcPr>
                <w:p w14:paraId="26974FF3" w14:textId="6E2C46E0"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0.0057</w:t>
                  </w:r>
                </w:p>
              </w:tc>
              <w:tc>
                <w:tcPr>
                  <w:tcW w:w="1049" w:type="pct"/>
                  <w:vAlign w:val="center"/>
                </w:tcPr>
                <w:p w14:paraId="15E2E4C3" w14:textId="234BC16D"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0.3544E-01</w:t>
                  </w:r>
                </w:p>
              </w:tc>
              <w:tc>
                <w:tcPr>
                  <w:tcW w:w="883" w:type="pct"/>
                  <w:vAlign w:val="center"/>
                </w:tcPr>
                <w:p w14:paraId="3C6ECB41" w14:textId="3EA5F5F1"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0.0079</w:t>
                  </w:r>
                </w:p>
              </w:tc>
            </w:tr>
            <w:tr w:rsidR="00274BBE" w:rsidRPr="007844D4" w14:paraId="61FA92BB" w14:textId="77777777" w:rsidTr="00430964">
              <w:trPr>
                <w:trHeight w:val="227"/>
                <w:jc w:val="center"/>
              </w:trPr>
              <w:tc>
                <w:tcPr>
                  <w:tcW w:w="1010" w:type="pct"/>
                  <w:vAlign w:val="center"/>
                </w:tcPr>
                <w:p w14:paraId="187AC734" w14:textId="77777777" w:rsidR="00430964" w:rsidRPr="007844D4" w:rsidRDefault="00430964" w:rsidP="00430964">
                  <w:pPr>
                    <w:jc w:val="center"/>
                    <w:rPr>
                      <w:color w:val="000000" w:themeColor="text1"/>
                      <w:sz w:val="21"/>
                      <w:szCs w:val="21"/>
                    </w:rPr>
                  </w:pPr>
                  <w:r w:rsidRPr="007844D4">
                    <w:rPr>
                      <w:color w:val="000000" w:themeColor="text1"/>
                      <w:sz w:val="21"/>
                      <w:szCs w:val="21"/>
                    </w:rPr>
                    <w:t>200</w:t>
                  </w:r>
                </w:p>
              </w:tc>
              <w:tc>
                <w:tcPr>
                  <w:tcW w:w="1187" w:type="pct"/>
                  <w:vAlign w:val="center"/>
                </w:tcPr>
                <w:p w14:paraId="3938C984" w14:textId="5735AD80" w:rsidR="00430964" w:rsidRPr="007844D4" w:rsidRDefault="00430964" w:rsidP="00430964">
                  <w:pPr>
                    <w:jc w:val="center"/>
                    <w:rPr>
                      <w:color w:val="000000" w:themeColor="text1"/>
                      <w:sz w:val="21"/>
                      <w:szCs w:val="21"/>
                    </w:rPr>
                  </w:pPr>
                  <w:r w:rsidRPr="007844D4">
                    <w:rPr>
                      <w:color w:val="000000" w:themeColor="text1"/>
                      <w:sz w:val="21"/>
                      <w:szCs w:val="21"/>
                    </w:rPr>
                    <w:t>0.3309E-01</w:t>
                  </w:r>
                </w:p>
              </w:tc>
              <w:tc>
                <w:tcPr>
                  <w:tcW w:w="871" w:type="pct"/>
                  <w:vAlign w:val="center"/>
                </w:tcPr>
                <w:p w14:paraId="5297AC90" w14:textId="33A7F2C4"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0.0074</w:t>
                  </w:r>
                </w:p>
              </w:tc>
              <w:tc>
                <w:tcPr>
                  <w:tcW w:w="1049" w:type="pct"/>
                  <w:vAlign w:val="center"/>
                </w:tcPr>
                <w:p w14:paraId="1FC3E176" w14:textId="19DDABFC"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0.4963E-01</w:t>
                  </w:r>
                </w:p>
              </w:tc>
              <w:tc>
                <w:tcPr>
                  <w:tcW w:w="883" w:type="pct"/>
                  <w:vAlign w:val="center"/>
                </w:tcPr>
                <w:p w14:paraId="38AD3AD8" w14:textId="7FD8F491"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0.0110</w:t>
                  </w:r>
                </w:p>
              </w:tc>
            </w:tr>
            <w:tr w:rsidR="00274BBE" w:rsidRPr="007844D4" w14:paraId="34B1B682" w14:textId="77777777" w:rsidTr="00430964">
              <w:trPr>
                <w:trHeight w:val="227"/>
                <w:jc w:val="center"/>
              </w:trPr>
              <w:tc>
                <w:tcPr>
                  <w:tcW w:w="1010" w:type="pct"/>
                  <w:vAlign w:val="center"/>
                </w:tcPr>
                <w:p w14:paraId="64DC0DF6" w14:textId="77777777" w:rsidR="00430964" w:rsidRPr="007844D4" w:rsidRDefault="00430964" w:rsidP="00430964">
                  <w:pPr>
                    <w:jc w:val="center"/>
                    <w:rPr>
                      <w:color w:val="000000" w:themeColor="text1"/>
                      <w:sz w:val="21"/>
                      <w:szCs w:val="21"/>
                    </w:rPr>
                  </w:pPr>
                  <w:r w:rsidRPr="007844D4">
                    <w:rPr>
                      <w:color w:val="000000" w:themeColor="text1"/>
                      <w:sz w:val="21"/>
                      <w:szCs w:val="21"/>
                    </w:rPr>
                    <w:t>300</w:t>
                  </w:r>
                </w:p>
              </w:tc>
              <w:tc>
                <w:tcPr>
                  <w:tcW w:w="1187" w:type="pct"/>
                  <w:vAlign w:val="center"/>
                </w:tcPr>
                <w:p w14:paraId="69108423" w14:textId="4CF2A73E" w:rsidR="00430964" w:rsidRPr="007844D4" w:rsidRDefault="00430964" w:rsidP="00430964">
                  <w:pPr>
                    <w:jc w:val="center"/>
                    <w:rPr>
                      <w:color w:val="000000" w:themeColor="text1"/>
                      <w:sz w:val="21"/>
                      <w:szCs w:val="21"/>
                    </w:rPr>
                  </w:pPr>
                  <w:r w:rsidRPr="007844D4">
                    <w:rPr>
                      <w:color w:val="000000" w:themeColor="text1"/>
                      <w:sz w:val="21"/>
                      <w:szCs w:val="21"/>
                    </w:rPr>
                    <w:t>0.2745E-01</w:t>
                  </w:r>
                </w:p>
              </w:tc>
              <w:tc>
                <w:tcPr>
                  <w:tcW w:w="871" w:type="pct"/>
                  <w:vAlign w:val="center"/>
                </w:tcPr>
                <w:p w14:paraId="39AA1087" w14:textId="4D19188D"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0.0061</w:t>
                  </w:r>
                </w:p>
              </w:tc>
              <w:tc>
                <w:tcPr>
                  <w:tcW w:w="1049" w:type="pct"/>
                  <w:vAlign w:val="center"/>
                </w:tcPr>
                <w:p w14:paraId="4C48CE67" w14:textId="7D9AA879"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0.4117E-01</w:t>
                  </w:r>
                </w:p>
              </w:tc>
              <w:tc>
                <w:tcPr>
                  <w:tcW w:w="883" w:type="pct"/>
                  <w:vAlign w:val="center"/>
                </w:tcPr>
                <w:p w14:paraId="20232A93" w14:textId="412B4C99"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0.0091</w:t>
                  </w:r>
                </w:p>
              </w:tc>
            </w:tr>
            <w:tr w:rsidR="00274BBE" w:rsidRPr="007844D4" w14:paraId="2B9495FB" w14:textId="77777777" w:rsidTr="00430964">
              <w:trPr>
                <w:trHeight w:val="237"/>
                <w:jc w:val="center"/>
              </w:trPr>
              <w:tc>
                <w:tcPr>
                  <w:tcW w:w="1010" w:type="pct"/>
                  <w:vAlign w:val="center"/>
                </w:tcPr>
                <w:p w14:paraId="20B378B0" w14:textId="77777777" w:rsidR="00430964" w:rsidRPr="007844D4" w:rsidRDefault="00430964" w:rsidP="00430964">
                  <w:pPr>
                    <w:jc w:val="center"/>
                    <w:rPr>
                      <w:color w:val="000000" w:themeColor="text1"/>
                      <w:sz w:val="21"/>
                      <w:szCs w:val="21"/>
                    </w:rPr>
                  </w:pPr>
                  <w:r w:rsidRPr="007844D4">
                    <w:rPr>
                      <w:color w:val="000000" w:themeColor="text1"/>
                      <w:sz w:val="21"/>
                      <w:szCs w:val="21"/>
                    </w:rPr>
                    <w:t>400</w:t>
                  </w:r>
                </w:p>
              </w:tc>
              <w:tc>
                <w:tcPr>
                  <w:tcW w:w="1187" w:type="pct"/>
                  <w:vAlign w:val="center"/>
                </w:tcPr>
                <w:p w14:paraId="2029BB27" w14:textId="3F536B28" w:rsidR="00430964" w:rsidRPr="007844D4" w:rsidRDefault="00430964" w:rsidP="00430964">
                  <w:pPr>
                    <w:jc w:val="center"/>
                    <w:rPr>
                      <w:color w:val="000000" w:themeColor="text1"/>
                      <w:sz w:val="21"/>
                      <w:szCs w:val="21"/>
                    </w:rPr>
                  </w:pPr>
                  <w:r w:rsidRPr="007844D4">
                    <w:rPr>
                      <w:color w:val="000000" w:themeColor="text1"/>
                      <w:sz w:val="21"/>
                      <w:szCs w:val="21"/>
                    </w:rPr>
                    <w:t>0.2176E-01</w:t>
                  </w:r>
                </w:p>
              </w:tc>
              <w:tc>
                <w:tcPr>
                  <w:tcW w:w="871" w:type="pct"/>
                  <w:vAlign w:val="center"/>
                </w:tcPr>
                <w:p w14:paraId="7BFD7805" w14:textId="56CFC0C6"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0.0048</w:t>
                  </w:r>
                </w:p>
              </w:tc>
              <w:tc>
                <w:tcPr>
                  <w:tcW w:w="1049" w:type="pct"/>
                  <w:vAlign w:val="center"/>
                </w:tcPr>
                <w:p w14:paraId="45F24224" w14:textId="61201D59"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0.3264E-01</w:t>
                  </w:r>
                </w:p>
              </w:tc>
              <w:tc>
                <w:tcPr>
                  <w:tcW w:w="883" w:type="pct"/>
                  <w:vAlign w:val="center"/>
                </w:tcPr>
                <w:p w14:paraId="79E02F53" w14:textId="35264F0B"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0.0073</w:t>
                  </w:r>
                </w:p>
              </w:tc>
            </w:tr>
            <w:tr w:rsidR="00274BBE" w:rsidRPr="007844D4" w14:paraId="79673EB8" w14:textId="77777777" w:rsidTr="00430964">
              <w:trPr>
                <w:trHeight w:val="227"/>
                <w:jc w:val="center"/>
              </w:trPr>
              <w:tc>
                <w:tcPr>
                  <w:tcW w:w="1010" w:type="pct"/>
                  <w:vAlign w:val="center"/>
                </w:tcPr>
                <w:p w14:paraId="7E4A7840" w14:textId="77777777" w:rsidR="00430964" w:rsidRPr="007844D4" w:rsidRDefault="00430964" w:rsidP="00430964">
                  <w:pPr>
                    <w:jc w:val="center"/>
                    <w:rPr>
                      <w:color w:val="000000" w:themeColor="text1"/>
                      <w:sz w:val="21"/>
                      <w:szCs w:val="21"/>
                    </w:rPr>
                  </w:pPr>
                  <w:r w:rsidRPr="007844D4">
                    <w:rPr>
                      <w:color w:val="000000" w:themeColor="text1"/>
                      <w:sz w:val="21"/>
                      <w:szCs w:val="21"/>
                    </w:rPr>
                    <w:t>500</w:t>
                  </w:r>
                </w:p>
              </w:tc>
              <w:tc>
                <w:tcPr>
                  <w:tcW w:w="1187" w:type="pct"/>
                  <w:vAlign w:val="center"/>
                </w:tcPr>
                <w:p w14:paraId="09F426B0" w14:textId="55034EBD" w:rsidR="00430964" w:rsidRPr="007844D4" w:rsidRDefault="00430964" w:rsidP="00430964">
                  <w:pPr>
                    <w:jc w:val="center"/>
                    <w:rPr>
                      <w:color w:val="000000" w:themeColor="text1"/>
                      <w:sz w:val="21"/>
                      <w:szCs w:val="21"/>
                    </w:rPr>
                  </w:pPr>
                  <w:r w:rsidRPr="007844D4">
                    <w:rPr>
                      <w:color w:val="000000" w:themeColor="text1"/>
                      <w:sz w:val="21"/>
                      <w:szCs w:val="21"/>
                    </w:rPr>
                    <w:t>0.1752E-01</w:t>
                  </w:r>
                </w:p>
              </w:tc>
              <w:tc>
                <w:tcPr>
                  <w:tcW w:w="871" w:type="pct"/>
                  <w:vAlign w:val="center"/>
                </w:tcPr>
                <w:p w14:paraId="767CF617" w14:textId="7B2346D0"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0.0039</w:t>
                  </w:r>
                </w:p>
              </w:tc>
              <w:tc>
                <w:tcPr>
                  <w:tcW w:w="1049" w:type="pct"/>
                  <w:vAlign w:val="center"/>
                </w:tcPr>
                <w:p w14:paraId="32F9CD7D" w14:textId="46465E6D"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0.2628E-01</w:t>
                  </w:r>
                </w:p>
              </w:tc>
              <w:tc>
                <w:tcPr>
                  <w:tcW w:w="883" w:type="pct"/>
                  <w:vAlign w:val="center"/>
                </w:tcPr>
                <w:p w14:paraId="344CF513" w14:textId="19B31B16"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0.0058</w:t>
                  </w:r>
                </w:p>
              </w:tc>
            </w:tr>
            <w:tr w:rsidR="00274BBE" w:rsidRPr="007844D4" w14:paraId="768EA84D" w14:textId="77777777" w:rsidTr="00430964">
              <w:trPr>
                <w:trHeight w:val="227"/>
                <w:jc w:val="center"/>
              </w:trPr>
              <w:tc>
                <w:tcPr>
                  <w:tcW w:w="1010" w:type="pct"/>
                  <w:vAlign w:val="center"/>
                </w:tcPr>
                <w:p w14:paraId="08DE04F8" w14:textId="77777777" w:rsidR="00430964" w:rsidRPr="007844D4" w:rsidRDefault="00430964" w:rsidP="00430964">
                  <w:pPr>
                    <w:jc w:val="center"/>
                    <w:rPr>
                      <w:color w:val="000000" w:themeColor="text1"/>
                      <w:sz w:val="21"/>
                      <w:szCs w:val="21"/>
                    </w:rPr>
                  </w:pPr>
                  <w:r w:rsidRPr="007844D4">
                    <w:rPr>
                      <w:color w:val="000000" w:themeColor="text1"/>
                      <w:sz w:val="21"/>
                      <w:szCs w:val="21"/>
                    </w:rPr>
                    <w:t>600</w:t>
                  </w:r>
                </w:p>
              </w:tc>
              <w:tc>
                <w:tcPr>
                  <w:tcW w:w="1187" w:type="pct"/>
                  <w:vAlign w:val="center"/>
                </w:tcPr>
                <w:p w14:paraId="487155C4" w14:textId="523E30CF" w:rsidR="00430964" w:rsidRPr="007844D4" w:rsidRDefault="00430964" w:rsidP="00430964">
                  <w:pPr>
                    <w:jc w:val="center"/>
                    <w:rPr>
                      <w:color w:val="000000" w:themeColor="text1"/>
                      <w:sz w:val="21"/>
                      <w:szCs w:val="21"/>
                    </w:rPr>
                  </w:pPr>
                  <w:r w:rsidRPr="007844D4">
                    <w:rPr>
                      <w:color w:val="000000" w:themeColor="text1"/>
                      <w:sz w:val="21"/>
                      <w:szCs w:val="21"/>
                    </w:rPr>
                    <w:t>0.1443E-01</w:t>
                  </w:r>
                </w:p>
              </w:tc>
              <w:tc>
                <w:tcPr>
                  <w:tcW w:w="871" w:type="pct"/>
                  <w:vAlign w:val="center"/>
                </w:tcPr>
                <w:p w14:paraId="3EF41878" w14:textId="1360A66E"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0.0032</w:t>
                  </w:r>
                </w:p>
              </w:tc>
              <w:tc>
                <w:tcPr>
                  <w:tcW w:w="1049" w:type="pct"/>
                  <w:vAlign w:val="center"/>
                </w:tcPr>
                <w:p w14:paraId="355B8C62" w14:textId="5FFD90A7"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0.2164E-01</w:t>
                  </w:r>
                </w:p>
              </w:tc>
              <w:tc>
                <w:tcPr>
                  <w:tcW w:w="883" w:type="pct"/>
                  <w:vAlign w:val="center"/>
                </w:tcPr>
                <w:p w14:paraId="14256ECF" w14:textId="0722D66A"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0.0048</w:t>
                  </w:r>
                </w:p>
              </w:tc>
            </w:tr>
            <w:tr w:rsidR="00274BBE" w:rsidRPr="007844D4" w14:paraId="3A257550" w14:textId="77777777" w:rsidTr="00430964">
              <w:trPr>
                <w:trHeight w:val="237"/>
                <w:jc w:val="center"/>
              </w:trPr>
              <w:tc>
                <w:tcPr>
                  <w:tcW w:w="1010" w:type="pct"/>
                  <w:vAlign w:val="center"/>
                </w:tcPr>
                <w:p w14:paraId="59DB7FE4" w14:textId="77777777" w:rsidR="00430964" w:rsidRPr="007844D4" w:rsidRDefault="00430964" w:rsidP="00430964">
                  <w:pPr>
                    <w:jc w:val="center"/>
                    <w:rPr>
                      <w:color w:val="000000" w:themeColor="text1"/>
                      <w:sz w:val="21"/>
                      <w:szCs w:val="21"/>
                    </w:rPr>
                  </w:pPr>
                  <w:r w:rsidRPr="007844D4">
                    <w:rPr>
                      <w:color w:val="000000" w:themeColor="text1"/>
                      <w:sz w:val="21"/>
                      <w:szCs w:val="21"/>
                    </w:rPr>
                    <w:t>700</w:t>
                  </w:r>
                </w:p>
              </w:tc>
              <w:tc>
                <w:tcPr>
                  <w:tcW w:w="1187" w:type="pct"/>
                  <w:vAlign w:val="center"/>
                </w:tcPr>
                <w:p w14:paraId="54C639A6" w14:textId="49FC2535" w:rsidR="00430964" w:rsidRPr="007844D4" w:rsidRDefault="00430964" w:rsidP="00430964">
                  <w:pPr>
                    <w:jc w:val="center"/>
                    <w:rPr>
                      <w:color w:val="000000" w:themeColor="text1"/>
                      <w:sz w:val="21"/>
                      <w:szCs w:val="21"/>
                    </w:rPr>
                  </w:pPr>
                  <w:r w:rsidRPr="007844D4">
                    <w:rPr>
                      <w:color w:val="000000" w:themeColor="text1"/>
                      <w:sz w:val="21"/>
                      <w:szCs w:val="21"/>
                    </w:rPr>
                    <w:t>0.1213E-01</w:t>
                  </w:r>
                </w:p>
              </w:tc>
              <w:tc>
                <w:tcPr>
                  <w:tcW w:w="871" w:type="pct"/>
                  <w:vAlign w:val="center"/>
                </w:tcPr>
                <w:p w14:paraId="539E7DC1" w14:textId="7DDD9004"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0.0027</w:t>
                  </w:r>
                </w:p>
              </w:tc>
              <w:tc>
                <w:tcPr>
                  <w:tcW w:w="1049" w:type="pct"/>
                  <w:vAlign w:val="center"/>
                </w:tcPr>
                <w:p w14:paraId="024B36E6" w14:textId="19338221"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0.1819E-01</w:t>
                  </w:r>
                </w:p>
              </w:tc>
              <w:tc>
                <w:tcPr>
                  <w:tcW w:w="883" w:type="pct"/>
                  <w:vAlign w:val="center"/>
                </w:tcPr>
                <w:p w14:paraId="1A85CA9B" w14:textId="5E88558E"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0.0040</w:t>
                  </w:r>
                </w:p>
              </w:tc>
            </w:tr>
            <w:tr w:rsidR="00274BBE" w:rsidRPr="007844D4" w14:paraId="7C84DADC" w14:textId="77777777" w:rsidTr="00430964">
              <w:trPr>
                <w:trHeight w:val="227"/>
                <w:jc w:val="center"/>
              </w:trPr>
              <w:tc>
                <w:tcPr>
                  <w:tcW w:w="1010" w:type="pct"/>
                  <w:vAlign w:val="center"/>
                </w:tcPr>
                <w:p w14:paraId="4A124D69" w14:textId="77777777" w:rsidR="00430964" w:rsidRPr="007844D4" w:rsidRDefault="00430964" w:rsidP="00430964">
                  <w:pPr>
                    <w:jc w:val="center"/>
                    <w:rPr>
                      <w:color w:val="000000" w:themeColor="text1"/>
                      <w:sz w:val="21"/>
                      <w:szCs w:val="21"/>
                    </w:rPr>
                  </w:pPr>
                  <w:r w:rsidRPr="007844D4">
                    <w:rPr>
                      <w:color w:val="000000" w:themeColor="text1"/>
                      <w:sz w:val="21"/>
                      <w:szCs w:val="21"/>
                    </w:rPr>
                    <w:t>800</w:t>
                  </w:r>
                </w:p>
              </w:tc>
              <w:tc>
                <w:tcPr>
                  <w:tcW w:w="1187" w:type="pct"/>
                  <w:vAlign w:val="center"/>
                </w:tcPr>
                <w:p w14:paraId="3B309CB2" w14:textId="540EC403" w:rsidR="00430964" w:rsidRPr="007844D4" w:rsidRDefault="00430964" w:rsidP="00430964">
                  <w:pPr>
                    <w:jc w:val="center"/>
                    <w:rPr>
                      <w:color w:val="000000" w:themeColor="text1"/>
                      <w:sz w:val="21"/>
                      <w:szCs w:val="21"/>
                    </w:rPr>
                  </w:pPr>
                  <w:r w:rsidRPr="007844D4">
                    <w:rPr>
                      <w:color w:val="000000" w:themeColor="text1"/>
                      <w:sz w:val="21"/>
                      <w:szCs w:val="21"/>
                    </w:rPr>
                    <w:t>0.1038E-01</w:t>
                  </w:r>
                </w:p>
              </w:tc>
              <w:tc>
                <w:tcPr>
                  <w:tcW w:w="871" w:type="pct"/>
                  <w:vAlign w:val="center"/>
                </w:tcPr>
                <w:p w14:paraId="52F8338D" w14:textId="37EAE34A"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0.0023</w:t>
                  </w:r>
                </w:p>
              </w:tc>
              <w:tc>
                <w:tcPr>
                  <w:tcW w:w="1049" w:type="pct"/>
                  <w:vAlign w:val="center"/>
                </w:tcPr>
                <w:p w14:paraId="16DE8EBA" w14:textId="5218A91E"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0.1557E-01</w:t>
                  </w:r>
                </w:p>
              </w:tc>
              <w:tc>
                <w:tcPr>
                  <w:tcW w:w="883" w:type="pct"/>
                  <w:vAlign w:val="center"/>
                </w:tcPr>
                <w:p w14:paraId="73163BA0" w14:textId="2F471981"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0.0035</w:t>
                  </w:r>
                </w:p>
              </w:tc>
            </w:tr>
            <w:tr w:rsidR="00274BBE" w:rsidRPr="007844D4" w14:paraId="6FF305DF" w14:textId="77777777" w:rsidTr="00430964">
              <w:trPr>
                <w:trHeight w:val="227"/>
                <w:jc w:val="center"/>
              </w:trPr>
              <w:tc>
                <w:tcPr>
                  <w:tcW w:w="1010" w:type="pct"/>
                  <w:vAlign w:val="center"/>
                </w:tcPr>
                <w:p w14:paraId="0FCD1CCA" w14:textId="77777777" w:rsidR="00430964" w:rsidRPr="007844D4" w:rsidRDefault="00430964" w:rsidP="00430964">
                  <w:pPr>
                    <w:jc w:val="center"/>
                    <w:rPr>
                      <w:color w:val="000000" w:themeColor="text1"/>
                      <w:sz w:val="21"/>
                      <w:szCs w:val="21"/>
                    </w:rPr>
                  </w:pPr>
                  <w:r w:rsidRPr="007844D4">
                    <w:rPr>
                      <w:color w:val="000000" w:themeColor="text1"/>
                      <w:sz w:val="21"/>
                      <w:szCs w:val="21"/>
                    </w:rPr>
                    <w:t>900</w:t>
                  </w:r>
                </w:p>
              </w:tc>
              <w:tc>
                <w:tcPr>
                  <w:tcW w:w="1187" w:type="pct"/>
                  <w:vAlign w:val="center"/>
                </w:tcPr>
                <w:p w14:paraId="4AD63664" w14:textId="375DBA30" w:rsidR="00430964" w:rsidRPr="007844D4" w:rsidRDefault="00430964" w:rsidP="00430964">
                  <w:pPr>
                    <w:jc w:val="center"/>
                    <w:rPr>
                      <w:color w:val="000000" w:themeColor="text1"/>
                      <w:sz w:val="21"/>
                      <w:szCs w:val="21"/>
                    </w:rPr>
                  </w:pPr>
                  <w:r w:rsidRPr="007844D4">
                    <w:rPr>
                      <w:color w:val="000000" w:themeColor="text1"/>
                      <w:sz w:val="21"/>
                      <w:szCs w:val="21"/>
                    </w:rPr>
                    <w:t>0.9013E-02</w:t>
                  </w:r>
                </w:p>
              </w:tc>
              <w:tc>
                <w:tcPr>
                  <w:tcW w:w="871" w:type="pct"/>
                  <w:vAlign w:val="center"/>
                </w:tcPr>
                <w:p w14:paraId="16F17F56" w14:textId="491E4ED8"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0.0020</w:t>
                  </w:r>
                </w:p>
              </w:tc>
              <w:tc>
                <w:tcPr>
                  <w:tcW w:w="1049" w:type="pct"/>
                  <w:vAlign w:val="center"/>
                </w:tcPr>
                <w:p w14:paraId="49AEB406" w14:textId="782BBA49"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0.1352E-01</w:t>
                  </w:r>
                </w:p>
              </w:tc>
              <w:tc>
                <w:tcPr>
                  <w:tcW w:w="883" w:type="pct"/>
                  <w:vAlign w:val="center"/>
                </w:tcPr>
                <w:p w14:paraId="4E3D2358" w14:textId="55AA3970"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0.0030</w:t>
                  </w:r>
                </w:p>
              </w:tc>
            </w:tr>
            <w:tr w:rsidR="00274BBE" w:rsidRPr="007844D4" w14:paraId="1191684C" w14:textId="77777777" w:rsidTr="00430964">
              <w:trPr>
                <w:trHeight w:val="227"/>
                <w:jc w:val="center"/>
              </w:trPr>
              <w:tc>
                <w:tcPr>
                  <w:tcW w:w="1010" w:type="pct"/>
                  <w:vAlign w:val="center"/>
                </w:tcPr>
                <w:p w14:paraId="59352788" w14:textId="77777777" w:rsidR="00430964" w:rsidRPr="007844D4" w:rsidRDefault="00430964" w:rsidP="00430964">
                  <w:pPr>
                    <w:jc w:val="center"/>
                    <w:rPr>
                      <w:color w:val="000000" w:themeColor="text1"/>
                      <w:sz w:val="21"/>
                      <w:szCs w:val="21"/>
                    </w:rPr>
                  </w:pPr>
                  <w:r w:rsidRPr="007844D4">
                    <w:rPr>
                      <w:color w:val="000000" w:themeColor="text1"/>
                      <w:sz w:val="21"/>
                      <w:szCs w:val="21"/>
                    </w:rPr>
                    <w:t>1000</w:t>
                  </w:r>
                </w:p>
              </w:tc>
              <w:tc>
                <w:tcPr>
                  <w:tcW w:w="1187" w:type="pct"/>
                  <w:vAlign w:val="center"/>
                </w:tcPr>
                <w:p w14:paraId="673A7F6B" w14:textId="3249F5C4" w:rsidR="00430964" w:rsidRPr="007844D4" w:rsidRDefault="00430964" w:rsidP="00430964">
                  <w:pPr>
                    <w:jc w:val="center"/>
                    <w:rPr>
                      <w:color w:val="000000" w:themeColor="text1"/>
                      <w:sz w:val="21"/>
                      <w:szCs w:val="21"/>
                    </w:rPr>
                  </w:pPr>
                  <w:r w:rsidRPr="007844D4">
                    <w:rPr>
                      <w:color w:val="000000" w:themeColor="text1"/>
                      <w:sz w:val="21"/>
                      <w:szCs w:val="21"/>
                    </w:rPr>
                    <w:t>0.7924E-02</w:t>
                  </w:r>
                </w:p>
              </w:tc>
              <w:tc>
                <w:tcPr>
                  <w:tcW w:w="871" w:type="pct"/>
                  <w:vAlign w:val="center"/>
                </w:tcPr>
                <w:p w14:paraId="4A37251B" w14:textId="2AC3A0D1"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0.0018</w:t>
                  </w:r>
                </w:p>
              </w:tc>
              <w:tc>
                <w:tcPr>
                  <w:tcW w:w="1049" w:type="pct"/>
                  <w:vAlign w:val="center"/>
                </w:tcPr>
                <w:p w14:paraId="4097529A" w14:textId="10811709"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0.1189E-01</w:t>
                  </w:r>
                </w:p>
              </w:tc>
              <w:tc>
                <w:tcPr>
                  <w:tcW w:w="883" w:type="pct"/>
                  <w:vAlign w:val="center"/>
                </w:tcPr>
                <w:p w14:paraId="0848B6F7" w14:textId="7E6A53C7"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0.0026</w:t>
                  </w:r>
                </w:p>
              </w:tc>
            </w:tr>
            <w:tr w:rsidR="00274BBE" w:rsidRPr="007844D4" w14:paraId="71ADD01D" w14:textId="77777777" w:rsidTr="00430964">
              <w:trPr>
                <w:trHeight w:val="237"/>
                <w:jc w:val="center"/>
              </w:trPr>
              <w:tc>
                <w:tcPr>
                  <w:tcW w:w="1010" w:type="pct"/>
                  <w:vAlign w:val="center"/>
                </w:tcPr>
                <w:p w14:paraId="125AF7BD" w14:textId="77777777" w:rsidR="00430964" w:rsidRPr="007844D4" w:rsidRDefault="00430964" w:rsidP="00430964">
                  <w:pPr>
                    <w:jc w:val="center"/>
                    <w:rPr>
                      <w:color w:val="000000" w:themeColor="text1"/>
                      <w:sz w:val="21"/>
                      <w:szCs w:val="21"/>
                    </w:rPr>
                  </w:pPr>
                  <w:r w:rsidRPr="007844D4">
                    <w:rPr>
                      <w:color w:val="000000" w:themeColor="text1"/>
                      <w:sz w:val="21"/>
                      <w:szCs w:val="21"/>
                    </w:rPr>
                    <w:t>1500</w:t>
                  </w:r>
                </w:p>
              </w:tc>
              <w:tc>
                <w:tcPr>
                  <w:tcW w:w="1187" w:type="pct"/>
                  <w:vAlign w:val="center"/>
                </w:tcPr>
                <w:p w14:paraId="46DED61E" w14:textId="7216DF27" w:rsidR="00430964" w:rsidRPr="007844D4" w:rsidRDefault="00430964" w:rsidP="00430964">
                  <w:pPr>
                    <w:jc w:val="center"/>
                    <w:rPr>
                      <w:color w:val="000000" w:themeColor="text1"/>
                      <w:sz w:val="21"/>
                      <w:szCs w:val="21"/>
                    </w:rPr>
                  </w:pPr>
                  <w:r w:rsidRPr="007844D4">
                    <w:rPr>
                      <w:color w:val="000000" w:themeColor="text1"/>
                      <w:sz w:val="21"/>
                      <w:szCs w:val="21"/>
                    </w:rPr>
                    <w:t>0.4746E-02</w:t>
                  </w:r>
                </w:p>
              </w:tc>
              <w:tc>
                <w:tcPr>
                  <w:tcW w:w="871" w:type="pct"/>
                  <w:vAlign w:val="center"/>
                </w:tcPr>
                <w:p w14:paraId="6DC9092C" w14:textId="2DFD3E6E"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0.0011</w:t>
                  </w:r>
                </w:p>
              </w:tc>
              <w:tc>
                <w:tcPr>
                  <w:tcW w:w="1049" w:type="pct"/>
                  <w:vAlign w:val="center"/>
                </w:tcPr>
                <w:p w14:paraId="5471D9BD" w14:textId="214261F6"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0.7119E-02</w:t>
                  </w:r>
                </w:p>
              </w:tc>
              <w:tc>
                <w:tcPr>
                  <w:tcW w:w="883" w:type="pct"/>
                  <w:vAlign w:val="center"/>
                </w:tcPr>
                <w:p w14:paraId="2EBB1222" w14:textId="501CEE2E"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0.0016</w:t>
                  </w:r>
                </w:p>
              </w:tc>
            </w:tr>
            <w:tr w:rsidR="00274BBE" w:rsidRPr="007844D4" w14:paraId="7FBF4F6F" w14:textId="77777777" w:rsidTr="00430964">
              <w:trPr>
                <w:trHeight w:val="227"/>
                <w:jc w:val="center"/>
              </w:trPr>
              <w:tc>
                <w:tcPr>
                  <w:tcW w:w="1010" w:type="pct"/>
                  <w:vAlign w:val="center"/>
                </w:tcPr>
                <w:p w14:paraId="3415CC1E" w14:textId="77777777" w:rsidR="00430964" w:rsidRPr="007844D4" w:rsidRDefault="00430964" w:rsidP="00430964">
                  <w:pPr>
                    <w:jc w:val="center"/>
                    <w:rPr>
                      <w:color w:val="000000" w:themeColor="text1"/>
                      <w:sz w:val="21"/>
                      <w:szCs w:val="21"/>
                    </w:rPr>
                  </w:pPr>
                  <w:r w:rsidRPr="007844D4">
                    <w:rPr>
                      <w:color w:val="000000" w:themeColor="text1"/>
                      <w:sz w:val="21"/>
                      <w:szCs w:val="21"/>
                    </w:rPr>
                    <w:t>2000</w:t>
                  </w:r>
                </w:p>
              </w:tc>
              <w:tc>
                <w:tcPr>
                  <w:tcW w:w="1187" w:type="pct"/>
                  <w:vAlign w:val="center"/>
                </w:tcPr>
                <w:p w14:paraId="43445DCF" w14:textId="46770B84" w:rsidR="00430964" w:rsidRPr="007844D4" w:rsidRDefault="00430964" w:rsidP="00430964">
                  <w:pPr>
                    <w:jc w:val="center"/>
                    <w:rPr>
                      <w:color w:val="000000" w:themeColor="text1"/>
                      <w:sz w:val="21"/>
                      <w:szCs w:val="21"/>
                    </w:rPr>
                  </w:pPr>
                  <w:r w:rsidRPr="007844D4">
                    <w:rPr>
                      <w:color w:val="000000" w:themeColor="text1"/>
                      <w:sz w:val="21"/>
                      <w:szCs w:val="21"/>
                    </w:rPr>
                    <w:t>0.3265E-02</w:t>
                  </w:r>
                </w:p>
              </w:tc>
              <w:tc>
                <w:tcPr>
                  <w:tcW w:w="871" w:type="pct"/>
                  <w:vAlign w:val="center"/>
                </w:tcPr>
                <w:p w14:paraId="30CFAFE8" w14:textId="6750C6E5"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0.0007</w:t>
                  </w:r>
                </w:p>
              </w:tc>
              <w:tc>
                <w:tcPr>
                  <w:tcW w:w="1049" w:type="pct"/>
                  <w:vAlign w:val="center"/>
                </w:tcPr>
                <w:p w14:paraId="2A9C2BBA" w14:textId="542E51F2"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0.4897E-02</w:t>
                  </w:r>
                </w:p>
              </w:tc>
              <w:tc>
                <w:tcPr>
                  <w:tcW w:w="883" w:type="pct"/>
                  <w:vAlign w:val="center"/>
                </w:tcPr>
                <w:p w14:paraId="44464D3F" w14:textId="00EA4257"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0.0011</w:t>
                  </w:r>
                </w:p>
              </w:tc>
            </w:tr>
            <w:tr w:rsidR="00274BBE" w:rsidRPr="007844D4" w14:paraId="6C3111D6" w14:textId="77777777" w:rsidTr="00430964">
              <w:trPr>
                <w:trHeight w:val="227"/>
                <w:jc w:val="center"/>
              </w:trPr>
              <w:tc>
                <w:tcPr>
                  <w:tcW w:w="1010" w:type="pct"/>
                  <w:vAlign w:val="center"/>
                </w:tcPr>
                <w:p w14:paraId="69576170" w14:textId="77777777" w:rsidR="00430964" w:rsidRPr="007844D4" w:rsidRDefault="00430964" w:rsidP="00430964">
                  <w:pPr>
                    <w:jc w:val="center"/>
                    <w:rPr>
                      <w:color w:val="000000" w:themeColor="text1"/>
                      <w:sz w:val="21"/>
                      <w:szCs w:val="21"/>
                    </w:rPr>
                  </w:pPr>
                  <w:r w:rsidRPr="007844D4">
                    <w:rPr>
                      <w:color w:val="000000" w:themeColor="text1"/>
                      <w:sz w:val="21"/>
                      <w:szCs w:val="21"/>
                    </w:rPr>
                    <w:t>2500</w:t>
                  </w:r>
                </w:p>
              </w:tc>
              <w:tc>
                <w:tcPr>
                  <w:tcW w:w="1187" w:type="pct"/>
                  <w:vAlign w:val="center"/>
                </w:tcPr>
                <w:p w14:paraId="5841F94D" w14:textId="2D9C5D41" w:rsidR="00430964" w:rsidRPr="007844D4" w:rsidRDefault="00430964" w:rsidP="00430964">
                  <w:pPr>
                    <w:jc w:val="center"/>
                    <w:rPr>
                      <w:color w:val="000000" w:themeColor="text1"/>
                      <w:sz w:val="21"/>
                      <w:szCs w:val="21"/>
                    </w:rPr>
                  </w:pPr>
                  <w:r w:rsidRPr="007844D4">
                    <w:rPr>
                      <w:color w:val="000000" w:themeColor="text1"/>
                      <w:sz w:val="21"/>
                      <w:szCs w:val="21"/>
                    </w:rPr>
                    <w:t>0.2423E-02</w:t>
                  </w:r>
                </w:p>
              </w:tc>
              <w:tc>
                <w:tcPr>
                  <w:tcW w:w="871" w:type="pct"/>
                  <w:vAlign w:val="center"/>
                </w:tcPr>
                <w:p w14:paraId="7605E339" w14:textId="20EB1D3B"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0.0005</w:t>
                  </w:r>
                </w:p>
              </w:tc>
              <w:tc>
                <w:tcPr>
                  <w:tcW w:w="1049" w:type="pct"/>
                  <w:vAlign w:val="center"/>
                </w:tcPr>
                <w:p w14:paraId="5AEB0342" w14:textId="2A93B6B7"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0.3635E-02</w:t>
                  </w:r>
                </w:p>
              </w:tc>
              <w:tc>
                <w:tcPr>
                  <w:tcW w:w="883" w:type="pct"/>
                  <w:vAlign w:val="center"/>
                </w:tcPr>
                <w:p w14:paraId="04E8D711" w14:textId="35FFBF19"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0.0008</w:t>
                  </w:r>
                </w:p>
              </w:tc>
            </w:tr>
            <w:tr w:rsidR="00274BBE" w:rsidRPr="007844D4" w14:paraId="58FDBBE1" w14:textId="77777777" w:rsidTr="00430964">
              <w:trPr>
                <w:trHeight w:val="519"/>
                <w:jc w:val="center"/>
              </w:trPr>
              <w:tc>
                <w:tcPr>
                  <w:tcW w:w="1010" w:type="pct"/>
                  <w:vAlign w:val="center"/>
                </w:tcPr>
                <w:p w14:paraId="31864145" w14:textId="77777777" w:rsidR="004255A3" w:rsidRPr="007844D4" w:rsidRDefault="004255A3" w:rsidP="00430964">
                  <w:pPr>
                    <w:jc w:val="center"/>
                    <w:rPr>
                      <w:color w:val="000000" w:themeColor="text1"/>
                      <w:spacing w:val="-20"/>
                      <w:sz w:val="21"/>
                      <w:szCs w:val="21"/>
                    </w:rPr>
                  </w:pPr>
                  <w:r w:rsidRPr="007844D4">
                    <w:rPr>
                      <w:color w:val="000000" w:themeColor="text1"/>
                      <w:spacing w:val="-20"/>
                      <w:sz w:val="21"/>
                      <w:szCs w:val="21"/>
                    </w:rPr>
                    <w:t>最大质量浓度</w:t>
                  </w:r>
                </w:p>
                <w:p w14:paraId="0682B7BB" w14:textId="77777777" w:rsidR="004255A3" w:rsidRPr="007844D4" w:rsidRDefault="004255A3" w:rsidP="00430964">
                  <w:pPr>
                    <w:jc w:val="center"/>
                    <w:rPr>
                      <w:color w:val="000000" w:themeColor="text1"/>
                      <w:sz w:val="21"/>
                      <w:szCs w:val="21"/>
                    </w:rPr>
                  </w:pPr>
                  <w:r w:rsidRPr="007844D4">
                    <w:rPr>
                      <w:color w:val="000000" w:themeColor="text1"/>
                      <w:spacing w:val="-20"/>
                      <w:sz w:val="21"/>
                      <w:szCs w:val="21"/>
                    </w:rPr>
                    <w:t>（</w:t>
                  </w:r>
                  <w:proofErr w:type="spellStart"/>
                  <w:r w:rsidRPr="007844D4">
                    <w:rPr>
                      <w:color w:val="000000" w:themeColor="text1"/>
                      <w:spacing w:val="-20"/>
                      <w:sz w:val="21"/>
                      <w:szCs w:val="21"/>
                    </w:rPr>
                    <w:t>μg</w:t>
                  </w:r>
                  <w:proofErr w:type="spellEnd"/>
                  <w:r w:rsidRPr="007844D4">
                    <w:rPr>
                      <w:color w:val="000000" w:themeColor="text1"/>
                      <w:spacing w:val="-20"/>
                      <w:sz w:val="21"/>
                      <w:szCs w:val="21"/>
                    </w:rPr>
                    <w:t>/m</w:t>
                  </w:r>
                  <w:r w:rsidRPr="007844D4">
                    <w:rPr>
                      <w:color w:val="000000" w:themeColor="text1"/>
                      <w:spacing w:val="-20"/>
                      <w:sz w:val="21"/>
                      <w:szCs w:val="21"/>
                      <w:vertAlign w:val="superscript"/>
                    </w:rPr>
                    <w:t>3</w:t>
                  </w:r>
                  <w:r w:rsidRPr="007844D4">
                    <w:rPr>
                      <w:color w:val="000000" w:themeColor="text1"/>
                      <w:spacing w:val="-20"/>
                      <w:sz w:val="21"/>
                      <w:szCs w:val="21"/>
                    </w:rPr>
                    <w:t>）</w:t>
                  </w:r>
                </w:p>
              </w:tc>
              <w:tc>
                <w:tcPr>
                  <w:tcW w:w="2058" w:type="pct"/>
                  <w:gridSpan w:val="2"/>
                  <w:vAlign w:val="center"/>
                </w:tcPr>
                <w:p w14:paraId="5FCF353B" w14:textId="53028187" w:rsidR="004255A3" w:rsidRPr="007844D4" w:rsidRDefault="002935F3" w:rsidP="00430964">
                  <w:pPr>
                    <w:jc w:val="center"/>
                    <w:rPr>
                      <w:color w:val="000000" w:themeColor="text1"/>
                      <w:sz w:val="21"/>
                      <w:szCs w:val="21"/>
                    </w:rPr>
                  </w:pPr>
                  <w:r w:rsidRPr="007844D4">
                    <w:rPr>
                      <w:color w:val="000000" w:themeColor="text1"/>
                      <w:sz w:val="21"/>
                      <w:szCs w:val="21"/>
                    </w:rPr>
                    <w:t>0.</w:t>
                  </w:r>
                  <w:r w:rsidR="00430964" w:rsidRPr="007844D4">
                    <w:rPr>
                      <w:color w:val="000000" w:themeColor="text1"/>
                      <w:sz w:val="21"/>
                      <w:szCs w:val="21"/>
                    </w:rPr>
                    <w:t>0</w:t>
                  </w:r>
                  <w:r w:rsidRPr="007844D4">
                    <w:rPr>
                      <w:color w:val="000000" w:themeColor="text1"/>
                      <w:sz w:val="21"/>
                      <w:szCs w:val="21"/>
                    </w:rPr>
                    <w:t>33</w:t>
                  </w:r>
                  <w:r w:rsidR="00430964" w:rsidRPr="007844D4">
                    <w:rPr>
                      <w:color w:val="000000" w:themeColor="text1"/>
                      <w:sz w:val="21"/>
                      <w:szCs w:val="21"/>
                    </w:rPr>
                    <w:t>5</w:t>
                  </w:r>
                </w:p>
              </w:tc>
              <w:tc>
                <w:tcPr>
                  <w:tcW w:w="1932" w:type="pct"/>
                  <w:gridSpan w:val="2"/>
                  <w:vAlign w:val="center"/>
                </w:tcPr>
                <w:p w14:paraId="2B3A1065" w14:textId="52951AB2" w:rsidR="004255A3" w:rsidRPr="007844D4" w:rsidRDefault="002935F3" w:rsidP="00430964">
                  <w:pPr>
                    <w:jc w:val="center"/>
                    <w:rPr>
                      <w:rFonts w:eastAsia="等线"/>
                      <w:color w:val="000000" w:themeColor="text1"/>
                      <w:sz w:val="21"/>
                      <w:szCs w:val="21"/>
                    </w:rPr>
                  </w:pPr>
                  <w:r w:rsidRPr="007844D4">
                    <w:rPr>
                      <w:rFonts w:eastAsia="等线"/>
                      <w:color w:val="000000" w:themeColor="text1"/>
                      <w:sz w:val="21"/>
                      <w:szCs w:val="21"/>
                    </w:rPr>
                    <w:t>0.</w:t>
                  </w:r>
                  <w:r w:rsidR="00430964" w:rsidRPr="007844D4">
                    <w:rPr>
                      <w:rFonts w:eastAsia="等线"/>
                      <w:color w:val="000000" w:themeColor="text1"/>
                      <w:sz w:val="21"/>
                      <w:szCs w:val="21"/>
                    </w:rPr>
                    <w:t>0</w:t>
                  </w:r>
                  <w:r w:rsidRPr="007844D4">
                    <w:rPr>
                      <w:rFonts w:eastAsia="等线"/>
                      <w:color w:val="000000" w:themeColor="text1"/>
                      <w:sz w:val="21"/>
                      <w:szCs w:val="21"/>
                    </w:rPr>
                    <w:t>502</w:t>
                  </w:r>
                </w:p>
              </w:tc>
            </w:tr>
            <w:tr w:rsidR="00274BBE" w:rsidRPr="007844D4" w14:paraId="40845E78" w14:textId="77777777" w:rsidTr="00430964">
              <w:trPr>
                <w:trHeight w:val="508"/>
                <w:jc w:val="center"/>
              </w:trPr>
              <w:tc>
                <w:tcPr>
                  <w:tcW w:w="1010" w:type="pct"/>
                  <w:vAlign w:val="center"/>
                </w:tcPr>
                <w:p w14:paraId="191D988F" w14:textId="77777777" w:rsidR="004255A3" w:rsidRPr="007844D4" w:rsidRDefault="004255A3" w:rsidP="00430964">
                  <w:pPr>
                    <w:jc w:val="center"/>
                    <w:rPr>
                      <w:color w:val="000000" w:themeColor="text1"/>
                      <w:sz w:val="21"/>
                      <w:szCs w:val="21"/>
                    </w:rPr>
                  </w:pPr>
                  <w:r w:rsidRPr="007844D4">
                    <w:rPr>
                      <w:color w:val="000000" w:themeColor="text1"/>
                      <w:sz w:val="21"/>
                      <w:szCs w:val="21"/>
                    </w:rPr>
                    <w:t>最大质量浓度</w:t>
                  </w:r>
                </w:p>
                <w:p w14:paraId="1F72560E" w14:textId="77777777" w:rsidR="004255A3" w:rsidRPr="007844D4" w:rsidRDefault="004255A3" w:rsidP="00430964">
                  <w:pPr>
                    <w:jc w:val="center"/>
                    <w:rPr>
                      <w:color w:val="000000" w:themeColor="text1"/>
                      <w:sz w:val="21"/>
                      <w:szCs w:val="21"/>
                    </w:rPr>
                  </w:pPr>
                  <w:proofErr w:type="gramStart"/>
                  <w:r w:rsidRPr="007844D4">
                    <w:rPr>
                      <w:color w:val="000000" w:themeColor="text1"/>
                      <w:sz w:val="21"/>
                      <w:szCs w:val="21"/>
                    </w:rPr>
                    <w:t>对应占</w:t>
                  </w:r>
                  <w:proofErr w:type="gramEnd"/>
                  <w:r w:rsidRPr="007844D4">
                    <w:rPr>
                      <w:color w:val="000000" w:themeColor="text1"/>
                      <w:sz w:val="21"/>
                      <w:szCs w:val="21"/>
                    </w:rPr>
                    <w:t>标率</w:t>
                  </w:r>
                  <w:r w:rsidRPr="007844D4">
                    <w:rPr>
                      <w:color w:val="000000" w:themeColor="text1"/>
                      <w:sz w:val="21"/>
                      <w:szCs w:val="21"/>
                    </w:rPr>
                    <w:t>%</w:t>
                  </w:r>
                </w:p>
              </w:tc>
              <w:tc>
                <w:tcPr>
                  <w:tcW w:w="2058" w:type="pct"/>
                  <w:gridSpan w:val="2"/>
                  <w:vAlign w:val="center"/>
                </w:tcPr>
                <w:p w14:paraId="005C2218" w14:textId="6D93DF54" w:rsidR="004255A3" w:rsidRPr="007844D4" w:rsidRDefault="00430964" w:rsidP="0043096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.007</w:t>
                  </w:r>
                </w:p>
              </w:tc>
              <w:tc>
                <w:tcPr>
                  <w:tcW w:w="1932" w:type="pct"/>
                  <w:gridSpan w:val="2"/>
                  <w:vAlign w:val="center"/>
                </w:tcPr>
                <w:p w14:paraId="69949F60" w14:textId="3BCA53AB" w:rsidR="004255A3" w:rsidRPr="007844D4" w:rsidRDefault="00430964" w:rsidP="00430964">
                  <w:pPr>
                    <w:jc w:val="center"/>
                    <w:rPr>
                      <w:rFonts w:eastAsia="等线"/>
                      <w:color w:val="000000" w:themeColor="text1"/>
                      <w:sz w:val="21"/>
                      <w:szCs w:val="21"/>
                    </w:rPr>
                  </w:pPr>
                  <w:r w:rsidRPr="007844D4">
                    <w:rPr>
                      <w:rFonts w:eastAsia="等线" w:hint="eastAsia"/>
                      <w:color w:val="000000" w:themeColor="text1"/>
                      <w:sz w:val="21"/>
                      <w:szCs w:val="21"/>
                    </w:rPr>
                    <w:t>0</w:t>
                  </w:r>
                  <w:r w:rsidRPr="007844D4">
                    <w:rPr>
                      <w:rFonts w:eastAsia="等线"/>
                      <w:color w:val="000000" w:themeColor="text1"/>
                      <w:sz w:val="21"/>
                      <w:szCs w:val="21"/>
                    </w:rPr>
                    <w:t>.01</w:t>
                  </w:r>
                </w:p>
              </w:tc>
            </w:tr>
            <w:tr w:rsidR="00274BBE" w:rsidRPr="007844D4" w14:paraId="1B8AF38B" w14:textId="77777777" w:rsidTr="00430964">
              <w:trPr>
                <w:trHeight w:val="259"/>
                <w:jc w:val="center"/>
              </w:trPr>
              <w:tc>
                <w:tcPr>
                  <w:tcW w:w="1010" w:type="pct"/>
                  <w:vAlign w:val="center"/>
                </w:tcPr>
                <w:p w14:paraId="3128EF4C" w14:textId="77777777" w:rsidR="004255A3" w:rsidRPr="007844D4" w:rsidRDefault="004255A3" w:rsidP="00430964">
                  <w:pPr>
                    <w:jc w:val="center"/>
                    <w:rPr>
                      <w:color w:val="000000" w:themeColor="text1"/>
                      <w:spacing w:val="-14"/>
                      <w:sz w:val="21"/>
                      <w:szCs w:val="21"/>
                    </w:rPr>
                  </w:pPr>
                  <w:r w:rsidRPr="007844D4">
                    <w:rPr>
                      <w:color w:val="000000" w:themeColor="text1"/>
                      <w:spacing w:val="-14"/>
                      <w:sz w:val="21"/>
                      <w:szCs w:val="21"/>
                    </w:rPr>
                    <w:t>对应距离</w:t>
                  </w:r>
                  <w:r w:rsidRPr="007844D4">
                    <w:rPr>
                      <w:color w:val="000000" w:themeColor="text1"/>
                      <w:spacing w:val="-14"/>
                      <w:sz w:val="21"/>
                      <w:szCs w:val="21"/>
                    </w:rPr>
                    <w:t>(m)</w:t>
                  </w:r>
                </w:p>
              </w:tc>
              <w:tc>
                <w:tcPr>
                  <w:tcW w:w="2058" w:type="pct"/>
                  <w:gridSpan w:val="2"/>
                  <w:vAlign w:val="center"/>
                </w:tcPr>
                <w:p w14:paraId="0A70F7F3" w14:textId="02FDDAFD" w:rsidR="004255A3" w:rsidRPr="007844D4" w:rsidRDefault="002935F3" w:rsidP="00430964">
                  <w:pPr>
                    <w:jc w:val="center"/>
                    <w:rPr>
                      <w:color w:val="000000" w:themeColor="text1"/>
                      <w:sz w:val="21"/>
                      <w:szCs w:val="21"/>
                    </w:rPr>
                  </w:pPr>
                  <w:r w:rsidRPr="007844D4">
                    <w:rPr>
                      <w:color w:val="000000" w:themeColor="text1"/>
                      <w:sz w:val="21"/>
                      <w:szCs w:val="21"/>
                    </w:rPr>
                    <w:t>179</w:t>
                  </w:r>
                </w:p>
              </w:tc>
              <w:tc>
                <w:tcPr>
                  <w:tcW w:w="1932" w:type="pct"/>
                  <w:gridSpan w:val="2"/>
                  <w:vAlign w:val="center"/>
                </w:tcPr>
                <w:p w14:paraId="2AE4E7BE" w14:textId="06FCAA7A" w:rsidR="004255A3" w:rsidRPr="007844D4" w:rsidRDefault="002935F3" w:rsidP="00430964">
                  <w:pPr>
                    <w:jc w:val="center"/>
                    <w:rPr>
                      <w:rFonts w:eastAsia="等线"/>
                      <w:color w:val="000000" w:themeColor="text1"/>
                      <w:sz w:val="21"/>
                      <w:szCs w:val="21"/>
                    </w:rPr>
                  </w:pPr>
                  <w:r w:rsidRPr="007844D4">
                    <w:rPr>
                      <w:rFonts w:eastAsia="等线"/>
                      <w:color w:val="000000" w:themeColor="text1"/>
                      <w:sz w:val="21"/>
                      <w:szCs w:val="21"/>
                    </w:rPr>
                    <w:t>179</w:t>
                  </w:r>
                </w:p>
              </w:tc>
            </w:tr>
            <w:bookmarkEnd w:id="17"/>
            <w:tr w:rsidR="00274BBE" w:rsidRPr="007844D4" w14:paraId="310542BA" w14:textId="77777777" w:rsidTr="00430964">
              <w:trPr>
                <w:trHeight w:val="51"/>
                <w:jc w:val="center"/>
              </w:trPr>
              <w:tc>
                <w:tcPr>
                  <w:tcW w:w="1010" w:type="pct"/>
                  <w:vMerge w:val="restart"/>
                  <w:vAlign w:val="center"/>
                </w:tcPr>
                <w:p w14:paraId="6AF6AEFE" w14:textId="77777777" w:rsidR="004255A3" w:rsidRPr="007844D4" w:rsidRDefault="004255A3" w:rsidP="00430964">
                  <w:pPr>
                    <w:jc w:val="center"/>
                    <w:rPr>
                      <w:b/>
                      <w:bCs/>
                      <w:color w:val="000000" w:themeColor="text1"/>
                      <w:sz w:val="21"/>
                      <w:szCs w:val="21"/>
                    </w:rPr>
                  </w:pPr>
                  <w:r w:rsidRPr="007844D4">
                    <w:rPr>
                      <w:b/>
                      <w:bCs/>
                      <w:color w:val="000000" w:themeColor="text1"/>
                      <w:sz w:val="21"/>
                      <w:szCs w:val="21"/>
                    </w:rPr>
                    <w:t>污染</w:t>
                  </w:r>
                </w:p>
                <w:p w14:paraId="14A42848" w14:textId="77777777" w:rsidR="004255A3" w:rsidRPr="007844D4" w:rsidRDefault="004255A3" w:rsidP="00430964">
                  <w:pPr>
                    <w:jc w:val="center"/>
                    <w:rPr>
                      <w:b/>
                      <w:bCs/>
                      <w:color w:val="000000" w:themeColor="text1"/>
                      <w:sz w:val="21"/>
                      <w:szCs w:val="21"/>
                    </w:rPr>
                  </w:pPr>
                  <w:r w:rsidRPr="007844D4">
                    <w:rPr>
                      <w:b/>
                      <w:bCs/>
                      <w:color w:val="000000" w:themeColor="text1"/>
                      <w:sz w:val="21"/>
                      <w:szCs w:val="21"/>
                    </w:rPr>
                    <w:t>因子</w:t>
                  </w:r>
                </w:p>
              </w:tc>
              <w:tc>
                <w:tcPr>
                  <w:tcW w:w="3990" w:type="pct"/>
                  <w:gridSpan w:val="4"/>
                  <w:vAlign w:val="center"/>
                </w:tcPr>
                <w:p w14:paraId="78AA1C1B" w14:textId="64B1629E" w:rsidR="004255A3" w:rsidRPr="007844D4" w:rsidRDefault="004255A3" w:rsidP="00430964">
                  <w:pPr>
                    <w:widowControl/>
                    <w:jc w:val="center"/>
                    <w:rPr>
                      <w:b/>
                      <w:bCs/>
                      <w:color w:val="000000" w:themeColor="text1"/>
                      <w:sz w:val="21"/>
                      <w:szCs w:val="21"/>
                    </w:rPr>
                  </w:pPr>
                  <w:r w:rsidRPr="007844D4">
                    <w:rPr>
                      <w:b/>
                      <w:bCs/>
                      <w:color w:val="000000" w:themeColor="text1"/>
                      <w:sz w:val="21"/>
                      <w:szCs w:val="21"/>
                    </w:rPr>
                    <w:t>制砂干粉线</w:t>
                  </w:r>
                </w:p>
              </w:tc>
            </w:tr>
            <w:tr w:rsidR="00274BBE" w:rsidRPr="007844D4" w14:paraId="43712C52" w14:textId="77777777" w:rsidTr="00430964">
              <w:trPr>
                <w:trHeight w:val="51"/>
                <w:jc w:val="center"/>
              </w:trPr>
              <w:tc>
                <w:tcPr>
                  <w:tcW w:w="1010" w:type="pct"/>
                  <w:vMerge/>
                  <w:vAlign w:val="center"/>
                </w:tcPr>
                <w:p w14:paraId="31DDAA6B" w14:textId="77777777" w:rsidR="004255A3" w:rsidRPr="007844D4" w:rsidRDefault="004255A3" w:rsidP="00430964">
                  <w:pPr>
                    <w:jc w:val="center"/>
                    <w:rPr>
                      <w:b/>
                      <w:bCs/>
                      <w:color w:val="000000" w:themeColor="text1"/>
                      <w:sz w:val="21"/>
                      <w:szCs w:val="21"/>
                    </w:rPr>
                  </w:pPr>
                </w:p>
              </w:tc>
              <w:tc>
                <w:tcPr>
                  <w:tcW w:w="2058" w:type="pct"/>
                  <w:gridSpan w:val="2"/>
                  <w:vAlign w:val="center"/>
                </w:tcPr>
                <w:p w14:paraId="1FDFA456" w14:textId="77777777" w:rsidR="004255A3" w:rsidRPr="007844D4" w:rsidRDefault="004255A3" w:rsidP="00430964">
                  <w:pPr>
                    <w:widowControl/>
                    <w:jc w:val="center"/>
                    <w:rPr>
                      <w:b/>
                      <w:bCs/>
                      <w:color w:val="000000" w:themeColor="text1"/>
                      <w:sz w:val="21"/>
                      <w:szCs w:val="21"/>
                    </w:rPr>
                  </w:pPr>
                  <w:proofErr w:type="gramStart"/>
                  <w:r w:rsidRPr="007844D4">
                    <w:rPr>
                      <w:b/>
                      <w:bCs/>
                      <w:color w:val="000000" w:themeColor="text1"/>
                      <w:sz w:val="21"/>
                      <w:szCs w:val="21"/>
                    </w:rPr>
                    <w:t>仓顶</w:t>
                  </w:r>
                  <w:proofErr w:type="gramEnd"/>
                  <w:r w:rsidRPr="007844D4">
                    <w:rPr>
                      <w:b/>
                      <w:bCs/>
                      <w:color w:val="000000" w:themeColor="text1"/>
                      <w:sz w:val="21"/>
                      <w:szCs w:val="21"/>
                    </w:rPr>
                    <w:t>除尘器排气筒</w:t>
                  </w:r>
                </w:p>
              </w:tc>
              <w:tc>
                <w:tcPr>
                  <w:tcW w:w="1932" w:type="pct"/>
                  <w:gridSpan w:val="2"/>
                  <w:vAlign w:val="center"/>
                </w:tcPr>
                <w:p w14:paraId="61B04C6F" w14:textId="466F8CCD" w:rsidR="004255A3" w:rsidRPr="007844D4" w:rsidRDefault="004255A3" w:rsidP="00430964">
                  <w:pPr>
                    <w:widowControl/>
                    <w:jc w:val="center"/>
                    <w:rPr>
                      <w:b/>
                      <w:bCs/>
                      <w:color w:val="000000" w:themeColor="text1"/>
                      <w:sz w:val="21"/>
                      <w:szCs w:val="21"/>
                    </w:rPr>
                  </w:pPr>
                  <w:r w:rsidRPr="007844D4">
                    <w:rPr>
                      <w:b/>
                      <w:bCs/>
                      <w:color w:val="000000" w:themeColor="text1"/>
                      <w:sz w:val="21"/>
                      <w:szCs w:val="21"/>
                    </w:rPr>
                    <w:t>集中排气筒</w:t>
                  </w:r>
                </w:p>
              </w:tc>
            </w:tr>
            <w:tr w:rsidR="00274BBE" w:rsidRPr="007844D4" w14:paraId="0392E632" w14:textId="77777777" w:rsidTr="00430964">
              <w:trPr>
                <w:trHeight w:val="51"/>
                <w:jc w:val="center"/>
              </w:trPr>
              <w:tc>
                <w:tcPr>
                  <w:tcW w:w="1010" w:type="pct"/>
                  <w:vAlign w:val="center"/>
                </w:tcPr>
                <w:p w14:paraId="67BE1224" w14:textId="77777777" w:rsidR="004255A3" w:rsidRPr="007844D4" w:rsidRDefault="004255A3" w:rsidP="00430964">
                  <w:pPr>
                    <w:jc w:val="center"/>
                    <w:rPr>
                      <w:b/>
                      <w:bCs/>
                      <w:color w:val="000000" w:themeColor="text1"/>
                      <w:sz w:val="21"/>
                      <w:szCs w:val="21"/>
                    </w:rPr>
                  </w:pPr>
                  <w:r w:rsidRPr="007844D4">
                    <w:rPr>
                      <w:b/>
                      <w:bCs/>
                      <w:color w:val="000000" w:themeColor="text1"/>
                      <w:sz w:val="21"/>
                      <w:szCs w:val="21"/>
                    </w:rPr>
                    <w:t>距离（</w:t>
                  </w:r>
                  <w:r w:rsidRPr="007844D4">
                    <w:rPr>
                      <w:b/>
                      <w:bCs/>
                      <w:color w:val="000000" w:themeColor="text1"/>
                      <w:sz w:val="21"/>
                      <w:szCs w:val="21"/>
                    </w:rPr>
                    <w:t>m</w:t>
                  </w:r>
                  <w:r w:rsidRPr="007844D4">
                    <w:rPr>
                      <w:b/>
                      <w:bCs/>
                      <w:color w:val="000000" w:themeColor="text1"/>
                      <w:sz w:val="21"/>
                      <w:szCs w:val="21"/>
                    </w:rPr>
                    <w:t>）</w:t>
                  </w:r>
                </w:p>
              </w:tc>
              <w:tc>
                <w:tcPr>
                  <w:tcW w:w="1187" w:type="pct"/>
                  <w:vAlign w:val="center"/>
                </w:tcPr>
                <w:p w14:paraId="01CACC71" w14:textId="77777777" w:rsidR="004255A3" w:rsidRPr="007844D4" w:rsidRDefault="004255A3" w:rsidP="00430964">
                  <w:pPr>
                    <w:jc w:val="center"/>
                    <w:rPr>
                      <w:b/>
                      <w:bCs/>
                      <w:color w:val="000000" w:themeColor="text1"/>
                      <w:sz w:val="21"/>
                      <w:szCs w:val="21"/>
                    </w:rPr>
                  </w:pPr>
                  <w:r w:rsidRPr="007844D4">
                    <w:rPr>
                      <w:b/>
                      <w:bCs/>
                      <w:color w:val="000000" w:themeColor="text1"/>
                      <w:sz w:val="21"/>
                      <w:szCs w:val="21"/>
                    </w:rPr>
                    <w:t>浓度（</w:t>
                  </w:r>
                  <w:r w:rsidRPr="007844D4">
                    <w:rPr>
                      <w:b/>
                      <w:bCs/>
                      <w:color w:val="000000" w:themeColor="text1"/>
                      <w:sz w:val="21"/>
                      <w:szCs w:val="21"/>
                    </w:rPr>
                    <w:t>ug/m</w:t>
                  </w:r>
                  <w:r w:rsidRPr="007844D4">
                    <w:rPr>
                      <w:b/>
                      <w:bCs/>
                      <w:color w:val="000000" w:themeColor="text1"/>
                      <w:sz w:val="21"/>
                      <w:szCs w:val="21"/>
                      <w:vertAlign w:val="superscript"/>
                    </w:rPr>
                    <w:t>3</w:t>
                  </w:r>
                  <w:r w:rsidRPr="007844D4">
                    <w:rPr>
                      <w:b/>
                      <w:bCs/>
                      <w:color w:val="000000" w:themeColor="text1"/>
                      <w:sz w:val="21"/>
                      <w:szCs w:val="21"/>
                    </w:rPr>
                    <w:t>）</w:t>
                  </w:r>
                </w:p>
              </w:tc>
              <w:tc>
                <w:tcPr>
                  <w:tcW w:w="871" w:type="pct"/>
                  <w:vAlign w:val="center"/>
                </w:tcPr>
                <w:p w14:paraId="5C11CAF7" w14:textId="77777777" w:rsidR="004255A3" w:rsidRPr="007844D4" w:rsidRDefault="004255A3" w:rsidP="00430964">
                  <w:pPr>
                    <w:widowControl/>
                    <w:jc w:val="center"/>
                    <w:rPr>
                      <w:rFonts w:eastAsia="等线"/>
                      <w:b/>
                      <w:bCs/>
                      <w:color w:val="000000" w:themeColor="text1"/>
                      <w:sz w:val="21"/>
                      <w:szCs w:val="21"/>
                    </w:rPr>
                  </w:pPr>
                  <w:r w:rsidRPr="007844D4">
                    <w:rPr>
                      <w:b/>
                      <w:bCs/>
                      <w:color w:val="000000" w:themeColor="text1"/>
                      <w:sz w:val="21"/>
                      <w:szCs w:val="21"/>
                    </w:rPr>
                    <w:t>占标率（</w:t>
                  </w:r>
                  <w:r w:rsidRPr="007844D4">
                    <w:rPr>
                      <w:b/>
                      <w:bCs/>
                      <w:color w:val="000000" w:themeColor="text1"/>
                      <w:sz w:val="21"/>
                      <w:szCs w:val="21"/>
                    </w:rPr>
                    <w:t>%</w:t>
                  </w:r>
                  <w:r w:rsidRPr="007844D4">
                    <w:rPr>
                      <w:b/>
                      <w:bCs/>
                      <w:color w:val="000000" w:themeColor="text1"/>
                      <w:sz w:val="21"/>
                      <w:szCs w:val="21"/>
                    </w:rPr>
                    <w:t>）</w:t>
                  </w:r>
                </w:p>
              </w:tc>
              <w:tc>
                <w:tcPr>
                  <w:tcW w:w="1049" w:type="pct"/>
                  <w:vAlign w:val="center"/>
                </w:tcPr>
                <w:p w14:paraId="31A43D40" w14:textId="77777777" w:rsidR="004255A3" w:rsidRPr="007844D4" w:rsidRDefault="004255A3" w:rsidP="00430964">
                  <w:pPr>
                    <w:jc w:val="center"/>
                    <w:rPr>
                      <w:b/>
                      <w:bCs/>
                      <w:color w:val="000000" w:themeColor="text1"/>
                      <w:sz w:val="21"/>
                      <w:szCs w:val="21"/>
                    </w:rPr>
                  </w:pPr>
                  <w:r w:rsidRPr="007844D4">
                    <w:rPr>
                      <w:b/>
                      <w:bCs/>
                      <w:color w:val="000000" w:themeColor="text1"/>
                      <w:sz w:val="21"/>
                      <w:szCs w:val="21"/>
                    </w:rPr>
                    <w:t>浓度（</w:t>
                  </w:r>
                  <w:r w:rsidRPr="007844D4">
                    <w:rPr>
                      <w:b/>
                      <w:bCs/>
                      <w:color w:val="000000" w:themeColor="text1"/>
                      <w:sz w:val="21"/>
                      <w:szCs w:val="21"/>
                    </w:rPr>
                    <w:t>ug/m</w:t>
                  </w:r>
                  <w:r w:rsidRPr="007844D4">
                    <w:rPr>
                      <w:b/>
                      <w:bCs/>
                      <w:color w:val="000000" w:themeColor="text1"/>
                      <w:sz w:val="21"/>
                      <w:szCs w:val="21"/>
                      <w:vertAlign w:val="superscript"/>
                    </w:rPr>
                    <w:t>3</w:t>
                  </w:r>
                  <w:r w:rsidRPr="007844D4">
                    <w:rPr>
                      <w:b/>
                      <w:bCs/>
                      <w:color w:val="000000" w:themeColor="text1"/>
                      <w:sz w:val="21"/>
                      <w:szCs w:val="21"/>
                    </w:rPr>
                    <w:t>）</w:t>
                  </w:r>
                </w:p>
              </w:tc>
              <w:tc>
                <w:tcPr>
                  <w:tcW w:w="883" w:type="pct"/>
                  <w:vAlign w:val="center"/>
                </w:tcPr>
                <w:p w14:paraId="04CE90BA" w14:textId="77777777" w:rsidR="004255A3" w:rsidRPr="007844D4" w:rsidRDefault="004255A3" w:rsidP="00430964">
                  <w:pPr>
                    <w:widowControl/>
                    <w:jc w:val="center"/>
                    <w:rPr>
                      <w:rFonts w:eastAsia="等线"/>
                      <w:b/>
                      <w:bCs/>
                      <w:color w:val="000000" w:themeColor="text1"/>
                      <w:sz w:val="21"/>
                      <w:szCs w:val="21"/>
                    </w:rPr>
                  </w:pPr>
                  <w:r w:rsidRPr="007844D4">
                    <w:rPr>
                      <w:b/>
                      <w:bCs/>
                      <w:color w:val="000000" w:themeColor="text1"/>
                      <w:sz w:val="21"/>
                      <w:szCs w:val="21"/>
                    </w:rPr>
                    <w:t>占标率（</w:t>
                  </w:r>
                  <w:r w:rsidRPr="007844D4">
                    <w:rPr>
                      <w:b/>
                      <w:bCs/>
                      <w:color w:val="000000" w:themeColor="text1"/>
                      <w:sz w:val="21"/>
                      <w:szCs w:val="21"/>
                    </w:rPr>
                    <w:t>%</w:t>
                  </w:r>
                  <w:r w:rsidRPr="007844D4">
                    <w:rPr>
                      <w:b/>
                      <w:bCs/>
                      <w:color w:val="000000" w:themeColor="text1"/>
                      <w:sz w:val="21"/>
                      <w:szCs w:val="21"/>
                    </w:rPr>
                    <w:t>）</w:t>
                  </w:r>
                </w:p>
              </w:tc>
            </w:tr>
            <w:tr w:rsidR="00274BBE" w:rsidRPr="007844D4" w14:paraId="14487AE8" w14:textId="77777777" w:rsidTr="00430964">
              <w:trPr>
                <w:trHeight w:val="237"/>
                <w:jc w:val="center"/>
              </w:trPr>
              <w:tc>
                <w:tcPr>
                  <w:tcW w:w="1010" w:type="pct"/>
                  <w:vAlign w:val="center"/>
                </w:tcPr>
                <w:p w14:paraId="3595CF9A" w14:textId="77777777" w:rsidR="004255A3" w:rsidRPr="007844D4" w:rsidRDefault="004255A3" w:rsidP="00430964">
                  <w:pPr>
                    <w:jc w:val="center"/>
                    <w:rPr>
                      <w:color w:val="000000" w:themeColor="text1"/>
                      <w:sz w:val="21"/>
                      <w:szCs w:val="21"/>
                    </w:rPr>
                  </w:pPr>
                  <w:r w:rsidRPr="007844D4">
                    <w:rPr>
                      <w:color w:val="000000" w:themeColor="text1"/>
                      <w:sz w:val="21"/>
                      <w:szCs w:val="21"/>
                    </w:rPr>
                    <w:t>1</w:t>
                  </w:r>
                </w:p>
              </w:tc>
              <w:tc>
                <w:tcPr>
                  <w:tcW w:w="1187" w:type="pct"/>
                  <w:vAlign w:val="center"/>
                </w:tcPr>
                <w:p w14:paraId="4F4A0CB4" w14:textId="05DB91CB" w:rsidR="004255A3" w:rsidRPr="007844D4" w:rsidRDefault="00B97F22" w:rsidP="00430964">
                  <w:pPr>
                    <w:jc w:val="center"/>
                    <w:rPr>
                      <w:color w:val="000000" w:themeColor="text1"/>
                      <w:sz w:val="21"/>
                      <w:szCs w:val="21"/>
                    </w:rPr>
                  </w:pPr>
                  <w:r w:rsidRPr="007844D4">
                    <w:rPr>
                      <w:color w:val="000000" w:themeColor="text1"/>
                      <w:sz w:val="21"/>
                      <w:szCs w:val="21"/>
                    </w:rPr>
                    <w:t>0</w:t>
                  </w:r>
                </w:p>
              </w:tc>
              <w:tc>
                <w:tcPr>
                  <w:tcW w:w="871" w:type="pct"/>
                  <w:vAlign w:val="center"/>
                </w:tcPr>
                <w:p w14:paraId="66D63359" w14:textId="178343CE" w:rsidR="004255A3" w:rsidRPr="007844D4" w:rsidRDefault="00430964" w:rsidP="00430964">
                  <w:pPr>
                    <w:widowControl/>
                    <w:jc w:val="center"/>
                    <w:rPr>
                      <w:rFonts w:eastAsia="等线"/>
                      <w:color w:val="000000" w:themeColor="text1"/>
                      <w:kern w:val="0"/>
                      <w:sz w:val="21"/>
                      <w:szCs w:val="21"/>
                    </w:rPr>
                  </w:pPr>
                  <w:r w:rsidRPr="007844D4">
                    <w:rPr>
                      <w:rFonts w:eastAsia="等线"/>
                      <w:color w:val="000000" w:themeColor="text1"/>
                      <w:kern w:val="0"/>
                      <w:sz w:val="21"/>
                      <w:szCs w:val="21"/>
                    </w:rPr>
                    <w:t>0</w:t>
                  </w:r>
                </w:p>
              </w:tc>
              <w:tc>
                <w:tcPr>
                  <w:tcW w:w="1049" w:type="pct"/>
                  <w:vAlign w:val="center"/>
                </w:tcPr>
                <w:p w14:paraId="427CD4FE" w14:textId="2C1A90EC" w:rsidR="004255A3" w:rsidRPr="007844D4" w:rsidRDefault="00B97F22" w:rsidP="00430964">
                  <w:pPr>
                    <w:jc w:val="center"/>
                    <w:rPr>
                      <w:color w:val="000000" w:themeColor="text1"/>
                      <w:sz w:val="21"/>
                      <w:szCs w:val="21"/>
                    </w:rPr>
                  </w:pPr>
                  <w:r w:rsidRPr="007844D4">
                    <w:rPr>
                      <w:color w:val="000000" w:themeColor="text1"/>
                      <w:sz w:val="21"/>
                      <w:szCs w:val="21"/>
                    </w:rPr>
                    <w:t>0</w:t>
                  </w:r>
                </w:p>
              </w:tc>
              <w:tc>
                <w:tcPr>
                  <w:tcW w:w="883" w:type="pct"/>
                  <w:vAlign w:val="center"/>
                </w:tcPr>
                <w:p w14:paraId="4A03F12F" w14:textId="524B7CF5" w:rsidR="004255A3" w:rsidRPr="007844D4" w:rsidRDefault="00430964" w:rsidP="00430964">
                  <w:pPr>
                    <w:widowControl/>
                    <w:jc w:val="center"/>
                    <w:rPr>
                      <w:rFonts w:eastAsia="等线"/>
                      <w:color w:val="000000" w:themeColor="text1"/>
                      <w:kern w:val="0"/>
                      <w:sz w:val="21"/>
                      <w:szCs w:val="21"/>
                    </w:rPr>
                  </w:pPr>
                  <w:r w:rsidRPr="007844D4">
                    <w:rPr>
                      <w:rFonts w:eastAsia="等线"/>
                      <w:color w:val="000000" w:themeColor="text1"/>
                      <w:kern w:val="0"/>
                      <w:sz w:val="21"/>
                      <w:szCs w:val="21"/>
                    </w:rPr>
                    <w:t>0</w:t>
                  </w:r>
                </w:p>
              </w:tc>
            </w:tr>
            <w:tr w:rsidR="00274BBE" w:rsidRPr="007844D4" w14:paraId="5BC05AA1" w14:textId="77777777" w:rsidTr="00430964">
              <w:trPr>
                <w:trHeight w:val="227"/>
                <w:jc w:val="center"/>
              </w:trPr>
              <w:tc>
                <w:tcPr>
                  <w:tcW w:w="1010" w:type="pct"/>
                  <w:vAlign w:val="center"/>
                </w:tcPr>
                <w:p w14:paraId="3B9FE029" w14:textId="77777777" w:rsidR="00430964" w:rsidRPr="007844D4" w:rsidRDefault="00430964" w:rsidP="00430964">
                  <w:pPr>
                    <w:jc w:val="center"/>
                    <w:rPr>
                      <w:color w:val="000000" w:themeColor="text1"/>
                      <w:sz w:val="21"/>
                      <w:szCs w:val="21"/>
                    </w:rPr>
                  </w:pPr>
                  <w:r w:rsidRPr="007844D4">
                    <w:rPr>
                      <w:color w:val="000000" w:themeColor="text1"/>
                      <w:sz w:val="21"/>
                      <w:szCs w:val="21"/>
                    </w:rPr>
                    <w:t>25</w:t>
                  </w:r>
                </w:p>
              </w:tc>
              <w:tc>
                <w:tcPr>
                  <w:tcW w:w="1187" w:type="pct"/>
                  <w:vAlign w:val="center"/>
                </w:tcPr>
                <w:p w14:paraId="7F67627A" w14:textId="6BD3407E" w:rsidR="00430964" w:rsidRPr="007844D4" w:rsidRDefault="00430964" w:rsidP="00430964">
                  <w:pPr>
                    <w:jc w:val="center"/>
                    <w:rPr>
                      <w:color w:val="000000" w:themeColor="text1"/>
                      <w:sz w:val="21"/>
                      <w:szCs w:val="21"/>
                    </w:rPr>
                  </w:pPr>
                  <w:r w:rsidRPr="007844D4">
                    <w:rPr>
                      <w:color w:val="000000" w:themeColor="text1"/>
                      <w:sz w:val="21"/>
                      <w:szCs w:val="21"/>
                    </w:rPr>
                    <w:t>0.2611E-01</w:t>
                  </w:r>
                </w:p>
              </w:tc>
              <w:tc>
                <w:tcPr>
                  <w:tcW w:w="871" w:type="pct"/>
                  <w:vAlign w:val="center"/>
                </w:tcPr>
                <w:p w14:paraId="3C39DD81" w14:textId="39DD0D58" w:rsidR="00430964" w:rsidRPr="007844D4" w:rsidRDefault="00430964" w:rsidP="00430964">
                  <w:pPr>
                    <w:widowControl/>
                    <w:jc w:val="center"/>
                    <w:rPr>
                      <w:rFonts w:eastAsia="等线"/>
                      <w:color w:val="000000" w:themeColor="text1"/>
                      <w:kern w:val="0"/>
                      <w:sz w:val="21"/>
                      <w:szCs w:val="21"/>
                    </w:rPr>
                  </w:pPr>
                  <w:r w:rsidRPr="007844D4">
                    <w:rPr>
                      <w:rFonts w:eastAsia="等线"/>
                      <w:color w:val="000000" w:themeColor="text1"/>
                      <w:sz w:val="21"/>
                      <w:szCs w:val="21"/>
                    </w:rPr>
                    <w:t>0.0058</w:t>
                  </w:r>
                </w:p>
              </w:tc>
              <w:tc>
                <w:tcPr>
                  <w:tcW w:w="1049" w:type="pct"/>
                  <w:vAlign w:val="center"/>
                </w:tcPr>
                <w:p w14:paraId="12F36905" w14:textId="6863851E" w:rsidR="00430964" w:rsidRPr="007844D4" w:rsidRDefault="00430964" w:rsidP="00430964">
                  <w:pPr>
                    <w:widowControl/>
                    <w:jc w:val="center"/>
                    <w:rPr>
                      <w:rFonts w:eastAsia="等线"/>
                      <w:color w:val="000000" w:themeColor="text1"/>
                      <w:kern w:val="0"/>
                      <w:sz w:val="21"/>
                      <w:szCs w:val="21"/>
                    </w:rPr>
                  </w:pPr>
                  <w:r w:rsidRPr="007844D4">
                    <w:rPr>
                      <w:rFonts w:eastAsia="等线"/>
                      <w:color w:val="000000" w:themeColor="text1"/>
                      <w:kern w:val="0"/>
                      <w:sz w:val="21"/>
                      <w:szCs w:val="21"/>
                    </w:rPr>
                    <w:t>0.9117E-01</w:t>
                  </w:r>
                </w:p>
              </w:tc>
              <w:tc>
                <w:tcPr>
                  <w:tcW w:w="883" w:type="pct"/>
                  <w:vAlign w:val="center"/>
                </w:tcPr>
                <w:p w14:paraId="1F109F6A" w14:textId="1001F832" w:rsidR="00430964" w:rsidRPr="007844D4" w:rsidRDefault="00430964" w:rsidP="00430964">
                  <w:pPr>
                    <w:widowControl/>
                    <w:jc w:val="center"/>
                    <w:rPr>
                      <w:rFonts w:eastAsia="等线"/>
                      <w:color w:val="000000" w:themeColor="text1"/>
                      <w:kern w:val="0"/>
                      <w:sz w:val="21"/>
                      <w:szCs w:val="21"/>
                    </w:rPr>
                  </w:pPr>
                  <w:r w:rsidRPr="007844D4">
                    <w:rPr>
                      <w:rFonts w:eastAsia="等线"/>
                      <w:color w:val="000000" w:themeColor="text1"/>
                      <w:sz w:val="21"/>
                      <w:szCs w:val="21"/>
                    </w:rPr>
                    <w:t>0.0203</w:t>
                  </w:r>
                </w:p>
              </w:tc>
            </w:tr>
            <w:tr w:rsidR="00274BBE" w:rsidRPr="007844D4" w14:paraId="0BE94C76" w14:textId="77777777" w:rsidTr="00430964">
              <w:trPr>
                <w:trHeight w:val="227"/>
                <w:jc w:val="center"/>
              </w:trPr>
              <w:tc>
                <w:tcPr>
                  <w:tcW w:w="1010" w:type="pct"/>
                  <w:vAlign w:val="center"/>
                </w:tcPr>
                <w:p w14:paraId="7D61CA5F" w14:textId="77777777" w:rsidR="00430964" w:rsidRPr="007844D4" w:rsidRDefault="00430964" w:rsidP="00430964">
                  <w:pPr>
                    <w:jc w:val="center"/>
                    <w:rPr>
                      <w:color w:val="000000" w:themeColor="text1"/>
                      <w:sz w:val="21"/>
                      <w:szCs w:val="21"/>
                    </w:rPr>
                  </w:pPr>
                  <w:r w:rsidRPr="007844D4">
                    <w:rPr>
                      <w:color w:val="000000" w:themeColor="text1"/>
                      <w:sz w:val="21"/>
                      <w:szCs w:val="21"/>
                    </w:rPr>
                    <w:t>50</w:t>
                  </w:r>
                </w:p>
              </w:tc>
              <w:tc>
                <w:tcPr>
                  <w:tcW w:w="1187" w:type="pct"/>
                  <w:vAlign w:val="center"/>
                </w:tcPr>
                <w:p w14:paraId="2B9D9054" w14:textId="1E509C7D" w:rsidR="00430964" w:rsidRPr="007844D4" w:rsidRDefault="00430964" w:rsidP="00430964">
                  <w:pPr>
                    <w:jc w:val="center"/>
                    <w:rPr>
                      <w:color w:val="000000" w:themeColor="text1"/>
                      <w:sz w:val="21"/>
                      <w:szCs w:val="21"/>
                    </w:rPr>
                  </w:pPr>
                  <w:r w:rsidRPr="007844D4">
                    <w:rPr>
                      <w:color w:val="000000" w:themeColor="text1"/>
                      <w:sz w:val="21"/>
                      <w:szCs w:val="21"/>
                    </w:rPr>
                    <w:t>0.4022E-01</w:t>
                  </w:r>
                </w:p>
              </w:tc>
              <w:tc>
                <w:tcPr>
                  <w:tcW w:w="871" w:type="pct"/>
                  <w:vAlign w:val="center"/>
                </w:tcPr>
                <w:p w14:paraId="56B6BD0F" w14:textId="7055CB7F"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0.0089</w:t>
                  </w:r>
                </w:p>
              </w:tc>
              <w:tc>
                <w:tcPr>
                  <w:tcW w:w="1049" w:type="pct"/>
                  <w:vAlign w:val="center"/>
                </w:tcPr>
                <w:p w14:paraId="3B7FBA6C" w14:textId="71E70061"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0.2883</w:t>
                  </w:r>
                </w:p>
              </w:tc>
              <w:tc>
                <w:tcPr>
                  <w:tcW w:w="883" w:type="pct"/>
                  <w:vAlign w:val="center"/>
                </w:tcPr>
                <w:p w14:paraId="2E1F9023" w14:textId="369B60B8"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0.0641</w:t>
                  </w:r>
                </w:p>
              </w:tc>
            </w:tr>
            <w:tr w:rsidR="00274BBE" w:rsidRPr="007844D4" w14:paraId="28F22431" w14:textId="77777777" w:rsidTr="00430964">
              <w:trPr>
                <w:trHeight w:val="227"/>
                <w:jc w:val="center"/>
              </w:trPr>
              <w:tc>
                <w:tcPr>
                  <w:tcW w:w="1010" w:type="pct"/>
                  <w:vAlign w:val="center"/>
                </w:tcPr>
                <w:p w14:paraId="1026F1C2" w14:textId="77777777" w:rsidR="00430964" w:rsidRPr="007844D4" w:rsidRDefault="00430964" w:rsidP="00430964">
                  <w:pPr>
                    <w:jc w:val="center"/>
                    <w:rPr>
                      <w:color w:val="000000" w:themeColor="text1"/>
                      <w:sz w:val="21"/>
                      <w:szCs w:val="21"/>
                    </w:rPr>
                  </w:pPr>
                  <w:r w:rsidRPr="007844D4">
                    <w:rPr>
                      <w:color w:val="000000" w:themeColor="text1"/>
                      <w:sz w:val="21"/>
                      <w:szCs w:val="21"/>
                    </w:rPr>
                    <w:t>75</w:t>
                  </w:r>
                </w:p>
              </w:tc>
              <w:tc>
                <w:tcPr>
                  <w:tcW w:w="1187" w:type="pct"/>
                  <w:vAlign w:val="center"/>
                </w:tcPr>
                <w:p w14:paraId="41155D5E" w14:textId="550CC4B5" w:rsidR="00430964" w:rsidRPr="007844D4" w:rsidRDefault="00430964" w:rsidP="00430964">
                  <w:pPr>
                    <w:jc w:val="center"/>
                    <w:rPr>
                      <w:color w:val="000000" w:themeColor="text1"/>
                      <w:sz w:val="21"/>
                      <w:szCs w:val="21"/>
                    </w:rPr>
                  </w:pPr>
                  <w:r w:rsidRPr="007844D4">
                    <w:rPr>
                      <w:color w:val="000000" w:themeColor="text1"/>
                      <w:sz w:val="21"/>
                      <w:szCs w:val="21"/>
                    </w:rPr>
                    <w:t>0.4112E-01</w:t>
                  </w:r>
                </w:p>
              </w:tc>
              <w:tc>
                <w:tcPr>
                  <w:tcW w:w="871" w:type="pct"/>
                  <w:vAlign w:val="center"/>
                </w:tcPr>
                <w:p w14:paraId="6BABBA55" w14:textId="266CC1DF"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0.0091</w:t>
                  </w:r>
                </w:p>
              </w:tc>
              <w:tc>
                <w:tcPr>
                  <w:tcW w:w="1049" w:type="pct"/>
                  <w:vAlign w:val="center"/>
                </w:tcPr>
                <w:p w14:paraId="36185141" w14:textId="1660D7C1"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0.2271</w:t>
                  </w:r>
                </w:p>
              </w:tc>
              <w:tc>
                <w:tcPr>
                  <w:tcW w:w="883" w:type="pct"/>
                  <w:vAlign w:val="center"/>
                </w:tcPr>
                <w:p w14:paraId="5DF2068C" w14:textId="01DA426C"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0.0505</w:t>
                  </w:r>
                </w:p>
              </w:tc>
            </w:tr>
            <w:tr w:rsidR="00274BBE" w:rsidRPr="007844D4" w14:paraId="41E140D8" w14:textId="77777777" w:rsidTr="00430964">
              <w:trPr>
                <w:trHeight w:val="237"/>
                <w:jc w:val="center"/>
              </w:trPr>
              <w:tc>
                <w:tcPr>
                  <w:tcW w:w="1010" w:type="pct"/>
                  <w:vAlign w:val="center"/>
                </w:tcPr>
                <w:p w14:paraId="6C6344E3" w14:textId="77777777" w:rsidR="00430964" w:rsidRPr="007844D4" w:rsidRDefault="00430964" w:rsidP="00430964">
                  <w:pPr>
                    <w:jc w:val="center"/>
                    <w:rPr>
                      <w:color w:val="000000" w:themeColor="text1"/>
                      <w:sz w:val="21"/>
                      <w:szCs w:val="21"/>
                    </w:rPr>
                  </w:pPr>
                  <w:r w:rsidRPr="007844D4">
                    <w:rPr>
                      <w:color w:val="000000" w:themeColor="text1"/>
                      <w:sz w:val="21"/>
                      <w:szCs w:val="21"/>
                    </w:rPr>
                    <w:t>100</w:t>
                  </w:r>
                </w:p>
              </w:tc>
              <w:tc>
                <w:tcPr>
                  <w:tcW w:w="1187" w:type="pct"/>
                  <w:vAlign w:val="center"/>
                </w:tcPr>
                <w:p w14:paraId="3756B78B" w14:textId="16497B23" w:rsidR="00430964" w:rsidRPr="007844D4" w:rsidRDefault="00430964" w:rsidP="00430964">
                  <w:pPr>
                    <w:jc w:val="center"/>
                    <w:rPr>
                      <w:color w:val="000000" w:themeColor="text1"/>
                      <w:sz w:val="21"/>
                      <w:szCs w:val="21"/>
                    </w:rPr>
                  </w:pPr>
                  <w:r w:rsidRPr="007844D4">
                    <w:rPr>
                      <w:color w:val="000000" w:themeColor="text1"/>
                      <w:sz w:val="21"/>
                      <w:szCs w:val="21"/>
                    </w:rPr>
                    <w:t>0.4400E-01</w:t>
                  </w:r>
                </w:p>
              </w:tc>
              <w:tc>
                <w:tcPr>
                  <w:tcW w:w="871" w:type="pct"/>
                  <w:vAlign w:val="center"/>
                </w:tcPr>
                <w:p w14:paraId="14CC2BBC" w14:textId="35564FDE"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0.0098</w:t>
                  </w:r>
                </w:p>
              </w:tc>
              <w:tc>
                <w:tcPr>
                  <w:tcW w:w="1049" w:type="pct"/>
                  <w:vAlign w:val="center"/>
                </w:tcPr>
                <w:p w14:paraId="77B695C6" w14:textId="2F3D85AF"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0.2104</w:t>
                  </w:r>
                </w:p>
              </w:tc>
              <w:tc>
                <w:tcPr>
                  <w:tcW w:w="883" w:type="pct"/>
                  <w:vAlign w:val="center"/>
                </w:tcPr>
                <w:p w14:paraId="329CBBE6" w14:textId="2D32D8F7"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0.0468</w:t>
                  </w:r>
                </w:p>
              </w:tc>
            </w:tr>
            <w:tr w:rsidR="00274BBE" w:rsidRPr="007844D4" w14:paraId="63AF7CFF" w14:textId="77777777" w:rsidTr="00430964">
              <w:trPr>
                <w:trHeight w:val="227"/>
                <w:jc w:val="center"/>
              </w:trPr>
              <w:tc>
                <w:tcPr>
                  <w:tcW w:w="1010" w:type="pct"/>
                  <w:vAlign w:val="center"/>
                </w:tcPr>
                <w:p w14:paraId="79817396" w14:textId="77777777" w:rsidR="00430964" w:rsidRPr="007844D4" w:rsidRDefault="00430964" w:rsidP="00430964">
                  <w:pPr>
                    <w:jc w:val="center"/>
                    <w:rPr>
                      <w:color w:val="000000" w:themeColor="text1"/>
                      <w:sz w:val="21"/>
                      <w:szCs w:val="21"/>
                    </w:rPr>
                  </w:pPr>
                  <w:r w:rsidRPr="007844D4">
                    <w:rPr>
                      <w:color w:val="000000" w:themeColor="text1"/>
                      <w:sz w:val="21"/>
                      <w:szCs w:val="21"/>
                    </w:rPr>
                    <w:t>200</w:t>
                  </w:r>
                </w:p>
              </w:tc>
              <w:tc>
                <w:tcPr>
                  <w:tcW w:w="1187" w:type="pct"/>
                  <w:vAlign w:val="center"/>
                </w:tcPr>
                <w:p w14:paraId="763C2884" w14:textId="47EE4DEC" w:rsidR="00430964" w:rsidRPr="007844D4" w:rsidRDefault="00430964" w:rsidP="00430964">
                  <w:pPr>
                    <w:jc w:val="center"/>
                    <w:rPr>
                      <w:color w:val="000000" w:themeColor="text1"/>
                      <w:sz w:val="21"/>
                      <w:szCs w:val="21"/>
                    </w:rPr>
                  </w:pPr>
                  <w:r w:rsidRPr="007844D4">
                    <w:rPr>
                      <w:color w:val="000000" w:themeColor="text1"/>
                      <w:sz w:val="21"/>
                      <w:szCs w:val="21"/>
                    </w:rPr>
                    <w:t>0.3395E-01</w:t>
                  </w:r>
                </w:p>
              </w:tc>
              <w:tc>
                <w:tcPr>
                  <w:tcW w:w="871" w:type="pct"/>
                  <w:vAlign w:val="center"/>
                </w:tcPr>
                <w:p w14:paraId="7CEB46DC" w14:textId="4B42D8E8"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0.0075</w:t>
                  </w:r>
                </w:p>
              </w:tc>
              <w:tc>
                <w:tcPr>
                  <w:tcW w:w="1049" w:type="pct"/>
                  <w:vAlign w:val="center"/>
                </w:tcPr>
                <w:p w14:paraId="690A7050" w14:textId="009404F7"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0.3675</w:t>
                  </w:r>
                </w:p>
              </w:tc>
              <w:tc>
                <w:tcPr>
                  <w:tcW w:w="883" w:type="pct"/>
                  <w:vAlign w:val="center"/>
                </w:tcPr>
                <w:p w14:paraId="508399C8" w14:textId="12BA4A43"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0.0817</w:t>
                  </w:r>
                </w:p>
              </w:tc>
            </w:tr>
            <w:tr w:rsidR="00274BBE" w:rsidRPr="007844D4" w14:paraId="4F9029DE" w14:textId="77777777" w:rsidTr="00430964">
              <w:trPr>
                <w:trHeight w:val="227"/>
                <w:jc w:val="center"/>
              </w:trPr>
              <w:tc>
                <w:tcPr>
                  <w:tcW w:w="1010" w:type="pct"/>
                  <w:vAlign w:val="center"/>
                </w:tcPr>
                <w:p w14:paraId="5E5B3FB1" w14:textId="77777777" w:rsidR="00430964" w:rsidRPr="007844D4" w:rsidRDefault="00430964" w:rsidP="00430964">
                  <w:pPr>
                    <w:jc w:val="center"/>
                    <w:rPr>
                      <w:color w:val="000000" w:themeColor="text1"/>
                      <w:sz w:val="21"/>
                      <w:szCs w:val="21"/>
                    </w:rPr>
                  </w:pPr>
                  <w:r w:rsidRPr="007844D4">
                    <w:rPr>
                      <w:color w:val="000000" w:themeColor="text1"/>
                      <w:sz w:val="21"/>
                      <w:szCs w:val="21"/>
                    </w:rPr>
                    <w:t>300</w:t>
                  </w:r>
                </w:p>
              </w:tc>
              <w:tc>
                <w:tcPr>
                  <w:tcW w:w="1187" w:type="pct"/>
                  <w:vAlign w:val="center"/>
                </w:tcPr>
                <w:p w14:paraId="6DA74935" w14:textId="12ACD90F" w:rsidR="00430964" w:rsidRPr="007844D4" w:rsidRDefault="00430964" w:rsidP="00430964">
                  <w:pPr>
                    <w:jc w:val="center"/>
                    <w:rPr>
                      <w:color w:val="000000" w:themeColor="text1"/>
                      <w:sz w:val="21"/>
                      <w:szCs w:val="21"/>
                    </w:rPr>
                  </w:pPr>
                  <w:r w:rsidRPr="007844D4">
                    <w:rPr>
                      <w:color w:val="000000" w:themeColor="text1"/>
                      <w:sz w:val="21"/>
                      <w:szCs w:val="21"/>
                    </w:rPr>
                    <w:t>0.3836E-01</w:t>
                  </w:r>
                </w:p>
              </w:tc>
              <w:tc>
                <w:tcPr>
                  <w:tcW w:w="871" w:type="pct"/>
                  <w:vAlign w:val="center"/>
                </w:tcPr>
                <w:p w14:paraId="45B06346" w14:textId="5E880D47"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0.0085</w:t>
                  </w:r>
                </w:p>
              </w:tc>
              <w:tc>
                <w:tcPr>
                  <w:tcW w:w="1049" w:type="pct"/>
                  <w:vAlign w:val="center"/>
                </w:tcPr>
                <w:p w14:paraId="1ADD595C" w14:textId="4092EE48"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0.5474</w:t>
                  </w:r>
                </w:p>
              </w:tc>
              <w:tc>
                <w:tcPr>
                  <w:tcW w:w="883" w:type="pct"/>
                  <w:vAlign w:val="center"/>
                </w:tcPr>
                <w:p w14:paraId="38B9EB99" w14:textId="0FBF9E3F"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0.1216</w:t>
                  </w:r>
                </w:p>
              </w:tc>
            </w:tr>
            <w:tr w:rsidR="00274BBE" w:rsidRPr="007844D4" w14:paraId="33F50FE6" w14:textId="77777777" w:rsidTr="00430964">
              <w:trPr>
                <w:trHeight w:val="227"/>
                <w:jc w:val="center"/>
              </w:trPr>
              <w:tc>
                <w:tcPr>
                  <w:tcW w:w="1010" w:type="pct"/>
                  <w:vAlign w:val="center"/>
                </w:tcPr>
                <w:p w14:paraId="68A308F4" w14:textId="77777777" w:rsidR="00430964" w:rsidRPr="007844D4" w:rsidRDefault="00430964" w:rsidP="00430964">
                  <w:pPr>
                    <w:jc w:val="center"/>
                    <w:rPr>
                      <w:color w:val="000000" w:themeColor="text1"/>
                      <w:sz w:val="21"/>
                      <w:szCs w:val="21"/>
                    </w:rPr>
                  </w:pPr>
                  <w:r w:rsidRPr="007844D4">
                    <w:rPr>
                      <w:color w:val="000000" w:themeColor="text1"/>
                      <w:sz w:val="21"/>
                      <w:szCs w:val="21"/>
                    </w:rPr>
                    <w:t>400</w:t>
                  </w:r>
                </w:p>
              </w:tc>
              <w:tc>
                <w:tcPr>
                  <w:tcW w:w="1187" w:type="pct"/>
                  <w:vAlign w:val="center"/>
                </w:tcPr>
                <w:p w14:paraId="519B7AA4" w14:textId="78BF2684" w:rsidR="00430964" w:rsidRPr="007844D4" w:rsidRDefault="00430964" w:rsidP="00430964">
                  <w:pPr>
                    <w:jc w:val="center"/>
                    <w:rPr>
                      <w:color w:val="000000" w:themeColor="text1"/>
                      <w:sz w:val="21"/>
                      <w:szCs w:val="21"/>
                    </w:rPr>
                  </w:pPr>
                  <w:r w:rsidRPr="007844D4">
                    <w:rPr>
                      <w:color w:val="000000" w:themeColor="text1"/>
                      <w:sz w:val="21"/>
                      <w:szCs w:val="21"/>
                    </w:rPr>
                    <w:t>0.3859E-01</w:t>
                  </w:r>
                </w:p>
              </w:tc>
              <w:tc>
                <w:tcPr>
                  <w:tcW w:w="871" w:type="pct"/>
                  <w:vAlign w:val="center"/>
                </w:tcPr>
                <w:p w14:paraId="54BCC509" w14:textId="24724432"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0.0086</w:t>
                  </w:r>
                </w:p>
              </w:tc>
              <w:tc>
                <w:tcPr>
                  <w:tcW w:w="1049" w:type="pct"/>
                  <w:vAlign w:val="center"/>
                </w:tcPr>
                <w:p w14:paraId="68DFD3D7" w14:textId="4E246D81"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0.5508</w:t>
                  </w:r>
                </w:p>
              </w:tc>
              <w:tc>
                <w:tcPr>
                  <w:tcW w:w="883" w:type="pct"/>
                  <w:vAlign w:val="center"/>
                </w:tcPr>
                <w:p w14:paraId="6DCEDCAF" w14:textId="45268950"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0.1224</w:t>
                  </w:r>
                </w:p>
              </w:tc>
            </w:tr>
            <w:tr w:rsidR="00274BBE" w:rsidRPr="007844D4" w14:paraId="0693957E" w14:textId="77777777" w:rsidTr="00430964">
              <w:trPr>
                <w:trHeight w:val="237"/>
                <w:jc w:val="center"/>
              </w:trPr>
              <w:tc>
                <w:tcPr>
                  <w:tcW w:w="1010" w:type="pct"/>
                  <w:vAlign w:val="center"/>
                </w:tcPr>
                <w:p w14:paraId="5B6FBACD" w14:textId="77777777" w:rsidR="00430964" w:rsidRPr="007844D4" w:rsidRDefault="00430964" w:rsidP="00430964">
                  <w:pPr>
                    <w:jc w:val="center"/>
                    <w:rPr>
                      <w:color w:val="000000" w:themeColor="text1"/>
                      <w:sz w:val="21"/>
                      <w:szCs w:val="21"/>
                    </w:rPr>
                  </w:pPr>
                  <w:r w:rsidRPr="007844D4">
                    <w:rPr>
                      <w:color w:val="000000" w:themeColor="text1"/>
                      <w:sz w:val="21"/>
                      <w:szCs w:val="21"/>
                    </w:rPr>
                    <w:t>500</w:t>
                  </w:r>
                </w:p>
              </w:tc>
              <w:tc>
                <w:tcPr>
                  <w:tcW w:w="1187" w:type="pct"/>
                  <w:vAlign w:val="center"/>
                </w:tcPr>
                <w:p w14:paraId="685E38EA" w14:textId="5079230A" w:rsidR="00430964" w:rsidRPr="007844D4" w:rsidRDefault="00430964" w:rsidP="00430964">
                  <w:pPr>
                    <w:jc w:val="center"/>
                    <w:rPr>
                      <w:color w:val="000000" w:themeColor="text1"/>
                      <w:sz w:val="21"/>
                      <w:szCs w:val="21"/>
                    </w:rPr>
                  </w:pPr>
                  <w:r w:rsidRPr="007844D4">
                    <w:rPr>
                      <w:color w:val="000000" w:themeColor="text1"/>
                      <w:sz w:val="21"/>
                      <w:szCs w:val="21"/>
                    </w:rPr>
                    <w:t>0.3571E-01</w:t>
                  </w:r>
                </w:p>
              </w:tc>
              <w:tc>
                <w:tcPr>
                  <w:tcW w:w="871" w:type="pct"/>
                  <w:vAlign w:val="center"/>
                </w:tcPr>
                <w:p w14:paraId="01BA5F2D" w14:textId="4EAEFF1D"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0.0079</w:t>
                  </w:r>
                </w:p>
              </w:tc>
              <w:tc>
                <w:tcPr>
                  <w:tcW w:w="1049" w:type="pct"/>
                  <w:vAlign w:val="center"/>
                </w:tcPr>
                <w:p w14:paraId="65E1DF9E" w14:textId="60D5B642"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0.5098</w:t>
                  </w:r>
                </w:p>
              </w:tc>
              <w:tc>
                <w:tcPr>
                  <w:tcW w:w="883" w:type="pct"/>
                  <w:vAlign w:val="center"/>
                </w:tcPr>
                <w:p w14:paraId="254C98ED" w14:textId="726EA544"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0.1133</w:t>
                  </w:r>
                </w:p>
              </w:tc>
            </w:tr>
            <w:tr w:rsidR="00274BBE" w:rsidRPr="007844D4" w14:paraId="59CFFFB0" w14:textId="77777777" w:rsidTr="00430964">
              <w:trPr>
                <w:trHeight w:val="227"/>
                <w:jc w:val="center"/>
              </w:trPr>
              <w:tc>
                <w:tcPr>
                  <w:tcW w:w="1010" w:type="pct"/>
                  <w:vAlign w:val="center"/>
                </w:tcPr>
                <w:p w14:paraId="66DAAAA2" w14:textId="77777777" w:rsidR="00430964" w:rsidRPr="007844D4" w:rsidRDefault="00430964" w:rsidP="00430964">
                  <w:pPr>
                    <w:jc w:val="center"/>
                    <w:rPr>
                      <w:color w:val="000000" w:themeColor="text1"/>
                      <w:sz w:val="21"/>
                      <w:szCs w:val="21"/>
                    </w:rPr>
                  </w:pPr>
                  <w:r w:rsidRPr="007844D4">
                    <w:rPr>
                      <w:color w:val="000000" w:themeColor="text1"/>
                      <w:sz w:val="21"/>
                      <w:szCs w:val="21"/>
                    </w:rPr>
                    <w:t>600</w:t>
                  </w:r>
                </w:p>
              </w:tc>
              <w:tc>
                <w:tcPr>
                  <w:tcW w:w="1187" w:type="pct"/>
                  <w:vAlign w:val="center"/>
                </w:tcPr>
                <w:p w14:paraId="6DD0FAF7" w14:textId="6A800FAA" w:rsidR="00430964" w:rsidRPr="007844D4" w:rsidRDefault="00430964" w:rsidP="00430964">
                  <w:pPr>
                    <w:jc w:val="center"/>
                    <w:rPr>
                      <w:color w:val="000000" w:themeColor="text1"/>
                      <w:sz w:val="21"/>
                      <w:szCs w:val="21"/>
                    </w:rPr>
                  </w:pPr>
                  <w:r w:rsidRPr="007844D4">
                    <w:rPr>
                      <w:color w:val="000000" w:themeColor="text1"/>
                      <w:sz w:val="21"/>
                      <w:szCs w:val="21"/>
                    </w:rPr>
                    <w:t>0.3222E-01</w:t>
                  </w:r>
                </w:p>
              </w:tc>
              <w:tc>
                <w:tcPr>
                  <w:tcW w:w="871" w:type="pct"/>
                  <w:vAlign w:val="center"/>
                </w:tcPr>
                <w:p w14:paraId="0538C813" w14:textId="2A7DEA48"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0.0072</w:t>
                  </w:r>
                </w:p>
              </w:tc>
              <w:tc>
                <w:tcPr>
                  <w:tcW w:w="1049" w:type="pct"/>
                  <w:vAlign w:val="center"/>
                </w:tcPr>
                <w:p w14:paraId="6E603B92" w14:textId="4B99413E"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0.4600</w:t>
                  </w:r>
                </w:p>
              </w:tc>
              <w:tc>
                <w:tcPr>
                  <w:tcW w:w="883" w:type="pct"/>
                  <w:vAlign w:val="center"/>
                </w:tcPr>
                <w:p w14:paraId="7CDA327E" w14:textId="19C70E6D"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0.1022</w:t>
                  </w:r>
                </w:p>
              </w:tc>
            </w:tr>
            <w:tr w:rsidR="00274BBE" w:rsidRPr="007844D4" w14:paraId="5ADC7D3C" w14:textId="77777777" w:rsidTr="00430964">
              <w:trPr>
                <w:trHeight w:val="227"/>
                <w:jc w:val="center"/>
              </w:trPr>
              <w:tc>
                <w:tcPr>
                  <w:tcW w:w="1010" w:type="pct"/>
                  <w:vAlign w:val="center"/>
                </w:tcPr>
                <w:p w14:paraId="1B90DCC7" w14:textId="77777777" w:rsidR="00430964" w:rsidRPr="007844D4" w:rsidRDefault="00430964" w:rsidP="00430964">
                  <w:pPr>
                    <w:jc w:val="center"/>
                    <w:rPr>
                      <w:color w:val="000000" w:themeColor="text1"/>
                      <w:sz w:val="21"/>
                      <w:szCs w:val="21"/>
                    </w:rPr>
                  </w:pPr>
                  <w:r w:rsidRPr="007844D4">
                    <w:rPr>
                      <w:color w:val="000000" w:themeColor="text1"/>
                      <w:sz w:val="21"/>
                      <w:szCs w:val="21"/>
                    </w:rPr>
                    <w:t>700</w:t>
                  </w:r>
                </w:p>
              </w:tc>
              <w:tc>
                <w:tcPr>
                  <w:tcW w:w="1187" w:type="pct"/>
                  <w:vAlign w:val="center"/>
                </w:tcPr>
                <w:p w14:paraId="1F728FF8" w14:textId="515AC4DF" w:rsidR="00430964" w:rsidRPr="007844D4" w:rsidRDefault="00430964" w:rsidP="00430964">
                  <w:pPr>
                    <w:jc w:val="center"/>
                    <w:rPr>
                      <w:color w:val="000000" w:themeColor="text1"/>
                      <w:sz w:val="21"/>
                      <w:szCs w:val="21"/>
                    </w:rPr>
                  </w:pPr>
                  <w:r w:rsidRPr="007844D4">
                    <w:rPr>
                      <w:color w:val="000000" w:themeColor="text1"/>
                      <w:sz w:val="21"/>
                      <w:szCs w:val="21"/>
                    </w:rPr>
                    <w:t>0.2887E-01</w:t>
                  </w:r>
                </w:p>
              </w:tc>
              <w:tc>
                <w:tcPr>
                  <w:tcW w:w="871" w:type="pct"/>
                  <w:vAlign w:val="center"/>
                </w:tcPr>
                <w:p w14:paraId="0909D020" w14:textId="3B919177"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0.0064</w:t>
                  </w:r>
                </w:p>
              </w:tc>
              <w:tc>
                <w:tcPr>
                  <w:tcW w:w="1049" w:type="pct"/>
                  <w:vAlign w:val="center"/>
                </w:tcPr>
                <w:p w14:paraId="5882037C" w14:textId="38E09A7E"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0.4121</w:t>
                  </w:r>
                </w:p>
              </w:tc>
              <w:tc>
                <w:tcPr>
                  <w:tcW w:w="883" w:type="pct"/>
                  <w:vAlign w:val="center"/>
                </w:tcPr>
                <w:p w14:paraId="0ECC9E2A" w14:textId="048134A8"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0.0916</w:t>
                  </w:r>
                </w:p>
              </w:tc>
            </w:tr>
            <w:tr w:rsidR="00274BBE" w:rsidRPr="007844D4" w14:paraId="7A5F111C" w14:textId="77777777" w:rsidTr="00430964">
              <w:trPr>
                <w:trHeight w:val="237"/>
                <w:jc w:val="center"/>
              </w:trPr>
              <w:tc>
                <w:tcPr>
                  <w:tcW w:w="1010" w:type="pct"/>
                  <w:vAlign w:val="center"/>
                </w:tcPr>
                <w:p w14:paraId="57BD47AE" w14:textId="77777777" w:rsidR="00430964" w:rsidRPr="007844D4" w:rsidRDefault="00430964" w:rsidP="00430964">
                  <w:pPr>
                    <w:jc w:val="center"/>
                    <w:rPr>
                      <w:color w:val="000000" w:themeColor="text1"/>
                      <w:sz w:val="21"/>
                      <w:szCs w:val="21"/>
                    </w:rPr>
                  </w:pPr>
                  <w:r w:rsidRPr="007844D4">
                    <w:rPr>
                      <w:color w:val="000000" w:themeColor="text1"/>
                      <w:sz w:val="21"/>
                      <w:szCs w:val="21"/>
                    </w:rPr>
                    <w:t>800</w:t>
                  </w:r>
                </w:p>
              </w:tc>
              <w:tc>
                <w:tcPr>
                  <w:tcW w:w="1187" w:type="pct"/>
                  <w:vAlign w:val="center"/>
                </w:tcPr>
                <w:p w14:paraId="1373B2BC" w14:textId="3EF45D4D" w:rsidR="00430964" w:rsidRPr="007844D4" w:rsidRDefault="00430964" w:rsidP="00430964">
                  <w:pPr>
                    <w:jc w:val="center"/>
                    <w:rPr>
                      <w:color w:val="000000" w:themeColor="text1"/>
                      <w:sz w:val="21"/>
                      <w:szCs w:val="21"/>
                    </w:rPr>
                  </w:pPr>
                  <w:r w:rsidRPr="007844D4">
                    <w:rPr>
                      <w:color w:val="000000" w:themeColor="text1"/>
                      <w:sz w:val="21"/>
                      <w:szCs w:val="21"/>
                    </w:rPr>
                    <w:t>0.2587E-01</w:t>
                  </w:r>
                </w:p>
              </w:tc>
              <w:tc>
                <w:tcPr>
                  <w:tcW w:w="871" w:type="pct"/>
                  <w:vAlign w:val="center"/>
                </w:tcPr>
                <w:p w14:paraId="589C8593" w14:textId="5A865CBE"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0.0057</w:t>
                  </w:r>
                </w:p>
              </w:tc>
              <w:tc>
                <w:tcPr>
                  <w:tcW w:w="1049" w:type="pct"/>
                  <w:vAlign w:val="center"/>
                </w:tcPr>
                <w:p w14:paraId="07BD49D9" w14:textId="05E7BE0F"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0.3694</w:t>
                  </w:r>
                </w:p>
              </w:tc>
              <w:tc>
                <w:tcPr>
                  <w:tcW w:w="883" w:type="pct"/>
                  <w:vAlign w:val="center"/>
                </w:tcPr>
                <w:p w14:paraId="03C6BD76" w14:textId="6BCDC853"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0.0821</w:t>
                  </w:r>
                </w:p>
              </w:tc>
            </w:tr>
            <w:tr w:rsidR="00274BBE" w:rsidRPr="007844D4" w14:paraId="4578FAC1" w14:textId="77777777" w:rsidTr="00430964">
              <w:trPr>
                <w:trHeight w:val="227"/>
                <w:jc w:val="center"/>
              </w:trPr>
              <w:tc>
                <w:tcPr>
                  <w:tcW w:w="1010" w:type="pct"/>
                  <w:vAlign w:val="center"/>
                </w:tcPr>
                <w:p w14:paraId="2C2056AF" w14:textId="77777777" w:rsidR="00430964" w:rsidRPr="007844D4" w:rsidRDefault="00430964" w:rsidP="00430964">
                  <w:pPr>
                    <w:jc w:val="center"/>
                    <w:rPr>
                      <w:color w:val="000000" w:themeColor="text1"/>
                      <w:sz w:val="21"/>
                      <w:szCs w:val="21"/>
                    </w:rPr>
                  </w:pPr>
                  <w:r w:rsidRPr="007844D4">
                    <w:rPr>
                      <w:color w:val="000000" w:themeColor="text1"/>
                      <w:sz w:val="21"/>
                      <w:szCs w:val="21"/>
                    </w:rPr>
                    <w:t>900</w:t>
                  </w:r>
                </w:p>
              </w:tc>
              <w:tc>
                <w:tcPr>
                  <w:tcW w:w="1187" w:type="pct"/>
                  <w:vAlign w:val="center"/>
                </w:tcPr>
                <w:p w14:paraId="6FAA469F" w14:textId="21892948" w:rsidR="00430964" w:rsidRPr="007844D4" w:rsidRDefault="00430964" w:rsidP="00430964">
                  <w:pPr>
                    <w:jc w:val="center"/>
                    <w:rPr>
                      <w:color w:val="000000" w:themeColor="text1"/>
                      <w:sz w:val="21"/>
                      <w:szCs w:val="21"/>
                    </w:rPr>
                  </w:pPr>
                  <w:r w:rsidRPr="007844D4">
                    <w:rPr>
                      <w:color w:val="000000" w:themeColor="text1"/>
                      <w:sz w:val="21"/>
                      <w:szCs w:val="21"/>
                    </w:rPr>
                    <w:t>0.2328E-01</w:t>
                  </w:r>
                </w:p>
              </w:tc>
              <w:tc>
                <w:tcPr>
                  <w:tcW w:w="871" w:type="pct"/>
                  <w:vAlign w:val="center"/>
                </w:tcPr>
                <w:p w14:paraId="726433CD" w14:textId="6FA0CF0B"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0.0052</w:t>
                  </w:r>
                </w:p>
              </w:tc>
              <w:tc>
                <w:tcPr>
                  <w:tcW w:w="1049" w:type="pct"/>
                  <w:vAlign w:val="center"/>
                </w:tcPr>
                <w:p w14:paraId="09242B00" w14:textId="2F9D0A87"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0.3324</w:t>
                  </w:r>
                </w:p>
              </w:tc>
              <w:tc>
                <w:tcPr>
                  <w:tcW w:w="883" w:type="pct"/>
                  <w:vAlign w:val="center"/>
                </w:tcPr>
                <w:p w14:paraId="4B92454A" w14:textId="508B1A4D"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0.0739</w:t>
                  </w:r>
                </w:p>
              </w:tc>
            </w:tr>
            <w:tr w:rsidR="00274BBE" w:rsidRPr="007844D4" w14:paraId="609DB4F2" w14:textId="77777777" w:rsidTr="00430964">
              <w:trPr>
                <w:trHeight w:val="227"/>
                <w:jc w:val="center"/>
              </w:trPr>
              <w:tc>
                <w:tcPr>
                  <w:tcW w:w="1010" w:type="pct"/>
                  <w:vAlign w:val="center"/>
                </w:tcPr>
                <w:p w14:paraId="4D3893E8" w14:textId="77777777" w:rsidR="00430964" w:rsidRPr="007844D4" w:rsidRDefault="00430964" w:rsidP="00430964">
                  <w:pPr>
                    <w:jc w:val="center"/>
                    <w:rPr>
                      <w:color w:val="000000" w:themeColor="text1"/>
                      <w:sz w:val="21"/>
                      <w:szCs w:val="21"/>
                    </w:rPr>
                  </w:pPr>
                  <w:r w:rsidRPr="007844D4">
                    <w:rPr>
                      <w:color w:val="000000" w:themeColor="text1"/>
                      <w:sz w:val="21"/>
                      <w:szCs w:val="21"/>
                    </w:rPr>
                    <w:t>1000</w:t>
                  </w:r>
                </w:p>
              </w:tc>
              <w:tc>
                <w:tcPr>
                  <w:tcW w:w="1187" w:type="pct"/>
                  <w:vAlign w:val="center"/>
                </w:tcPr>
                <w:p w14:paraId="0E8F044D" w14:textId="320B9481" w:rsidR="00430964" w:rsidRPr="007844D4" w:rsidRDefault="00430964" w:rsidP="00430964">
                  <w:pPr>
                    <w:jc w:val="center"/>
                    <w:rPr>
                      <w:color w:val="000000" w:themeColor="text1"/>
                      <w:sz w:val="21"/>
                      <w:szCs w:val="21"/>
                    </w:rPr>
                  </w:pPr>
                  <w:r w:rsidRPr="007844D4">
                    <w:rPr>
                      <w:color w:val="000000" w:themeColor="text1"/>
                      <w:sz w:val="21"/>
                      <w:szCs w:val="21"/>
                    </w:rPr>
                    <w:t>0.2105E-01</w:t>
                  </w:r>
                </w:p>
              </w:tc>
              <w:tc>
                <w:tcPr>
                  <w:tcW w:w="871" w:type="pct"/>
                  <w:vAlign w:val="center"/>
                </w:tcPr>
                <w:p w14:paraId="1FA4A95C" w14:textId="0733DA07"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0.0047</w:t>
                  </w:r>
                </w:p>
              </w:tc>
              <w:tc>
                <w:tcPr>
                  <w:tcW w:w="1049" w:type="pct"/>
                  <w:vAlign w:val="center"/>
                </w:tcPr>
                <w:p w14:paraId="0B01E86C" w14:textId="30FBAE14"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0.3006</w:t>
                  </w:r>
                </w:p>
              </w:tc>
              <w:tc>
                <w:tcPr>
                  <w:tcW w:w="883" w:type="pct"/>
                  <w:vAlign w:val="center"/>
                </w:tcPr>
                <w:p w14:paraId="633E1AF9" w14:textId="037CE972"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0.0668</w:t>
                  </w:r>
                </w:p>
              </w:tc>
            </w:tr>
            <w:tr w:rsidR="00274BBE" w:rsidRPr="007844D4" w14:paraId="1B5BFE7D" w14:textId="77777777" w:rsidTr="00430964">
              <w:trPr>
                <w:trHeight w:val="227"/>
                <w:jc w:val="center"/>
              </w:trPr>
              <w:tc>
                <w:tcPr>
                  <w:tcW w:w="1010" w:type="pct"/>
                  <w:vAlign w:val="center"/>
                </w:tcPr>
                <w:p w14:paraId="1D3396BC" w14:textId="77777777" w:rsidR="00430964" w:rsidRPr="007844D4" w:rsidRDefault="00430964" w:rsidP="00430964">
                  <w:pPr>
                    <w:jc w:val="center"/>
                    <w:rPr>
                      <w:color w:val="000000" w:themeColor="text1"/>
                      <w:sz w:val="21"/>
                      <w:szCs w:val="21"/>
                    </w:rPr>
                  </w:pPr>
                  <w:r w:rsidRPr="007844D4">
                    <w:rPr>
                      <w:color w:val="000000" w:themeColor="text1"/>
                      <w:sz w:val="21"/>
                      <w:szCs w:val="21"/>
                    </w:rPr>
                    <w:t>1500</w:t>
                  </w:r>
                </w:p>
              </w:tc>
              <w:tc>
                <w:tcPr>
                  <w:tcW w:w="1187" w:type="pct"/>
                  <w:vAlign w:val="center"/>
                </w:tcPr>
                <w:p w14:paraId="5F2A7693" w14:textId="0FD17943" w:rsidR="00430964" w:rsidRPr="007844D4" w:rsidRDefault="00430964" w:rsidP="00430964">
                  <w:pPr>
                    <w:jc w:val="center"/>
                    <w:rPr>
                      <w:color w:val="000000" w:themeColor="text1"/>
                      <w:sz w:val="21"/>
                      <w:szCs w:val="21"/>
                    </w:rPr>
                  </w:pPr>
                  <w:r w:rsidRPr="007844D4">
                    <w:rPr>
                      <w:color w:val="000000" w:themeColor="text1"/>
                      <w:sz w:val="21"/>
                      <w:szCs w:val="21"/>
                    </w:rPr>
                    <w:t>0.1370E-01</w:t>
                  </w:r>
                </w:p>
              </w:tc>
              <w:tc>
                <w:tcPr>
                  <w:tcW w:w="871" w:type="pct"/>
                  <w:vAlign w:val="center"/>
                </w:tcPr>
                <w:p w14:paraId="7B13BBCB" w14:textId="6B3FE9ED"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0.0030</w:t>
                  </w:r>
                </w:p>
              </w:tc>
              <w:tc>
                <w:tcPr>
                  <w:tcW w:w="1049" w:type="pct"/>
                  <w:vAlign w:val="center"/>
                </w:tcPr>
                <w:p w14:paraId="3F184525" w14:textId="02E639DB"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0.1956</w:t>
                  </w:r>
                </w:p>
              </w:tc>
              <w:tc>
                <w:tcPr>
                  <w:tcW w:w="883" w:type="pct"/>
                  <w:vAlign w:val="center"/>
                </w:tcPr>
                <w:p w14:paraId="21217396" w14:textId="6A147C59"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0.0435</w:t>
                  </w:r>
                </w:p>
              </w:tc>
            </w:tr>
            <w:tr w:rsidR="00274BBE" w:rsidRPr="007844D4" w14:paraId="02FAC816" w14:textId="77777777" w:rsidTr="00430964">
              <w:trPr>
                <w:trHeight w:val="237"/>
                <w:jc w:val="center"/>
              </w:trPr>
              <w:tc>
                <w:tcPr>
                  <w:tcW w:w="1010" w:type="pct"/>
                  <w:vAlign w:val="center"/>
                </w:tcPr>
                <w:p w14:paraId="333EAF58" w14:textId="77777777" w:rsidR="00430964" w:rsidRPr="007844D4" w:rsidRDefault="00430964" w:rsidP="00430964">
                  <w:pPr>
                    <w:jc w:val="center"/>
                    <w:rPr>
                      <w:color w:val="000000" w:themeColor="text1"/>
                      <w:sz w:val="21"/>
                      <w:szCs w:val="21"/>
                    </w:rPr>
                  </w:pPr>
                  <w:r w:rsidRPr="007844D4">
                    <w:rPr>
                      <w:color w:val="000000" w:themeColor="text1"/>
                      <w:sz w:val="21"/>
                      <w:szCs w:val="21"/>
                    </w:rPr>
                    <w:t>2000</w:t>
                  </w:r>
                </w:p>
              </w:tc>
              <w:tc>
                <w:tcPr>
                  <w:tcW w:w="1187" w:type="pct"/>
                  <w:vAlign w:val="center"/>
                </w:tcPr>
                <w:p w14:paraId="06D983B6" w14:textId="647E2D71" w:rsidR="00430964" w:rsidRPr="007844D4" w:rsidRDefault="00430964" w:rsidP="00430964">
                  <w:pPr>
                    <w:jc w:val="center"/>
                    <w:rPr>
                      <w:color w:val="000000" w:themeColor="text1"/>
                      <w:sz w:val="21"/>
                      <w:szCs w:val="21"/>
                    </w:rPr>
                  </w:pPr>
                  <w:r w:rsidRPr="007844D4">
                    <w:rPr>
                      <w:color w:val="000000" w:themeColor="text1"/>
                      <w:sz w:val="21"/>
                      <w:szCs w:val="21"/>
                    </w:rPr>
                    <w:t>0.9805E-02</w:t>
                  </w:r>
                </w:p>
              </w:tc>
              <w:tc>
                <w:tcPr>
                  <w:tcW w:w="871" w:type="pct"/>
                  <w:vAlign w:val="center"/>
                </w:tcPr>
                <w:p w14:paraId="619E8E32" w14:textId="0DFE0975"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0.0022</w:t>
                  </w:r>
                </w:p>
              </w:tc>
              <w:tc>
                <w:tcPr>
                  <w:tcW w:w="1049" w:type="pct"/>
                  <w:vAlign w:val="center"/>
                </w:tcPr>
                <w:p w14:paraId="1AC1ED08" w14:textId="0543E64B"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0.1400</w:t>
                  </w:r>
                </w:p>
              </w:tc>
              <w:tc>
                <w:tcPr>
                  <w:tcW w:w="883" w:type="pct"/>
                  <w:vAlign w:val="center"/>
                </w:tcPr>
                <w:p w14:paraId="1CAF0FB8" w14:textId="2EF35C8B"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0.0311</w:t>
                  </w:r>
                </w:p>
              </w:tc>
            </w:tr>
            <w:tr w:rsidR="00274BBE" w:rsidRPr="007844D4" w14:paraId="7B6A4639" w14:textId="77777777" w:rsidTr="00430964">
              <w:trPr>
                <w:trHeight w:val="227"/>
                <w:jc w:val="center"/>
              </w:trPr>
              <w:tc>
                <w:tcPr>
                  <w:tcW w:w="1010" w:type="pct"/>
                  <w:vAlign w:val="center"/>
                </w:tcPr>
                <w:p w14:paraId="69DA96FB" w14:textId="77777777" w:rsidR="00430964" w:rsidRPr="007844D4" w:rsidRDefault="00430964" w:rsidP="00430964">
                  <w:pPr>
                    <w:jc w:val="center"/>
                    <w:rPr>
                      <w:color w:val="000000" w:themeColor="text1"/>
                      <w:sz w:val="21"/>
                      <w:szCs w:val="21"/>
                    </w:rPr>
                  </w:pPr>
                  <w:r w:rsidRPr="007844D4">
                    <w:rPr>
                      <w:color w:val="000000" w:themeColor="text1"/>
                      <w:sz w:val="21"/>
                      <w:szCs w:val="21"/>
                    </w:rPr>
                    <w:t>2500</w:t>
                  </w:r>
                </w:p>
              </w:tc>
              <w:tc>
                <w:tcPr>
                  <w:tcW w:w="1187" w:type="pct"/>
                  <w:vAlign w:val="center"/>
                </w:tcPr>
                <w:p w14:paraId="01DF14B9" w14:textId="5CB26212" w:rsidR="00430964" w:rsidRPr="007844D4" w:rsidRDefault="00430964" w:rsidP="00430964">
                  <w:pPr>
                    <w:jc w:val="center"/>
                    <w:rPr>
                      <w:color w:val="000000" w:themeColor="text1"/>
                      <w:sz w:val="21"/>
                      <w:szCs w:val="21"/>
                    </w:rPr>
                  </w:pPr>
                  <w:r w:rsidRPr="007844D4">
                    <w:rPr>
                      <w:color w:val="000000" w:themeColor="text1"/>
                      <w:sz w:val="21"/>
                      <w:szCs w:val="21"/>
                    </w:rPr>
                    <w:t>0.7471E-02</w:t>
                  </w:r>
                </w:p>
              </w:tc>
              <w:tc>
                <w:tcPr>
                  <w:tcW w:w="871" w:type="pct"/>
                  <w:vAlign w:val="center"/>
                </w:tcPr>
                <w:p w14:paraId="662AB926" w14:textId="65BD97C2"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0.0017</w:t>
                  </w:r>
                </w:p>
              </w:tc>
              <w:tc>
                <w:tcPr>
                  <w:tcW w:w="1049" w:type="pct"/>
                  <w:vAlign w:val="center"/>
                </w:tcPr>
                <w:p w14:paraId="100DCCA3" w14:textId="4AC5E116"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0.1067</w:t>
                  </w:r>
                </w:p>
              </w:tc>
              <w:tc>
                <w:tcPr>
                  <w:tcW w:w="883" w:type="pct"/>
                  <w:vAlign w:val="center"/>
                </w:tcPr>
                <w:p w14:paraId="7C704DEC" w14:textId="4931FDCA" w:rsidR="00430964"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0.0237</w:t>
                  </w:r>
                </w:p>
              </w:tc>
            </w:tr>
            <w:tr w:rsidR="00274BBE" w:rsidRPr="007844D4" w14:paraId="2FFEB943" w14:textId="77777777" w:rsidTr="00430964">
              <w:trPr>
                <w:trHeight w:val="508"/>
                <w:jc w:val="center"/>
              </w:trPr>
              <w:tc>
                <w:tcPr>
                  <w:tcW w:w="1010" w:type="pct"/>
                  <w:vAlign w:val="center"/>
                </w:tcPr>
                <w:p w14:paraId="371503B3" w14:textId="77777777" w:rsidR="004255A3" w:rsidRPr="007844D4" w:rsidRDefault="004255A3" w:rsidP="00430964">
                  <w:pPr>
                    <w:jc w:val="center"/>
                    <w:rPr>
                      <w:color w:val="000000" w:themeColor="text1"/>
                      <w:spacing w:val="-20"/>
                      <w:sz w:val="21"/>
                      <w:szCs w:val="21"/>
                    </w:rPr>
                  </w:pPr>
                  <w:r w:rsidRPr="007844D4">
                    <w:rPr>
                      <w:color w:val="000000" w:themeColor="text1"/>
                      <w:spacing w:val="-20"/>
                      <w:sz w:val="21"/>
                      <w:szCs w:val="21"/>
                    </w:rPr>
                    <w:lastRenderedPageBreak/>
                    <w:t>最大质量浓度</w:t>
                  </w:r>
                </w:p>
                <w:p w14:paraId="3C3BC1C5" w14:textId="77777777" w:rsidR="004255A3" w:rsidRPr="007844D4" w:rsidRDefault="004255A3" w:rsidP="00430964">
                  <w:pPr>
                    <w:jc w:val="center"/>
                    <w:rPr>
                      <w:color w:val="000000" w:themeColor="text1"/>
                      <w:sz w:val="21"/>
                      <w:szCs w:val="21"/>
                    </w:rPr>
                  </w:pPr>
                  <w:r w:rsidRPr="007844D4">
                    <w:rPr>
                      <w:color w:val="000000" w:themeColor="text1"/>
                      <w:spacing w:val="-20"/>
                      <w:sz w:val="21"/>
                      <w:szCs w:val="21"/>
                    </w:rPr>
                    <w:t>（</w:t>
                  </w:r>
                  <w:proofErr w:type="spellStart"/>
                  <w:r w:rsidRPr="007844D4">
                    <w:rPr>
                      <w:color w:val="000000" w:themeColor="text1"/>
                      <w:spacing w:val="-20"/>
                      <w:sz w:val="21"/>
                      <w:szCs w:val="21"/>
                    </w:rPr>
                    <w:t>μg</w:t>
                  </w:r>
                  <w:proofErr w:type="spellEnd"/>
                  <w:r w:rsidRPr="007844D4">
                    <w:rPr>
                      <w:color w:val="000000" w:themeColor="text1"/>
                      <w:spacing w:val="-20"/>
                      <w:sz w:val="21"/>
                      <w:szCs w:val="21"/>
                    </w:rPr>
                    <w:t>/m</w:t>
                  </w:r>
                  <w:r w:rsidRPr="007844D4">
                    <w:rPr>
                      <w:color w:val="000000" w:themeColor="text1"/>
                      <w:spacing w:val="-20"/>
                      <w:sz w:val="21"/>
                      <w:szCs w:val="21"/>
                      <w:vertAlign w:val="superscript"/>
                    </w:rPr>
                    <w:t>3</w:t>
                  </w:r>
                  <w:r w:rsidRPr="007844D4">
                    <w:rPr>
                      <w:color w:val="000000" w:themeColor="text1"/>
                      <w:spacing w:val="-20"/>
                      <w:sz w:val="21"/>
                      <w:szCs w:val="21"/>
                    </w:rPr>
                    <w:t>）</w:t>
                  </w:r>
                </w:p>
              </w:tc>
              <w:tc>
                <w:tcPr>
                  <w:tcW w:w="2058" w:type="pct"/>
                  <w:gridSpan w:val="2"/>
                  <w:vAlign w:val="center"/>
                </w:tcPr>
                <w:p w14:paraId="5B8570F1" w14:textId="0D325FE5" w:rsidR="004255A3" w:rsidRPr="007844D4" w:rsidRDefault="00B97F22" w:rsidP="00430964">
                  <w:pPr>
                    <w:jc w:val="center"/>
                    <w:rPr>
                      <w:color w:val="000000" w:themeColor="text1"/>
                      <w:sz w:val="21"/>
                      <w:szCs w:val="21"/>
                    </w:rPr>
                  </w:pPr>
                  <w:r w:rsidRPr="007844D4">
                    <w:rPr>
                      <w:color w:val="000000" w:themeColor="text1"/>
                      <w:sz w:val="21"/>
                      <w:szCs w:val="21"/>
                    </w:rPr>
                    <w:t>0.</w:t>
                  </w:r>
                  <w:r w:rsidR="00430964" w:rsidRPr="007844D4">
                    <w:rPr>
                      <w:color w:val="000000" w:themeColor="text1"/>
                      <w:sz w:val="21"/>
                      <w:szCs w:val="21"/>
                    </w:rPr>
                    <w:t>0</w:t>
                  </w:r>
                  <w:r w:rsidRPr="007844D4">
                    <w:rPr>
                      <w:color w:val="000000" w:themeColor="text1"/>
                      <w:sz w:val="21"/>
                      <w:szCs w:val="21"/>
                    </w:rPr>
                    <w:t>46</w:t>
                  </w:r>
                  <w:r w:rsidR="00430964" w:rsidRPr="007844D4">
                    <w:rPr>
                      <w:color w:val="000000" w:themeColor="text1"/>
                      <w:sz w:val="21"/>
                      <w:szCs w:val="21"/>
                    </w:rPr>
                    <w:t>5</w:t>
                  </w:r>
                </w:p>
              </w:tc>
              <w:tc>
                <w:tcPr>
                  <w:tcW w:w="1932" w:type="pct"/>
                  <w:gridSpan w:val="2"/>
                  <w:vAlign w:val="center"/>
                </w:tcPr>
                <w:p w14:paraId="294AA73E" w14:textId="747641D6" w:rsidR="004255A3"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0.5566</w:t>
                  </w:r>
                </w:p>
              </w:tc>
            </w:tr>
            <w:tr w:rsidR="00274BBE" w:rsidRPr="007844D4" w14:paraId="0CE920B5" w14:textId="77777777" w:rsidTr="00430964">
              <w:trPr>
                <w:trHeight w:val="519"/>
                <w:jc w:val="center"/>
              </w:trPr>
              <w:tc>
                <w:tcPr>
                  <w:tcW w:w="1010" w:type="pct"/>
                  <w:vAlign w:val="center"/>
                </w:tcPr>
                <w:p w14:paraId="5A15FA9B" w14:textId="77777777" w:rsidR="004255A3" w:rsidRPr="007844D4" w:rsidRDefault="004255A3" w:rsidP="00430964">
                  <w:pPr>
                    <w:jc w:val="center"/>
                    <w:rPr>
                      <w:color w:val="000000" w:themeColor="text1"/>
                      <w:sz w:val="21"/>
                      <w:szCs w:val="21"/>
                    </w:rPr>
                  </w:pPr>
                  <w:r w:rsidRPr="007844D4">
                    <w:rPr>
                      <w:color w:val="000000" w:themeColor="text1"/>
                      <w:sz w:val="21"/>
                      <w:szCs w:val="21"/>
                    </w:rPr>
                    <w:t>最大质量浓度</w:t>
                  </w:r>
                </w:p>
                <w:p w14:paraId="183C0027" w14:textId="77777777" w:rsidR="004255A3" w:rsidRPr="007844D4" w:rsidRDefault="004255A3" w:rsidP="00430964">
                  <w:pPr>
                    <w:jc w:val="center"/>
                    <w:rPr>
                      <w:color w:val="000000" w:themeColor="text1"/>
                      <w:sz w:val="21"/>
                      <w:szCs w:val="21"/>
                    </w:rPr>
                  </w:pPr>
                  <w:proofErr w:type="gramStart"/>
                  <w:r w:rsidRPr="007844D4">
                    <w:rPr>
                      <w:color w:val="000000" w:themeColor="text1"/>
                      <w:sz w:val="21"/>
                      <w:szCs w:val="21"/>
                    </w:rPr>
                    <w:t>对应占</w:t>
                  </w:r>
                  <w:proofErr w:type="gramEnd"/>
                  <w:r w:rsidRPr="007844D4">
                    <w:rPr>
                      <w:color w:val="000000" w:themeColor="text1"/>
                      <w:sz w:val="21"/>
                      <w:szCs w:val="21"/>
                    </w:rPr>
                    <w:t>标率</w:t>
                  </w:r>
                  <w:r w:rsidRPr="007844D4">
                    <w:rPr>
                      <w:color w:val="000000" w:themeColor="text1"/>
                      <w:sz w:val="21"/>
                      <w:szCs w:val="21"/>
                    </w:rPr>
                    <w:t>%</w:t>
                  </w:r>
                </w:p>
              </w:tc>
              <w:tc>
                <w:tcPr>
                  <w:tcW w:w="2058" w:type="pct"/>
                  <w:gridSpan w:val="2"/>
                  <w:vAlign w:val="center"/>
                </w:tcPr>
                <w:p w14:paraId="50DE849A" w14:textId="4F49791C" w:rsidR="004255A3" w:rsidRPr="007844D4" w:rsidRDefault="00430964" w:rsidP="0043096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.01</w:t>
                  </w:r>
                </w:p>
              </w:tc>
              <w:tc>
                <w:tcPr>
                  <w:tcW w:w="1932" w:type="pct"/>
                  <w:gridSpan w:val="2"/>
                  <w:vAlign w:val="center"/>
                </w:tcPr>
                <w:p w14:paraId="0391D6C6" w14:textId="4D7D02D1" w:rsidR="004255A3" w:rsidRPr="007844D4" w:rsidRDefault="00430964" w:rsidP="00430964">
                  <w:pPr>
                    <w:jc w:val="center"/>
                    <w:rPr>
                      <w:rFonts w:eastAsia="等线"/>
                      <w:color w:val="000000" w:themeColor="text1"/>
                      <w:sz w:val="21"/>
                      <w:szCs w:val="21"/>
                    </w:rPr>
                  </w:pPr>
                  <w:r w:rsidRPr="007844D4">
                    <w:rPr>
                      <w:rFonts w:eastAsia="等线" w:hint="eastAsia"/>
                      <w:color w:val="000000" w:themeColor="text1"/>
                      <w:sz w:val="21"/>
                      <w:szCs w:val="21"/>
                    </w:rPr>
                    <w:t>0</w:t>
                  </w:r>
                  <w:r w:rsidRPr="007844D4">
                    <w:rPr>
                      <w:rFonts w:eastAsia="等线"/>
                      <w:color w:val="000000" w:themeColor="text1"/>
                      <w:sz w:val="21"/>
                      <w:szCs w:val="21"/>
                    </w:rPr>
                    <w:t>.12</w:t>
                  </w:r>
                </w:p>
              </w:tc>
            </w:tr>
            <w:tr w:rsidR="00274BBE" w:rsidRPr="007844D4" w14:paraId="3A1F2CD8" w14:textId="77777777" w:rsidTr="00430964">
              <w:trPr>
                <w:trHeight w:val="259"/>
                <w:jc w:val="center"/>
              </w:trPr>
              <w:tc>
                <w:tcPr>
                  <w:tcW w:w="1010" w:type="pct"/>
                  <w:vAlign w:val="center"/>
                </w:tcPr>
                <w:p w14:paraId="66986AC3" w14:textId="77777777" w:rsidR="004255A3" w:rsidRPr="007844D4" w:rsidRDefault="004255A3" w:rsidP="00430964">
                  <w:pPr>
                    <w:jc w:val="center"/>
                    <w:rPr>
                      <w:color w:val="000000" w:themeColor="text1"/>
                      <w:spacing w:val="-14"/>
                      <w:sz w:val="21"/>
                      <w:szCs w:val="21"/>
                    </w:rPr>
                  </w:pPr>
                  <w:r w:rsidRPr="007844D4">
                    <w:rPr>
                      <w:color w:val="000000" w:themeColor="text1"/>
                      <w:spacing w:val="-14"/>
                      <w:sz w:val="21"/>
                      <w:szCs w:val="21"/>
                    </w:rPr>
                    <w:t>对应距离</w:t>
                  </w:r>
                  <w:r w:rsidRPr="007844D4">
                    <w:rPr>
                      <w:color w:val="000000" w:themeColor="text1"/>
                      <w:spacing w:val="-14"/>
                      <w:sz w:val="21"/>
                      <w:szCs w:val="21"/>
                    </w:rPr>
                    <w:t>(m)</w:t>
                  </w:r>
                </w:p>
              </w:tc>
              <w:tc>
                <w:tcPr>
                  <w:tcW w:w="2058" w:type="pct"/>
                  <w:gridSpan w:val="2"/>
                  <w:vAlign w:val="center"/>
                </w:tcPr>
                <w:p w14:paraId="00449EB9" w14:textId="563E38EC" w:rsidR="004255A3" w:rsidRPr="007844D4" w:rsidRDefault="00B97F22" w:rsidP="00430964">
                  <w:pPr>
                    <w:jc w:val="center"/>
                    <w:rPr>
                      <w:color w:val="000000" w:themeColor="text1"/>
                      <w:sz w:val="21"/>
                      <w:szCs w:val="21"/>
                    </w:rPr>
                  </w:pPr>
                  <w:r w:rsidRPr="007844D4">
                    <w:rPr>
                      <w:color w:val="000000" w:themeColor="text1"/>
                      <w:sz w:val="21"/>
                      <w:szCs w:val="21"/>
                    </w:rPr>
                    <w:t>120</w:t>
                  </w:r>
                </w:p>
              </w:tc>
              <w:tc>
                <w:tcPr>
                  <w:tcW w:w="1932" w:type="pct"/>
                  <w:gridSpan w:val="2"/>
                  <w:vAlign w:val="center"/>
                </w:tcPr>
                <w:p w14:paraId="6389D78D" w14:textId="3E9303A8" w:rsidR="004255A3" w:rsidRPr="007844D4" w:rsidRDefault="00430964" w:rsidP="00430964">
                  <w:pPr>
                    <w:jc w:val="center"/>
                    <w:rPr>
                      <w:rFonts w:eastAsia="等线"/>
                      <w:color w:val="000000" w:themeColor="text1"/>
                      <w:sz w:val="21"/>
                      <w:szCs w:val="21"/>
                    </w:rPr>
                  </w:pPr>
                  <w:r w:rsidRPr="007844D4">
                    <w:rPr>
                      <w:rFonts w:eastAsia="等线"/>
                      <w:color w:val="000000" w:themeColor="text1"/>
                      <w:sz w:val="21"/>
                      <w:szCs w:val="21"/>
                    </w:rPr>
                    <w:t>359</w:t>
                  </w:r>
                </w:p>
              </w:tc>
            </w:tr>
          </w:tbl>
          <w:p w14:paraId="3B098B3E" w14:textId="5D1AB776" w:rsidR="00643C20" w:rsidRPr="007844D4" w:rsidRDefault="00643C20" w:rsidP="00434D85">
            <w:pPr>
              <w:spacing w:line="500" w:lineRule="exact"/>
              <w:ind w:firstLineChars="196" w:firstLine="470"/>
              <w:jc w:val="center"/>
              <w:rPr>
                <w:rFonts w:eastAsia="黑体"/>
                <w:color w:val="000000" w:themeColor="text1"/>
                <w:sz w:val="24"/>
              </w:rPr>
            </w:pPr>
            <w:r w:rsidRPr="007844D4">
              <w:rPr>
                <w:rFonts w:eastAsia="黑体"/>
                <w:color w:val="000000" w:themeColor="text1"/>
                <w:sz w:val="24"/>
              </w:rPr>
              <w:t>表</w:t>
            </w:r>
            <w:r w:rsidR="00812C45" w:rsidRPr="007844D4">
              <w:rPr>
                <w:rFonts w:eastAsia="黑体"/>
                <w:color w:val="000000" w:themeColor="text1"/>
                <w:sz w:val="24"/>
              </w:rPr>
              <w:t>3</w:t>
            </w:r>
            <w:r w:rsidR="00A46BDD" w:rsidRPr="007844D4">
              <w:rPr>
                <w:rFonts w:eastAsia="黑体"/>
                <w:color w:val="000000" w:themeColor="text1"/>
                <w:sz w:val="24"/>
              </w:rPr>
              <w:t>4</w:t>
            </w:r>
            <w:r w:rsidRPr="007844D4">
              <w:rPr>
                <w:rFonts w:eastAsia="黑体"/>
                <w:color w:val="000000" w:themeColor="text1"/>
                <w:sz w:val="24"/>
              </w:rPr>
              <w:t xml:space="preserve">  </w:t>
            </w:r>
            <w:r w:rsidRPr="007844D4">
              <w:rPr>
                <w:rFonts w:eastAsia="黑体"/>
                <w:color w:val="000000" w:themeColor="text1"/>
                <w:sz w:val="24"/>
              </w:rPr>
              <w:t>主要无组织污染源估算模型计算结果</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69"/>
              <w:gridCol w:w="2630"/>
              <w:gridCol w:w="2709"/>
            </w:tblGrid>
            <w:tr w:rsidR="00A22E6E" w:rsidRPr="007844D4" w14:paraId="500F530D" w14:textId="77777777" w:rsidTr="00596702">
              <w:tc>
                <w:tcPr>
                  <w:tcW w:w="1969" w:type="pct"/>
                  <w:vAlign w:val="center"/>
                </w:tcPr>
                <w:p w14:paraId="782F9CFE" w14:textId="77777777" w:rsidR="00596702" w:rsidRPr="007844D4" w:rsidRDefault="00596702" w:rsidP="00434D85">
                  <w:pPr>
                    <w:jc w:val="center"/>
                    <w:rPr>
                      <w:b/>
                      <w:bCs/>
                      <w:color w:val="000000" w:themeColor="text1"/>
                      <w:sz w:val="21"/>
                      <w:szCs w:val="21"/>
                    </w:rPr>
                  </w:pPr>
                  <w:r w:rsidRPr="007844D4">
                    <w:rPr>
                      <w:b/>
                      <w:bCs/>
                      <w:color w:val="000000" w:themeColor="text1"/>
                      <w:sz w:val="21"/>
                      <w:szCs w:val="21"/>
                    </w:rPr>
                    <w:t>污染</w:t>
                  </w:r>
                </w:p>
                <w:p w14:paraId="55A6A373" w14:textId="77777777" w:rsidR="00596702" w:rsidRPr="007844D4" w:rsidRDefault="00596702" w:rsidP="00434D85">
                  <w:pPr>
                    <w:jc w:val="center"/>
                    <w:rPr>
                      <w:b/>
                      <w:bCs/>
                      <w:color w:val="000000" w:themeColor="text1"/>
                      <w:sz w:val="21"/>
                      <w:szCs w:val="21"/>
                    </w:rPr>
                  </w:pPr>
                  <w:r w:rsidRPr="007844D4">
                    <w:rPr>
                      <w:b/>
                      <w:bCs/>
                      <w:color w:val="000000" w:themeColor="text1"/>
                      <w:sz w:val="21"/>
                      <w:szCs w:val="21"/>
                    </w:rPr>
                    <w:t>因子</w:t>
                  </w:r>
                </w:p>
              </w:tc>
              <w:tc>
                <w:tcPr>
                  <w:tcW w:w="3031" w:type="pct"/>
                  <w:gridSpan w:val="2"/>
                  <w:vAlign w:val="center"/>
                </w:tcPr>
                <w:p w14:paraId="77030CE7" w14:textId="628C8160" w:rsidR="00596702" w:rsidRPr="007844D4" w:rsidRDefault="00596702" w:rsidP="00434D85">
                  <w:pPr>
                    <w:jc w:val="center"/>
                    <w:rPr>
                      <w:b/>
                      <w:bCs/>
                      <w:color w:val="000000" w:themeColor="text1"/>
                      <w:sz w:val="21"/>
                      <w:szCs w:val="21"/>
                    </w:rPr>
                  </w:pPr>
                  <w:r w:rsidRPr="007844D4">
                    <w:rPr>
                      <w:rFonts w:hint="eastAsia"/>
                      <w:b/>
                      <w:bCs/>
                      <w:color w:val="000000" w:themeColor="text1"/>
                      <w:sz w:val="21"/>
                      <w:szCs w:val="21"/>
                    </w:rPr>
                    <w:t>颗粒物</w:t>
                  </w:r>
                </w:p>
              </w:tc>
            </w:tr>
            <w:tr w:rsidR="00A22E6E" w:rsidRPr="007844D4" w14:paraId="23BA0839" w14:textId="77777777" w:rsidTr="00596702">
              <w:tc>
                <w:tcPr>
                  <w:tcW w:w="1969" w:type="pct"/>
                  <w:vAlign w:val="center"/>
                </w:tcPr>
                <w:p w14:paraId="04F54109" w14:textId="77777777" w:rsidR="00596702" w:rsidRPr="007844D4" w:rsidRDefault="00596702" w:rsidP="00434D85">
                  <w:pPr>
                    <w:jc w:val="center"/>
                    <w:rPr>
                      <w:b/>
                      <w:bCs/>
                      <w:color w:val="000000" w:themeColor="text1"/>
                      <w:sz w:val="21"/>
                      <w:szCs w:val="21"/>
                    </w:rPr>
                  </w:pPr>
                  <w:r w:rsidRPr="007844D4">
                    <w:rPr>
                      <w:b/>
                      <w:bCs/>
                      <w:color w:val="000000" w:themeColor="text1"/>
                      <w:sz w:val="21"/>
                      <w:szCs w:val="21"/>
                    </w:rPr>
                    <w:t>距离</w:t>
                  </w:r>
                </w:p>
                <w:p w14:paraId="4FCCBA01" w14:textId="77777777" w:rsidR="00596702" w:rsidRPr="007844D4" w:rsidRDefault="00596702" w:rsidP="00434D85">
                  <w:pPr>
                    <w:jc w:val="center"/>
                    <w:rPr>
                      <w:b/>
                      <w:bCs/>
                      <w:color w:val="000000" w:themeColor="text1"/>
                      <w:sz w:val="21"/>
                      <w:szCs w:val="21"/>
                    </w:rPr>
                  </w:pPr>
                  <w:r w:rsidRPr="007844D4">
                    <w:rPr>
                      <w:b/>
                      <w:bCs/>
                      <w:color w:val="000000" w:themeColor="text1"/>
                      <w:sz w:val="21"/>
                      <w:szCs w:val="21"/>
                    </w:rPr>
                    <w:t>（</w:t>
                  </w:r>
                  <w:r w:rsidRPr="007844D4">
                    <w:rPr>
                      <w:b/>
                      <w:bCs/>
                      <w:color w:val="000000" w:themeColor="text1"/>
                      <w:sz w:val="21"/>
                      <w:szCs w:val="21"/>
                    </w:rPr>
                    <w:t>m</w:t>
                  </w:r>
                  <w:r w:rsidRPr="007844D4">
                    <w:rPr>
                      <w:b/>
                      <w:bCs/>
                      <w:color w:val="000000" w:themeColor="text1"/>
                      <w:sz w:val="21"/>
                      <w:szCs w:val="21"/>
                    </w:rPr>
                    <w:t>）</w:t>
                  </w:r>
                </w:p>
              </w:tc>
              <w:tc>
                <w:tcPr>
                  <w:tcW w:w="1493" w:type="pct"/>
                  <w:vAlign w:val="center"/>
                </w:tcPr>
                <w:p w14:paraId="7108991C" w14:textId="1DE111CD" w:rsidR="00596702" w:rsidRPr="007844D4" w:rsidRDefault="00B74852" w:rsidP="00434D85">
                  <w:pPr>
                    <w:jc w:val="center"/>
                    <w:rPr>
                      <w:b/>
                      <w:bCs/>
                      <w:color w:val="000000" w:themeColor="text1"/>
                      <w:sz w:val="21"/>
                      <w:szCs w:val="21"/>
                    </w:rPr>
                  </w:pPr>
                  <w:r w:rsidRPr="007844D4">
                    <w:rPr>
                      <w:rFonts w:hint="eastAsia"/>
                      <w:b/>
                      <w:bCs/>
                      <w:color w:val="000000" w:themeColor="text1"/>
                      <w:sz w:val="21"/>
                      <w:szCs w:val="21"/>
                    </w:rPr>
                    <w:t>浓度（</w:t>
                  </w:r>
                  <w:r w:rsidRPr="007844D4">
                    <w:rPr>
                      <w:rFonts w:hint="eastAsia"/>
                      <w:b/>
                      <w:bCs/>
                      <w:color w:val="000000" w:themeColor="text1"/>
                      <w:sz w:val="21"/>
                      <w:szCs w:val="21"/>
                    </w:rPr>
                    <w:t>ug</w:t>
                  </w:r>
                  <w:r w:rsidRPr="007844D4">
                    <w:rPr>
                      <w:b/>
                      <w:bCs/>
                      <w:color w:val="000000" w:themeColor="text1"/>
                      <w:sz w:val="21"/>
                      <w:szCs w:val="21"/>
                    </w:rPr>
                    <w:t>/m</w:t>
                  </w:r>
                  <w:r w:rsidRPr="007844D4">
                    <w:rPr>
                      <w:b/>
                      <w:bCs/>
                      <w:color w:val="000000" w:themeColor="text1"/>
                      <w:sz w:val="21"/>
                      <w:szCs w:val="21"/>
                      <w:vertAlign w:val="superscript"/>
                    </w:rPr>
                    <w:t>3</w:t>
                  </w:r>
                  <w:r w:rsidRPr="007844D4">
                    <w:rPr>
                      <w:rFonts w:hint="eastAsia"/>
                      <w:b/>
                      <w:bCs/>
                      <w:color w:val="000000" w:themeColor="text1"/>
                      <w:sz w:val="21"/>
                      <w:szCs w:val="21"/>
                    </w:rPr>
                    <w:t>）</w:t>
                  </w:r>
                </w:p>
              </w:tc>
              <w:tc>
                <w:tcPr>
                  <w:tcW w:w="1538" w:type="pct"/>
                  <w:vAlign w:val="center"/>
                </w:tcPr>
                <w:p w14:paraId="71E6C07A" w14:textId="6AA053FA" w:rsidR="00596702" w:rsidRPr="007844D4" w:rsidRDefault="00B74852" w:rsidP="00434D85">
                  <w:pPr>
                    <w:jc w:val="center"/>
                    <w:rPr>
                      <w:b/>
                      <w:bCs/>
                      <w:color w:val="000000" w:themeColor="text1"/>
                      <w:sz w:val="21"/>
                      <w:szCs w:val="21"/>
                    </w:rPr>
                  </w:pPr>
                  <w:r w:rsidRPr="007844D4">
                    <w:rPr>
                      <w:rFonts w:hint="eastAsia"/>
                      <w:b/>
                      <w:bCs/>
                      <w:color w:val="000000" w:themeColor="text1"/>
                      <w:sz w:val="21"/>
                      <w:szCs w:val="21"/>
                    </w:rPr>
                    <w:t>占标率（</w:t>
                  </w:r>
                  <w:r w:rsidRPr="007844D4">
                    <w:rPr>
                      <w:rFonts w:hint="eastAsia"/>
                      <w:b/>
                      <w:bCs/>
                      <w:color w:val="000000" w:themeColor="text1"/>
                      <w:sz w:val="21"/>
                      <w:szCs w:val="21"/>
                    </w:rPr>
                    <w:t>%</w:t>
                  </w:r>
                  <w:r w:rsidRPr="007844D4">
                    <w:rPr>
                      <w:rFonts w:hint="eastAsia"/>
                      <w:b/>
                      <w:bCs/>
                      <w:color w:val="000000" w:themeColor="text1"/>
                      <w:sz w:val="21"/>
                      <w:szCs w:val="21"/>
                    </w:rPr>
                    <w:t>）</w:t>
                  </w:r>
                </w:p>
              </w:tc>
            </w:tr>
            <w:tr w:rsidR="00A22E6E" w:rsidRPr="007844D4" w14:paraId="00FC93B9" w14:textId="77777777" w:rsidTr="00B75497">
              <w:tc>
                <w:tcPr>
                  <w:tcW w:w="1969" w:type="pct"/>
                  <w:vAlign w:val="center"/>
                </w:tcPr>
                <w:p w14:paraId="32DA2523" w14:textId="77777777" w:rsidR="00B75497" w:rsidRPr="007844D4" w:rsidRDefault="00B75497" w:rsidP="00B75497">
                  <w:pPr>
                    <w:jc w:val="center"/>
                    <w:rPr>
                      <w:color w:val="000000" w:themeColor="text1"/>
                      <w:sz w:val="21"/>
                      <w:szCs w:val="21"/>
                    </w:rPr>
                  </w:pPr>
                  <w:r w:rsidRPr="007844D4">
                    <w:rPr>
                      <w:color w:val="000000" w:themeColor="text1"/>
                      <w:sz w:val="21"/>
                      <w:szCs w:val="21"/>
                    </w:rPr>
                    <w:t>1</w:t>
                  </w:r>
                </w:p>
              </w:tc>
              <w:tc>
                <w:tcPr>
                  <w:tcW w:w="1493" w:type="pct"/>
                  <w:vAlign w:val="center"/>
                </w:tcPr>
                <w:p w14:paraId="75CF6C8E" w14:textId="0001766B" w:rsidR="00B75497" w:rsidRPr="007844D4" w:rsidRDefault="00B75497" w:rsidP="00B75497">
                  <w:pPr>
                    <w:jc w:val="center"/>
                    <w:rPr>
                      <w:color w:val="000000" w:themeColor="text1"/>
                      <w:sz w:val="21"/>
                      <w:szCs w:val="21"/>
                    </w:rPr>
                  </w:pPr>
                  <w:r w:rsidRPr="007844D4">
                    <w:rPr>
                      <w:color w:val="000000" w:themeColor="text1"/>
                      <w:sz w:val="21"/>
                      <w:szCs w:val="21"/>
                    </w:rPr>
                    <w:t>31.87</w:t>
                  </w:r>
                </w:p>
              </w:tc>
              <w:tc>
                <w:tcPr>
                  <w:tcW w:w="1538" w:type="pct"/>
                  <w:vAlign w:val="center"/>
                </w:tcPr>
                <w:p w14:paraId="3184704F" w14:textId="79370E19" w:rsidR="00B75497" w:rsidRPr="007844D4" w:rsidRDefault="00B75497" w:rsidP="00B75497">
                  <w:pPr>
                    <w:widowControl/>
                    <w:jc w:val="center"/>
                    <w:rPr>
                      <w:rFonts w:eastAsia="等线"/>
                      <w:color w:val="000000" w:themeColor="text1"/>
                      <w:kern w:val="0"/>
                      <w:sz w:val="21"/>
                      <w:szCs w:val="21"/>
                    </w:rPr>
                  </w:pPr>
                  <w:r w:rsidRPr="007844D4">
                    <w:rPr>
                      <w:rFonts w:eastAsia="等线"/>
                      <w:color w:val="000000" w:themeColor="text1"/>
                      <w:sz w:val="21"/>
                      <w:szCs w:val="21"/>
                    </w:rPr>
                    <w:t>3.54</w:t>
                  </w:r>
                </w:p>
              </w:tc>
            </w:tr>
            <w:tr w:rsidR="00A22E6E" w:rsidRPr="007844D4" w14:paraId="319667EE" w14:textId="77777777" w:rsidTr="00B75497">
              <w:tc>
                <w:tcPr>
                  <w:tcW w:w="1969" w:type="pct"/>
                  <w:vAlign w:val="center"/>
                </w:tcPr>
                <w:p w14:paraId="74BBC0DF" w14:textId="77777777" w:rsidR="00B75497" w:rsidRPr="007844D4" w:rsidRDefault="00B75497" w:rsidP="00B75497">
                  <w:pPr>
                    <w:jc w:val="center"/>
                    <w:rPr>
                      <w:color w:val="000000" w:themeColor="text1"/>
                      <w:sz w:val="21"/>
                      <w:szCs w:val="21"/>
                    </w:rPr>
                  </w:pPr>
                  <w:r w:rsidRPr="007844D4">
                    <w:rPr>
                      <w:color w:val="000000" w:themeColor="text1"/>
                      <w:sz w:val="21"/>
                      <w:szCs w:val="21"/>
                    </w:rPr>
                    <w:t>25</w:t>
                  </w:r>
                </w:p>
              </w:tc>
              <w:tc>
                <w:tcPr>
                  <w:tcW w:w="1493" w:type="pct"/>
                  <w:vAlign w:val="center"/>
                </w:tcPr>
                <w:p w14:paraId="61E332B5" w14:textId="4D27F8AC" w:rsidR="00B75497" w:rsidRPr="007844D4" w:rsidRDefault="00B75497" w:rsidP="00B75497">
                  <w:pPr>
                    <w:jc w:val="center"/>
                    <w:rPr>
                      <w:color w:val="000000" w:themeColor="text1"/>
                      <w:sz w:val="21"/>
                      <w:szCs w:val="21"/>
                    </w:rPr>
                  </w:pPr>
                  <w:r w:rsidRPr="007844D4">
                    <w:rPr>
                      <w:color w:val="000000" w:themeColor="text1"/>
                      <w:sz w:val="21"/>
                      <w:szCs w:val="21"/>
                    </w:rPr>
                    <w:t>35.58</w:t>
                  </w:r>
                </w:p>
              </w:tc>
              <w:tc>
                <w:tcPr>
                  <w:tcW w:w="1538" w:type="pct"/>
                  <w:vAlign w:val="center"/>
                </w:tcPr>
                <w:p w14:paraId="641D2D55" w14:textId="5024C6BF" w:rsidR="00B75497" w:rsidRPr="007844D4" w:rsidRDefault="00B75497" w:rsidP="00B75497">
                  <w:pPr>
                    <w:jc w:val="center"/>
                    <w:rPr>
                      <w:rFonts w:eastAsia="等线"/>
                      <w:color w:val="000000" w:themeColor="text1"/>
                      <w:sz w:val="21"/>
                      <w:szCs w:val="21"/>
                    </w:rPr>
                  </w:pPr>
                  <w:r w:rsidRPr="007844D4">
                    <w:rPr>
                      <w:rFonts w:eastAsia="等线"/>
                      <w:color w:val="000000" w:themeColor="text1"/>
                      <w:sz w:val="21"/>
                      <w:szCs w:val="21"/>
                    </w:rPr>
                    <w:t>3.95</w:t>
                  </w:r>
                </w:p>
              </w:tc>
            </w:tr>
            <w:tr w:rsidR="00A22E6E" w:rsidRPr="007844D4" w14:paraId="2A4C5BCF" w14:textId="77777777" w:rsidTr="00B75497">
              <w:tc>
                <w:tcPr>
                  <w:tcW w:w="1969" w:type="pct"/>
                  <w:vAlign w:val="center"/>
                </w:tcPr>
                <w:p w14:paraId="721DE3E8" w14:textId="77777777" w:rsidR="00B75497" w:rsidRPr="007844D4" w:rsidRDefault="00B75497" w:rsidP="00B75497">
                  <w:pPr>
                    <w:jc w:val="center"/>
                    <w:rPr>
                      <w:color w:val="000000" w:themeColor="text1"/>
                      <w:sz w:val="21"/>
                      <w:szCs w:val="21"/>
                    </w:rPr>
                  </w:pPr>
                  <w:r w:rsidRPr="007844D4">
                    <w:rPr>
                      <w:color w:val="000000" w:themeColor="text1"/>
                      <w:sz w:val="21"/>
                      <w:szCs w:val="21"/>
                    </w:rPr>
                    <w:t>50</w:t>
                  </w:r>
                </w:p>
              </w:tc>
              <w:tc>
                <w:tcPr>
                  <w:tcW w:w="1493" w:type="pct"/>
                  <w:vAlign w:val="center"/>
                </w:tcPr>
                <w:p w14:paraId="7FBD424C" w14:textId="709F6581" w:rsidR="00B75497" w:rsidRPr="007844D4" w:rsidRDefault="00B75497" w:rsidP="00B75497">
                  <w:pPr>
                    <w:jc w:val="center"/>
                    <w:rPr>
                      <w:color w:val="000000" w:themeColor="text1"/>
                      <w:sz w:val="21"/>
                      <w:szCs w:val="21"/>
                    </w:rPr>
                  </w:pPr>
                  <w:r w:rsidRPr="007844D4">
                    <w:rPr>
                      <w:color w:val="000000" w:themeColor="text1"/>
                      <w:sz w:val="21"/>
                      <w:szCs w:val="21"/>
                    </w:rPr>
                    <w:t>40.35</w:t>
                  </w:r>
                </w:p>
              </w:tc>
              <w:tc>
                <w:tcPr>
                  <w:tcW w:w="1538" w:type="pct"/>
                  <w:vAlign w:val="center"/>
                </w:tcPr>
                <w:p w14:paraId="1AA56A1A" w14:textId="2DE97C5B" w:rsidR="00B75497" w:rsidRPr="007844D4" w:rsidRDefault="00B75497" w:rsidP="00B75497">
                  <w:pPr>
                    <w:jc w:val="center"/>
                    <w:rPr>
                      <w:rFonts w:eastAsia="等线"/>
                      <w:color w:val="000000" w:themeColor="text1"/>
                      <w:sz w:val="21"/>
                      <w:szCs w:val="21"/>
                    </w:rPr>
                  </w:pPr>
                  <w:r w:rsidRPr="007844D4">
                    <w:rPr>
                      <w:rFonts w:eastAsia="等线"/>
                      <w:color w:val="000000" w:themeColor="text1"/>
                      <w:sz w:val="21"/>
                      <w:szCs w:val="21"/>
                    </w:rPr>
                    <w:t>4.48</w:t>
                  </w:r>
                </w:p>
              </w:tc>
            </w:tr>
            <w:tr w:rsidR="00A22E6E" w:rsidRPr="007844D4" w14:paraId="02395ACA" w14:textId="77777777" w:rsidTr="00B75497">
              <w:tc>
                <w:tcPr>
                  <w:tcW w:w="1969" w:type="pct"/>
                  <w:vAlign w:val="center"/>
                </w:tcPr>
                <w:p w14:paraId="4E6ADE3A" w14:textId="77777777" w:rsidR="00B75497" w:rsidRPr="007844D4" w:rsidRDefault="00B75497" w:rsidP="00B75497">
                  <w:pPr>
                    <w:jc w:val="center"/>
                    <w:rPr>
                      <w:color w:val="000000" w:themeColor="text1"/>
                      <w:sz w:val="21"/>
                      <w:szCs w:val="21"/>
                    </w:rPr>
                  </w:pPr>
                  <w:r w:rsidRPr="007844D4">
                    <w:rPr>
                      <w:color w:val="000000" w:themeColor="text1"/>
                      <w:sz w:val="21"/>
                      <w:szCs w:val="21"/>
                    </w:rPr>
                    <w:t>75</w:t>
                  </w:r>
                </w:p>
              </w:tc>
              <w:tc>
                <w:tcPr>
                  <w:tcW w:w="1493" w:type="pct"/>
                  <w:vAlign w:val="center"/>
                </w:tcPr>
                <w:p w14:paraId="74DC4297" w14:textId="06288241" w:rsidR="00B75497" w:rsidRPr="007844D4" w:rsidRDefault="00B75497" w:rsidP="00B75497">
                  <w:pPr>
                    <w:jc w:val="center"/>
                    <w:rPr>
                      <w:color w:val="000000" w:themeColor="text1"/>
                      <w:sz w:val="21"/>
                      <w:szCs w:val="21"/>
                    </w:rPr>
                  </w:pPr>
                  <w:r w:rsidRPr="007844D4">
                    <w:rPr>
                      <w:color w:val="000000" w:themeColor="text1"/>
                      <w:sz w:val="21"/>
                      <w:szCs w:val="21"/>
                    </w:rPr>
                    <w:t>46.20</w:t>
                  </w:r>
                </w:p>
              </w:tc>
              <w:tc>
                <w:tcPr>
                  <w:tcW w:w="1538" w:type="pct"/>
                  <w:vAlign w:val="center"/>
                </w:tcPr>
                <w:p w14:paraId="40F38DCC" w14:textId="71548945" w:rsidR="00B75497" w:rsidRPr="007844D4" w:rsidRDefault="00B75497" w:rsidP="00B75497">
                  <w:pPr>
                    <w:jc w:val="center"/>
                    <w:rPr>
                      <w:rFonts w:eastAsia="等线"/>
                      <w:color w:val="000000" w:themeColor="text1"/>
                      <w:sz w:val="21"/>
                      <w:szCs w:val="21"/>
                    </w:rPr>
                  </w:pPr>
                  <w:r w:rsidRPr="007844D4">
                    <w:rPr>
                      <w:rFonts w:eastAsia="等线"/>
                      <w:color w:val="000000" w:themeColor="text1"/>
                      <w:sz w:val="21"/>
                      <w:szCs w:val="21"/>
                    </w:rPr>
                    <w:t>5.13</w:t>
                  </w:r>
                </w:p>
              </w:tc>
            </w:tr>
            <w:tr w:rsidR="00A22E6E" w:rsidRPr="007844D4" w14:paraId="7AFF1FCE" w14:textId="77777777" w:rsidTr="00B75497">
              <w:tc>
                <w:tcPr>
                  <w:tcW w:w="1969" w:type="pct"/>
                  <w:vAlign w:val="center"/>
                </w:tcPr>
                <w:p w14:paraId="6D5CA71C" w14:textId="77777777" w:rsidR="00B75497" w:rsidRPr="007844D4" w:rsidRDefault="00B75497" w:rsidP="00B75497">
                  <w:pPr>
                    <w:jc w:val="center"/>
                    <w:rPr>
                      <w:color w:val="000000" w:themeColor="text1"/>
                      <w:sz w:val="21"/>
                      <w:szCs w:val="21"/>
                    </w:rPr>
                  </w:pPr>
                  <w:r w:rsidRPr="007844D4">
                    <w:rPr>
                      <w:color w:val="000000" w:themeColor="text1"/>
                      <w:sz w:val="21"/>
                      <w:szCs w:val="21"/>
                    </w:rPr>
                    <w:t>100</w:t>
                  </w:r>
                </w:p>
              </w:tc>
              <w:tc>
                <w:tcPr>
                  <w:tcW w:w="1493" w:type="pct"/>
                  <w:vAlign w:val="center"/>
                </w:tcPr>
                <w:p w14:paraId="1683D211" w14:textId="261E1269" w:rsidR="00B75497" w:rsidRPr="007844D4" w:rsidRDefault="00B75497" w:rsidP="00B75497">
                  <w:pPr>
                    <w:jc w:val="center"/>
                    <w:rPr>
                      <w:color w:val="000000" w:themeColor="text1"/>
                      <w:sz w:val="21"/>
                      <w:szCs w:val="21"/>
                    </w:rPr>
                  </w:pPr>
                  <w:r w:rsidRPr="007844D4">
                    <w:rPr>
                      <w:color w:val="000000" w:themeColor="text1"/>
                      <w:sz w:val="21"/>
                      <w:szCs w:val="21"/>
                    </w:rPr>
                    <w:t>52.34</w:t>
                  </w:r>
                </w:p>
              </w:tc>
              <w:tc>
                <w:tcPr>
                  <w:tcW w:w="1538" w:type="pct"/>
                  <w:vAlign w:val="center"/>
                </w:tcPr>
                <w:p w14:paraId="5A1E8827" w14:textId="53231094" w:rsidR="00B75497" w:rsidRPr="007844D4" w:rsidRDefault="00B75497" w:rsidP="00B75497">
                  <w:pPr>
                    <w:jc w:val="center"/>
                    <w:rPr>
                      <w:rFonts w:eastAsia="等线"/>
                      <w:color w:val="000000" w:themeColor="text1"/>
                      <w:sz w:val="21"/>
                      <w:szCs w:val="21"/>
                    </w:rPr>
                  </w:pPr>
                  <w:r w:rsidRPr="007844D4">
                    <w:rPr>
                      <w:rFonts w:eastAsia="等线"/>
                      <w:color w:val="000000" w:themeColor="text1"/>
                      <w:sz w:val="21"/>
                      <w:szCs w:val="21"/>
                    </w:rPr>
                    <w:t>5.82</w:t>
                  </w:r>
                </w:p>
              </w:tc>
            </w:tr>
            <w:tr w:rsidR="00A22E6E" w:rsidRPr="007844D4" w14:paraId="60A49114" w14:textId="77777777" w:rsidTr="00B75497">
              <w:tc>
                <w:tcPr>
                  <w:tcW w:w="1969" w:type="pct"/>
                  <w:vAlign w:val="center"/>
                </w:tcPr>
                <w:p w14:paraId="28740DA9" w14:textId="77777777" w:rsidR="00B75497" w:rsidRPr="007844D4" w:rsidRDefault="00B75497" w:rsidP="00B75497">
                  <w:pPr>
                    <w:jc w:val="center"/>
                    <w:rPr>
                      <w:color w:val="000000" w:themeColor="text1"/>
                      <w:sz w:val="21"/>
                      <w:szCs w:val="21"/>
                    </w:rPr>
                  </w:pPr>
                  <w:r w:rsidRPr="007844D4">
                    <w:rPr>
                      <w:color w:val="000000" w:themeColor="text1"/>
                      <w:sz w:val="21"/>
                      <w:szCs w:val="21"/>
                    </w:rPr>
                    <w:t>200</w:t>
                  </w:r>
                </w:p>
              </w:tc>
              <w:tc>
                <w:tcPr>
                  <w:tcW w:w="1493" w:type="pct"/>
                  <w:vAlign w:val="center"/>
                </w:tcPr>
                <w:p w14:paraId="073CCE8F" w14:textId="70B01406" w:rsidR="00B75497" w:rsidRPr="007844D4" w:rsidRDefault="00B75497" w:rsidP="00B75497">
                  <w:pPr>
                    <w:jc w:val="center"/>
                    <w:rPr>
                      <w:color w:val="000000" w:themeColor="text1"/>
                      <w:sz w:val="21"/>
                      <w:szCs w:val="21"/>
                    </w:rPr>
                  </w:pPr>
                  <w:r w:rsidRPr="007844D4">
                    <w:rPr>
                      <w:color w:val="000000" w:themeColor="text1"/>
                      <w:sz w:val="21"/>
                      <w:szCs w:val="21"/>
                    </w:rPr>
                    <w:t>73.52</w:t>
                  </w:r>
                </w:p>
              </w:tc>
              <w:tc>
                <w:tcPr>
                  <w:tcW w:w="1538" w:type="pct"/>
                  <w:vAlign w:val="center"/>
                </w:tcPr>
                <w:p w14:paraId="42CD0656" w14:textId="033FE8FE" w:rsidR="00B75497" w:rsidRPr="007844D4" w:rsidRDefault="00B75497" w:rsidP="00B75497">
                  <w:pPr>
                    <w:jc w:val="center"/>
                    <w:rPr>
                      <w:rFonts w:eastAsia="等线"/>
                      <w:color w:val="000000" w:themeColor="text1"/>
                      <w:sz w:val="21"/>
                      <w:szCs w:val="21"/>
                    </w:rPr>
                  </w:pPr>
                  <w:r w:rsidRPr="007844D4">
                    <w:rPr>
                      <w:rFonts w:eastAsia="等线"/>
                      <w:color w:val="000000" w:themeColor="text1"/>
                      <w:sz w:val="21"/>
                      <w:szCs w:val="21"/>
                    </w:rPr>
                    <w:t>8.17</w:t>
                  </w:r>
                </w:p>
              </w:tc>
            </w:tr>
            <w:tr w:rsidR="00A22E6E" w:rsidRPr="007844D4" w14:paraId="5766CF81" w14:textId="77777777" w:rsidTr="00B75497">
              <w:tc>
                <w:tcPr>
                  <w:tcW w:w="1969" w:type="pct"/>
                  <w:vAlign w:val="center"/>
                </w:tcPr>
                <w:p w14:paraId="245E941E" w14:textId="77777777" w:rsidR="00B75497" w:rsidRPr="007844D4" w:rsidRDefault="00B75497" w:rsidP="00B75497">
                  <w:pPr>
                    <w:jc w:val="center"/>
                    <w:rPr>
                      <w:color w:val="000000" w:themeColor="text1"/>
                      <w:sz w:val="21"/>
                      <w:szCs w:val="21"/>
                    </w:rPr>
                  </w:pPr>
                  <w:r w:rsidRPr="007844D4">
                    <w:rPr>
                      <w:color w:val="000000" w:themeColor="text1"/>
                      <w:sz w:val="21"/>
                      <w:szCs w:val="21"/>
                    </w:rPr>
                    <w:t>300</w:t>
                  </w:r>
                </w:p>
              </w:tc>
              <w:tc>
                <w:tcPr>
                  <w:tcW w:w="1493" w:type="pct"/>
                  <w:vAlign w:val="center"/>
                </w:tcPr>
                <w:p w14:paraId="5B65134C" w14:textId="404D901D" w:rsidR="00B75497" w:rsidRPr="007844D4" w:rsidRDefault="00B75497" w:rsidP="00B75497">
                  <w:pPr>
                    <w:jc w:val="center"/>
                    <w:rPr>
                      <w:color w:val="000000" w:themeColor="text1"/>
                      <w:sz w:val="21"/>
                      <w:szCs w:val="21"/>
                    </w:rPr>
                  </w:pPr>
                  <w:r w:rsidRPr="007844D4">
                    <w:rPr>
                      <w:color w:val="000000" w:themeColor="text1"/>
                      <w:sz w:val="21"/>
                      <w:szCs w:val="21"/>
                    </w:rPr>
                    <w:t>58.51</w:t>
                  </w:r>
                </w:p>
              </w:tc>
              <w:tc>
                <w:tcPr>
                  <w:tcW w:w="1538" w:type="pct"/>
                  <w:vAlign w:val="center"/>
                </w:tcPr>
                <w:p w14:paraId="4FA220A0" w14:textId="45DA08FA" w:rsidR="00B75497" w:rsidRPr="007844D4" w:rsidRDefault="00B75497" w:rsidP="00B75497">
                  <w:pPr>
                    <w:jc w:val="center"/>
                    <w:rPr>
                      <w:rFonts w:eastAsia="等线"/>
                      <w:color w:val="000000" w:themeColor="text1"/>
                      <w:sz w:val="21"/>
                      <w:szCs w:val="21"/>
                    </w:rPr>
                  </w:pPr>
                  <w:r w:rsidRPr="007844D4">
                    <w:rPr>
                      <w:rFonts w:eastAsia="等线"/>
                      <w:color w:val="000000" w:themeColor="text1"/>
                      <w:sz w:val="21"/>
                      <w:szCs w:val="21"/>
                    </w:rPr>
                    <w:t>6.50</w:t>
                  </w:r>
                </w:p>
              </w:tc>
            </w:tr>
            <w:tr w:rsidR="00A22E6E" w:rsidRPr="007844D4" w14:paraId="3355AC95" w14:textId="77777777" w:rsidTr="00B75497">
              <w:tc>
                <w:tcPr>
                  <w:tcW w:w="1969" w:type="pct"/>
                  <w:vAlign w:val="center"/>
                </w:tcPr>
                <w:p w14:paraId="1E336DC5" w14:textId="77777777" w:rsidR="00B75497" w:rsidRPr="007844D4" w:rsidRDefault="00B75497" w:rsidP="00B75497">
                  <w:pPr>
                    <w:jc w:val="center"/>
                    <w:rPr>
                      <w:color w:val="000000" w:themeColor="text1"/>
                      <w:sz w:val="21"/>
                      <w:szCs w:val="21"/>
                    </w:rPr>
                  </w:pPr>
                  <w:r w:rsidRPr="007844D4">
                    <w:rPr>
                      <w:color w:val="000000" w:themeColor="text1"/>
                      <w:sz w:val="21"/>
                      <w:szCs w:val="21"/>
                    </w:rPr>
                    <w:t>400</w:t>
                  </w:r>
                </w:p>
              </w:tc>
              <w:tc>
                <w:tcPr>
                  <w:tcW w:w="1493" w:type="pct"/>
                  <w:vAlign w:val="center"/>
                </w:tcPr>
                <w:p w14:paraId="3606D33E" w14:textId="581B9966" w:rsidR="00B75497" w:rsidRPr="007844D4" w:rsidRDefault="00B75497" w:rsidP="00B75497">
                  <w:pPr>
                    <w:jc w:val="center"/>
                    <w:rPr>
                      <w:color w:val="000000" w:themeColor="text1"/>
                      <w:sz w:val="21"/>
                      <w:szCs w:val="21"/>
                    </w:rPr>
                  </w:pPr>
                  <w:r w:rsidRPr="007844D4">
                    <w:rPr>
                      <w:color w:val="000000" w:themeColor="text1"/>
                      <w:sz w:val="21"/>
                      <w:szCs w:val="21"/>
                    </w:rPr>
                    <w:t>44.06</w:t>
                  </w:r>
                </w:p>
              </w:tc>
              <w:tc>
                <w:tcPr>
                  <w:tcW w:w="1538" w:type="pct"/>
                  <w:vAlign w:val="center"/>
                </w:tcPr>
                <w:p w14:paraId="3EE2BF99" w14:textId="58973B35" w:rsidR="00B75497" w:rsidRPr="007844D4" w:rsidRDefault="00B75497" w:rsidP="00B75497">
                  <w:pPr>
                    <w:jc w:val="center"/>
                    <w:rPr>
                      <w:rFonts w:eastAsia="等线"/>
                      <w:color w:val="000000" w:themeColor="text1"/>
                      <w:sz w:val="21"/>
                      <w:szCs w:val="21"/>
                    </w:rPr>
                  </w:pPr>
                  <w:r w:rsidRPr="007844D4">
                    <w:rPr>
                      <w:rFonts w:eastAsia="等线"/>
                      <w:color w:val="000000" w:themeColor="text1"/>
                      <w:sz w:val="21"/>
                      <w:szCs w:val="21"/>
                    </w:rPr>
                    <w:t>4.90</w:t>
                  </w:r>
                </w:p>
              </w:tc>
            </w:tr>
            <w:tr w:rsidR="00A22E6E" w:rsidRPr="007844D4" w14:paraId="08D9C2A7" w14:textId="77777777" w:rsidTr="00B75497">
              <w:tc>
                <w:tcPr>
                  <w:tcW w:w="1969" w:type="pct"/>
                  <w:vAlign w:val="center"/>
                </w:tcPr>
                <w:p w14:paraId="78CAABB0" w14:textId="77777777" w:rsidR="00B75497" w:rsidRPr="007844D4" w:rsidRDefault="00B75497" w:rsidP="00B75497">
                  <w:pPr>
                    <w:jc w:val="center"/>
                    <w:rPr>
                      <w:color w:val="000000" w:themeColor="text1"/>
                      <w:sz w:val="21"/>
                      <w:szCs w:val="21"/>
                    </w:rPr>
                  </w:pPr>
                  <w:r w:rsidRPr="007844D4">
                    <w:rPr>
                      <w:color w:val="000000" w:themeColor="text1"/>
                      <w:sz w:val="21"/>
                      <w:szCs w:val="21"/>
                    </w:rPr>
                    <w:t>500</w:t>
                  </w:r>
                </w:p>
              </w:tc>
              <w:tc>
                <w:tcPr>
                  <w:tcW w:w="1493" w:type="pct"/>
                  <w:vAlign w:val="center"/>
                </w:tcPr>
                <w:p w14:paraId="12297DCB" w14:textId="6E5A7F6C" w:rsidR="00B75497" w:rsidRPr="007844D4" w:rsidRDefault="00B75497" w:rsidP="00B75497">
                  <w:pPr>
                    <w:jc w:val="center"/>
                    <w:rPr>
                      <w:color w:val="000000" w:themeColor="text1"/>
                      <w:sz w:val="21"/>
                      <w:szCs w:val="21"/>
                    </w:rPr>
                  </w:pPr>
                  <w:r w:rsidRPr="007844D4">
                    <w:rPr>
                      <w:color w:val="000000" w:themeColor="text1"/>
                      <w:sz w:val="21"/>
                      <w:szCs w:val="21"/>
                    </w:rPr>
                    <w:t>34.28</w:t>
                  </w:r>
                </w:p>
              </w:tc>
              <w:tc>
                <w:tcPr>
                  <w:tcW w:w="1538" w:type="pct"/>
                  <w:vAlign w:val="center"/>
                </w:tcPr>
                <w:p w14:paraId="5CCB9C27" w14:textId="3CC74FAC" w:rsidR="00B75497" w:rsidRPr="007844D4" w:rsidRDefault="00B75497" w:rsidP="00B75497">
                  <w:pPr>
                    <w:jc w:val="center"/>
                    <w:rPr>
                      <w:rFonts w:eastAsia="等线"/>
                      <w:color w:val="000000" w:themeColor="text1"/>
                      <w:sz w:val="21"/>
                      <w:szCs w:val="21"/>
                    </w:rPr>
                  </w:pPr>
                  <w:r w:rsidRPr="007844D4">
                    <w:rPr>
                      <w:rFonts w:eastAsia="等线"/>
                      <w:color w:val="000000" w:themeColor="text1"/>
                      <w:sz w:val="21"/>
                      <w:szCs w:val="21"/>
                    </w:rPr>
                    <w:t>3.81</w:t>
                  </w:r>
                </w:p>
              </w:tc>
            </w:tr>
            <w:tr w:rsidR="00A22E6E" w:rsidRPr="007844D4" w14:paraId="4EF726F8" w14:textId="77777777" w:rsidTr="00B75497">
              <w:tc>
                <w:tcPr>
                  <w:tcW w:w="1969" w:type="pct"/>
                  <w:vAlign w:val="center"/>
                </w:tcPr>
                <w:p w14:paraId="250D3C63" w14:textId="77777777" w:rsidR="00B75497" w:rsidRPr="007844D4" w:rsidRDefault="00B75497" w:rsidP="00B75497">
                  <w:pPr>
                    <w:jc w:val="center"/>
                    <w:rPr>
                      <w:color w:val="000000" w:themeColor="text1"/>
                      <w:sz w:val="21"/>
                      <w:szCs w:val="21"/>
                    </w:rPr>
                  </w:pPr>
                  <w:r w:rsidRPr="007844D4">
                    <w:rPr>
                      <w:color w:val="000000" w:themeColor="text1"/>
                      <w:sz w:val="21"/>
                      <w:szCs w:val="21"/>
                    </w:rPr>
                    <w:t>600</w:t>
                  </w:r>
                </w:p>
              </w:tc>
              <w:tc>
                <w:tcPr>
                  <w:tcW w:w="1493" w:type="pct"/>
                  <w:vAlign w:val="center"/>
                </w:tcPr>
                <w:p w14:paraId="07D272E4" w14:textId="081B134C" w:rsidR="00B75497" w:rsidRPr="007844D4" w:rsidRDefault="00B75497" w:rsidP="00B75497">
                  <w:pPr>
                    <w:jc w:val="center"/>
                    <w:rPr>
                      <w:color w:val="000000" w:themeColor="text1"/>
                      <w:sz w:val="21"/>
                      <w:szCs w:val="21"/>
                    </w:rPr>
                  </w:pPr>
                  <w:r w:rsidRPr="007844D4">
                    <w:rPr>
                      <w:color w:val="000000" w:themeColor="text1"/>
                      <w:sz w:val="21"/>
                      <w:szCs w:val="21"/>
                    </w:rPr>
                    <w:t>27.59</w:t>
                  </w:r>
                </w:p>
              </w:tc>
              <w:tc>
                <w:tcPr>
                  <w:tcW w:w="1538" w:type="pct"/>
                  <w:vAlign w:val="center"/>
                </w:tcPr>
                <w:p w14:paraId="2F8E4EE6" w14:textId="45485725" w:rsidR="00B75497" w:rsidRPr="007844D4" w:rsidRDefault="00B75497" w:rsidP="00B75497">
                  <w:pPr>
                    <w:jc w:val="center"/>
                    <w:rPr>
                      <w:rFonts w:eastAsia="等线"/>
                      <w:color w:val="000000" w:themeColor="text1"/>
                      <w:sz w:val="21"/>
                      <w:szCs w:val="21"/>
                    </w:rPr>
                  </w:pPr>
                  <w:r w:rsidRPr="007844D4">
                    <w:rPr>
                      <w:rFonts w:eastAsia="等线"/>
                      <w:color w:val="000000" w:themeColor="text1"/>
                      <w:sz w:val="21"/>
                      <w:szCs w:val="21"/>
                    </w:rPr>
                    <w:t>3.07</w:t>
                  </w:r>
                </w:p>
              </w:tc>
            </w:tr>
            <w:tr w:rsidR="00A22E6E" w:rsidRPr="007844D4" w14:paraId="5C2866D3" w14:textId="77777777" w:rsidTr="00B75497">
              <w:tc>
                <w:tcPr>
                  <w:tcW w:w="1969" w:type="pct"/>
                  <w:vAlign w:val="center"/>
                </w:tcPr>
                <w:p w14:paraId="7A9ECC59" w14:textId="77777777" w:rsidR="00B75497" w:rsidRPr="007844D4" w:rsidRDefault="00B75497" w:rsidP="00B75497">
                  <w:pPr>
                    <w:jc w:val="center"/>
                    <w:rPr>
                      <w:color w:val="000000" w:themeColor="text1"/>
                      <w:sz w:val="21"/>
                      <w:szCs w:val="21"/>
                    </w:rPr>
                  </w:pPr>
                  <w:r w:rsidRPr="007844D4">
                    <w:rPr>
                      <w:color w:val="000000" w:themeColor="text1"/>
                      <w:sz w:val="21"/>
                      <w:szCs w:val="21"/>
                    </w:rPr>
                    <w:t>700</w:t>
                  </w:r>
                </w:p>
              </w:tc>
              <w:tc>
                <w:tcPr>
                  <w:tcW w:w="1493" w:type="pct"/>
                  <w:vAlign w:val="center"/>
                </w:tcPr>
                <w:p w14:paraId="3912692B" w14:textId="5D909003" w:rsidR="00B75497" w:rsidRPr="007844D4" w:rsidRDefault="00B75497" w:rsidP="00B75497">
                  <w:pPr>
                    <w:jc w:val="center"/>
                    <w:rPr>
                      <w:color w:val="000000" w:themeColor="text1"/>
                      <w:sz w:val="21"/>
                      <w:szCs w:val="21"/>
                    </w:rPr>
                  </w:pPr>
                  <w:r w:rsidRPr="007844D4">
                    <w:rPr>
                      <w:color w:val="000000" w:themeColor="text1"/>
                      <w:sz w:val="21"/>
                      <w:szCs w:val="21"/>
                    </w:rPr>
                    <w:t>22.86</w:t>
                  </w:r>
                </w:p>
              </w:tc>
              <w:tc>
                <w:tcPr>
                  <w:tcW w:w="1538" w:type="pct"/>
                  <w:vAlign w:val="center"/>
                </w:tcPr>
                <w:p w14:paraId="125973C3" w14:textId="0344023C" w:rsidR="00B75497" w:rsidRPr="007844D4" w:rsidRDefault="00B75497" w:rsidP="00B75497">
                  <w:pPr>
                    <w:jc w:val="center"/>
                    <w:rPr>
                      <w:rFonts w:eastAsia="等线"/>
                      <w:color w:val="000000" w:themeColor="text1"/>
                      <w:sz w:val="21"/>
                      <w:szCs w:val="21"/>
                    </w:rPr>
                  </w:pPr>
                  <w:r w:rsidRPr="007844D4">
                    <w:rPr>
                      <w:rFonts w:eastAsia="等线"/>
                      <w:color w:val="000000" w:themeColor="text1"/>
                      <w:sz w:val="21"/>
                      <w:szCs w:val="21"/>
                    </w:rPr>
                    <w:t>2.54</w:t>
                  </w:r>
                </w:p>
              </w:tc>
            </w:tr>
            <w:tr w:rsidR="00A22E6E" w:rsidRPr="007844D4" w14:paraId="5BE97349" w14:textId="77777777" w:rsidTr="00B75497">
              <w:tc>
                <w:tcPr>
                  <w:tcW w:w="1969" w:type="pct"/>
                  <w:vAlign w:val="center"/>
                </w:tcPr>
                <w:p w14:paraId="14FD9D46" w14:textId="77777777" w:rsidR="00B75497" w:rsidRPr="007844D4" w:rsidRDefault="00B75497" w:rsidP="00B75497">
                  <w:pPr>
                    <w:jc w:val="center"/>
                    <w:rPr>
                      <w:color w:val="000000" w:themeColor="text1"/>
                      <w:sz w:val="21"/>
                      <w:szCs w:val="21"/>
                    </w:rPr>
                  </w:pPr>
                  <w:r w:rsidRPr="007844D4">
                    <w:rPr>
                      <w:color w:val="000000" w:themeColor="text1"/>
                      <w:sz w:val="21"/>
                      <w:szCs w:val="21"/>
                    </w:rPr>
                    <w:t>800</w:t>
                  </w:r>
                </w:p>
              </w:tc>
              <w:tc>
                <w:tcPr>
                  <w:tcW w:w="1493" w:type="pct"/>
                  <w:vAlign w:val="center"/>
                </w:tcPr>
                <w:p w14:paraId="60873A21" w14:textId="03C21216" w:rsidR="00B75497" w:rsidRPr="007844D4" w:rsidRDefault="00B75497" w:rsidP="00B75497">
                  <w:pPr>
                    <w:jc w:val="center"/>
                    <w:rPr>
                      <w:color w:val="000000" w:themeColor="text1"/>
                      <w:sz w:val="21"/>
                      <w:szCs w:val="21"/>
                    </w:rPr>
                  </w:pPr>
                  <w:r w:rsidRPr="007844D4">
                    <w:rPr>
                      <w:color w:val="000000" w:themeColor="text1"/>
                      <w:sz w:val="21"/>
                      <w:szCs w:val="21"/>
                    </w:rPr>
                    <w:t>19.33</w:t>
                  </w:r>
                </w:p>
              </w:tc>
              <w:tc>
                <w:tcPr>
                  <w:tcW w:w="1538" w:type="pct"/>
                  <w:vAlign w:val="center"/>
                </w:tcPr>
                <w:p w14:paraId="3ECDEA91" w14:textId="63165877" w:rsidR="00B75497" w:rsidRPr="007844D4" w:rsidRDefault="00B75497" w:rsidP="00B75497">
                  <w:pPr>
                    <w:jc w:val="center"/>
                    <w:rPr>
                      <w:rFonts w:eastAsia="等线"/>
                      <w:color w:val="000000" w:themeColor="text1"/>
                      <w:sz w:val="21"/>
                      <w:szCs w:val="21"/>
                    </w:rPr>
                  </w:pPr>
                  <w:r w:rsidRPr="007844D4">
                    <w:rPr>
                      <w:rFonts w:eastAsia="等线"/>
                      <w:color w:val="000000" w:themeColor="text1"/>
                      <w:sz w:val="21"/>
                      <w:szCs w:val="21"/>
                    </w:rPr>
                    <w:t>2.15</w:t>
                  </w:r>
                </w:p>
              </w:tc>
            </w:tr>
            <w:tr w:rsidR="00A22E6E" w:rsidRPr="007844D4" w14:paraId="6D625472" w14:textId="77777777" w:rsidTr="00B75497">
              <w:tc>
                <w:tcPr>
                  <w:tcW w:w="1969" w:type="pct"/>
                  <w:vAlign w:val="center"/>
                </w:tcPr>
                <w:p w14:paraId="25F89961" w14:textId="77777777" w:rsidR="00B75497" w:rsidRPr="007844D4" w:rsidRDefault="00B75497" w:rsidP="00B75497">
                  <w:pPr>
                    <w:jc w:val="center"/>
                    <w:rPr>
                      <w:color w:val="000000" w:themeColor="text1"/>
                      <w:sz w:val="21"/>
                      <w:szCs w:val="21"/>
                    </w:rPr>
                  </w:pPr>
                  <w:r w:rsidRPr="007844D4">
                    <w:rPr>
                      <w:color w:val="000000" w:themeColor="text1"/>
                      <w:sz w:val="21"/>
                      <w:szCs w:val="21"/>
                    </w:rPr>
                    <w:t>900</w:t>
                  </w:r>
                </w:p>
              </w:tc>
              <w:tc>
                <w:tcPr>
                  <w:tcW w:w="1493" w:type="pct"/>
                  <w:vAlign w:val="center"/>
                </w:tcPr>
                <w:p w14:paraId="4D20F142" w14:textId="0D3E98B3" w:rsidR="00B75497" w:rsidRPr="007844D4" w:rsidRDefault="00B75497" w:rsidP="00B75497">
                  <w:pPr>
                    <w:jc w:val="center"/>
                    <w:rPr>
                      <w:color w:val="000000" w:themeColor="text1"/>
                      <w:sz w:val="21"/>
                      <w:szCs w:val="21"/>
                    </w:rPr>
                  </w:pPr>
                  <w:r w:rsidRPr="007844D4">
                    <w:rPr>
                      <w:color w:val="000000" w:themeColor="text1"/>
                      <w:sz w:val="21"/>
                      <w:szCs w:val="21"/>
                    </w:rPr>
                    <w:t>16.65</w:t>
                  </w:r>
                </w:p>
              </w:tc>
              <w:tc>
                <w:tcPr>
                  <w:tcW w:w="1538" w:type="pct"/>
                  <w:vAlign w:val="center"/>
                </w:tcPr>
                <w:p w14:paraId="03D454B6" w14:textId="6B4CAE90" w:rsidR="00B75497" w:rsidRPr="007844D4" w:rsidRDefault="00B75497" w:rsidP="00B75497">
                  <w:pPr>
                    <w:jc w:val="center"/>
                    <w:rPr>
                      <w:rFonts w:eastAsia="等线"/>
                      <w:color w:val="000000" w:themeColor="text1"/>
                      <w:sz w:val="21"/>
                      <w:szCs w:val="21"/>
                    </w:rPr>
                  </w:pPr>
                  <w:r w:rsidRPr="007844D4">
                    <w:rPr>
                      <w:rFonts w:eastAsia="等线"/>
                      <w:color w:val="000000" w:themeColor="text1"/>
                      <w:sz w:val="21"/>
                      <w:szCs w:val="21"/>
                    </w:rPr>
                    <w:t>1.85</w:t>
                  </w:r>
                </w:p>
              </w:tc>
            </w:tr>
            <w:tr w:rsidR="00A22E6E" w:rsidRPr="007844D4" w14:paraId="7D308B0D" w14:textId="77777777" w:rsidTr="00B75497">
              <w:tc>
                <w:tcPr>
                  <w:tcW w:w="1969" w:type="pct"/>
                  <w:vAlign w:val="center"/>
                </w:tcPr>
                <w:p w14:paraId="704E8708" w14:textId="77777777" w:rsidR="00B75497" w:rsidRPr="007844D4" w:rsidRDefault="00B75497" w:rsidP="00B75497">
                  <w:pPr>
                    <w:jc w:val="center"/>
                    <w:rPr>
                      <w:color w:val="000000" w:themeColor="text1"/>
                      <w:sz w:val="21"/>
                      <w:szCs w:val="21"/>
                    </w:rPr>
                  </w:pPr>
                  <w:r w:rsidRPr="007844D4">
                    <w:rPr>
                      <w:color w:val="000000" w:themeColor="text1"/>
                      <w:sz w:val="21"/>
                      <w:szCs w:val="21"/>
                    </w:rPr>
                    <w:t>1000</w:t>
                  </w:r>
                </w:p>
              </w:tc>
              <w:tc>
                <w:tcPr>
                  <w:tcW w:w="1493" w:type="pct"/>
                  <w:vAlign w:val="center"/>
                </w:tcPr>
                <w:p w14:paraId="0F9F3439" w14:textId="20ADB0F8" w:rsidR="00B75497" w:rsidRPr="007844D4" w:rsidRDefault="00B75497" w:rsidP="00B75497">
                  <w:pPr>
                    <w:jc w:val="center"/>
                    <w:rPr>
                      <w:color w:val="000000" w:themeColor="text1"/>
                      <w:sz w:val="21"/>
                      <w:szCs w:val="21"/>
                    </w:rPr>
                  </w:pPr>
                  <w:r w:rsidRPr="007844D4">
                    <w:rPr>
                      <w:color w:val="000000" w:themeColor="text1"/>
                      <w:sz w:val="21"/>
                      <w:szCs w:val="21"/>
                    </w:rPr>
                    <w:t>14.55</w:t>
                  </w:r>
                </w:p>
              </w:tc>
              <w:tc>
                <w:tcPr>
                  <w:tcW w:w="1538" w:type="pct"/>
                  <w:vAlign w:val="center"/>
                </w:tcPr>
                <w:p w14:paraId="69A31AFD" w14:textId="77D1B947" w:rsidR="00B75497" w:rsidRPr="007844D4" w:rsidRDefault="00B75497" w:rsidP="00B75497">
                  <w:pPr>
                    <w:jc w:val="center"/>
                    <w:rPr>
                      <w:rFonts w:eastAsia="等线"/>
                      <w:color w:val="000000" w:themeColor="text1"/>
                      <w:sz w:val="21"/>
                      <w:szCs w:val="21"/>
                    </w:rPr>
                  </w:pPr>
                  <w:r w:rsidRPr="007844D4">
                    <w:rPr>
                      <w:rFonts w:eastAsia="等线"/>
                      <w:color w:val="000000" w:themeColor="text1"/>
                      <w:sz w:val="21"/>
                      <w:szCs w:val="21"/>
                    </w:rPr>
                    <w:t>1.62</w:t>
                  </w:r>
                </w:p>
              </w:tc>
            </w:tr>
            <w:tr w:rsidR="00A22E6E" w:rsidRPr="007844D4" w14:paraId="2217EB23" w14:textId="77777777" w:rsidTr="00B75497">
              <w:tc>
                <w:tcPr>
                  <w:tcW w:w="1969" w:type="pct"/>
                  <w:vAlign w:val="center"/>
                </w:tcPr>
                <w:p w14:paraId="4A535CA5" w14:textId="77777777" w:rsidR="00B75497" w:rsidRPr="007844D4" w:rsidRDefault="00B75497" w:rsidP="00B75497">
                  <w:pPr>
                    <w:jc w:val="center"/>
                    <w:rPr>
                      <w:color w:val="000000" w:themeColor="text1"/>
                      <w:sz w:val="21"/>
                      <w:szCs w:val="21"/>
                    </w:rPr>
                  </w:pPr>
                  <w:r w:rsidRPr="007844D4">
                    <w:rPr>
                      <w:color w:val="000000" w:themeColor="text1"/>
                      <w:sz w:val="21"/>
                      <w:szCs w:val="21"/>
                    </w:rPr>
                    <w:t>1500</w:t>
                  </w:r>
                </w:p>
              </w:tc>
              <w:tc>
                <w:tcPr>
                  <w:tcW w:w="1493" w:type="pct"/>
                  <w:vAlign w:val="center"/>
                </w:tcPr>
                <w:p w14:paraId="7B160792" w14:textId="47E0D489" w:rsidR="00B75497" w:rsidRPr="007844D4" w:rsidRDefault="00B75497" w:rsidP="00B75497">
                  <w:pPr>
                    <w:jc w:val="center"/>
                    <w:rPr>
                      <w:color w:val="000000" w:themeColor="text1"/>
                      <w:sz w:val="21"/>
                      <w:szCs w:val="21"/>
                    </w:rPr>
                  </w:pPr>
                  <w:r w:rsidRPr="007844D4">
                    <w:rPr>
                      <w:color w:val="000000" w:themeColor="text1"/>
                      <w:sz w:val="21"/>
                      <w:szCs w:val="21"/>
                    </w:rPr>
                    <w:t>8.582</w:t>
                  </w:r>
                </w:p>
              </w:tc>
              <w:tc>
                <w:tcPr>
                  <w:tcW w:w="1538" w:type="pct"/>
                  <w:vAlign w:val="center"/>
                </w:tcPr>
                <w:p w14:paraId="172D5FE2" w14:textId="43BDD972" w:rsidR="00B75497" w:rsidRPr="007844D4" w:rsidRDefault="00B75497" w:rsidP="00B75497">
                  <w:pPr>
                    <w:jc w:val="center"/>
                    <w:rPr>
                      <w:rFonts w:eastAsia="等线"/>
                      <w:color w:val="000000" w:themeColor="text1"/>
                      <w:sz w:val="21"/>
                      <w:szCs w:val="21"/>
                    </w:rPr>
                  </w:pPr>
                  <w:r w:rsidRPr="007844D4">
                    <w:rPr>
                      <w:rFonts w:eastAsia="等线"/>
                      <w:color w:val="000000" w:themeColor="text1"/>
                      <w:sz w:val="21"/>
                      <w:szCs w:val="21"/>
                    </w:rPr>
                    <w:t>0.95</w:t>
                  </w:r>
                </w:p>
              </w:tc>
            </w:tr>
            <w:tr w:rsidR="00A22E6E" w:rsidRPr="007844D4" w14:paraId="77304301" w14:textId="77777777" w:rsidTr="00B75497">
              <w:tc>
                <w:tcPr>
                  <w:tcW w:w="1969" w:type="pct"/>
                  <w:vAlign w:val="center"/>
                </w:tcPr>
                <w:p w14:paraId="0AA46FEA" w14:textId="77777777" w:rsidR="00B75497" w:rsidRPr="007844D4" w:rsidRDefault="00B75497" w:rsidP="00B75497">
                  <w:pPr>
                    <w:jc w:val="center"/>
                    <w:rPr>
                      <w:color w:val="000000" w:themeColor="text1"/>
                      <w:sz w:val="21"/>
                      <w:szCs w:val="21"/>
                    </w:rPr>
                  </w:pPr>
                  <w:r w:rsidRPr="007844D4">
                    <w:rPr>
                      <w:color w:val="000000" w:themeColor="text1"/>
                      <w:sz w:val="21"/>
                      <w:szCs w:val="21"/>
                    </w:rPr>
                    <w:t>2000</w:t>
                  </w:r>
                </w:p>
              </w:tc>
              <w:tc>
                <w:tcPr>
                  <w:tcW w:w="1493" w:type="pct"/>
                  <w:vAlign w:val="center"/>
                </w:tcPr>
                <w:p w14:paraId="61662173" w14:textId="720D545A" w:rsidR="00B75497" w:rsidRPr="007844D4" w:rsidRDefault="00B75497" w:rsidP="00B75497">
                  <w:pPr>
                    <w:jc w:val="center"/>
                    <w:rPr>
                      <w:color w:val="000000" w:themeColor="text1"/>
                      <w:sz w:val="21"/>
                      <w:szCs w:val="21"/>
                    </w:rPr>
                  </w:pPr>
                  <w:r w:rsidRPr="007844D4">
                    <w:rPr>
                      <w:color w:val="000000" w:themeColor="text1"/>
                      <w:sz w:val="21"/>
                      <w:szCs w:val="21"/>
                    </w:rPr>
                    <w:t>5.865</w:t>
                  </w:r>
                </w:p>
              </w:tc>
              <w:tc>
                <w:tcPr>
                  <w:tcW w:w="1538" w:type="pct"/>
                  <w:vAlign w:val="center"/>
                </w:tcPr>
                <w:p w14:paraId="261E1085" w14:textId="654BBF9B" w:rsidR="00B75497" w:rsidRPr="007844D4" w:rsidRDefault="00B75497" w:rsidP="00B75497">
                  <w:pPr>
                    <w:jc w:val="center"/>
                    <w:rPr>
                      <w:rFonts w:eastAsia="等线"/>
                      <w:color w:val="000000" w:themeColor="text1"/>
                      <w:sz w:val="21"/>
                      <w:szCs w:val="21"/>
                    </w:rPr>
                  </w:pPr>
                  <w:r w:rsidRPr="007844D4">
                    <w:rPr>
                      <w:rFonts w:eastAsia="等线"/>
                      <w:color w:val="000000" w:themeColor="text1"/>
                      <w:sz w:val="21"/>
                      <w:szCs w:val="21"/>
                    </w:rPr>
                    <w:t>0.65</w:t>
                  </w:r>
                </w:p>
              </w:tc>
            </w:tr>
            <w:tr w:rsidR="00A22E6E" w:rsidRPr="007844D4" w14:paraId="31BE95C1" w14:textId="77777777" w:rsidTr="00B75497">
              <w:tc>
                <w:tcPr>
                  <w:tcW w:w="1969" w:type="pct"/>
                  <w:vAlign w:val="center"/>
                </w:tcPr>
                <w:p w14:paraId="1187855C" w14:textId="77777777" w:rsidR="00B75497" w:rsidRPr="007844D4" w:rsidRDefault="00B75497" w:rsidP="00B75497">
                  <w:pPr>
                    <w:jc w:val="center"/>
                    <w:rPr>
                      <w:color w:val="000000" w:themeColor="text1"/>
                      <w:sz w:val="21"/>
                      <w:szCs w:val="21"/>
                    </w:rPr>
                  </w:pPr>
                  <w:r w:rsidRPr="007844D4">
                    <w:rPr>
                      <w:color w:val="000000" w:themeColor="text1"/>
                      <w:sz w:val="21"/>
                      <w:szCs w:val="21"/>
                    </w:rPr>
                    <w:t>2500</w:t>
                  </w:r>
                </w:p>
              </w:tc>
              <w:tc>
                <w:tcPr>
                  <w:tcW w:w="1493" w:type="pct"/>
                  <w:vAlign w:val="center"/>
                </w:tcPr>
                <w:p w14:paraId="1713E7FA" w14:textId="70C6ED0A" w:rsidR="00B75497" w:rsidRPr="007844D4" w:rsidRDefault="00B75497" w:rsidP="00B75497">
                  <w:pPr>
                    <w:jc w:val="center"/>
                    <w:rPr>
                      <w:color w:val="000000" w:themeColor="text1"/>
                      <w:sz w:val="21"/>
                      <w:szCs w:val="21"/>
                    </w:rPr>
                  </w:pPr>
                  <w:r w:rsidRPr="007844D4">
                    <w:rPr>
                      <w:color w:val="000000" w:themeColor="text1"/>
                      <w:sz w:val="21"/>
                      <w:szCs w:val="21"/>
                    </w:rPr>
                    <w:t>4.359</w:t>
                  </w:r>
                </w:p>
              </w:tc>
              <w:tc>
                <w:tcPr>
                  <w:tcW w:w="1538" w:type="pct"/>
                  <w:vAlign w:val="center"/>
                </w:tcPr>
                <w:p w14:paraId="71B71538" w14:textId="26028B4E" w:rsidR="00B75497" w:rsidRPr="007844D4" w:rsidRDefault="00B75497" w:rsidP="00B75497">
                  <w:pPr>
                    <w:jc w:val="center"/>
                    <w:rPr>
                      <w:rFonts w:eastAsia="等线"/>
                      <w:color w:val="000000" w:themeColor="text1"/>
                      <w:sz w:val="21"/>
                      <w:szCs w:val="21"/>
                    </w:rPr>
                  </w:pPr>
                  <w:r w:rsidRPr="007844D4">
                    <w:rPr>
                      <w:rFonts w:eastAsia="等线"/>
                      <w:color w:val="000000" w:themeColor="text1"/>
                      <w:sz w:val="21"/>
                      <w:szCs w:val="21"/>
                    </w:rPr>
                    <w:t>0.48</w:t>
                  </w:r>
                </w:p>
              </w:tc>
            </w:tr>
            <w:tr w:rsidR="00A22E6E" w:rsidRPr="007844D4" w14:paraId="7CE3B65D" w14:textId="77777777" w:rsidTr="00596702">
              <w:tc>
                <w:tcPr>
                  <w:tcW w:w="1969" w:type="pct"/>
                  <w:vAlign w:val="center"/>
                </w:tcPr>
                <w:p w14:paraId="7783D843" w14:textId="77777777" w:rsidR="00596702" w:rsidRPr="007844D4" w:rsidRDefault="00596702" w:rsidP="00434D85">
                  <w:pPr>
                    <w:jc w:val="center"/>
                    <w:rPr>
                      <w:color w:val="000000" w:themeColor="text1"/>
                      <w:spacing w:val="-20"/>
                      <w:sz w:val="21"/>
                      <w:szCs w:val="21"/>
                    </w:rPr>
                  </w:pPr>
                  <w:r w:rsidRPr="007844D4">
                    <w:rPr>
                      <w:color w:val="000000" w:themeColor="text1"/>
                      <w:spacing w:val="-20"/>
                      <w:sz w:val="21"/>
                      <w:szCs w:val="21"/>
                    </w:rPr>
                    <w:t>最大质量浓度（</w:t>
                  </w:r>
                  <w:proofErr w:type="spellStart"/>
                  <w:r w:rsidRPr="007844D4">
                    <w:rPr>
                      <w:color w:val="000000" w:themeColor="text1"/>
                      <w:spacing w:val="-20"/>
                      <w:sz w:val="21"/>
                      <w:szCs w:val="21"/>
                    </w:rPr>
                    <w:t>μg</w:t>
                  </w:r>
                  <w:proofErr w:type="spellEnd"/>
                  <w:r w:rsidRPr="007844D4">
                    <w:rPr>
                      <w:color w:val="000000" w:themeColor="text1"/>
                      <w:spacing w:val="-20"/>
                      <w:sz w:val="21"/>
                      <w:szCs w:val="21"/>
                    </w:rPr>
                    <w:t>/m</w:t>
                  </w:r>
                  <w:r w:rsidRPr="007844D4">
                    <w:rPr>
                      <w:color w:val="000000" w:themeColor="text1"/>
                      <w:spacing w:val="-20"/>
                      <w:sz w:val="21"/>
                      <w:szCs w:val="21"/>
                      <w:vertAlign w:val="superscript"/>
                    </w:rPr>
                    <w:t>3</w:t>
                  </w:r>
                  <w:r w:rsidRPr="007844D4">
                    <w:rPr>
                      <w:color w:val="000000" w:themeColor="text1"/>
                      <w:spacing w:val="-20"/>
                      <w:sz w:val="21"/>
                      <w:szCs w:val="21"/>
                    </w:rPr>
                    <w:t>）</w:t>
                  </w:r>
                </w:p>
              </w:tc>
              <w:tc>
                <w:tcPr>
                  <w:tcW w:w="3031" w:type="pct"/>
                  <w:gridSpan w:val="2"/>
                  <w:vAlign w:val="center"/>
                </w:tcPr>
                <w:p w14:paraId="180C89AA" w14:textId="345EDD17" w:rsidR="00596702" w:rsidRPr="007844D4" w:rsidRDefault="00B75497" w:rsidP="00434D85">
                  <w:pPr>
                    <w:jc w:val="center"/>
                    <w:rPr>
                      <w:color w:val="000000" w:themeColor="text1"/>
                      <w:sz w:val="21"/>
                      <w:szCs w:val="21"/>
                    </w:rPr>
                  </w:pPr>
                  <w:r w:rsidRPr="007844D4">
                    <w:rPr>
                      <w:color w:val="000000" w:themeColor="text1"/>
                      <w:sz w:val="21"/>
                      <w:szCs w:val="21"/>
                    </w:rPr>
                    <w:t>73.55</w:t>
                  </w:r>
                </w:p>
              </w:tc>
            </w:tr>
            <w:tr w:rsidR="00A22E6E" w:rsidRPr="007844D4" w14:paraId="7119F632" w14:textId="77777777" w:rsidTr="00596702">
              <w:tc>
                <w:tcPr>
                  <w:tcW w:w="1969" w:type="pct"/>
                  <w:vAlign w:val="center"/>
                </w:tcPr>
                <w:p w14:paraId="2AEE8408" w14:textId="77777777" w:rsidR="000C512B" w:rsidRPr="007844D4" w:rsidRDefault="000C512B" w:rsidP="000C512B">
                  <w:pPr>
                    <w:jc w:val="center"/>
                    <w:rPr>
                      <w:color w:val="000000" w:themeColor="text1"/>
                      <w:sz w:val="21"/>
                      <w:szCs w:val="21"/>
                    </w:rPr>
                  </w:pPr>
                  <w:r w:rsidRPr="007844D4">
                    <w:rPr>
                      <w:color w:val="000000" w:themeColor="text1"/>
                      <w:sz w:val="21"/>
                      <w:szCs w:val="21"/>
                    </w:rPr>
                    <w:t>最大质量浓度</w:t>
                  </w:r>
                </w:p>
                <w:p w14:paraId="46D7F75C" w14:textId="1B4BFC2D" w:rsidR="00596702" w:rsidRPr="007844D4" w:rsidRDefault="000C512B" w:rsidP="000C512B">
                  <w:pPr>
                    <w:jc w:val="center"/>
                    <w:rPr>
                      <w:color w:val="000000" w:themeColor="text1"/>
                      <w:sz w:val="21"/>
                      <w:szCs w:val="21"/>
                    </w:rPr>
                  </w:pPr>
                  <w:proofErr w:type="gramStart"/>
                  <w:r w:rsidRPr="007844D4">
                    <w:rPr>
                      <w:color w:val="000000" w:themeColor="text1"/>
                      <w:sz w:val="21"/>
                      <w:szCs w:val="21"/>
                    </w:rPr>
                    <w:t>对应占</w:t>
                  </w:r>
                  <w:proofErr w:type="gramEnd"/>
                  <w:r w:rsidRPr="007844D4">
                    <w:rPr>
                      <w:color w:val="000000" w:themeColor="text1"/>
                      <w:sz w:val="21"/>
                      <w:szCs w:val="21"/>
                    </w:rPr>
                    <w:t>标率</w:t>
                  </w:r>
                  <w:r w:rsidRPr="007844D4">
                    <w:rPr>
                      <w:color w:val="000000" w:themeColor="text1"/>
                      <w:sz w:val="21"/>
                      <w:szCs w:val="21"/>
                    </w:rPr>
                    <w:t>%</w:t>
                  </w:r>
                </w:p>
              </w:tc>
              <w:tc>
                <w:tcPr>
                  <w:tcW w:w="3031" w:type="pct"/>
                  <w:gridSpan w:val="2"/>
                  <w:vAlign w:val="center"/>
                </w:tcPr>
                <w:p w14:paraId="66395BB6" w14:textId="70492311" w:rsidR="00596702" w:rsidRPr="007844D4" w:rsidRDefault="00B75497" w:rsidP="00434D85">
                  <w:pPr>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.17</w:t>
                  </w:r>
                </w:p>
              </w:tc>
            </w:tr>
            <w:tr w:rsidR="00A22E6E" w:rsidRPr="007844D4" w14:paraId="249DFB78" w14:textId="77777777" w:rsidTr="00596702">
              <w:tc>
                <w:tcPr>
                  <w:tcW w:w="1969" w:type="pct"/>
                  <w:vAlign w:val="center"/>
                </w:tcPr>
                <w:p w14:paraId="0C06C405" w14:textId="77777777" w:rsidR="00596702" w:rsidRPr="007844D4" w:rsidRDefault="00596702" w:rsidP="00434D85">
                  <w:pPr>
                    <w:jc w:val="center"/>
                    <w:rPr>
                      <w:color w:val="000000" w:themeColor="text1"/>
                      <w:spacing w:val="-14"/>
                      <w:sz w:val="21"/>
                      <w:szCs w:val="21"/>
                    </w:rPr>
                  </w:pPr>
                  <w:r w:rsidRPr="007844D4">
                    <w:rPr>
                      <w:color w:val="000000" w:themeColor="text1"/>
                      <w:spacing w:val="-14"/>
                      <w:sz w:val="21"/>
                      <w:szCs w:val="21"/>
                    </w:rPr>
                    <w:t>对应距离</w:t>
                  </w:r>
                  <w:r w:rsidRPr="007844D4">
                    <w:rPr>
                      <w:color w:val="000000" w:themeColor="text1"/>
                      <w:spacing w:val="-14"/>
                      <w:sz w:val="21"/>
                      <w:szCs w:val="21"/>
                    </w:rPr>
                    <w:t>(m)</w:t>
                  </w:r>
                </w:p>
              </w:tc>
              <w:tc>
                <w:tcPr>
                  <w:tcW w:w="3031" w:type="pct"/>
                  <w:gridSpan w:val="2"/>
                  <w:vAlign w:val="center"/>
                </w:tcPr>
                <w:p w14:paraId="7A9A9DFF" w14:textId="79261CDD" w:rsidR="00596702" w:rsidRPr="007844D4" w:rsidRDefault="00B75497" w:rsidP="00434D85">
                  <w:pPr>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1.87</w:t>
                  </w:r>
                </w:p>
              </w:tc>
            </w:tr>
          </w:tbl>
          <w:p w14:paraId="39E58685" w14:textId="0E752B06" w:rsidR="00643C20" w:rsidRPr="007844D4" w:rsidRDefault="00643C20" w:rsidP="00434D85">
            <w:pPr>
              <w:spacing w:line="500" w:lineRule="exact"/>
              <w:ind w:firstLineChars="200" w:firstLine="480"/>
              <w:rPr>
                <w:color w:val="000000" w:themeColor="text1"/>
                <w:sz w:val="24"/>
              </w:rPr>
            </w:pPr>
            <w:r w:rsidRPr="007844D4">
              <w:rPr>
                <w:color w:val="000000" w:themeColor="text1"/>
                <w:sz w:val="24"/>
              </w:rPr>
              <w:t>根据上述预测结果，本项目有组织排放污染物最大落地浓度占标率</w:t>
            </w:r>
            <w:r w:rsidR="00DE15E0" w:rsidRPr="007844D4">
              <w:rPr>
                <w:rFonts w:hint="eastAsia"/>
                <w:color w:val="000000" w:themeColor="text1"/>
                <w:sz w:val="24"/>
              </w:rPr>
              <w:t>最高为</w:t>
            </w:r>
            <w:r w:rsidR="005F2AEF" w:rsidRPr="007844D4">
              <w:rPr>
                <w:color w:val="000000" w:themeColor="text1"/>
                <w:sz w:val="24"/>
              </w:rPr>
              <w:t>0.</w:t>
            </w:r>
            <w:r w:rsidR="00F43324" w:rsidRPr="007844D4">
              <w:rPr>
                <w:color w:val="000000" w:themeColor="text1"/>
                <w:sz w:val="24"/>
              </w:rPr>
              <w:t>12</w:t>
            </w:r>
            <w:r w:rsidRPr="007844D4">
              <w:rPr>
                <w:color w:val="000000" w:themeColor="text1"/>
                <w:sz w:val="24"/>
              </w:rPr>
              <w:t>%</w:t>
            </w:r>
            <w:r w:rsidRPr="007844D4">
              <w:rPr>
                <w:color w:val="000000" w:themeColor="text1"/>
                <w:sz w:val="24"/>
              </w:rPr>
              <w:t>，</w:t>
            </w:r>
            <w:r w:rsidR="00D17F43" w:rsidRPr="007844D4">
              <w:rPr>
                <w:color w:val="000000" w:themeColor="text1"/>
                <w:sz w:val="24"/>
              </w:rPr>
              <w:t>无组织排放</w:t>
            </w:r>
            <w:r w:rsidR="00DE15E0" w:rsidRPr="007844D4">
              <w:rPr>
                <w:rFonts w:hint="eastAsia"/>
                <w:color w:val="000000" w:themeColor="text1"/>
                <w:sz w:val="24"/>
              </w:rPr>
              <w:t>污染物</w:t>
            </w:r>
            <w:r w:rsidR="00D17F43" w:rsidRPr="007844D4">
              <w:rPr>
                <w:color w:val="000000" w:themeColor="text1"/>
                <w:sz w:val="24"/>
              </w:rPr>
              <w:t>最大落地浓度占</w:t>
            </w:r>
            <w:proofErr w:type="gramStart"/>
            <w:r w:rsidR="00D17F43" w:rsidRPr="007844D4">
              <w:rPr>
                <w:color w:val="000000" w:themeColor="text1"/>
                <w:sz w:val="24"/>
              </w:rPr>
              <w:t>标</w:t>
            </w:r>
            <w:r w:rsidR="00DE15E0" w:rsidRPr="007844D4">
              <w:rPr>
                <w:rFonts w:hint="eastAsia"/>
                <w:color w:val="000000" w:themeColor="text1"/>
                <w:sz w:val="24"/>
              </w:rPr>
              <w:t>最高</w:t>
            </w:r>
            <w:proofErr w:type="gramEnd"/>
            <w:r w:rsidR="00DE15E0" w:rsidRPr="007844D4">
              <w:rPr>
                <w:rFonts w:hint="eastAsia"/>
                <w:color w:val="000000" w:themeColor="text1"/>
                <w:sz w:val="24"/>
              </w:rPr>
              <w:t>为</w:t>
            </w:r>
            <w:r w:rsidR="00C12A9D" w:rsidRPr="007844D4">
              <w:rPr>
                <w:color w:val="000000" w:themeColor="text1"/>
                <w:sz w:val="24"/>
              </w:rPr>
              <w:t>8.17</w:t>
            </w:r>
            <w:r w:rsidR="00D17F43" w:rsidRPr="007844D4">
              <w:rPr>
                <w:color w:val="000000" w:themeColor="text1"/>
                <w:sz w:val="24"/>
              </w:rPr>
              <w:t>%</w:t>
            </w:r>
            <w:r w:rsidR="00BF33A7" w:rsidRPr="007844D4">
              <w:rPr>
                <w:rFonts w:hint="eastAsia"/>
                <w:color w:val="000000" w:themeColor="text1"/>
                <w:sz w:val="24"/>
              </w:rPr>
              <w:t>。</w:t>
            </w:r>
            <w:r w:rsidRPr="007844D4">
              <w:rPr>
                <w:color w:val="000000" w:themeColor="text1"/>
                <w:sz w:val="24"/>
              </w:rPr>
              <w:t>根据《环境影响评价技术导则</w:t>
            </w:r>
            <w:r w:rsidRPr="007844D4">
              <w:rPr>
                <w:color w:val="000000" w:themeColor="text1"/>
                <w:sz w:val="24"/>
              </w:rPr>
              <w:t>-</w:t>
            </w:r>
            <w:r w:rsidRPr="007844D4">
              <w:rPr>
                <w:color w:val="000000" w:themeColor="text1"/>
                <w:sz w:val="24"/>
              </w:rPr>
              <w:t>大气环境》（</w:t>
            </w:r>
            <w:r w:rsidRPr="007844D4">
              <w:rPr>
                <w:color w:val="000000" w:themeColor="text1"/>
                <w:sz w:val="24"/>
              </w:rPr>
              <w:t>HJ2.2-2018</w:t>
            </w:r>
            <w:r w:rsidRPr="007844D4">
              <w:rPr>
                <w:color w:val="000000" w:themeColor="text1"/>
                <w:sz w:val="24"/>
              </w:rPr>
              <w:t>）进行判定，本项目大气评价等级为</w:t>
            </w:r>
            <w:r w:rsidR="00D17F43" w:rsidRPr="007844D4">
              <w:rPr>
                <w:rFonts w:hint="eastAsia"/>
                <w:color w:val="000000" w:themeColor="text1"/>
                <w:sz w:val="24"/>
              </w:rPr>
              <w:t>二</w:t>
            </w:r>
            <w:r w:rsidRPr="007844D4">
              <w:rPr>
                <w:color w:val="000000" w:themeColor="text1"/>
                <w:sz w:val="24"/>
              </w:rPr>
              <w:t>级。</w:t>
            </w:r>
          </w:p>
          <w:p w14:paraId="4CB347AF" w14:textId="2E33DEFE" w:rsidR="00643C20" w:rsidRPr="007844D4" w:rsidRDefault="00643C20" w:rsidP="00434D85">
            <w:pPr>
              <w:spacing w:line="500" w:lineRule="exact"/>
              <w:ind w:firstLineChars="200" w:firstLine="480"/>
              <w:rPr>
                <w:bCs/>
                <w:color w:val="000000" w:themeColor="text1"/>
                <w:sz w:val="24"/>
              </w:rPr>
            </w:pPr>
            <w:r w:rsidRPr="007844D4">
              <w:rPr>
                <w:bCs/>
                <w:color w:val="000000" w:themeColor="text1"/>
                <w:sz w:val="24"/>
              </w:rPr>
              <w:t>（</w:t>
            </w:r>
            <w:r w:rsidR="00611786" w:rsidRPr="007844D4">
              <w:rPr>
                <w:bCs/>
                <w:color w:val="000000" w:themeColor="text1"/>
                <w:sz w:val="24"/>
              </w:rPr>
              <w:t>4</w:t>
            </w:r>
            <w:r w:rsidRPr="007844D4">
              <w:rPr>
                <w:bCs/>
                <w:color w:val="000000" w:themeColor="text1"/>
                <w:sz w:val="24"/>
              </w:rPr>
              <w:t>）大气污染物排放量核算</w:t>
            </w:r>
          </w:p>
          <w:p w14:paraId="14D1D8F2" w14:textId="74555D07" w:rsidR="00643C20" w:rsidRPr="007844D4" w:rsidRDefault="00643C20" w:rsidP="00434D85">
            <w:pPr>
              <w:spacing w:line="500" w:lineRule="exact"/>
              <w:ind w:firstLineChars="200" w:firstLine="480"/>
              <w:rPr>
                <w:bCs/>
                <w:color w:val="000000" w:themeColor="text1"/>
                <w:sz w:val="24"/>
              </w:rPr>
            </w:pPr>
            <w:r w:rsidRPr="007844D4">
              <w:rPr>
                <w:bCs/>
                <w:color w:val="000000" w:themeColor="text1"/>
                <w:sz w:val="24"/>
              </w:rPr>
              <w:t>本项目大气污染物有组织排放量核算表及无组织排放量核算表分别见表</w:t>
            </w:r>
            <w:r w:rsidR="00812C45" w:rsidRPr="007844D4">
              <w:rPr>
                <w:bCs/>
                <w:color w:val="000000" w:themeColor="text1"/>
                <w:sz w:val="24"/>
              </w:rPr>
              <w:t>3</w:t>
            </w:r>
            <w:r w:rsidR="00A46BDD" w:rsidRPr="007844D4">
              <w:rPr>
                <w:bCs/>
                <w:color w:val="000000" w:themeColor="text1"/>
                <w:sz w:val="24"/>
              </w:rPr>
              <w:t>5</w:t>
            </w:r>
            <w:r w:rsidRPr="007844D4">
              <w:rPr>
                <w:bCs/>
                <w:color w:val="000000" w:themeColor="text1"/>
                <w:sz w:val="24"/>
              </w:rPr>
              <w:t>及表</w:t>
            </w:r>
            <w:r w:rsidR="00812C45" w:rsidRPr="007844D4">
              <w:rPr>
                <w:bCs/>
                <w:color w:val="000000" w:themeColor="text1"/>
                <w:sz w:val="24"/>
              </w:rPr>
              <w:t>3</w:t>
            </w:r>
            <w:r w:rsidR="00A46BDD" w:rsidRPr="007844D4">
              <w:rPr>
                <w:bCs/>
                <w:color w:val="000000" w:themeColor="text1"/>
                <w:sz w:val="24"/>
              </w:rPr>
              <w:t>6</w:t>
            </w:r>
            <w:r w:rsidRPr="007844D4">
              <w:rPr>
                <w:bCs/>
                <w:color w:val="000000" w:themeColor="text1"/>
                <w:sz w:val="24"/>
              </w:rPr>
              <w:t>。</w:t>
            </w:r>
          </w:p>
          <w:p w14:paraId="517C839F" w14:textId="41EC3277" w:rsidR="00643C20" w:rsidRPr="007844D4" w:rsidRDefault="00643C20" w:rsidP="00434D85">
            <w:pPr>
              <w:ind w:firstLineChars="196" w:firstLine="470"/>
              <w:jc w:val="center"/>
              <w:rPr>
                <w:rFonts w:eastAsia="黑体"/>
                <w:color w:val="000000" w:themeColor="text1"/>
                <w:sz w:val="24"/>
              </w:rPr>
            </w:pPr>
            <w:r w:rsidRPr="007844D4">
              <w:rPr>
                <w:rFonts w:eastAsia="黑体"/>
                <w:color w:val="000000" w:themeColor="text1"/>
                <w:sz w:val="24"/>
              </w:rPr>
              <w:t>表</w:t>
            </w:r>
            <w:r w:rsidR="00812C45" w:rsidRPr="007844D4">
              <w:rPr>
                <w:rFonts w:eastAsia="黑体"/>
                <w:color w:val="000000" w:themeColor="text1"/>
                <w:sz w:val="24"/>
              </w:rPr>
              <w:t>3</w:t>
            </w:r>
            <w:r w:rsidR="00A46BDD" w:rsidRPr="007844D4">
              <w:rPr>
                <w:rFonts w:eastAsia="黑体"/>
                <w:color w:val="000000" w:themeColor="text1"/>
                <w:sz w:val="24"/>
              </w:rPr>
              <w:t>5</w:t>
            </w:r>
            <w:r w:rsidRPr="007844D4">
              <w:rPr>
                <w:rFonts w:eastAsia="黑体"/>
                <w:color w:val="000000" w:themeColor="text1"/>
                <w:sz w:val="24"/>
              </w:rPr>
              <w:t xml:space="preserve">  </w:t>
            </w:r>
            <w:r w:rsidRPr="007844D4">
              <w:rPr>
                <w:rFonts w:eastAsia="黑体"/>
                <w:color w:val="000000" w:themeColor="text1"/>
                <w:sz w:val="24"/>
              </w:rPr>
              <w:t>项目大气污染物有组织排放量核算表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1349"/>
              <w:gridCol w:w="1148"/>
              <w:gridCol w:w="1250"/>
              <w:gridCol w:w="1038"/>
              <w:gridCol w:w="897"/>
              <w:gridCol w:w="892"/>
              <w:gridCol w:w="892"/>
            </w:tblGrid>
            <w:tr w:rsidR="00274BBE" w:rsidRPr="007844D4" w14:paraId="500D8DD9" w14:textId="21D7E1AB" w:rsidTr="00F43324">
              <w:trPr>
                <w:trHeight w:val="627"/>
              </w:trPr>
              <w:tc>
                <w:tcPr>
                  <w:tcW w:w="765" w:type="pct"/>
                  <w:vAlign w:val="center"/>
                </w:tcPr>
                <w:p w14:paraId="5039BD0B" w14:textId="19AB5E1D" w:rsidR="00F43324" w:rsidRPr="007844D4" w:rsidRDefault="00F43324" w:rsidP="00F43324">
                  <w:pPr>
                    <w:jc w:val="center"/>
                    <w:rPr>
                      <w:b/>
                      <w:color w:val="000000" w:themeColor="text1"/>
                      <w:sz w:val="21"/>
                      <w:szCs w:val="21"/>
                    </w:rPr>
                  </w:pPr>
                  <w:r w:rsidRPr="007844D4">
                    <w:rPr>
                      <w:b/>
                      <w:color w:val="000000" w:themeColor="text1"/>
                      <w:sz w:val="21"/>
                      <w:szCs w:val="21"/>
                    </w:rPr>
                    <w:t>生产线</w:t>
                  </w:r>
                </w:p>
              </w:tc>
              <w:tc>
                <w:tcPr>
                  <w:tcW w:w="765" w:type="pct"/>
                  <w:shd w:val="clear" w:color="auto" w:fill="auto"/>
                  <w:vAlign w:val="center"/>
                </w:tcPr>
                <w:p w14:paraId="30D23E15" w14:textId="759780EB" w:rsidR="00F43324" w:rsidRPr="007844D4" w:rsidRDefault="00F43324" w:rsidP="00F43324">
                  <w:pPr>
                    <w:jc w:val="center"/>
                    <w:rPr>
                      <w:b/>
                      <w:color w:val="000000" w:themeColor="text1"/>
                      <w:sz w:val="21"/>
                      <w:szCs w:val="21"/>
                    </w:rPr>
                  </w:pPr>
                  <w:r w:rsidRPr="007844D4">
                    <w:rPr>
                      <w:b/>
                      <w:color w:val="000000" w:themeColor="text1"/>
                      <w:sz w:val="21"/>
                      <w:szCs w:val="21"/>
                    </w:rPr>
                    <w:t>排污口</w:t>
                  </w:r>
                </w:p>
              </w:tc>
              <w:tc>
                <w:tcPr>
                  <w:tcW w:w="651" w:type="pct"/>
                  <w:shd w:val="clear" w:color="auto" w:fill="auto"/>
                  <w:vAlign w:val="center"/>
                </w:tcPr>
                <w:p w14:paraId="0CA484DF" w14:textId="77777777" w:rsidR="00F43324" w:rsidRPr="007844D4" w:rsidRDefault="00F43324" w:rsidP="00F43324">
                  <w:pPr>
                    <w:jc w:val="center"/>
                    <w:rPr>
                      <w:b/>
                      <w:color w:val="000000" w:themeColor="text1"/>
                      <w:sz w:val="21"/>
                      <w:szCs w:val="21"/>
                    </w:rPr>
                  </w:pPr>
                  <w:r w:rsidRPr="007844D4">
                    <w:rPr>
                      <w:b/>
                      <w:color w:val="000000" w:themeColor="text1"/>
                      <w:sz w:val="21"/>
                      <w:szCs w:val="21"/>
                    </w:rPr>
                    <w:t>污染物</w:t>
                  </w:r>
                </w:p>
              </w:tc>
              <w:tc>
                <w:tcPr>
                  <w:tcW w:w="709" w:type="pct"/>
                  <w:shd w:val="clear" w:color="auto" w:fill="auto"/>
                  <w:vAlign w:val="center"/>
                </w:tcPr>
                <w:p w14:paraId="1E8A1F4D" w14:textId="77777777" w:rsidR="00F43324" w:rsidRPr="007844D4" w:rsidRDefault="00F43324" w:rsidP="00F43324">
                  <w:pPr>
                    <w:jc w:val="center"/>
                    <w:rPr>
                      <w:b/>
                      <w:color w:val="000000" w:themeColor="text1"/>
                      <w:sz w:val="21"/>
                      <w:szCs w:val="21"/>
                    </w:rPr>
                  </w:pPr>
                  <w:r w:rsidRPr="007844D4">
                    <w:rPr>
                      <w:b/>
                      <w:color w:val="000000" w:themeColor="text1"/>
                      <w:sz w:val="21"/>
                      <w:szCs w:val="21"/>
                    </w:rPr>
                    <w:t>核算排放浓度</w:t>
                  </w:r>
                </w:p>
                <w:p w14:paraId="33DFA0F8" w14:textId="77777777" w:rsidR="00F43324" w:rsidRPr="007844D4" w:rsidRDefault="00F43324" w:rsidP="00F43324">
                  <w:pPr>
                    <w:jc w:val="center"/>
                    <w:rPr>
                      <w:b/>
                      <w:color w:val="000000" w:themeColor="text1"/>
                      <w:sz w:val="21"/>
                      <w:szCs w:val="21"/>
                    </w:rPr>
                  </w:pPr>
                  <w:r w:rsidRPr="007844D4">
                    <w:rPr>
                      <w:b/>
                      <w:color w:val="000000" w:themeColor="text1"/>
                      <w:sz w:val="21"/>
                      <w:szCs w:val="21"/>
                    </w:rPr>
                    <w:t>(mg/m</w:t>
                  </w:r>
                  <w:r w:rsidRPr="007844D4">
                    <w:rPr>
                      <w:b/>
                      <w:color w:val="000000" w:themeColor="text1"/>
                      <w:sz w:val="21"/>
                      <w:szCs w:val="21"/>
                      <w:vertAlign w:val="superscript"/>
                    </w:rPr>
                    <w:t>3</w:t>
                  </w:r>
                  <w:r w:rsidRPr="007844D4">
                    <w:rPr>
                      <w:b/>
                      <w:color w:val="000000" w:themeColor="text1"/>
                      <w:sz w:val="21"/>
                      <w:szCs w:val="21"/>
                    </w:rPr>
                    <w:t>)</w:t>
                  </w:r>
                </w:p>
              </w:tc>
              <w:tc>
                <w:tcPr>
                  <w:tcW w:w="589" w:type="pct"/>
                  <w:shd w:val="clear" w:color="auto" w:fill="auto"/>
                  <w:vAlign w:val="center"/>
                </w:tcPr>
                <w:p w14:paraId="252F1553" w14:textId="77777777" w:rsidR="00F43324" w:rsidRPr="007844D4" w:rsidRDefault="00F43324" w:rsidP="00F43324">
                  <w:pPr>
                    <w:jc w:val="center"/>
                    <w:rPr>
                      <w:b/>
                      <w:color w:val="000000" w:themeColor="text1"/>
                      <w:sz w:val="21"/>
                      <w:szCs w:val="21"/>
                    </w:rPr>
                  </w:pPr>
                  <w:r w:rsidRPr="007844D4">
                    <w:rPr>
                      <w:b/>
                      <w:color w:val="000000" w:themeColor="text1"/>
                      <w:sz w:val="21"/>
                      <w:szCs w:val="21"/>
                    </w:rPr>
                    <w:t>核算排放速率（</w:t>
                  </w:r>
                  <w:r w:rsidRPr="007844D4">
                    <w:rPr>
                      <w:b/>
                      <w:color w:val="000000" w:themeColor="text1"/>
                      <w:sz w:val="21"/>
                      <w:szCs w:val="21"/>
                    </w:rPr>
                    <w:t>kg/h</w:t>
                  </w:r>
                  <w:r w:rsidRPr="007844D4">
                    <w:rPr>
                      <w:b/>
                      <w:color w:val="000000" w:themeColor="text1"/>
                      <w:sz w:val="21"/>
                      <w:szCs w:val="21"/>
                    </w:rPr>
                    <w:t>）</w:t>
                  </w:r>
                </w:p>
              </w:tc>
              <w:tc>
                <w:tcPr>
                  <w:tcW w:w="509" w:type="pct"/>
                  <w:shd w:val="clear" w:color="auto" w:fill="auto"/>
                  <w:vAlign w:val="center"/>
                </w:tcPr>
                <w:p w14:paraId="1A51D2B8" w14:textId="1CE1EFCE" w:rsidR="00F43324" w:rsidRPr="007844D4" w:rsidRDefault="00F43324" w:rsidP="00F43324">
                  <w:pPr>
                    <w:jc w:val="center"/>
                    <w:rPr>
                      <w:b/>
                      <w:color w:val="000000" w:themeColor="text1"/>
                      <w:sz w:val="21"/>
                      <w:szCs w:val="21"/>
                    </w:rPr>
                  </w:pPr>
                  <w:r w:rsidRPr="007844D4">
                    <w:rPr>
                      <w:b/>
                      <w:color w:val="000000" w:themeColor="text1"/>
                      <w:sz w:val="21"/>
                      <w:szCs w:val="21"/>
                    </w:rPr>
                    <w:t>核算年排放量（</w:t>
                  </w:r>
                  <w:r w:rsidRPr="007844D4">
                    <w:rPr>
                      <w:b/>
                      <w:color w:val="000000" w:themeColor="text1"/>
                      <w:sz w:val="21"/>
                      <w:szCs w:val="21"/>
                    </w:rPr>
                    <w:t>t/a</w:t>
                  </w:r>
                  <w:r w:rsidRPr="007844D4">
                    <w:rPr>
                      <w:b/>
                      <w:color w:val="000000" w:themeColor="text1"/>
                      <w:sz w:val="21"/>
                      <w:szCs w:val="21"/>
                    </w:rPr>
                    <w:t>）</w:t>
                  </w:r>
                </w:p>
              </w:tc>
              <w:tc>
                <w:tcPr>
                  <w:tcW w:w="506" w:type="pct"/>
                  <w:vAlign w:val="center"/>
                </w:tcPr>
                <w:p w14:paraId="15830980" w14:textId="7261033E" w:rsidR="00F43324" w:rsidRPr="007844D4" w:rsidRDefault="00F43324" w:rsidP="00F43324">
                  <w:pPr>
                    <w:jc w:val="center"/>
                    <w:rPr>
                      <w:b/>
                      <w:color w:val="000000" w:themeColor="text1"/>
                      <w:sz w:val="21"/>
                      <w:szCs w:val="21"/>
                    </w:rPr>
                  </w:pPr>
                  <w:r w:rsidRPr="007844D4">
                    <w:rPr>
                      <w:b/>
                      <w:color w:val="000000" w:themeColor="text1"/>
                      <w:sz w:val="21"/>
                      <w:szCs w:val="21"/>
                    </w:rPr>
                    <w:t>排气筒数量（</w:t>
                  </w:r>
                  <w:proofErr w:type="gramStart"/>
                  <w:r w:rsidRPr="007844D4">
                    <w:rPr>
                      <w:b/>
                      <w:color w:val="000000" w:themeColor="text1"/>
                      <w:sz w:val="21"/>
                      <w:szCs w:val="21"/>
                    </w:rPr>
                    <w:t>个</w:t>
                  </w:r>
                  <w:proofErr w:type="gramEnd"/>
                  <w:r w:rsidRPr="007844D4">
                    <w:rPr>
                      <w:b/>
                      <w:color w:val="000000" w:themeColor="text1"/>
                      <w:sz w:val="21"/>
                      <w:szCs w:val="21"/>
                    </w:rPr>
                    <w:t>）</w:t>
                  </w:r>
                </w:p>
              </w:tc>
              <w:tc>
                <w:tcPr>
                  <w:tcW w:w="506" w:type="pct"/>
                  <w:vAlign w:val="center"/>
                </w:tcPr>
                <w:p w14:paraId="71F933CF" w14:textId="3843F1DC" w:rsidR="00F43324" w:rsidRPr="007844D4" w:rsidRDefault="00F43324" w:rsidP="00F43324">
                  <w:pPr>
                    <w:jc w:val="center"/>
                    <w:rPr>
                      <w:b/>
                      <w:color w:val="000000" w:themeColor="text1"/>
                      <w:sz w:val="21"/>
                      <w:szCs w:val="21"/>
                    </w:rPr>
                  </w:pPr>
                  <w:r w:rsidRPr="007844D4">
                    <w:rPr>
                      <w:b/>
                      <w:color w:val="000000" w:themeColor="text1"/>
                      <w:sz w:val="21"/>
                      <w:szCs w:val="21"/>
                    </w:rPr>
                    <w:t>总排放量（</w:t>
                  </w:r>
                  <w:r w:rsidRPr="007844D4">
                    <w:rPr>
                      <w:b/>
                      <w:color w:val="000000" w:themeColor="text1"/>
                      <w:sz w:val="21"/>
                      <w:szCs w:val="21"/>
                    </w:rPr>
                    <w:t>t/a</w:t>
                  </w:r>
                  <w:r w:rsidRPr="007844D4">
                    <w:rPr>
                      <w:b/>
                      <w:color w:val="000000" w:themeColor="text1"/>
                      <w:sz w:val="21"/>
                      <w:szCs w:val="21"/>
                    </w:rPr>
                    <w:t>）</w:t>
                  </w:r>
                </w:p>
              </w:tc>
            </w:tr>
            <w:tr w:rsidR="00274BBE" w:rsidRPr="007844D4" w14:paraId="7755FB3A" w14:textId="0045927A" w:rsidTr="00F43324">
              <w:trPr>
                <w:trHeight w:val="304"/>
              </w:trPr>
              <w:tc>
                <w:tcPr>
                  <w:tcW w:w="765" w:type="pct"/>
                  <w:vMerge w:val="restart"/>
                  <w:vAlign w:val="center"/>
                </w:tcPr>
                <w:p w14:paraId="39291465" w14:textId="6B5FAC7E" w:rsidR="00F43324" w:rsidRPr="007844D4" w:rsidRDefault="00F43324" w:rsidP="00F43324">
                  <w:pPr>
                    <w:jc w:val="center"/>
                    <w:rPr>
                      <w:bCs/>
                      <w:color w:val="000000" w:themeColor="text1"/>
                      <w:sz w:val="21"/>
                      <w:szCs w:val="21"/>
                    </w:rPr>
                  </w:pPr>
                  <w:r w:rsidRPr="007844D4">
                    <w:rPr>
                      <w:bCs/>
                      <w:color w:val="000000" w:themeColor="text1"/>
                      <w:sz w:val="21"/>
                      <w:szCs w:val="21"/>
                    </w:rPr>
                    <w:t>240</w:t>
                  </w:r>
                  <w:proofErr w:type="gramStart"/>
                  <w:r w:rsidRPr="007844D4">
                    <w:rPr>
                      <w:bCs/>
                      <w:color w:val="000000" w:themeColor="text1"/>
                      <w:sz w:val="21"/>
                      <w:szCs w:val="21"/>
                    </w:rPr>
                    <w:t>商混线</w:t>
                  </w:r>
                  <w:proofErr w:type="gramEnd"/>
                </w:p>
              </w:tc>
              <w:tc>
                <w:tcPr>
                  <w:tcW w:w="765" w:type="pct"/>
                  <w:shd w:val="clear" w:color="auto" w:fill="auto"/>
                  <w:vAlign w:val="center"/>
                </w:tcPr>
                <w:p w14:paraId="33078FBB" w14:textId="6F704990" w:rsidR="00F43324" w:rsidRPr="007844D4" w:rsidRDefault="00F43324" w:rsidP="00F43324">
                  <w:pPr>
                    <w:jc w:val="center"/>
                    <w:rPr>
                      <w:color w:val="000000" w:themeColor="text1"/>
                      <w:sz w:val="21"/>
                      <w:szCs w:val="21"/>
                    </w:rPr>
                  </w:pPr>
                  <w:proofErr w:type="gramStart"/>
                  <w:r w:rsidRPr="007844D4">
                    <w:rPr>
                      <w:bCs/>
                      <w:color w:val="000000" w:themeColor="text1"/>
                      <w:spacing w:val="-14"/>
                      <w:sz w:val="21"/>
                      <w:szCs w:val="21"/>
                    </w:rPr>
                    <w:t>仓顶</w:t>
                  </w:r>
                  <w:proofErr w:type="gramEnd"/>
                  <w:r w:rsidRPr="007844D4">
                    <w:rPr>
                      <w:bCs/>
                      <w:color w:val="000000" w:themeColor="text1"/>
                      <w:spacing w:val="-14"/>
                      <w:sz w:val="21"/>
                      <w:szCs w:val="21"/>
                    </w:rPr>
                    <w:t>除尘器</w:t>
                  </w:r>
                </w:p>
              </w:tc>
              <w:tc>
                <w:tcPr>
                  <w:tcW w:w="651" w:type="pct"/>
                  <w:shd w:val="clear" w:color="auto" w:fill="auto"/>
                  <w:vAlign w:val="center"/>
                </w:tcPr>
                <w:p w14:paraId="4421C0DD" w14:textId="16647BDF" w:rsidR="00F43324" w:rsidRPr="007844D4" w:rsidRDefault="00F43324" w:rsidP="00F43324">
                  <w:pPr>
                    <w:jc w:val="center"/>
                    <w:rPr>
                      <w:color w:val="000000" w:themeColor="text1"/>
                      <w:sz w:val="21"/>
                      <w:szCs w:val="21"/>
                    </w:rPr>
                  </w:pPr>
                  <w:r w:rsidRPr="007844D4">
                    <w:rPr>
                      <w:color w:val="000000" w:themeColor="text1"/>
                      <w:sz w:val="21"/>
                      <w:szCs w:val="21"/>
                    </w:rPr>
                    <w:t>颗粒物</w:t>
                  </w:r>
                </w:p>
              </w:tc>
              <w:tc>
                <w:tcPr>
                  <w:tcW w:w="709" w:type="pct"/>
                  <w:shd w:val="clear" w:color="auto" w:fill="auto"/>
                  <w:vAlign w:val="center"/>
                </w:tcPr>
                <w:p w14:paraId="5DF0C682" w14:textId="09AD8491" w:rsidR="00F43324" w:rsidRPr="007844D4" w:rsidRDefault="00F43324" w:rsidP="00F43324">
                  <w:pPr>
                    <w:jc w:val="center"/>
                    <w:rPr>
                      <w:bCs/>
                      <w:color w:val="000000" w:themeColor="text1"/>
                      <w:sz w:val="21"/>
                      <w:szCs w:val="21"/>
                    </w:rPr>
                  </w:pPr>
                  <w:r w:rsidRPr="007844D4">
                    <w:rPr>
                      <w:bCs/>
                      <w:color w:val="000000" w:themeColor="text1"/>
                      <w:sz w:val="21"/>
                      <w:szCs w:val="21"/>
                    </w:rPr>
                    <w:t>2.08</w:t>
                  </w:r>
                </w:p>
              </w:tc>
              <w:tc>
                <w:tcPr>
                  <w:tcW w:w="589" w:type="pct"/>
                  <w:shd w:val="clear" w:color="auto" w:fill="auto"/>
                  <w:vAlign w:val="center"/>
                </w:tcPr>
                <w:p w14:paraId="78FC5C77" w14:textId="261AB8DC" w:rsidR="00F43324" w:rsidRPr="007844D4" w:rsidRDefault="00F43324" w:rsidP="00F43324">
                  <w:pPr>
                    <w:jc w:val="center"/>
                    <w:rPr>
                      <w:bCs/>
                      <w:color w:val="000000" w:themeColor="text1"/>
                      <w:sz w:val="21"/>
                      <w:szCs w:val="21"/>
                    </w:rPr>
                  </w:pPr>
                  <w:r w:rsidRPr="007844D4">
                    <w:rPr>
                      <w:color w:val="000000" w:themeColor="text1"/>
                      <w:spacing w:val="-14"/>
                      <w:sz w:val="21"/>
                      <w:szCs w:val="21"/>
                    </w:rPr>
                    <w:t>0.002</w:t>
                  </w:r>
                </w:p>
              </w:tc>
              <w:tc>
                <w:tcPr>
                  <w:tcW w:w="509" w:type="pct"/>
                  <w:shd w:val="clear" w:color="auto" w:fill="auto"/>
                  <w:vAlign w:val="center"/>
                </w:tcPr>
                <w:p w14:paraId="04742903" w14:textId="0910A9F2" w:rsidR="00F43324" w:rsidRPr="007844D4" w:rsidRDefault="00F43324" w:rsidP="00F43324">
                  <w:pPr>
                    <w:jc w:val="center"/>
                    <w:rPr>
                      <w:bCs/>
                      <w:color w:val="000000" w:themeColor="text1"/>
                      <w:sz w:val="21"/>
                      <w:szCs w:val="21"/>
                    </w:rPr>
                  </w:pPr>
                  <w:r w:rsidRPr="007844D4">
                    <w:rPr>
                      <w:bCs/>
                      <w:color w:val="000000" w:themeColor="text1"/>
                      <w:sz w:val="21"/>
                      <w:szCs w:val="21"/>
                    </w:rPr>
                    <w:t>0.005</w:t>
                  </w:r>
                </w:p>
              </w:tc>
              <w:tc>
                <w:tcPr>
                  <w:tcW w:w="506" w:type="pct"/>
                  <w:vAlign w:val="center"/>
                </w:tcPr>
                <w:p w14:paraId="0D856A86" w14:textId="6E293C6D" w:rsidR="00F43324" w:rsidRPr="007844D4" w:rsidRDefault="00F43324" w:rsidP="00F43324">
                  <w:pPr>
                    <w:jc w:val="center"/>
                    <w:rPr>
                      <w:bCs/>
                      <w:color w:val="000000" w:themeColor="text1"/>
                      <w:sz w:val="21"/>
                      <w:szCs w:val="21"/>
                    </w:rPr>
                  </w:pPr>
                  <w:r w:rsidRPr="007844D4">
                    <w:rPr>
                      <w:bCs/>
                      <w:color w:val="000000" w:themeColor="text1"/>
                      <w:sz w:val="21"/>
                      <w:szCs w:val="21"/>
                    </w:rPr>
                    <w:t>15</w:t>
                  </w:r>
                </w:p>
              </w:tc>
              <w:tc>
                <w:tcPr>
                  <w:tcW w:w="506" w:type="pct"/>
                  <w:vAlign w:val="center"/>
                </w:tcPr>
                <w:p w14:paraId="0810F29E" w14:textId="701EB8A6" w:rsidR="00F43324" w:rsidRPr="007844D4" w:rsidRDefault="00F43324" w:rsidP="00F43324">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.075</w:t>
                  </w:r>
                </w:p>
              </w:tc>
            </w:tr>
            <w:tr w:rsidR="00274BBE" w:rsidRPr="007844D4" w14:paraId="7B4957BB" w14:textId="0D3855E5" w:rsidTr="00F43324">
              <w:trPr>
                <w:trHeight w:val="304"/>
              </w:trPr>
              <w:tc>
                <w:tcPr>
                  <w:tcW w:w="765" w:type="pct"/>
                  <w:vMerge/>
                  <w:vAlign w:val="center"/>
                </w:tcPr>
                <w:p w14:paraId="3BF4FBDF" w14:textId="77777777" w:rsidR="00F43324" w:rsidRPr="007844D4" w:rsidRDefault="00F43324" w:rsidP="00F43324">
                  <w:pPr>
                    <w:jc w:val="center"/>
                    <w:rPr>
                      <w:color w:val="000000" w:themeColor="text1"/>
                      <w:sz w:val="21"/>
                      <w:szCs w:val="21"/>
                    </w:rPr>
                  </w:pPr>
                </w:p>
              </w:tc>
              <w:tc>
                <w:tcPr>
                  <w:tcW w:w="765" w:type="pct"/>
                  <w:shd w:val="clear" w:color="auto" w:fill="auto"/>
                  <w:vAlign w:val="center"/>
                </w:tcPr>
                <w:p w14:paraId="3893E78B" w14:textId="41C310D3" w:rsidR="00F43324" w:rsidRPr="007844D4" w:rsidRDefault="00F43324" w:rsidP="00F43324">
                  <w:pPr>
                    <w:jc w:val="center"/>
                    <w:rPr>
                      <w:color w:val="000000" w:themeColor="text1"/>
                      <w:sz w:val="21"/>
                      <w:szCs w:val="21"/>
                    </w:rPr>
                  </w:pPr>
                  <w:r w:rsidRPr="007844D4">
                    <w:rPr>
                      <w:bCs/>
                      <w:color w:val="000000" w:themeColor="text1"/>
                      <w:spacing w:val="-14"/>
                      <w:sz w:val="21"/>
                      <w:szCs w:val="21"/>
                    </w:rPr>
                    <w:t>搅拌机</w:t>
                  </w:r>
                </w:p>
              </w:tc>
              <w:tc>
                <w:tcPr>
                  <w:tcW w:w="651" w:type="pct"/>
                  <w:shd w:val="clear" w:color="auto" w:fill="auto"/>
                  <w:vAlign w:val="center"/>
                </w:tcPr>
                <w:p w14:paraId="1D26828F" w14:textId="2FACE822" w:rsidR="00F43324" w:rsidRPr="007844D4" w:rsidRDefault="00F43324" w:rsidP="00F43324">
                  <w:pPr>
                    <w:jc w:val="center"/>
                    <w:rPr>
                      <w:color w:val="000000" w:themeColor="text1"/>
                      <w:sz w:val="21"/>
                      <w:szCs w:val="21"/>
                    </w:rPr>
                  </w:pPr>
                  <w:r w:rsidRPr="007844D4">
                    <w:rPr>
                      <w:color w:val="000000" w:themeColor="text1"/>
                      <w:sz w:val="21"/>
                      <w:szCs w:val="21"/>
                    </w:rPr>
                    <w:t>颗粒物</w:t>
                  </w:r>
                </w:p>
              </w:tc>
              <w:tc>
                <w:tcPr>
                  <w:tcW w:w="709" w:type="pct"/>
                  <w:shd w:val="clear" w:color="auto" w:fill="auto"/>
                  <w:vAlign w:val="center"/>
                </w:tcPr>
                <w:p w14:paraId="696B713A" w14:textId="60C352A4" w:rsidR="00F43324" w:rsidRPr="007844D4" w:rsidRDefault="00F43324" w:rsidP="00F43324">
                  <w:pPr>
                    <w:jc w:val="center"/>
                    <w:rPr>
                      <w:bCs/>
                      <w:color w:val="000000" w:themeColor="text1"/>
                      <w:sz w:val="21"/>
                      <w:szCs w:val="21"/>
                    </w:rPr>
                  </w:pPr>
                  <w:r w:rsidRPr="007844D4">
                    <w:rPr>
                      <w:bCs/>
                      <w:color w:val="000000" w:themeColor="text1"/>
                      <w:sz w:val="21"/>
                      <w:szCs w:val="21"/>
                    </w:rPr>
                    <w:t>4.2</w:t>
                  </w:r>
                </w:p>
              </w:tc>
              <w:tc>
                <w:tcPr>
                  <w:tcW w:w="589" w:type="pct"/>
                  <w:shd w:val="clear" w:color="auto" w:fill="auto"/>
                  <w:vAlign w:val="center"/>
                </w:tcPr>
                <w:p w14:paraId="59E3B0A2" w14:textId="6A328771" w:rsidR="00F43324" w:rsidRPr="007844D4" w:rsidRDefault="00F43324" w:rsidP="00F43324">
                  <w:pPr>
                    <w:jc w:val="center"/>
                    <w:rPr>
                      <w:bCs/>
                      <w:color w:val="000000" w:themeColor="text1"/>
                      <w:sz w:val="21"/>
                      <w:szCs w:val="21"/>
                    </w:rPr>
                  </w:pPr>
                  <w:r w:rsidRPr="007844D4">
                    <w:rPr>
                      <w:color w:val="000000" w:themeColor="text1"/>
                      <w:spacing w:val="-14"/>
                      <w:sz w:val="21"/>
                      <w:szCs w:val="21"/>
                    </w:rPr>
                    <w:t>0.008</w:t>
                  </w:r>
                </w:p>
              </w:tc>
              <w:tc>
                <w:tcPr>
                  <w:tcW w:w="509" w:type="pct"/>
                  <w:shd w:val="clear" w:color="auto" w:fill="auto"/>
                  <w:vAlign w:val="center"/>
                </w:tcPr>
                <w:p w14:paraId="0EFC2CA4" w14:textId="5F546AB3" w:rsidR="00F43324" w:rsidRPr="007844D4" w:rsidRDefault="00F43324" w:rsidP="00F43324">
                  <w:pPr>
                    <w:jc w:val="center"/>
                    <w:rPr>
                      <w:bCs/>
                      <w:color w:val="000000" w:themeColor="text1"/>
                      <w:sz w:val="21"/>
                      <w:szCs w:val="21"/>
                    </w:rPr>
                  </w:pPr>
                  <w:r w:rsidRPr="007844D4">
                    <w:rPr>
                      <w:bCs/>
                      <w:color w:val="000000" w:themeColor="text1"/>
                      <w:sz w:val="21"/>
                      <w:szCs w:val="21"/>
                    </w:rPr>
                    <w:t>0.02</w:t>
                  </w:r>
                </w:p>
              </w:tc>
              <w:tc>
                <w:tcPr>
                  <w:tcW w:w="506" w:type="pct"/>
                  <w:vAlign w:val="center"/>
                </w:tcPr>
                <w:p w14:paraId="0959D36D" w14:textId="3F001596" w:rsidR="00F43324" w:rsidRPr="007844D4" w:rsidRDefault="00F43324" w:rsidP="00F43324">
                  <w:pPr>
                    <w:jc w:val="center"/>
                    <w:rPr>
                      <w:bCs/>
                      <w:color w:val="000000" w:themeColor="text1"/>
                      <w:sz w:val="21"/>
                      <w:szCs w:val="21"/>
                    </w:rPr>
                  </w:pPr>
                  <w:r w:rsidRPr="007844D4">
                    <w:rPr>
                      <w:bCs/>
                      <w:color w:val="000000" w:themeColor="text1"/>
                      <w:sz w:val="21"/>
                      <w:szCs w:val="21"/>
                    </w:rPr>
                    <w:t>3</w:t>
                  </w:r>
                </w:p>
              </w:tc>
              <w:tc>
                <w:tcPr>
                  <w:tcW w:w="506" w:type="pct"/>
                  <w:vAlign w:val="center"/>
                </w:tcPr>
                <w:p w14:paraId="4543E06A" w14:textId="6D447882" w:rsidR="00F43324" w:rsidRPr="007844D4" w:rsidRDefault="00F43324" w:rsidP="00F43324">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.06</w:t>
                  </w:r>
                </w:p>
              </w:tc>
            </w:tr>
            <w:tr w:rsidR="00274BBE" w:rsidRPr="007844D4" w14:paraId="3750162E" w14:textId="58050FDC" w:rsidTr="00F43324">
              <w:trPr>
                <w:trHeight w:val="304"/>
              </w:trPr>
              <w:tc>
                <w:tcPr>
                  <w:tcW w:w="765" w:type="pct"/>
                  <w:vMerge w:val="restart"/>
                  <w:vAlign w:val="center"/>
                </w:tcPr>
                <w:p w14:paraId="10713036" w14:textId="11508FB2" w:rsidR="00F43324" w:rsidRPr="007844D4" w:rsidRDefault="00F43324" w:rsidP="00F43324">
                  <w:pPr>
                    <w:jc w:val="center"/>
                    <w:rPr>
                      <w:color w:val="000000" w:themeColor="text1"/>
                      <w:sz w:val="21"/>
                      <w:szCs w:val="21"/>
                    </w:rPr>
                  </w:pPr>
                  <w:r w:rsidRPr="007844D4">
                    <w:rPr>
                      <w:bCs/>
                      <w:color w:val="000000" w:themeColor="text1"/>
                      <w:sz w:val="21"/>
                      <w:szCs w:val="21"/>
                    </w:rPr>
                    <w:t>180</w:t>
                  </w:r>
                  <w:r w:rsidRPr="007844D4">
                    <w:rPr>
                      <w:bCs/>
                      <w:color w:val="000000" w:themeColor="text1"/>
                      <w:sz w:val="21"/>
                      <w:szCs w:val="21"/>
                    </w:rPr>
                    <w:t>湿拌砂</w:t>
                  </w:r>
                  <w:r w:rsidRPr="007844D4">
                    <w:rPr>
                      <w:bCs/>
                      <w:color w:val="000000" w:themeColor="text1"/>
                      <w:sz w:val="21"/>
                      <w:szCs w:val="21"/>
                    </w:rPr>
                    <w:lastRenderedPageBreak/>
                    <w:t>浆线</w:t>
                  </w:r>
                </w:p>
              </w:tc>
              <w:tc>
                <w:tcPr>
                  <w:tcW w:w="765" w:type="pct"/>
                  <w:shd w:val="clear" w:color="auto" w:fill="auto"/>
                  <w:vAlign w:val="center"/>
                </w:tcPr>
                <w:p w14:paraId="5667CC07" w14:textId="73693DB3" w:rsidR="00F43324" w:rsidRPr="007844D4" w:rsidRDefault="00F43324" w:rsidP="00F43324">
                  <w:pPr>
                    <w:jc w:val="center"/>
                    <w:rPr>
                      <w:color w:val="000000" w:themeColor="text1"/>
                      <w:sz w:val="21"/>
                      <w:szCs w:val="21"/>
                    </w:rPr>
                  </w:pPr>
                  <w:proofErr w:type="gramStart"/>
                  <w:r w:rsidRPr="007844D4">
                    <w:rPr>
                      <w:bCs/>
                      <w:color w:val="000000" w:themeColor="text1"/>
                      <w:spacing w:val="-14"/>
                      <w:sz w:val="21"/>
                      <w:szCs w:val="21"/>
                    </w:rPr>
                    <w:lastRenderedPageBreak/>
                    <w:t>仓顶</w:t>
                  </w:r>
                  <w:proofErr w:type="gramEnd"/>
                  <w:r w:rsidRPr="007844D4">
                    <w:rPr>
                      <w:bCs/>
                      <w:color w:val="000000" w:themeColor="text1"/>
                      <w:spacing w:val="-14"/>
                      <w:sz w:val="21"/>
                      <w:szCs w:val="21"/>
                    </w:rPr>
                    <w:t>除尘器</w:t>
                  </w:r>
                </w:p>
              </w:tc>
              <w:tc>
                <w:tcPr>
                  <w:tcW w:w="651" w:type="pct"/>
                  <w:shd w:val="clear" w:color="auto" w:fill="auto"/>
                  <w:vAlign w:val="center"/>
                </w:tcPr>
                <w:p w14:paraId="670B0215" w14:textId="17522FDA" w:rsidR="00F43324" w:rsidRPr="007844D4" w:rsidRDefault="00F43324" w:rsidP="00F43324">
                  <w:pPr>
                    <w:jc w:val="center"/>
                    <w:rPr>
                      <w:color w:val="000000" w:themeColor="text1"/>
                      <w:sz w:val="21"/>
                      <w:szCs w:val="21"/>
                    </w:rPr>
                  </w:pPr>
                  <w:r w:rsidRPr="007844D4">
                    <w:rPr>
                      <w:color w:val="000000" w:themeColor="text1"/>
                      <w:sz w:val="21"/>
                      <w:szCs w:val="21"/>
                    </w:rPr>
                    <w:t>颗粒物</w:t>
                  </w:r>
                </w:p>
              </w:tc>
              <w:tc>
                <w:tcPr>
                  <w:tcW w:w="709" w:type="pct"/>
                  <w:shd w:val="clear" w:color="auto" w:fill="auto"/>
                  <w:vAlign w:val="center"/>
                </w:tcPr>
                <w:p w14:paraId="2C5BBBCB" w14:textId="40463E9C" w:rsidR="00F43324" w:rsidRPr="007844D4" w:rsidRDefault="00F43324" w:rsidP="00F43324">
                  <w:pPr>
                    <w:jc w:val="center"/>
                    <w:rPr>
                      <w:bCs/>
                      <w:color w:val="000000" w:themeColor="text1"/>
                      <w:sz w:val="21"/>
                      <w:szCs w:val="21"/>
                    </w:rPr>
                  </w:pPr>
                  <w:r w:rsidRPr="007844D4">
                    <w:rPr>
                      <w:bCs/>
                      <w:color w:val="000000" w:themeColor="text1"/>
                      <w:sz w:val="21"/>
                      <w:szCs w:val="21"/>
                    </w:rPr>
                    <w:t>0.8</w:t>
                  </w:r>
                </w:p>
              </w:tc>
              <w:tc>
                <w:tcPr>
                  <w:tcW w:w="589" w:type="pct"/>
                  <w:shd w:val="clear" w:color="auto" w:fill="auto"/>
                  <w:vAlign w:val="center"/>
                </w:tcPr>
                <w:p w14:paraId="56401E41" w14:textId="2F82EABF" w:rsidR="00F43324" w:rsidRPr="007844D4" w:rsidRDefault="00F43324" w:rsidP="00F43324">
                  <w:pPr>
                    <w:jc w:val="center"/>
                    <w:rPr>
                      <w:bCs/>
                      <w:color w:val="000000" w:themeColor="text1"/>
                      <w:sz w:val="21"/>
                      <w:szCs w:val="21"/>
                    </w:rPr>
                  </w:pPr>
                  <w:r w:rsidRPr="007844D4">
                    <w:rPr>
                      <w:color w:val="000000" w:themeColor="text1"/>
                      <w:spacing w:val="-14"/>
                      <w:sz w:val="21"/>
                      <w:szCs w:val="21"/>
                    </w:rPr>
                    <w:t>0.0008</w:t>
                  </w:r>
                </w:p>
              </w:tc>
              <w:tc>
                <w:tcPr>
                  <w:tcW w:w="509" w:type="pct"/>
                  <w:shd w:val="clear" w:color="auto" w:fill="auto"/>
                  <w:vAlign w:val="center"/>
                </w:tcPr>
                <w:p w14:paraId="74D596B3" w14:textId="448E414C" w:rsidR="00F43324" w:rsidRPr="007844D4" w:rsidRDefault="00F43324" w:rsidP="00F43324">
                  <w:pPr>
                    <w:jc w:val="center"/>
                    <w:rPr>
                      <w:bCs/>
                      <w:color w:val="000000" w:themeColor="text1"/>
                      <w:sz w:val="21"/>
                      <w:szCs w:val="21"/>
                    </w:rPr>
                  </w:pPr>
                  <w:r w:rsidRPr="007844D4">
                    <w:rPr>
                      <w:bCs/>
                      <w:color w:val="000000" w:themeColor="text1"/>
                      <w:sz w:val="21"/>
                      <w:szCs w:val="21"/>
                    </w:rPr>
                    <w:t>0.002</w:t>
                  </w:r>
                </w:p>
              </w:tc>
              <w:tc>
                <w:tcPr>
                  <w:tcW w:w="506" w:type="pct"/>
                  <w:vAlign w:val="center"/>
                </w:tcPr>
                <w:p w14:paraId="4103513B" w14:textId="0148FC3B" w:rsidR="00F43324" w:rsidRPr="007844D4" w:rsidRDefault="00F43324" w:rsidP="00F43324">
                  <w:pPr>
                    <w:jc w:val="center"/>
                    <w:rPr>
                      <w:bCs/>
                      <w:color w:val="000000" w:themeColor="text1"/>
                      <w:sz w:val="21"/>
                      <w:szCs w:val="21"/>
                    </w:rPr>
                  </w:pPr>
                  <w:r w:rsidRPr="007844D4">
                    <w:rPr>
                      <w:bCs/>
                      <w:color w:val="000000" w:themeColor="text1"/>
                      <w:sz w:val="21"/>
                      <w:szCs w:val="21"/>
                    </w:rPr>
                    <w:t>6</w:t>
                  </w:r>
                </w:p>
              </w:tc>
              <w:tc>
                <w:tcPr>
                  <w:tcW w:w="506" w:type="pct"/>
                  <w:vAlign w:val="center"/>
                </w:tcPr>
                <w:p w14:paraId="553E5D90" w14:textId="54FA7472" w:rsidR="00F43324" w:rsidRPr="007844D4" w:rsidRDefault="00F43324" w:rsidP="00F43324">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.012</w:t>
                  </w:r>
                </w:p>
              </w:tc>
            </w:tr>
            <w:tr w:rsidR="00274BBE" w:rsidRPr="007844D4" w14:paraId="27E9E302" w14:textId="77777777" w:rsidTr="00F43324">
              <w:trPr>
                <w:trHeight w:val="304"/>
              </w:trPr>
              <w:tc>
                <w:tcPr>
                  <w:tcW w:w="765" w:type="pct"/>
                  <w:vMerge/>
                  <w:vAlign w:val="center"/>
                </w:tcPr>
                <w:p w14:paraId="5A516077" w14:textId="77777777" w:rsidR="00F43324" w:rsidRPr="007844D4" w:rsidRDefault="00F43324" w:rsidP="00F43324">
                  <w:pPr>
                    <w:jc w:val="center"/>
                    <w:rPr>
                      <w:color w:val="000000" w:themeColor="text1"/>
                      <w:sz w:val="21"/>
                      <w:szCs w:val="21"/>
                    </w:rPr>
                  </w:pPr>
                </w:p>
              </w:tc>
              <w:tc>
                <w:tcPr>
                  <w:tcW w:w="765" w:type="pct"/>
                  <w:shd w:val="clear" w:color="auto" w:fill="auto"/>
                  <w:vAlign w:val="center"/>
                </w:tcPr>
                <w:p w14:paraId="7EEE979C" w14:textId="2770EE12" w:rsidR="00F43324" w:rsidRPr="007844D4" w:rsidRDefault="00F43324" w:rsidP="00F43324">
                  <w:pPr>
                    <w:jc w:val="center"/>
                    <w:rPr>
                      <w:color w:val="000000" w:themeColor="text1"/>
                      <w:sz w:val="21"/>
                      <w:szCs w:val="21"/>
                    </w:rPr>
                  </w:pPr>
                  <w:r w:rsidRPr="007844D4">
                    <w:rPr>
                      <w:bCs/>
                      <w:color w:val="000000" w:themeColor="text1"/>
                      <w:spacing w:val="-14"/>
                      <w:sz w:val="21"/>
                      <w:szCs w:val="21"/>
                    </w:rPr>
                    <w:t>搅拌机</w:t>
                  </w:r>
                </w:p>
              </w:tc>
              <w:tc>
                <w:tcPr>
                  <w:tcW w:w="651" w:type="pct"/>
                  <w:shd w:val="clear" w:color="auto" w:fill="auto"/>
                  <w:vAlign w:val="center"/>
                </w:tcPr>
                <w:p w14:paraId="223B2878" w14:textId="47028D52" w:rsidR="00F43324" w:rsidRPr="007844D4" w:rsidRDefault="00F43324" w:rsidP="00F43324">
                  <w:pPr>
                    <w:jc w:val="center"/>
                    <w:rPr>
                      <w:color w:val="000000" w:themeColor="text1"/>
                      <w:sz w:val="21"/>
                      <w:szCs w:val="21"/>
                    </w:rPr>
                  </w:pPr>
                  <w:r w:rsidRPr="007844D4">
                    <w:rPr>
                      <w:color w:val="000000" w:themeColor="text1"/>
                      <w:sz w:val="21"/>
                      <w:szCs w:val="21"/>
                    </w:rPr>
                    <w:t>颗粒物</w:t>
                  </w:r>
                </w:p>
              </w:tc>
              <w:tc>
                <w:tcPr>
                  <w:tcW w:w="709" w:type="pct"/>
                  <w:shd w:val="clear" w:color="auto" w:fill="auto"/>
                  <w:vAlign w:val="center"/>
                </w:tcPr>
                <w:p w14:paraId="528C538B" w14:textId="61DCC920" w:rsidR="00F43324" w:rsidRPr="007844D4" w:rsidRDefault="00F43324" w:rsidP="00F43324">
                  <w:pPr>
                    <w:jc w:val="center"/>
                    <w:rPr>
                      <w:bCs/>
                      <w:color w:val="000000" w:themeColor="text1"/>
                      <w:sz w:val="21"/>
                      <w:szCs w:val="21"/>
                    </w:rPr>
                  </w:pPr>
                  <w:r w:rsidRPr="007844D4">
                    <w:rPr>
                      <w:bCs/>
                      <w:color w:val="000000" w:themeColor="text1"/>
                      <w:sz w:val="21"/>
                      <w:szCs w:val="21"/>
                    </w:rPr>
                    <w:t>0.5</w:t>
                  </w:r>
                </w:p>
              </w:tc>
              <w:tc>
                <w:tcPr>
                  <w:tcW w:w="589" w:type="pct"/>
                  <w:shd w:val="clear" w:color="auto" w:fill="auto"/>
                  <w:vAlign w:val="center"/>
                </w:tcPr>
                <w:p w14:paraId="6C6DCE11" w14:textId="4C745C0E" w:rsidR="00F43324" w:rsidRPr="007844D4" w:rsidRDefault="00F43324" w:rsidP="00F43324">
                  <w:pPr>
                    <w:jc w:val="center"/>
                    <w:rPr>
                      <w:bCs/>
                      <w:color w:val="000000" w:themeColor="text1"/>
                      <w:sz w:val="21"/>
                      <w:szCs w:val="21"/>
                    </w:rPr>
                  </w:pPr>
                  <w:r w:rsidRPr="007844D4">
                    <w:rPr>
                      <w:color w:val="000000" w:themeColor="text1"/>
                      <w:spacing w:val="-14"/>
                      <w:sz w:val="21"/>
                      <w:szCs w:val="21"/>
                    </w:rPr>
                    <w:t>0.001</w:t>
                  </w:r>
                </w:p>
              </w:tc>
              <w:tc>
                <w:tcPr>
                  <w:tcW w:w="509" w:type="pct"/>
                  <w:shd w:val="clear" w:color="auto" w:fill="auto"/>
                  <w:vAlign w:val="center"/>
                </w:tcPr>
                <w:p w14:paraId="4B874275" w14:textId="206BEC82" w:rsidR="00F43324" w:rsidRPr="007844D4" w:rsidRDefault="00F43324" w:rsidP="00F43324">
                  <w:pPr>
                    <w:jc w:val="center"/>
                    <w:rPr>
                      <w:bCs/>
                      <w:color w:val="000000" w:themeColor="text1"/>
                      <w:sz w:val="21"/>
                      <w:szCs w:val="21"/>
                    </w:rPr>
                  </w:pPr>
                  <w:r w:rsidRPr="007844D4">
                    <w:rPr>
                      <w:bCs/>
                      <w:color w:val="000000" w:themeColor="text1"/>
                      <w:sz w:val="21"/>
                      <w:szCs w:val="21"/>
                    </w:rPr>
                    <w:t>0.0025</w:t>
                  </w:r>
                </w:p>
              </w:tc>
              <w:tc>
                <w:tcPr>
                  <w:tcW w:w="506" w:type="pct"/>
                  <w:vAlign w:val="center"/>
                </w:tcPr>
                <w:p w14:paraId="1F0D6C15" w14:textId="680103A7" w:rsidR="00F43324" w:rsidRPr="007844D4" w:rsidRDefault="00F43324" w:rsidP="00F43324">
                  <w:pPr>
                    <w:jc w:val="center"/>
                    <w:rPr>
                      <w:bCs/>
                      <w:color w:val="000000" w:themeColor="text1"/>
                      <w:sz w:val="21"/>
                      <w:szCs w:val="21"/>
                    </w:rPr>
                  </w:pPr>
                  <w:r w:rsidRPr="007844D4">
                    <w:rPr>
                      <w:bCs/>
                      <w:color w:val="000000" w:themeColor="text1"/>
                      <w:sz w:val="21"/>
                      <w:szCs w:val="21"/>
                    </w:rPr>
                    <w:t>2</w:t>
                  </w:r>
                </w:p>
              </w:tc>
              <w:tc>
                <w:tcPr>
                  <w:tcW w:w="506" w:type="pct"/>
                  <w:vAlign w:val="center"/>
                </w:tcPr>
                <w:p w14:paraId="60F8127B" w14:textId="15DFDDD0" w:rsidR="00F43324" w:rsidRPr="007844D4" w:rsidRDefault="00F43324" w:rsidP="00F43324">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.005</w:t>
                  </w:r>
                </w:p>
              </w:tc>
            </w:tr>
            <w:tr w:rsidR="00274BBE" w:rsidRPr="007844D4" w14:paraId="139907A3" w14:textId="77777777" w:rsidTr="00F43324">
              <w:trPr>
                <w:trHeight w:val="304"/>
              </w:trPr>
              <w:tc>
                <w:tcPr>
                  <w:tcW w:w="765" w:type="pct"/>
                  <w:vMerge w:val="restart"/>
                  <w:vAlign w:val="center"/>
                </w:tcPr>
                <w:p w14:paraId="1E132003" w14:textId="169DE6A9" w:rsidR="00F43324" w:rsidRPr="007844D4" w:rsidRDefault="00F43324" w:rsidP="00F43324">
                  <w:pPr>
                    <w:jc w:val="center"/>
                    <w:rPr>
                      <w:color w:val="000000" w:themeColor="text1"/>
                      <w:sz w:val="21"/>
                      <w:szCs w:val="21"/>
                    </w:rPr>
                  </w:pPr>
                  <w:r w:rsidRPr="007844D4">
                    <w:rPr>
                      <w:bCs/>
                      <w:color w:val="000000" w:themeColor="text1"/>
                      <w:sz w:val="21"/>
                      <w:szCs w:val="21"/>
                    </w:rPr>
                    <w:t>制砂干粉线</w:t>
                  </w:r>
                </w:p>
              </w:tc>
              <w:tc>
                <w:tcPr>
                  <w:tcW w:w="765" w:type="pct"/>
                  <w:shd w:val="clear" w:color="auto" w:fill="auto"/>
                  <w:vAlign w:val="center"/>
                </w:tcPr>
                <w:p w14:paraId="5EBFDFD1" w14:textId="6BED31EA" w:rsidR="00F43324" w:rsidRPr="007844D4" w:rsidRDefault="00F43324" w:rsidP="00F43324">
                  <w:pPr>
                    <w:jc w:val="center"/>
                    <w:rPr>
                      <w:color w:val="000000" w:themeColor="text1"/>
                      <w:sz w:val="21"/>
                      <w:szCs w:val="21"/>
                    </w:rPr>
                  </w:pPr>
                  <w:proofErr w:type="gramStart"/>
                  <w:r w:rsidRPr="007844D4">
                    <w:rPr>
                      <w:bCs/>
                      <w:color w:val="000000" w:themeColor="text1"/>
                      <w:spacing w:val="-14"/>
                      <w:sz w:val="21"/>
                      <w:szCs w:val="21"/>
                    </w:rPr>
                    <w:t>仓顶</w:t>
                  </w:r>
                  <w:proofErr w:type="gramEnd"/>
                  <w:r w:rsidRPr="007844D4">
                    <w:rPr>
                      <w:bCs/>
                      <w:color w:val="000000" w:themeColor="text1"/>
                      <w:spacing w:val="-14"/>
                      <w:sz w:val="21"/>
                      <w:szCs w:val="21"/>
                    </w:rPr>
                    <w:t>除尘器</w:t>
                  </w:r>
                </w:p>
              </w:tc>
              <w:tc>
                <w:tcPr>
                  <w:tcW w:w="651" w:type="pct"/>
                  <w:shd w:val="clear" w:color="auto" w:fill="auto"/>
                  <w:vAlign w:val="center"/>
                </w:tcPr>
                <w:p w14:paraId="01FA2EC5" w14:textId="47F4556F" w:rsidR="00F43324" w:rsidRPr="007844D4" w:rsidRDefault="00F43324" w:rsidP="00F43324">
                  <w:pPr>
                    <w:jc w:val="center"/>
                    <w:rPr>
                      <w:color w:val="000000" w:themeColor="text1"/>
                      <w:sz w:val="21"/>
                      <w:szCs w:val="21"/>
                    </w:rPr>
                  </w:pPr>
                  <w:r w:rsidRPr="007844D4">
                    <w:rPr>
                      <w:color w:val="000000" w:themeColor="text1"/>
                      <w:sz w:val="21"/>
                      <w:szCs w:val="21"/>
                    </w:rPr>
                    <w:t>颗粒物</w:t>
                  </w:r>
                </w:p>
              </w:tc>
              <w:tc>
                <w:tcPr>
                  <w:tcW w:w="709" w:type="pct"/>
                  <w:shd w:val="clear" w:color="auto" w:fill="auto"/>
                  <w:vAlign w:val="center"/>
                </w:tcPr>
                <w:p w14:paraId="75E0E6DF" w14:textId="6E1CC463" w:rsidR="00F43324" w:rsidRPr="007844D4" w:rsidRDefault="00F43324" w:rsidP="00F43324">
                  <w:pPr>
                    <w:jc w:val="center"/>
                    <w:rPr>
                      <w:bCs/>
                      <w:color w:val="000000" w:themeColor="text1"/>
                      <w:sz w:val="21"/>
                      <w:szCs w:val="21"/>
                    </w:rPr>
                  </w:pPr>
                  <w:r w:rsidRPr="007844D4">
                    <w:rPr>
                      <w:bCs/>
                      <w:color w:val="000000" w:themeColor="text1"/>
                      <w:sz w:val="21"/>
                      <w:szCs w:val="21"/>
                    </w:rPr>
                    <w:t>2.5</w:t>
                  </w:r>
                </w:p>
              </w:tc>
              <w:tc>
                <w:tcPr>
                  <w:tcW w:w="589" w:type="pct"/>
                  <w:shd w:val="clear" w:color="auto" w:fill="auto"/>
                  <w:vAlign w:val="center"/>
                </w:tcPr>
                <w:p w14:paraId="5005F8C4" w14:textId="26FC678B" w:rsidR="00F43324" w:rsidRPr="007844D4" w:rsidRDefault="00F43324" w:rsidP="00F43324">
                  <w:pPr>
                    <w:jc w:val="center"/>
                    <w:rPr>
                      <w:bCs/>
                      <w:color w:val="000000" w:themeColor="text1"/>
                      <w:sz w:val="21"/>
                      <w:szCs w:val="21"/>
                    </w:rPr>
                  </w:pPr>
                  <w:r w:rsidRPr="007844D4">
                    <w:rPr>
                      <w:color w:val="000000" w:themeColor="text1"/>
                      <w:spacing w:val="-14"/>
                      <w:sz w:val="21"/>
                      <w:szCs w:val="21"/>
                    </w:rPr>
                    <w:t>0.0025</w:t>
                  </w:r>
                </w:p>
              </w:tc>
              <w:tc>
                <w:tcPr>
                  <w:tcW w:w="509" w:type="pct"/>
                  <w:shd w:val="clear" w:color="auto" w:fill="auto"/>
                  <w:vAlign w:val="center"/>
                </w:tcPr>
                <w:p w14:paraId="10255C6F" w14:textId="675D0048" w:rsidR="00F43324" w:rsidRPr="007844D4" w:rsidRDefault="00F43324" w:rsidP="00F43324">
                  <w:pPr>
                    <w:jc w:val="center"/>
                    <w:rPr>
                      <w:bCs/>
                      <w:color w:val="000000" w:themeColor="text1"/>
                      <w:sz w:val="21"/>
                      <w:szCs w:val="21"/>
                    </w:rPr>
                  </w:pPr>
                  <w:r w:rsidRPr="007844D4">
                    <w:rPr>
                      <w:bCs/>
                      <w:color w:val="000000" w:themeColor="text1"/>
                      <w:sz w:val="21"/>
                      <w:szCs w:val="21"/>
                    </w:rPr>
                    <w:t>0.006</w:t>
                  </w:r>
                </w:p>
              </w:tc>
              <w:tc>
                <w:tcPr>
                  <w:tcW w:w="506" w:type="pct"/>
                  <w:vAlign w:val="center"/>
                </w:tcPr>
                <w:p w14:paraId="0457D104" w14:textId="09F5FB8F" w:rsidR="00F43324" w:rsidRPr="007844D4" w:rsidRDefault="00F43324" w:rsidP="00F43324">
                  <w:pPr>
                    <w:jc w:val="center"/>
                    <w:rPr>
                      <w:bCs/>
                      <w:color w:val="000000" w:themeColor="text1"/>
                      <w:sz w:val="21"/>
                      <w:szCs w:val="21"/>
                    </w:rPr>
                  </w:pPr>
                  <w:r w:rsidRPr="007844D4">
                    <w:rPr>
                      <w:bCs/>
                      <w:color w:val="000000" w:themeColor="text1"/>
                      <w:sz w:val="21"/>
                      <w:szCs w:val="21"/>
                    </w:rPr>
                    <w:t>3</w:t>
                  </w:r>
                </w:p>
              </w:tc>
              <w:tc>
                <w:tcPr>
                  <w:tcW w:w="506" w:type="pct"/>
                  <w:vAlign w:val="center"/>
                </w:tcPr>
                <w:p w14:paraId="37FA2CE4" w14:textId="09BDC907" w:rsidR="00F43324" w:rsidRPr="007844D4" w:rsidRDefault="00F43324" w:rsidP="00F43324">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.018</w:t>
                  </w:r>
                </w:p>
              </w:tc>
            </w:tr>
            <w:tr w:rsidR="00274BBE" w:rsidRPr="007844D4" w14:paraId="5EA8C771" w14:textId="77777777" w:rsidTr="00F43324">
              <w:trPr>
                <w:trHeight w:val="304"/>
              </w:trPr>
              <w:tc>
                <w:tcPr>
                  <w:tcW w:w="765" w:type="pct"/>
                  <w:vMerge/>
                  <w:vAlign w:val="center"/>
                </w:tcPr>
                <w:p w14:paraId="2FD4F8B2" w14:textId="77777777" w:rsidR="00F43324" w:rsidRPr="007844D4" w:rsidRDefault="00F43324" w:rsidP="00F43324">
                  <w:pPr>
                    <w:jc w:val="center"/>
                    <w:rPr>
                      <w:color w:val="000000" w:themeColor="text1"/>
                      <w:sz w:val="21"/>
                      <w:szCs w:val="21"/>
                    </w:rPr>
                  </w:pPr>
                </w:p>
              </w:tc>
              <w:tc>
                <w:tcPr>
                  <w:tcW w:w="765" w:type="pct"/>
                  <w:shd w:val="clear" w:color="auto" w:fill="auto"/>
                  <w:vAlign w:val="center"/>
                </w:tcPr>
                <w:p w14:paraId="18559165" w14:textId="05A0DA8B" w:rsidR="00F43324" w:rsidRPr="007844D4" w:rsidRDefault="00F43324" w:rsidP="00F43324">
                  <w:pPr>
                    <w:jc w:val="center"/>
                    <w:rPr>
                      <w:color w:val="000000" w:themeColor="text1"/>
                      <w:sz w:val="21"/>
                      <w:szCs w:val="21"/>
                    </w:rPr>
                  </w:pPr>
                  <w:r w:rsidRPr="007844D4">
                    <w:rPr>
                      <w:color w:val="000000" w:themeColor="text1"/>
                      <w:sz w:val="21"/>
                      <w:szCs w:val="21"/>
                    </w:rPr>
                    <w:t>集中排气筒</w:t>
                  </w:r>
                </w:p>
              </w:tc>
              <w:tc>
                <w:tcPr>
                  <w:tcW w:w="651" w:type="pct"/>
                  <w:shd w:val="clear" w:color="auto" w:fill="auto"/>
                  <w:vAlign w:val="center"/>
                </w:tcPr>
                <w:p w14:paraId="25B7832B" w14:textId="037E6A94" w:rsidR="00F43324" w:rsidRPr="007844D4" w:rsidRDefault="00F43324" w:rsidP="00F43324">
                  <w:pPr>
                    <w:jc w:val="center"/>
                    <w:rPr>
                      <w:color w:val="000000" w:themeColor="text1"/>
                      <w:sz w:val="21"/>
                      <w:szCs w:val="21"/>
                    </w:rPr>
                  </w:pPr>
                  <w:r w:rsidRPr="007844D4">
                    <w:rPr>
                      <w:color w:val="000000" w:themeColor="text1"/>
                      <w:sz w:val="21"/>
                      <w:szCs w:val="21"/>
                    </w:rPr>
                    <w:t>颗粒物</w:t>
                  </w:r>
                </w:p>
              </w:tc>
              <w:tc>
                <w:tcPr>
                  <w:tcW w:w="709" w:type="pct"/>
                  <w:shd w:val="clear" w:color="auto" w:fill="auto"/>
                  <w:vAlign w:val="center"/>
                </w:tcPr>
                <w:p w14:paraId="0C2FDA4C" w14:textId="60A6FC27" w:rsidR="00F43324" w:rsidRPr="007844D4" w:rsidRDefault="00F43324" w:rsidP="00F43324">
                  <w:pPr>
                    <w:jc w:val="center"/>
                    <w:rPr>
                      <w:bCs/>
                      <w:color w:val="000000" w:themeColor="text1"/>
                      <w:sz w:val="21"/>
                      <w:szCs w:val="21"/>
                    </w:rPr>
                  </w:pPr>
                  <w:r w:rsidRPr="007844D4">
                    <w:rPr>
                      <w:bCs/>
                      <w:color w:val="000000" w:themeColor="text1"/>
                      <w:sz w:val="21"/>
                      <w:szCs w:val="21"/>
                    </w:rPr>
                    <w:t>0.8</w:t>
                  </w:r>
                </w:p>
              </w:tc>
              <w:tc>
                <w:tcPr>
                  <w:tcW w:w="589" w:type="pct"/>
                  <w:shd w:val="clear" w:color="auto" w:fill="auto"/>
                  <w:vAlign w:val="center"/>
                </w:tcPr>
                <w:p w14:paraId="22D648A3" w14:textId="3C1D0CE6" w:rsidR="00F43324" w:rsidRPr="007844D4" w:rsidRDefault="00F43324" w:rsidP="00F43324">
                  <w:pPr>
                    <w:jc w:val="center"/>
                    <w:rPr>
                      <w:bCs/>
                      <w:color w:val="000000" w:themeColor="text1"/>
                      <w:sz w:val="21"/>
                      <w:szCs w:val="21"/>
                    </w:rPr>
                  </w:pPr>
                  <w:r w:rsidRPr="007844D4">
                    <w:rPr>
                      <w:color w:val="000000" w:themeColor="text1"/>
                      <w:spacing w:val="-14"/>
                      <w:sz w:val="21"/>
                      <w:szCs w:val="21"/>
                    </w:rPr>
                    <w:t>0.04</w:t>
                  </w:r>
                </w:p>
              </w:tc>
              <w:tc>
                <w:tcPr>
                  <w:tcW w:w="509" w:type="pct"/>
                  <w:shd w:val="clear" w:color="auto" w:fill="auto"/>
                  <w:vAlign w:val="center"/>
                </w:tcPr>
                <w:p w14:paraId="11AD6371" w14:textId="75E0A7D0" w:rsidR="00F43324" w:rsidRPr="007844D4" w:rsidRDefault="00F43324" w:rsidP="00F43324">
                  <w:pPr>
                    <w:jc w:val="center"/>
                    <w:rPr>
                      <w:bCs/>
                      <w:color w:val="000000" w:themeColor="text1"/>
                      <w:sz w:val="21"/>
                      <w:szCs w:val="21"/>
                    </w:rPr>
                  </w:pPr>
                  <w:r w:rsidRPr="007844D4">
                    <w:rPr>
                      <w:bCs/>
                      <w:color w:val="000000" w:themeColor="text1"/>
                      <w:sz w:val="21"/>
                      <w:szCs w:val="21"/>
                    </w:rPr>
                    <w:t>0.1</w:t>
                  </w:r>
                </w:p>
              </w:tc>
              <w:tc>
                <w:tcPr>
                  <w:tcW w:w="506" w:type="pct"/>
                  <w:vAlign w:val="center"/>
                </w:tcPr>
                <w:p w14:paraId="43CCB1CE" w14:textId="3CC04C61" w:rsidR="00F43324" w:rsidRPr="007844D4" w:rsidRDefault="00F43324" w:rsidP="00F43324">
                  <w:pPr>
                    <w:jc w:val="center"/>
                    <w:rPr>
                      <w:bCs/>
                      <w:color w:val="000000" w:themeColor="text1"/>
                      <w:sz w:val="21"/>
                      <w:szCs w:val="21"/>
                    </w:rPr>
                  </w:pPr>
                  <w:r w:rsidRPr="007844D4">
                    <w:rPr>
                      <w:bCs/>
                      <w:color w:val="000000" w:themeColor="text1"/>
                      <w:sz w:val="21"/>
                      <w:szCs w:val="21"/>
                    </w:rPr>
                    <w:t>1</w:t>
                  </w:r>
                </w:p>
              </w:tc>
              <w:tc>
                <w:tcPr>
                  <w:tcW w:w="506" w:type="pct"/>
                  <w:vAlign w:val="center"/>
                </w:tcPr>
                <w:p w14:paraId="1ECDF7D1" w14:textId="47130F4F" w:rsidR="00F43324" w:rsidRPr="007844D4" w:rsidRDefault="00F43324" w:rsidP="00F43324">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.1</w:t>
                  </w:r>
                </w:p>
              </w:tc>
            </w:tr>
            <w:tr w:rsidR="00274BBE" w:rsidRPr="007844D4" w14:paraId="525EF3A4" w14:textId="549833B4" w:rsidTr="00F43324">
              <w:trPr>
                <w:trHeight w:val="143"/>
              </w:trPr>
              <w:tc>
                <w:tcPr>
                  <w:tcW w:w="3988" w:type="pct"/>
                  <w:gridSpan w:val="6"/>
                  <w:vAlign w:val="center"/>
                </w:tcPr>
                <w:p w14:paraId="78FC1B74" w14:textId="0A36CA6C" w:rsidR="00F43324" w:rsidRPr="007844D4" w:rsidRDefault="00F43324" w:rsidP="00F43324">
                  <w:pPr>
                    <w:jc w:val="center"/>
                    <w:rPr>
                      <w:bCs/>
                      <w:color w:val="000000" w:themeColor="text1"/>
                      <w:sz w:val="21"/>
                      <w:szCs w:val="21"/>
                    </w:rPr>
                  </w:pPr>
                  <w:r w:rsidRPr="007844D4">
                    <w:rPr>
                      <w:color w:val="000000" w:themeColor="text1"/>
                      <w:sz w:val="21"/>
                      <w:szCs w:val="21"/>
                    </w:rPr>
                    <w:t>合计</w:t>
                  </w:r>
                </w:p>
              </w:tc>
              <w:tc>
                <w:tcPr>
                  <w:tcW w:w="506" w:type="pct"/>
                  <w:shd w:val="clear" w:color="auto" w:fill="auto"/>
                  <w:vAlign w:val="center"/>
                </w:tcPr>
                <w:p w14:paraId="5BAC7EA3" w14:textId="3131750D" w:rsidR="00F43324" w:rsidRPr="007844D4" w:rsidRDefault="00F43324" w:rsidP="00F43324">
                  <w:pPr>
                    <w:jc w:val="center"/>
                    <w:rPr>
                      <w:bCs/>
                      <w:color w:val="000000" w:themeColor="text1"/>
                      <w:sz w:val="21"/>
                      <w:szCs w:val="21"/>
                    </w:rPr>
                  </w:pPr>
                  <w:r w:rsidRPr="007844D4">
                    <w:rPr>
                      <w:rFonts w:hint="eastAsia"/>
                      <w:bCs/>
                      <w:color w:val="000000" w:themeColor="text1"/>
                      <w:sz w:val="21"/>
                      <w:szCs w:val="21"/>
                    </w:rPr>
                    <w:t>3</w:t>
                  </w:r>
                  <w:r w:rsidRPr="007844D4">
                    <w:rPr>
                      <w:bCs/>
                      <w:color w:val="000000" w:themeColor="text1"/>
                      <w:sz w:val="21"/>
                      <w:szCs w:val="21"/>
                    </w:rPr>
                    <w:t>0</w:t>
                  </w:r>
                </w:p>
              </w:tc>
              <w:tc>
                <w:tcPr>
                  <w:tcW w:w="506" w:type="pct"/>
                  <w:vAlign w:val="center"/>
                </w:tcPr>
                <w:p w14:paraId="6E046AC9" w14:textId="1610FAA9" w:rsidR="00F43324" w:rsidRPr="007844D4" w:rsidRDefault="00F43324" w:rsidP="00F43324">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.27</w:t>
                  </w:r>
                </w:p>
              </w:tc>
            </w:tr>
          </w:tbl>
          <w:p w14:paraId="018D7A59" w14:textId="74B1B787" w:rsidR="00643C20" w:rsidRPr="007844D4" w:rsidRDefault="00643C20" w:rsidP="00434D85">
            <w:pPr>
              <w:spacing w:line="500" w:lineRule="exact"/>
              <w:ind w:firstLineChars="196" w:firstLine="470"/>
              <w:jc w:val="center"/>
              <w:rPr>
                <w:rFonts w:eastAsia="黑体"/>
                <w:color w:val="000000" w:themeColor="text1"/>
                <w:sz w:val="24"/>
              </w:rPr>
            </w:pPr>
            <w:r w:rsidRPr="007844D4">
              <w:rPr>
                <w:rFonts w:eastAsia="黑体"/>
                <w:color w:val="000000" w:themeColor="text1"/>
                <w:sz w:val="24"/>
              </w:rPr>
              <w:t>表</w:t>
            </w:r>
            <w:r w:rsidR="00812C45" w:rsidRPr="007844D4">
              <w:rPr>
                <w:rFonts w:eastAsia="黑体"/>
                <w:color w:val="000000" w:themeColor="text1"/>
                <w:sz w:val="24"/>
              </w:rPr>
              <w:t>3</w:t>
            </w:r>
            <w:r w:rsidR="00A46BDD" w:rsidRPr="007844D4">
              <w:rPr>
                <w:rFonts w:eastAsia="黑体"/>
                <w:color w:val="000000" w:themeColor="text1"/>
                <w:sz w:val="24"/>
              </w:rPr>
              <w:t>6</w:t>
            </w:r>
            <w:r w:rsidRPr="007844D4">
              <w:rPr>
                <w:rFonts w:eastAsia="黑体"/>
                <w:color w:val="000000" w:themeColor="text1"/>
                <w:sz w:val="24"/>
              </w:rPr>
              <w:t xml:space="preserve">  </w:t>
            </w:r>
            <w:r w:rsidRPr="007844D4">
              <w:rPr>
                <w:rFonts w:eastAsia="黑体"/>
                <w:color w:val="000000" w:themeColor="text1"/>
                <w:sz w:val="24"/>
              </w:rPr>
              <w:t>大气污染物无组织排放量核算表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562"/>
              <w:gridCol w:w="850"/>
              <w:gridCol w:w="1701"/>
              <w:gridCol w:w="1728"/>
              <w:gridCol w:w="1195"/>
              <w:gridCol w:w="1345"/>
            </w:tblGrid>
            <w:tr w:rsidR="00A22E6E" w:rsidRPr="007844D4" w14:paraId="432B2AE9" w14:textId="77777777" w:rsidTr="00B659DC">
              <w:tc>
                <w:tcPr>
                  <w:tcW w:w="246" w:type="pct"/>
                  <w:vMerge w:val="restart"/>
                  <w:shd w:val="clear" w:color="auto" w:fill="auto"/>
                  <w:vAlign w:val="center"/>
                </w:tcPr>
                <w:p w14:paraId="2B9B5ECE" w14:textId="77777777" w:rsidR="00643C20" w:rsidRPr="007844D4" w:rsidRDefault="00643C20" w:rsidP="00434D85">
                  <w:pPr>
                    <w:jc w:val="center"/>
                    <w:rPr>
                      <w:b/>
                      <w:color w:val="000000" w:themeColor="text1"/>
                      <w:sz w:val="21"/>
                      <w:szCs w:val="21"/>
                    </w:rPr>
                  </w:pPr>
                  <w:r w:rsidRPr="007844D4">
                    <w:rPr>
                      <w:b/>
                      <w:color w:val="000000" w:themeColor="text1"/>
                      <w:sz w:val="21"/>
                      <w:szCs w:val="21"/>
                    </w:rPr>
                    <w:t>序号</w:t>
                  </w:r>
                </w:p>
              </w:tc>
              <w:tc>
                <w:tcPr>
                  <w:tcW w:w="886" w:type="pct"/>
                  <w:vMerge w:val="restart"/>
                  <w:shd w:val="clear" w:color="auto" w:fill="auto"/>
                  <w:vAlign w:val="center"/>
                </w:tcPr>
                <w:p w14:paraId="0290E0B4" w14:textId="77777777" w:rsidR="00643C20" w:rsidRPr="007844D4" w:rsidRDefault="00643C20" w:rsidP="00434D85">
                  <w:pPr>
                    <w:jc w:val="center"/>
                    <w:rPr>
                      <w:b/>
                      <w:color w:val="000000" w:themeColor="text1"/>
                      <w:sz w:val="21"/>
                      <w:szCs w:val="21"/>
                    </w:rPr>
                  </w:pPr>
                  <w:proofErr w:type="gramStart"/>
                  <w:r w:rsidRPr="007844D4">
                    <w:rPr>
                      <w:b/>
                      <w:color w:val="000000" w:themeColor="text1"/>
                      <w:sz w:val="21"/>
                      <w:szCs w:val="21"/>
                    </w:rPr>
                    <w:t>产污环节</w:t>
                  </w:r>
                  <w:proofErr w:type="gramEnd"/>
                </w:p>
              </w:tc>
              <w:tc>
                <w:tcPr>
                  <w:tcW w:w="482" w:type="pct"/>
                  <w:vMerge w:val="restart"/>
                  <w:shd w:val="clear" w:color="auto" w:fill="auto"/>
                  <w:vAlign w:val="center"/>
                </w:tcPr>
                <w:p w14:paraId="0B090C88" w14:textId="77777777" w:rsidR="00643C20" w:rsidRPr="007844D4" w:rsidRDefault="00643C20" w:rsidP="00434D85">
                  <w:pPr>
                    <w:jc w:val="center"/>
                    <w:rPr>
                      <w:b/>
                      <w:color w:val="000000" w:themeColor="text1"/>
                      <w:sz w:val="21"/>
                      <w:szCs w:val="21"/>
                    </w:rPr>
                  </w:pPr>
                  <w:r w:rsidRPr="007844D4">
                    <w:rPr>
                      <w:b/>
                      <w:color w:val="000000" w:themeColor="text1"/>
                      <w:sz w:val="21"/>
                      <w:szCs w:val="21"/>
                    </w:rPr>
                    <w:t>污染物</w:t>
                  </w:r>
                </w:p>
              </w:tc>
              <w:tc>
                <w:tcPr>
                  <w:tcW w:w="965" w:type="pct"/>
                  <w:vMerge w:val="restart"/>
                  <w:shd w:val="clear" w:color="auto" w:fill="auto"/>
                  <w:vAlign w:val="center"/>
                </w:tcPr>
                <w:p w14:paraId="753282E7" w14:textId="77777777" w:rsidR="00643C20" w:rsidRPr="007844D4" w:rsidRDefault="00643C20" w:rsidP="00434D85">
                  <w:pPr>
                    <w:jc w:val="center"/>
                    <w:rPr>
                      <w:b/>
                      <w:color w:val="000000" w:themeColor="text1"/>
                      <w:sz w:val="21"/>
                      <w:szCs w:val="21"/>
                    </w:rPr>
                  </w:pPr>
                  <w:r w:rsidRPr="007844D4">
                    <w:rPr>
                      <w:b/>
                      <w:color w:val="000000" w:themeColor="text1"/>
                      <w:sz w:val="21"/>
                      <w:szCs w:val="21"/>
                    </w:rPr>
                    <w:t>主要污染</w:t>
                  </w:r>
                </w:p>
                <w:p w14:paraId="2DD4C7AA" w14:textId="77777777" w:rsidR="00643C20" w:rsidRPr="007844D4" w:rsidRDefault="00643C20" w:rsidP="00434D85">
                  <w:pPr>
                    <w:jc w:val="center"/>
                    <w:rPr>
                      <w:b/>
                      <w:color w:val="000000" w:themeColor="text1"/>
                      <w:sz w:val="21"/>
                      <w:szCs w:val="21"/>
                    </w:rPr>
                  </w:pPr>
                  <w:r w:rsidRPr="007844D4">
                    <w:rPr>
                      <w:b/>
                      <w:color w:val="000000" w:themeColor="text1"/>
                      <w:sz w:val="21"/>
                      <w:szCs w:val="21"/>
                    </w:rPr>
                    <w:t>防治措施</w:t>
                  </w:r>
                </w:p>
              </w:tc>
              <w:tc>
                <w:tcPr>
                  <w:tcW w:w="1658" w:type="pct"/>
                  <w:gridSpan w:val="2"/>
                  <w:shd w:val="clear" w:color="auto" w:fill="auto"/>
                  <w:vAlign w:val="center"/>
                </w:tcPr>
                <w:p w14:paraId="56FC9F58" w14:textId="77777777" w:rsidR="00643C20" w:rsidRPr="007844D4" w:rsidRDefault="00643C20" w:rsidP="00434D85">
                  <w:pPr>
                    <w:jc w:val="center"/>
                    <w:rPr>
                      <w:b/>
                      <w:color w:val="000000" w:themeColor="text1"/>
                      <w:sz w:val="21"/>
                      <w:szCs w:val="21"/>
                    </w:rPr>
                  </w:pPr>
                  <w:r w:rsidRPr="007844D4">
                    <w:rPr>
                      <w:b/>
                      <w:color w:val="000000" w:themeColor="text1"/>
                      <w:sz w:val="21"/>
                      <w:szCs w:val="21"/>
                    </w:rPr>
                    <w:t>污染物排放标准</w:t>
                  </w:r>
                </w:p>
              </w:tc>
              <w:tc>
                <w:tcPr>
                  <w:tcW w:w="763" w:type="pct"/>
                  <w:vMerge w:val="restart"/>
                  <w:shd w:val="clear" w:color="auto" w:fill="auto"/>
                  <w:vAlign w:val="center"/>
                </w:tcPr>
                <w:p w14:paraId="3479E3F6" w14:textId="1D637883" w:rsidR="00643C20" w:rsidRPr="007844D4" w:rsidRDefault="00643C20" w:rsidP="00434D85">
                  <w:pPr>
                    <w:jc w:val="center"/>
                    <w:rPr>
                      <w:b/>
                      <w:color w:val="000000" w:themeColor="text1"/>
                      <w:sz w:val="21"/>
                      <w:szCs w:val="21"/>
                    </w:rPr>
                  </w:pPr>
                  <w:r w:rsidRPr="007844D4">
                    <w:rPr>
                      <w:b/>
                      <w:color w:val="000000" w:themeColor="text1"/>
                      <w:sz w:val="21"/>
                      <w:szCs w:val="21"/>
                    </w:rPr>
                    <w:t>年排放量（</w:t>
                  </w:r>
                  <w:r w:rsidR="00B659DC" w:rsidRPr="007844D4">
                    <w:rPr>
                      <w:rFonts w:hint="eastAsia"/>
                      <w:b/>
                      <w:color w:val="000000" w:themeColor="text1"/>
                      <w:sz w:val="21"/>
                      <w:szCs w:val="21"/>
                    </w:rPr>
                    <w:t>t</w:t>
                  </w:r>
                  <w:r w:rsidRPr="007844D4">
                    <w:rPr>
                      <w:b/>
                      <w:color w:val="000000" w:themeColor="text1"/>
                      <w:sz w:val="21"/>
                      <w:szCs w:val="21"/>
                    </w:rPr>
                    <w:t>/a</w:t>
                  </w:r>
                  <w:r w:rsidRPr="007844D4">
                    <w:rPr>
                      <w:b/>
                      <w:color w:val="000000" w:themeColor="text1"/>
                      <w:sz w:val="21"/>
                      <w:szCs w:val="21"/>
                    </w:rPr>
                    <w:t>）</w:t>
                  </w:r>
                </w:p>
              </w:tc>
            </w:tr>
            <w:tr w:rsidR="00A22E6E" w:rsidRPr="007844D4" w14:paraId="57C57DEB" w14:textId="77777777" w:rsidTr="00B659DC">
              <w:tc>
                <w:tcPr>
                  <w:tcW w:w="246" w:type="pct"/>
                  <w:vMerge/>
                  <w:shd w:val="clear" w:color="auto" w:fill="auto"/>
                  <w:vAlign w:val="center"/>
                </w:tcPr>
                <w:p w14:paraId="6A19FE9D" w14:textId="77777777" w:rsidR="00643C20" w:rsidRPr="007844D4" w:rsidRDefault="00643C20" w:rsidP="00434D85">
                  <w:pPr>
                    <w:jc w:val="center"/>
                    <w:rPr>
                      <w:bCs/>
                      <w:color w:val="000000" w:themeColor="text1"/>
                      <w:sz w:val="21"/>
                      <w:szCs w:val="21"/>
                    </w:rPr>
                  </w:pPr>
                </w:p>
              </w:tc>
              <w:tc>
                <w:tcPr>
                  <w:tcW w:w="886" w:type="pct"/>
                  <w:vMerge/>
                  <w:shd w:val="clear" w:color="auto" w:fill="auto"/>
                  <w:vAlign w:val="center"/>
                </w:tcPr>
                <w:p w14:paraId="0249C24D" w14:textId="77777777" w:rsidR="00643C20" w:rsidRPr="007844D4" w:rsidRDefault="00643C20" w:rsidP="00434D85">
                  <w:pPr>
                    <w:jc w:val="center"/>
                    <w:rPr>
                      <w:bCs/>
                      <w:color w:val="000000" w:themeColor="text1"/>
                      <w:sz w:val="21"/>
                      <w:szCs w:val="21"/>
                    </w:rPr>
                  </w:pPr>
                </w:p>
              </w:tc>
              <w:tc>
                <w:tcPr>
                  <w:tcW w:w="482" w:type="pct"/>
                  <w:vMerge/>
                  <w:shd w:val="clear" w:color="auto" w:fill="auto"/>
                  <w:vAlign w:val="center"/>
                </w:tcPr>
                <w:p w14:paraId="62AFC1B6" w14:textId="77777777" w:rsidR="00643C20" w:rsidRPr="007844D4" w:rsidRDefault="00643C20" w:rsidP="00434D85">
                  <w:pPr>
                    <w:jc w:val="center"/>
                    <w:rPr>
                      <w:bCs/>
                      <w:color w:val="000000" w:themeColor="text1"/>
                      <w:sz w:val="21"/>
                      <w:szCs w:val="21"/>
                    </w:rPr>
                  </w:pPr>
                </w:p>
              </w:tc>
              <w:tc>
                <w:tcPr>
                  <w:tcW w:w="965" w:type="pct"/>
                  <w:vMerge/>
                  <w:shd w:val="clear" w:color="auto" w:fill="auto"/>
                  <w:vAlign w:val="center"/>
                </w:tcPr>
                <w:p w14:paraId="0BA756BD" w14:textId="77777777" w:rsidR="00643C20" w:rsidRPr="007844D4" w:rsidRDefault="00643C20" w:rsidP="00434D85">
                  <w:pPr>
                    <w:jc w:val="center"/>
                    <w:rPr>
                      <w:bCs/>
                      <w:color w:val="000000" w:themeColor="text1"/>
                      <w:sz w:val="21"/>
                      <w:szCs w:val="21"/>
                    </w:rPr>
                  </w:pPr>
                </w:p>
              </w:tc>
              <w:tc>
                <w:tcPr>
                  <w:tcW w:w="980" w:type="pct"/>
                  <w:shd w:val="clear" w:color="auto" w:fill="auto"/>
                  <w:vAlign w:val="center"/>
                </w:tcPr>
                <w:p w14:paraId="2DB73F31" w14:textId="77777777" w:rsidR="00643C20" w:rsidRPr="007844D4" w:rsidRDefault="00643C20" w:rsidP="00434D85">
                  <w:pPr>
                    <w:jc w:val="center"/>
                    <w:rPr>
                      <w:bCs/>
                      <w:color w:val="000000" w:themeColor="text1"/>
                      <w:sz w:val="21"/>
                      <w:szCs w:val="21"/>
                    </w:rPr>
                  </w:pPr>
                  <w:r w:rsidRPr="007844D4">
                    <w:rPr>
                      <w:bCs/>
                      <w:color w:val="000000" w:themeColor="text1"/>
                      <w:sz w:val="21"/>
                      <w:szCs w:val="21"/>
                    </w:rPr>
                    <w:t>标准名称</w:t>
                  </w:r>
                </w:p>
              </w:tc>
              <w:tc>
                <w:tcPr>
                  <w:tcW w:w="678" w:type="pct"/>
                  <w:shd w:val="clear" w:color="auto" w:fill="auto"/>
                  <w:vAlign w:val="center"/>
                </w:tcPr>
                <w:p w14:paraId="6A000CEC" w14:textId="77777777" w:rsidR="00643C20" w:rsidRPr="007844D4" w:rsidRDefault="00643C20" w:rsidP="00434D85">
                  <w:pPr>
                    <w:jc w:val="center"/>
                    <w:rPr>
                      <w:bCs/>
                      <w:color w:val="000000" w:themeColor="text1"/>
                      <w:sz w:val="21"/>
                      <w:szCs w:val="21"/>
                    </w:rPr>
                  </w:pPr>
                  <w:r w:rsidRPr="007844D4">
                    <w:rPr>
                      <w:bCs/>
                      <w:color w:val="000000" w:themeColor="text1"/>
                      <w:sz w:val="21"/>
                      <w:szCs w:val="21"/>
                    </w:rPr>
                    <w:t>浓度限值</w:t>
                  </w:r>
                </w:p>
                <w:p w14:paraId="1EFC9693" w14:textId="77777777" w:rsidR="00643C20" w:rsidRPr="007844D4" w:rsidRDefault="00643C20" w:rsidP="00434D85">
                  <w:pPr>
                    <w:jc w:val="center"/>
                    <w:rPr>
                      <w:bCs/>
                      <w:color w:val="000000" w:themeColor="text1"/>
                      <w:sz w:val="21"/>
                      <w:szCs w:val="21"/>
                    </w:rPr>
                  </w:pPr>
                  <w:r w:rsidRPr="007844D4">
                    <w:rPr>
                      <w:bCs/>
                      <w:color w:val="000000" w:themeColor="text1"/>
                      <w:sz w:val="21"/>
                      <w:szCs w:val="21"/>
                    </w:rPr>
                    <w:t>(</w:t>
                  </w:r>
                  <w:r w:rsidRPr="007844D4">
                    <w:rPr>
                      <w:color w:val="000000" w:themeColor="text1"/>
                      <w:sz w:val="21"/>
                      <w:szCs w:val="21"/>
                    </w:rPr>
                    <w:t>mg/m</w:t>
                  </w:r>
                  <w:r w:rsidRPr="007844D4">
                    <w:rPr>
                      <w:color w:val="000000" w:themeColor="text1"/>
                      <w:sz w:val="21"/>
                      <w:szCs w:val="21"/>
                      <w:vertAlign w:val="superscript"/>
                    </w:rPr>
                    <w:t>3</w:t>
                  </w:r>
                  <w:r w:rsidRPr="007844D4">
                    <w:rPr>
                      <w:bCs/>
                      <w:color w:val="000000" w:themeColor="text1"/>
                      <w:sz w:val="21"/>
                      <w:szCs w:val="21"/>
                    </w:rPr>
                    <w:t>)</w:t>
                  </w:r>
                </w:p>
              </w:tc>
              <w:tc>
                <w:tcPr>
                  <w:tcW w:w="763" w:type="pct"/>
                  <w:vMerge/>
                  <w:shd w:val="clear" w:color="auto" w:fill="auto"/>
                  <w:vAlign w:val="center"/>
                </w:tcPr>
                <w:p w14:paraId="5B293AE6" w14:textId="77777777" w:rsidR="00643C20" w:rsidRPr="007844D4" w:rsidRDefault="00643C20" w:rsidP="00434D85">
                  <w:pPr>
                    <w:jc w:val="center"/>
                    <w:rPr>
                      <w:bCs/>
                      <w:color w:val="000000" w:themeColor="text1"/>
                      <w:sz w:val="21"/>
                      <w:szCs w:val="21"/>
                    </w:rPr>
                  </w:pPr>
                </w:p>
              </w:tc>
            </w:tr>
            <w:tr w:rsidR="00A22E6E" w:rsidRPr="007844D4" w14:paraId="1830FD79" w14:textId="77777777" w:rsidTr="00B659DC">
              <w:tc>
                <w:tcPr>
                  <w:tcW w:w="246" w:type="pct"/>
                  <w:shd w:val="clear" w:color="auto" w:fill="auto"/>
                  <w:vAlign w:val="center"/>
                </w:tcPr>
                <w:p w14:paraId="4E7C7D95" w14:textId="77777777" w:rsidR="00B659DC" w:rsidRPr="007844D4" w:rsidRDefault="00B659DC" w:rsidP="00B659DC">
                  <w:pPr>
                    <w:jc w:val="center"/>
                    <w:rPr>
                      <w:bCs/>
                      <w:color w:val="000000" w:themeColor="text1"/>
                      <w:sz w:val="21"/>
                      <w:szCs w:val="21"/>
                    </w:rPr>
                  </w:pPr>
                  <w:r w:rsidRPr="007844D4">
                    <w:rPr>
                      <w:rFonts w:hint="eastAsia"/>
                      <w:bCs/>
                      <w:color w:val="000000" w:themeColor="text1"/>
                      <w:sz w:val="21"/>
                      <w:szCs w:val="21"/>
                    </w:rPr>
                    <w:t>1</w:t>
                  </w:r>
                </w:p>
              </w:tc>
              <w:tc>
                <w:tcPr>
                  <w:tcW w:w="886" w:type="pct"/>
                  <w:shd w:val="clear" w:color="auto" w:fill="auto"/>
                  <w:vAlign w:val="center"/>
                </w:tcPr>
                <w:p w14:paraId="18EA9579" w14:textId="204BFCD8" w:rsidR="00B659DC" w:rsidRPr="007844D4" w:rsidRDefault="00B659DC" w:rsidP="00B659DC">
                  <w:pPr>
                    <w:jc w:val="center"/>
                    <w:rPr>
                      <w:color w:val="000000" w:themeColor="text1"/>
                      <w:sz w:val="21"/>
                      <w:szCs w:val="21"/>
                    </w:rPr>
                  </w:pPr>
                  <w:r w:rsidRPr="007844D4">
                    <w:rPr>
                      <w:bCs/>
                      <w:color w:val="000000" w:themeColor="text1"/>
                      <w:sz w:val="21"/>
                      <w:szCs w:val="21"/>
                    </w:rPr>
                    <w:t>皮带</w:t>
                  </w:r>
                  <w:r w:rsidRPr="007844D4">
                    <w:rPr>
                      <w:rFonts w:hint="eastAsia"/>
                      <w:bCs/>
                      <w:color w:val="000000" w:themeColor="text1"/>
                      <w:sz w:val="21"/>
                      <w:szCs w:val="21"/>
                    </w:rPr>
                    <w:t>运料粉尘</w:t>
                  </w:r>
                </w:p>
              </w:tc>
              <w:tc>
                <w:tcPr>
                  <w:tcW w:w="482" w:type="pct"/>
                  <w:vMerge w:val="restart"/>
                  <w:shd w:val="clear" w:color="auto" w:fill="auto"/>
                  <w:vAlign w:val="center"/>
                </w:tcPr>
                <w:p w14:paraId="7A74FC59" w14:textId="124E8D8D" w:rsidR="00B659DC" w:rsidRPr="007844D4" w:rsidRDefault="00B659DC" w:rsidP="00B659DC">
                  <w:pPr>
                    <w:jc w:val="center"/>
                    <w:rPr>
                      <w:color w:val="000000" w:themeColor="text1"/>
                      <w:sz w:val="21"/>
                      <w:szCs w:val="21"/>
                    </w:rPr>
                  </w:pPr>
                  <w:r w:rsidRPr="007844D4">
                    <w:rPr>
                      <w:color w:val="000000" w:themeColor="text1"/>
                      <w:sz w:val="21"/>
                      <w:szCs w:val="21"/>
                    </w:rPr>
                    <w:t>颗粒物</w:t>
                  </w:r>
                </w:p>
              </w:tc>
              <w:tc>
                <w:tcPr>
                  <w:tcW w:w="965" w:type="pct"/>
                  <w:shd w:val="clear" w:color="auto" w:fill="auto"/>
                  <w:vAlign w:val="center"/>
                </w:tcPr>
                <w:p w14:paraId="7501E7C7" w14:textId="10B4E1E7" w:rsidR="00B659DC" w:rsidRPr="007844D4" w:rsidRDefault="00B659DC" w:rsidP="00B659DC">
                  <w:pPr>
                    <w:jc w:val="center"/>
                    <w:rPr>
                      <w:bCs/>
                      <w:color w:val="000000" w:themeColor="text1"/>
                      <w:sz w:val="21"/>
                      <w:szCs w:val="21"/>
                    </w:rPr>
                  </w:pPr>
                  <w:r w:rsidRPr="007844D4">
                    <w:rPr>
                      <w:rFonts w:hint="eastAsia"/>
                      <w:bCs/>
                      <w:color w:val="000000" w:themeColor="text1"/>
                      <w:sz w:val="21"/>
                      <w:szCs w:val="21"/>
                    </w:rPr>
                    <w:t>封闭式输送、脉冲除尘器</w:t>
                  </w:r>
                </w:p>
              </w:tc>
              <w:tc>
                <w:tcPr>
                  <w:tcW w:w="980" w:type="pct"/>
                  <w:vMerge w:val="restart"/>
                  <w:shd w:val="clear" w:color="auto" w:fill="auto"/>
                  <w:vAlign w:val="center"/>
                </w:tcPr>
                <w:p w14:paraId="6525AA76" w14:textId="7A779E50" w:rsidR="00B659DC" w:rsidRPr="007844D4" w:rsidRDefault="00B659DC" w:rsidP="00B659DC">
                  <w:pPr>
                    <w:jc w:val="center"/>
                    <w:rPr>
                      <w:bCs/>
                      <w:color w:val="000000" w:themeColor="text1"/>
                      <w:sz w:val="21"/>
                      <w:szCs w:val="21"/>
                    </w:rPr>
                  </w:pPr>
                  <w:r w:rsidRPr="007844D4">
                    <w:rPr>
                      <w:bCs/>
                      <w:color w:val="000000" w:themeColor="text1"/>
                      <w:sz w:val="21"/>
                      <w:szCs w:val="21"/>
                    </w:rPr>
                    <w:t>《</w:t>
                  </w:r>
                  <w:r w:rsidRPr="007844D4">
                    <w:rPr>
                      <w:rFonts w:hint="eastAsia"/>
                      <w:bCs/>
                      <w:color w:val="000000" w:themeColor="text1"/>
                      <w:sz w:val="21"/>
                      <w:szCs w:val="21"/>
                    </w:rPr>
                    <w:t>水泥工业大气污染物排放标准</w:t>
                  </w:r>
                  <w:r w:rsidRPr="007844D4">
                    <w:rPr>
                      <w:bCs/>
                      <w:color w:val="000000" w:themeColor="text1"/>
                      <w:sz w:val="21"/>
                      <w:szCs w:val="21"/>
                    </w:rPr>
                    <w:t>》（</w:t>
                  </w:r>
                  <w:r w:rsidRPr="007844D4">
                    <w:rPr>
                      <w:rFonts w:hint="eastAsia"/>
                      <w:bCs/>
                      <w:color w:val="000000" w:themeColor="text1"/>
                      <w:sz w:val="21"/>
                      <w:szCs w:val="21"/>
                    </w:rPr>
                    <w:t>G</w:t>
                  </w:r>
                  <w:r w:rsidRPr="007844D4">
                    <w:rPr>
                      <w:bCs/>
                      <w:color w:val="000000" w:themeColor="text1"/>
                      <w:sz w:val="21"/>
                      <w:szCs w:val="21"/>
                    </w:rPr>
                    <w:t>B4915-2013</w:t>
                  </w:r>
                  <w:r w:rsidRPr="007844D4">
                    <w:rPr>
                      <w:bCs/>
                      <w:color w:val="000000" w:themeColor="text1"/>
                      <w:sz w:val="21"/>
                      <w:szCs w:val="21"/>
                    </w:rPr>
                    <w:t>）</w:t>
                  </w:r>
                  <w:r w:rsidRPr="007844D4">
                    <w:rPr>
                      <w:rFonts w:hint="eastAsia"/>
                      <w:bCs/>
                      <w:color w:val="000000" w:themeColor="text1"/>
                      <w:sz w:val="21"/>
                      <w:szCs w:val="21"/>
                    </w:rPr>
                    <w:t>表</w:t>
                  </w:r>
                  <w:r w:rsidRPr="007844D4">
                    <w:rPr>
                      <w:rFonts w:hint="eastAsia"/>
                      <w:bCs/>
                      <w:color w:val="000000" w:themeColor="text1"/>
                      <w:sz w:val="21"/>
                      <w:szCs w:val="21"/>
                    </w:rPr>
                    <w:t>3</w:t>
                  </w:r>
                  <w:r w:rsidRPr="007844D4">
                    <w:rPr>
                      <w:rFonts w:hint="eastAsia"/>
                      <w:bCs/>
                      <w:color w:val="000000" w:themeColor="text1"/>
                      <w:sz w:val="21"/>
                      <w:szCs w:val="21"/>
                    </w:rPr>
                    <w:t>大气污染物无组织排放限值</w:t>
                  </w:r>
                </w:p>
              </w:tc>
              <w:tc>
                <w:tcPr>
                  <w:tcW w:w="678" w:type="pct"/>
                  <w:vMerge w:val="restart"/>
                  <w:shd w:val="clear" w:color="auto" w:fill="auto"/>
                  <w:vAlign w:val="center"/>
                </w:tcPr>
                <w:p w14:paraId="710963BB" w14:textId="5CB452E8" w:rsidR="00B659DC" w:rsidRPr="007844D4" w:rsidRDefault="00B659DC" w:rsidP="00B659DC">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.5</w:t>
                  </w:r>
                </w:p>
              </w:tc>
              <w:tc>
                <w:tcPr>
                  <w:tcW w:w="763" w:type="pct"/>
                  <w:shd w:val="clear" w:color="auto" w:fill="auto"/>
                  <w:vAlign w:val="center"/>
                </w:tcPr>
                <w:p w14:paraId="1043E83C" w14:textId="276691C0" w:rsidR="00B659DC" w:rsidRPr="007844D4" w:rsidRDefault="00B659DC" w:rsidP="00B659DC">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w:t>
                  </w:r>
                  <w:r w:rsidR="00B97316" w:rsidRPr="007844D4">
                    <w:rPr>
                      <w:bCs/>
                      <w:color w:val="000000" w:themeColor="text1"/>
                      <w:sz w:val="21"/>
                      <w:szCs w:val="21"/>
                    </w:rPr>
                    <w:t>7</w:t>
                  </w:r>
                </w:p>
              </w:tc>
            </w:tr>
            <w:tr w:rsidR="00A22E6E" w:rsidRPr="007844D4" w14:paraId="6ED2DE20" w14:textId="77777777" w:rsidTr="00B659DC">
              <w:tc>
                <w:tcPr>
                  <w:tcW w:w="246" w:type="pct"/>
                  <w:shd w:val="clear" w:color="auto" w:fill="auto"/>
                  <w:vAlign w:val="center"/>
                </w:tcPr>
                <w:p w14:paraId="2A78BCDC" w14:textId="77777777" w:rsidR="00B659DC" w:rsidRPr="007844D4" w:rsidRDefault="00B659DC" w:rsidP="00B659DC">
                  <w:pPr>
                    <w:jc w:val="center"/>
                    <w:rPr>
                      <w:bCs/>
                      <w:color w:val="000000" w:themeColor="text1"/>
                      <w:sz w:val="21"/>
                      <w:szCs w:val="21"/>
                    </w:rPr>
                  </w:pPr>
                  <w:r w:rsidRPr="007844D4">
                    <w:rPr>
                      <w:rFonts w:hint="eastAsia"/>
                      <w:bCs/>
                      <w:color w:val="000000" w:themeColor="text1"/>
                      <w:sz w:val="21"/>
                      <w:szCs w:val="21"/>
                    </w:rPr>
                    <w:t>2</w:t>
                  </w:r>
                </w:p>
              </w:tc>
              <w:tc>
                <w:tcPr>
                  <w:tcW w:w="886" w:type="pct"/>
                  <w:shd w:val="clear" w:color="auto" w:fill="auto"/>
                  <w:vAlign w:val="center"/>
                </w:tcPr>
                <w:p w14:paraId="74F21CB6" w14:textId="4750849C" w:rsidR="00B659DC" w:rsidRPr="007844D4" w:rsidRDefault="00B659DC" w:rsidP="00B659DC">
                  <w:pPr>
                    <w:jc w:val="center"/>
                    <w:rPr>
                      <w:color w:val="000000" w:themeColor="text1"/>
                      <w:sz w:val="21"/>
                      <w:szCs w:val="21"/>
                    </w:rPr>
                  </w:pPr>
                  <w:r w:rsidRPr="007844D4">
                    <w:rPr>
                      <w:rFonts w:hint="eastAsia"/>
                      <w:bCs/>
                      <w:color w:val="000000" w:themeColor="text1"/>
                      <w:sz w:val="21"/>
                      <w:szCs w:val="21"/>
                    </w:rPr>
                    <w:t>堆场扬尘</w:t>
                  </w:r>
                </w:p>
              </w:tc>
              <w:tc>
                <w:tcPr>
                  <w:tcW w:w="482" w:type="pct"/>
                  <w:vMerge/>
                  <w:shd w:val="clear" w:color="auto" w:fill="auto"/>
                  <w:vAlign w:val="center"/>
                </w:tcPr>
                <w:p w14:paraId="07445553" w14:textId="1421FAB8" w:rsidR="00B659DC" w:rsidRPr="007844D4" w:rsidRDefault="00B659DC" w:rsidP="00B659DC">
                  <w:pPr>
                    <w:jc w:val="center"/>
                    <w:rPr>
                      <w:color w:val="000000" w:themeColor="text1"/>
                      <w:sz w:val="21"/>
                      <w:szCs w:val="21"/>
                    </w:rPr>
                  </w:pPr>
                </w:p>
              </w:tc>
              <w:tc>
                <w:tcPr>
                  <w:tcW w:w="965" w:type="pct"/>
                  <w:shd w:val="clear" w:color="auto" w:fill="auto"/>
                  <w:vAlign w:val="center"/>
                </w:tcPr>
                <w:p w14:paraId="638A1782" w14:textId="064B2001" w:rsidR="00B659DC" w:rsidRPr="007844D4" w:rsidRDefault="00B659DC" w:rsidP="00B659DC">
                  <w:pPr>
                    <w:jc w:val="center"/>
                    <w:rPr>
                      <w:bCs/>
                      <w:color w:val="000000" w:themeColor="text1"/>
                      <w:sz w:val="21"/>
                      <w:szCs w:val="21"/>
                    </w:rPr>
                  </w:pPr>
                  <w:r w:rsidRPr="007844D4">
                    <w:rPr>
                      <w:bCs/>
                      <w:color w:val="000000" w:themeColor="text1"/>
                      <w:sz w:val="21"/>
                      <w:szCs w:val="21"/>
                    </w:rPr>
                    <w:t>堆场封闭，设置</w:t>
                  </w:r>
                  <w:proofErr w:type="gramStart"/>
                  <w:r w:rsidRPr="007844D4">
                    <w:rPr>
                      <w:bCs/>
                      <w:color w:val="000000" w:themeColor="text1"/>
                      <w:sz w:val="21"/>
                      <w:szCs w:val="21"/>
                    </w:rPr>
                    <w:t>喷雾抑尘装置</w:t>
                  </w:r>
                  <w:proofErr w:type="gramEnd"/>
                </w:p>
              </w:tc>
              <w:tc>
                <w:tcPr>
                  <w:tcW w:w="980" w:type="pct"/>
                  <w:vMerge/>
                  <w:shd w:val="clear" w:color="auto" w:fill="auto"/>
                  <w:vAlign w:val="center"/>
                </w:tcPr>
                <w:p w14:paraId="43B4C592" w14:textId="2A582F79" w:rsidR="00B659DC" w:rsidRPr="007844D4" w:rsidRDefault="00B659DC" w:rsidP="00B659DC">
                  <w:pPr>
                    <w:jc w:val="center"/>
                    <w:rPr>
                      <w:bCs/>
                      <w:color w:val="000000" w:themeColor="text1"/>
                      <w:sz w:val="21"/>
                      <w:szCs w:val="21"/>
                    </w:rPr>
                  </w:pPr>
                </w:p>
              </w:tc>
              <w:tc>
                <w:tcPr>
                  <w:tcW w:w="678" w:type="pct"/>
                  <w:vMerge/>
                  <w:shd w:val="clear" w:color="auto" w:fill="auto"/>
                  <w:vAlign w:val="center"/>
                </w:tcPr>
                <w:p w14:paraId="090C48BC" w14:textId="59569A9A" w:rsidR="00B659DC" w:rsidRPr="007844D4" w:rsidRDefault="00B659DC" w:rsidP="00B659DC">
                  <w:pPr>
                    <w:jc w:val="center"/>
                    <w:rPr>
                      <w:bCs/>
                      <w:color w:val="000000" w:themeColor="text1"/>
                      <w:sz w:val="21"/>
                      <w:szCs w:val="21"/>
                    </w:rPr>
                  </w:pPr>
                </w:p>
              </w:tc>
              <w:tc>
                <w:tcPr>
                  <w:tcW w:w="763" w:type="pct"/>
                  <w:shd w:val="clear" w:color="auto" w:fill="auto"/>
                  <w:vAlign w:val="center"/>
                </w:tcPr>
                <w:p w14:paraId="374F0DD8" w14:textId="35584763" w:rsidR="00B659DC" w:rsidRPr="007844D4" w:rsidRDefault="00B659DC" w:rsidP="00B659DC">
                  <w:pPr>
                    <w:jc w:val="center"/>
                    <w:rPr>
                      <w:bCs/>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.06</w:t>
                  </w:r>
                </w:p>
              </w:tc>
            </w:tr>
            <w:tr w:rsidR="00A22E6E" w:rsidRPr="007844D4" w14:paraId="2B09E32D" w14:textId="77777777" w:rsidTr="00B659DC">
              <w:tc>
                <w:tcPr>
                  <w:tcW w:w="246" w:type="pct"/>
                  <w:shd w:val="clear" w:color="auto" w:fill="auto"/>
                  <w:vAlign w:val="center"/>
                </w:tcPr>
                <w:p w14:paraId="2AA0567B" w14:textId="77777777" w:rsidR="00B659DC" w:rsidRPr="007844D4" w:rsidRDefault="00B659DC" w:rsidP="00B659DC">
                  <w:pPr>
                    <w:jc w:val="center"/>
                    <w:rPr>
                      <w:bCs/>
                      <w:color w:val="000000" w:themeColor="text1"/>
                      <w:sz w:val="21"/>
                      <w:szCs w:val="21"/>
                    </w:rPr>
                  </w:pPr>
                  <w:r w:rsidRPr="007844D4">
                    <w:rPr>
                      <w:rFonts w:hint="eastAsia"/>
                      <w:bCs/>
                      <w:color w:val="000000" w:themeColor="text1"/>
                      <w:sz w:val="21"/>
                      <w:szCs w:val="21"/>
                    </w:rPr>
                    <w:t>3</w:t>
                  </w:r>
                </w:p>
              </w:tc>
              <w:tc>
                <w:tcPr>
                  <w:tcW w:w="886" w:type="pct"/>
                  <w:shd w:val="clear" w:color="auto" w:fill="auto"/>
                  <w:vAlign w:val="center"/>
                </w:tcPr>
                <w:p w14:paraId="6422730A" w14:textId="0873BD36" w:rsidR="00B659DC" w:rsidRPr="007844D4" w:rsidRDefault="00B659DC" w:rsidP="00B659DC">
                  <w:pPr>
                    <w:jc w:val="center"/>
                    <w:rPr>
                      <w:color w:val="000000" w:themeColor="text1"/>
                      <w:sz w:val="21"/>
                      <w:szCs w:val="21"/>
                    </w:rPr>
                  </w:pPr>
                  <w:r w:rsidRPr="007844D4">
                    <w:rPr>
                      <w:bCs/>
                      <w:color w:val="000000" w:themeColor="text1"/>
                      <w:sz w:val="21"/>
                      <w:szCs w:val="21"/>
                    </w:rPr>
                    <w:t>汽车运输扬尘</w:t>
                  </w:r>
                </w:p>
              </w:tc>
              <w:tc>
                <w:tcPr>
                  <w:tcW w:w="482" w:type="pct"/>
                  <w:vMerge/>
                  <w:shd w:val="clear" w:color="auto" w:fill="auto"/>
                  <w:vAlign w:val="center"/>
                </w:tcPr>
                <w:p w14:paraId="18A435FB" w14:textId="24A6EF52" w:rsidR="00B659DC" w:rsidRPr="007844D4" w:rsidRDefault="00B659DC" w:rsidP="00B659DC">
                  <w:pPr>
                    <w:jc w:val="center"/>
                    <w:rPr>
                      <w:color w:val="000000" w:themeColor="text1"/>
                      <w:sz w:val="21"/>
                      <w:szCs w:val="21"/>
                    </w:rPr>
                  </w:pPr>
                </w:p>
              </w:tc>
              <w:tc>
                <w:tcPr>
                  <w:tcW w:w="965" w:type="pct"/>
                  <w:shd w:val="clear" w:color="auto" w:fill="auto"/>
                  <w:vAlign w:val="center"/>
                </w:tcPr>
                <w:p w14:paraId="6EB78E83" w14:textId="0B178BFA" w:rsidR="00B659DC" w:rsidRPr="007844D4" w:rsidRDefault="00B659DC" w:rsidP="00B659DC">
                  <w:pPr>
                    <w:jc w:val="center"/>
                    <w:rPr>
                      <w:bCs/>
                      <w:color w:val="000000" w:themeColor="text1"/>
                      <w:sz w:val="21"/>
                      <w:szCs w:val="21"/>
                    </w:rPr>
                  </w:pPr>
                  <w:r w:rsidRPr="007844D4">
                    <w:rPr>
                      <w:rFonts w:hint="eastAsia"/>
                      <w:bCs/>
                      <w:color w:val="000000" w:themeColor="text1"/>
                      <w:sz w:val="21"/>
                      <w:szCs w:val="21"/>
                    </w:rPr>
                    <w:t>厂区硬化、</w:t>
                  </w:r>
                  <w:proofErr w:type="gramStart"/>
                  <w:r w:rsidRPr="007844D4">
                    <w:rPr>
                      <w:rFonts w:hint="eastAsia"/>
                      <w:bCs/>
                      <w:color w:val="000000" w:themeColor="text1"/>
                      <w:sz w:val="21"/>
                      <w:szCs w:val="21"/>
                    </w:rPr>
                    <w:t>洒水抑尘</w:t>
                  </w:r>
                  <w:proofErr w:type="gramEnd"/>
                </w:p>
              </w:tc>
              <w:tc>
                <w:tcPr>
                  <w:tcW w:w="980" w:type="pct"/>
                  <w:vMerge/>
                  <w:shd w:val="clear" w:color="auto" w:fill="auto"/>
                  <w:vAlign w:val="center"/>
                </w:tcPr>
                <w:p w14:paraId="12E31780" w14:textId="5DFBEC59" w:rsidR="00B659DC" w:rsidRPr="007844D4" w:rsidRDefault="00B659DC" w:rsidP="00B659DC">
                  <w:pPr>
                    <w:jc w:val="center"/>
                    <w:rPr>
                      <w:bCs/>
                      <w:color w:val="000000" w:themeColor="text1"/>
                      <w:sz w:val="21"/>
                      <w:szCs w:val="21"/>
                    </w:rPr>
                  </w:pPr>
                </w:p>
              </w:tc>
              <w:tc>
                <w:tcPr>
                  <w:tcW w:w="678" w:type="pct"/>
                  <w:vMerge/>
                  <w:shd w:val="clear" w:color="auto" w:fill="auto"/>
                  <w:vAlign w:val="center"/>
                </w:tcPr>
                <w:p w14:paraId="2D095029" w14:textId="6A75EFF7" w:rsidR="00B659DC" w:rsidRPr="007844D4" w:rsidRDefault="00B659DC" w:rsidP="00B659DC">
                  <w:pPr>
                    <w:jc w:val="center"/>
                    <w:rPr>
                      <w:bCs/>
                      <w:color w:val="000000" w:themeColor="text1"/>
                      <w:sz w:val="21"/>
                      <w:szCs w:val="21"/>
                    </w:rPr>
                  </w:pPr>
                </w:p>
              </w:tc>
              <w:tc>
                <w:tcPr>
                  <w:tcW w:w="763" w:type="pct"/>
                  <w:shd w:val="clear" w:color="auto" w:fill="auto"/>
                  <w:vAlign w:val="center"/>
                </w:tcPr>
                <w:p w14:paraId="5954F362" w14:textId="16B76527" w:rsidR="00B659DC" w:rsidRPr="007844D4" w:rsidRDefault="00B659DC" w:rsidP="00B659DC">
                  <w:pPr>
                    <w:jc w:val="center"/>
                    <w:rPr>
                      <w:bCs/>
                      <w:color w:val="000000" w:themeColor="text1"/>
                      <w:sz w:val="21"/>
                      <w:szCs w:val="21"/>
                    </w:rPr>
                  </w:pPr>
                  <w:r w:rsidRPr="007844D4">
                    <w:rPr>
                      <w:rFonts w:hint="eastAsia"/>
                      <w:bCs/>
                      <w:color w:val="000000" w:themeColor="text1"/>
                      <w:sz w:val="21"/>
                      <w:szCs w:val="21"/>
                    </w:rPr>
                    <w:t>2</w:t>
                  </w:r>
                  <w:r w:rsidRPr="007844D4">
                    <w:rPr>
                      <w:bCs/>
                      <w:color w:val="000000" w:themeColor="text1"/>
                      <w:sz w:val="21"/>
                      <w:szCs w:val="21"/>
                    </w:rPr>
                    <w:t>.8</w:t>
                  </w:r>
                </w:p>
              </w:tc>
            </w:tr>
            <w:tr w:rsidR="00A22E6E" w:rsidRPr="007844D4" w14:paraId="10FDBF70" w14:textId="77777777" w:rsidTr="00B659DC">
              <w:tc>
                <w:tcPr>
                  <w:tcW w:w="4237" w:type="pct"/>
                  <w:gridSpan w:val="6"/>
                  <w:shd w:val="clear" w:color="auto" w:fill="auto"/>
                  <w:vAlign w:val="center"/>
                </w:tcPr>
                <w:p w14:paraId="57FD27A2" w14:textId="0F235293" w:rsidR="00B659DC" w:rsidRPr="007844D4" w:rsidRDefault="00B659DC" w:rsidP="00B659DC">
                  <w:pPr>
                    <w:jc w:val="center"/>
                    <w:rPr>
                      <w:bCs/>
                      <w:color w:val="000000" w:themeColor="text1"/>
                      <w:sz w:val="21"/>
                      <w:szCs w:val="21"/>
                    </w:rPr>
                  </w:pPr>
                  <w:r w:rsidRPr="007844D4">
                    <w:rPr>
                      <w:rFonts w:hint="eastAsia"/>
                      <w:bCs/>
                      <w:color w:val="000000" w:themeColor="text1"/>
                      <w:sz w:val="21"/>
                      <w:szCs w:val="21"/>
                    </w:rPr>
                    <w:t>合计</w:t>
                  </w:r>
                </w:p>
              </w:tc>
              <w:tc>
                <w:tcPr>
                  <w:tcW w:w="763" w:type="pct"/>
                  <w:shd w:val="clear" w:color="auto" w:fill="auto"/>
                  <w:vAlign w:val="center"/>
                </w:tcPr>
                <w:p w14:paraId="25E65954" w14:textId="24F23969" w:rsidR="00B659DC" w:rsidRPr="007844D4" w:rsidRDefault="00B659DC" w:rsidP="00B659DC">
                  <w:pPr>
                    <w:jc w:val="center"/>
                    <w:rPr>
                      <w:bCs/>
                      <w:color w:val="000000" w:themeColor="text1"/>
                      <w:sz w:val="21"/>
                      <w:szCs w:val="21"/>
                    </w:rPr>
                  </w:pPr>
                  <w:r w:rsidRPr="007844D4">
                    <w:rPr>
                      <w:rFonts w:hint="eastAsia"/>
                      <w:bCs/>
                      <w:color w:val="000000" w:themeColor="text1"/>
                      <w:sz w:val="21"/>
                      <w:szCs w:val="21"/>
                    </w:rPr>
                    <w:t>2</w:t>
                  </w:r>
                  <w:r w:rsidRPr="007844D4">
                    <w:rPr>
                      <w:bCs/>
                      <w:color w:val="000000" w:themeColor="text1"/>
                      <w:sz w:val="21"/>
                      <w:szCs w:val="21"/>
                    </w:rPr>
                    <w:t>.9</w:t>
                  </w:r>
                </w:p>
              </w:tc>
            </w:tr>
          </w:tbl>
          <w:p w14:paraId="355CF064" w14:textId="3DC37E88" w:rsidR="00643C20" w:rsidRPr="007844D4" w:rsidRDefault="00643C20" w:rsidP="00434D85">
            <w:pPr>
              <w:snapToGrid w:val="0"/>
              <w:spacing w:line="480" w:lineRule="exact"/>
              <w:ind w:firstLineChars="200" w:firstLine="480"/>
              <w:rPr>
                <w:bCs/>
                <w:color w:val="000000" w:themeColor="text1"/>
                <w:sz w:val="24"/>
                <w:szCs w:val="22"/>
              </w:rPr>
            </w:pPr>
            <w:r w:rsidRPr="007844D4">
              <w:rPr>
                <w:bCs/>
                <w:color w:val="000000" w:themeColor="text1"/>
                <w:sz w:val="24"/>
                <w:szCs w:val="22"/>
              </w:rPr>
              <w:t>（</w:t>
            </w:r>
            <w:r w:rsidR="00611786" w:rsidRPr="007844D4">
              <w:rPr>
                <w:bCs/>
                <w:color w:val="000000" w:themeColor="text1"/>
                <w:sz w:val="24"/>
                <w:szCs w:val="22"/>
              </w:rPr>
              <w:t>5</w:t>
            </w:r>
            <w:r w:rsidRPr="007844D4">
              <w:rPr>
                <w:bCs/>
                <w:color w:val="000000" w:themeColor="text1"/>
                <w:sz w:val="24"/>
                <w:szCs w:val="22"/>
              </w:rPr>
              <w:t>）建设项目环境大气环境影响评价自查表</w:t>
            </w:r>
          </w:p>
          <w:p w14:paraId="497F0B43" w14:textId="77777777" w:rsidR="00643C20" w:rsidRPr="007844D4" w:rsidRDefault="00643C20" w:rsidP="00434D85">
            <w:pPr>
              <w:snapToGrid w:val="0"/>
              <w:spacing w:line="480" w:lineRule="exact"/>
              <w:ind w:firstLineChars="200" w:firstLine="480"/>
              <w:rPr>
                <w:bCs/>
                <w:color w:val="000000" w:themeColor="text1"/>
                <w:sz w:val="24"/>
                <w:szCs w:val="22"/>
              </w:rPr>
            </w:pPr>
            <w:r w:rsidRPr="007844D4">
              <w:rPr>
                <w:bCs/>
                <w:color w:val="000000" w:themeColor="text1"/>
                <w:sz w:val="24"/>
                <w:szCs w:val="22"/>
              </w:rPr>
              <w:t>本项目大气环境影响评价自</w:t>
            </w:r>
            <w:proofErr w:type="gramStart"/>
            <w:r w:rsidRPr="007844D4">
              <w:rPr>
                <w:bCs/>
                <w:color w:val="000000" w:themeColor="text1"/>
                <w:sz w:val="24"/>
                <w:szCs w:val="22"/>
              </w:rPr>
              <w:t>查表见</w:t>
            </w:r>
            <w:proofErr w:type="gramEnd"/>
            <w:r w:rsidR="003D2FD5" w:rsidRPr="007844D4">
              <w:rPr>
                <w:rFonts w:hint="eastAsia"/>
                <w:bCs/>
                <w:color w:val="000000" w:themeColor="text1"/>
                <w:sz w:val="24"/>
                <w:szCs w:val="22"/>
              </w:rPr>
              <w:t>附件</w:t>
            </w:r>
            <w:r w:rsidRPr="007844D4">
              <w:rPr>
                <w:bCs/>
                <w:color w:val="000000" w:themeColor="text1"/>
                <w:sz w:val="24"/>
                <w:szCs w:val="22"/>
              </w:rPr>
              <w:t>。</w:t>
            </w:r>
          </w:p>
          <w:p w14:paraId="29DFE880" w14:textId="77777777" w:rsidR="00643C20" w:rsidRPr="007844D4" w:rsidRDefault="00643C20" w:rsidP="00434D85">
            <w:pPr>
              <w:pStyle w:val="3"/>
              <w:spacing w:before="0" w:after="0" w:line="500" w:lineRule="exact"/>
              <w:ind w:firstLineChars="200" w:firstLine="482"/>
              <w:rPr>
                <w:color w:val="000000" w:themeColor="text1"/>
                <w:sz w:val="24"/>
                <w:lang w:val="pt-BR"/>
              </w:rPr>
            </w:pPr>
            <w:r w:rsidRPr="007844D4">
              <w:rPr>
                <w:color w:val="000000" w:themeColor="text1"/>
                <w:sz w:val="24"/>
                <w:lang w:val="pt-BR"/>
              </w:rPr>
              <w:t>2</w:t>
            </w:r>
            <w:r w:rsidRPr="007844D4">
              <w:rPr>
                <w:color w:val="000000" w:themeColor="text1"/>
                <w:sz w:val="24"/>
              </w:rPr>
              <w:t>、地表水环境影响分析</w:t>
            </w:r>
          </w:p>
          <w:p w14:paraId="0DE74434" w14:textId="259D2B50" w:rsidR="00643C20" w:rsidRPr="007844D4" w:rsidRDefault="00643C20" w:rsidP="00434D85">
            <w:pPr>
              <w:spacing w:line="500" w:lineRule="exact"/>
              <w:ind w:firstLineChars="200" w:firstLine="480"/>
              <w:rPr>
                <w:color w:val="000000" w:themeColor="text1"/>
                <w:sz w:val="24"/>
              </w:rPr>
            </w:pPr>
            <w:r w:rsidRPr="007844D4">
              <w:rPr>
                <w:color w:val="000000" w:themeColor="text1"/>
                <w:sz w:val="24"/>
              </w:rPr>
              <w:t>根据《环境影响评价技术导则</w:t>
            </w:r>
            <w:r w:rsidRPr="007844D4">
              <w:rPr>
                <w:color w:val="000000" w:themeColor="text1"/>
                <w:sz w:val="24"/>
              </w:rPr>
              <w:t xml:space="preserve"> </w:t>
            </w:r>
            <w:r w:rsidRPr="007844D4">
              <w:rPr>
                <w:color w:val="000000" w:themeColor="text1"/>
                <w:sz w:val="24"/>
              </w:rPr>
              <w:t>地表水环境》（</w:t>
            </w:r>
            <w:r w:rsidRPr="007844D4">
              <w:rPr>
                <w:color w:val="000000" w:themeColor="text1"/>
                <w:sz w:val="24"/>
              </w:rPr>
              <w:t>HJ 2.3-2018</w:t>
            </w:r>
            <w:r w:rsidRPr="007844D4">
              <w:rPr>
                <w:color w:val="000000" w:themeColor="text1"/>
                <w:sz w:val="24"/>
              </w:rPr>
              <w:t>）中表</w:t>
            </w:r>
            <w:r w:rsidRPr="007844D4">
              <w:rPr>
                <w:color w:val="000000" w:themeColor="text1"/>
                <w:sz w:val="24"/>
              </w:rPr>
              <w:t>1“</w:t>
            </w:r>
            <w:r w:rsidRPr="007844D4">
              <w:rPr>
                <w:color w:val="000000" w:themeColor="text1"/>
                <w:sz w:val="24"/>
              </w:rPr>
              <w:t>水污染影响型建设项目评价等级判定表</w:t>
            </w:r>
            <w:r w:rsidRPr="007844D4">
              <w:rPr>
                <w:color w:val="000000" w:themeColor="text1"/>
                <w:sz w:val="24"/>
              </w:rPr>
              <w:t>”</w:t>
            </w:r>
            <w:r w:rsidRPr="007844D4">
              <w:rPr>
                <w:color w:val="000000" w:themeColor="text1"/>
                <w:sz w:val="24"/>
              </w:rPr>
              <w:t>，本项目</w:t>
            </w:r>
            <w:r w:rsidR="00971BEB" w:rsidRPr="007844D4">
              <w:rPr>
                <w:rFonts w:hint="eastAsia"/>
                <w:color w:val="000000" w:themeColor="text1"/>
                <w:sz w:val="24"/>
              </w:rPr>
              <w:t>生活污水</w:t>
            </w:r>
            <w:r w:rsidRPr="007844D4">
              <w:rPr>
                <w:color w:val="000000" w:themeColor="text1"/>
                <w:sz w:val="24"/>
              </w:rPr>
              <w:t>排放类型为间接排放，建设项目评价等级属于三级</w:t>
            </w:r>
            <w:r w:rsidRPr="007844D4">
              <w:rPr>
                <w:color w:val="000000" w:themeColor="text1"/>
                <w:sz w:val="24"/>
              </w:rPr>
              <w:t>B</w:t>
            </w:r>
            <w:r w:rsidRPr="007844D4">
              <w:rPr>
                <w:color w:val="000000" w:themeColor="text1"/>
                <w:sz w:val="24"/>
              </w:rPr>
              <w:t>，地表水环境影响评价自</w:t>
            </w:r>
            <w:proofErr w:type="gramStart"/>
            <w:r w:rsidRPr="007844D4">
              <w:rPr>
                <w:color w:val="000000" w:themeColor="text1"/>
                <w:sz w:val="24"/>
              </w:rPr>
              <w:t>查表见</w:t>
            </w:r>
            <w:proofErr w:type="gramEnd"/>
            <w:r w:rsidRPr="007844D4">
              <w:rPr>
                <w:color w:val="000000" w:themeColor="text1"/>
                <w:sz w:val="24"/>
              </w:rPr>
              <w:t>附件。</w:t>
            </w:r>
          </w:p>
          <w:p w14:paraId="7C30403A" w14:textId="77777777" w:rsidR="00643C20" w:rsidRPr="007844D4" w:rsidRDefault="00643C20" w:rsidP="00434D85">
            <w:pPr>
              <w:autoSpaceDE w:val="0"/>
              <w:autoSpaceDN w:val="0"/>
              <w:adjustRightInd w:val="0"/>
              <w:spacing w:line="500" w:lineRule="exact"/>
              <w:ind w:firstLineChars="200" w:firstLine="480"/>
              <w:rPr>
                <w:color w:val="000000" w:themeColor="text1"/>
                <w:sz w:val="24"/>
                <w:szCs w:val="24"/>
              </w:rPr>
            </w:pPr>
            <w:r w:rsidRPr="007844D4">
              <w:rPr>
                <w:color w:val="000000" w:themeColor="text1"/>
                <w:sz w:val="24"/>
                <w:szCs w:val="24"/>
              </w:rPr>
              <w:t>（</w:t>
            </w:r>
            <w:r w:rsidRPr="007844D4">
              <w:rPr>
                <w:color w:val="000000" w:themeColor="text1"/>
                <w:sz w:val="24"/>
                <w:szCs w:val="24"/>
              </w:rPr>
              <w:t>1</w:t>
            </w:r>
            <w:r w:rsidRPr="007844D4">
              <w:rPr>
                <w:color w:val="000000" w:themeColor="text1"/>
                <w:sz w:val="24"/>
                <w:szCs w:val="24"/>
              </w:rPr>
              <w:t>）项目污水排放情况</w:t>
            </w:r>
          </w:p>
          <w:p w14:paraId="621CD9E5" w14:textId="17B165CB" w:rsidR="00D02AB2" w:rsidRPr="007844D4" w:rsidRDefault="00D02AB2" w:rsidP="00434D85">
            <w:pPr>
              <w:adjustRightInd w:val="0"/>
              <w:snapToGrid w:val="0"/>
              <w:spacing w:line="500" w:lineRule="exact"/>
              <w:ind w:firstLineChars="200" w:firstLine="480"/>
              <w:rPr>
                <w:rFonts w:hAnsi="宋体"/>
                <w:bCs/>
                <w:color w:val="000000" w:themeColor="text1"/>
                <w:kern w:val="0"/>
                <w:sz w:val="24"/>
              </w:rPr>
            </w:pPr>
            <w:r w:rsidRPr="007844D4">
              <w:rPr>
                <w:rFonts w:hint="eastAsia"/>
                <w:color w:val="000000" w:themeColor="text1"/>
                <w:sz w:val="24"/>
                <w:szCs w:val="24"/>
              </w:rPr>
              <w:t>根据《环境影响评价技术导则</w:t>
            </w:r>
            <w:r w:rsidRPr="007844D4">
              <w:rPr>
                <w:rFonts w:hint="eastAsia"/>
                <w:color w:val="000000" w:themeColor="text1"/>
                <w:sz w:val="24"/>
                <w:szCs w:val="24"/>
              </w:rPr>
              <w:t xml:space="preserve"> </w:t>
            </w:r>
            <w:r w:rsidRPr="007844D4">
              <w:rPr>
                <w:rFonts w:hint="eastAsia"/>
                <w:color w:val="000000" w:themeColor="text1"/>
                <w:sz w:val="24"/>
                <w:szCs w:val="24"/>
              </w:rPr>
              <w:t>地表水环境》（</w:t>
            </w:r>
            <w:r w:rsidRPr="007844D4">
              <w:rPr>
                <w:rFonts w:hint="eastAsia"/>
                <w:color w:val="000000" w:themeColor="text1"/>
                <w:sz w:val="24"/>
                <w:szCs w:val="24"/>
              </w:rPr>
              <w:t>H</w:t>
            </w:r>
            <w:r w:rsidRPr="007844D4">
              <w:rPr>
                <w:color w:val="000000" w:themeColor="text1"/>
                <w:sz w:val="24"/>
                <w:szCs w:val="24"/>
              </w:rPr>
              <w:t>J2.3-2018</w:t>
            </w:r>
            <w:r w:rsidRPr="007844D4">
              <w:rPr>
                <w:rFonts w:hint="eastAsia"/>
                <w:color w:val="000000" w:themeColor="text1"/>
                <w:sz w:val="24"/>
                <w:szCs w:val="24"/>
              </w:rPr>
              <w:t>），</w:t>
            </w:r>
            <w:r w:rsidRPr="007844D4">
              <w:rPr>
                <w:rFonts w:hAnsi="宋体" w:hint="eastAsia"/>
                <w:bCs/>
                <w:color w:val="000000" w:themeColor="text1"/>
                <w:kern w:val="0"/>
                <w:sz w:val="24"/>
              </w:rPr>
              <w:t>本项目废水类别、污染物及污染治理设施信息表见表</w:t>
            </w:r>
            <w:r w:rsidR="00812C45" w:rsidRPr="007844D4">
              <w:rPr>
                <w:rFonts w:hAnsi="宋体"/>
                <w:bCs/>
                <w:color w:val="000000" w:themeColor="text1"/>
                <w:kern w:val="0"/>
                <w:sz w:val="24"/>
              </w:rPr>
              <w:t>3</w:t>
            </w:r>
            <w:r w:rsidR="00500537" w:rsidRPr="007844D4">
              <w:rPr>
                <w:rFonts w:hAnsi="宋体"/>
                <w:bCs/>
                <w:color w:val="000000" w:themeColor="text1"/>
                <w:kern w:val="0"/>
                <w:sz w:val="24"/>
              </w:rPr>
              <w:t>7</w:t>
            </w:r>
            <w:r w:rsidRPr="007844D4">
              <w:rPr>
                <w:rFonts w:hAnsi="宋体" w:hint="eastAsia"/>
                <w:bCs/>
                <w:color w:val="000000" w:themeColor="text1"/>
                <w:kern w:val="0"/>
                <w:sz w:val="24"/>
              </w:rPr>
              <w:t>，废水间接排放口基本情况表见表</w:t>
            </w:r>
            <w:r w:rsidR="00812C45" w:rsidRPr="007844D4">
              <w:rPr>
                <w:rFonts w:hAnsi="宋体"/>
                <w:bCs/>
                <w:color w:val="000000" w:themeColor="text1"/>
                <w:kern w:val="0"/>
                <w:sz w:val="24"/>
              </w:rPr>
              <w:t>3</w:t>
            </w:r>
            <w:r w:rsidR="00500537" w:rsidRPr="007844D4">
              <w:rPr>
                <w:rFonts w:hAnsi="宋体"/>
                <w:bCs/>
                <w:color w:val="000000" w:themeColor="text1"/>
                <w:kern w:val="0"/>
                <w:sz w:val="24"/>
              </w:rPr>
              <w:t>8</w:t>
            </w:r>
            <w:r w:rsidRPr="007844D4">
              <w:rPr>
                <w:rFonts w:hAnsi="宋体" w:hint="eastAsia"/>
                <w:bCs/>
                <w:color w:val="000000" w:themeColor="text1"/>
                <w:kern w:val="0"/>
                <w:sz w:val="24"/>
              </w:rPr>
              <w:t>，废水污染物排放执行标准表见表</w:t>
            </w:r>
            <w:r w:rsidR="00812C45" w:rsidRPr="007844D4">
              <w:rPr>
                <w:rFonts w:hAnsi="宋体"/>
                <w:bCs/>
                <w:color w:val="000000" w:themeColor="text1"/>
                <w:kern w:val="0"/>
                <w:sz w:val="24"/>
              </w:rPr>
              <w:t>3</w:t>
            </w:r>
            <w:r w:rsidR="00500537" w:rsidRPr="007844D4">
              <w:rPr>
                <w:rFonts w:hAnsi="宋体"/>
                <w:bCs/>
                <w:color w:val="000000" w:themeColor="text1"/>
                <w:kern w:val="0"/>
                <w:sz w:val="24"/>
              </w:rPr>
              <w:t>9</w:t>
            </w:r>
            <w:r w:rsidRPr="007844D4">
              <w:rPr>
                <w:rFonts w:hAnsi="宋体" w:hint="eastAsia"/>
                <w:bCs/>
                <w:color w:val="000000" w:themeColor="text1"/>
                <w:kern w:val="0"/>
                <w:sz w:val="24"/>
              </w:rPr>
              <w:t>，项目废水污染物排放信息见表</w:t>
            </w:r>
            <w:r w:rsidR="00500537" w:rsidRPr="007844D4">
              <w:rPr>
                <w:rFonts w:hAnsi="宋体"/>
                <w:bCs/>
                <w:color w:val="000000" w:themeColor="text1"/>
                <w:kern w:val="0"/>
                <w:sz w:val="24"/>
              </w:rPr>
              <w:t>40</w:t>
            </w:r>
            <w:r w:rsidRPr="007844D4">
              <w:rPr>
                <w:rFonts w:hAnsi="宋体" w:hint="eastAsia"/>
                <w:bCs/>
                <w:color w:val="000000" w:themeColor="text1"/>
                <w:kern w:val="0"/>
                <w:sz w:val="24"/>
              </w:rPr>
              <w:t>，地表水环境影响评价自</w:t>
            </w:r>
            <w:proofErr w:type="gramStart"/>
            <w:r w:rsidRPr="007844D4">
              <w:rPr>
                <w:rFonts w:hAnsi="宋体" w:hint="eastAsia"/>
                <w:bCs/>
                <w:color w:val="000000" w:themeColor="text1"/>
                <w:kern w:val="0"/>
                <w:sz w:val="24"/>
              </w:rPr>
              <w:t>查表见</w:t>
            </w:r>
            <w:proofErr w:type="gramEnd"/>
            <w:r w:rsidRPr="007844D4">
              <w:rPr>
                <w:rFonts w:hAnsi="宋体" w:hint="eastAsia"/>
                <w:bCs/>
                <w:color w:val="000000" w:themeColor="text1"/>
                <w:kern w:val="0"/>
                <w:sz w:val="24"/>
              </w:rPr>
              <w:t>附件。</w:t>
            </w:r>
          </w:p>
          <w:p w14:paraId="07E00488" w14:textId="6C34F08E" w:rsidR="00D02AB2" w:rsidRPr="007844D4" w:rsidRDefault="00D02AB2" w:rsidP="00434D85">
            <w:pPr>
              <w:ind w:firstLineChars="200" w:firstLine="480"/>
              <w:jc w:val="center"/>
              <w:rPr>
                <w:rFonts w:ascii="黑体" w:eastAsia="黑体" w:hAnsi="黑体"/>
                <w:snapToGrid w:val="0"/>
                <w:color w:val="000000" w:themeColor="text1"/>
                <w:kern w:val="0"/>
                <w:sz w:val="24"/>
                <w:szCs w:val="24"/>
              </w:rPr>
            </w:pPr>
            <w:r w:rsidRPr="007844D4">
              <w:rPr>
                <w:rFonts w:ascii="黑体" w:eastAsia="黑体" w:hAnsi="黑体" w:hint="eastAsia"/>
                <w:snapToGrid w:val="0"/>
                <w:color w:val="000000" w:themeColor="text1"/>
                <w:kern w:val="0"/>
                <w:sz w:val="24"/>
                <w:szCs w:val="24"/>
              </w:rPr>
              <w:t>表</w:t>
            </w:r>
            <w:r w:rsidR="00812C45" w:rsidRPr="007844D4">
              <w:rPr>
                <w:rFonts w:ascii="黑体" w:eastAsia="黑体" w:hAnsi="黑体"/>
                <w:snapToGrid w:val="0"/>
                <w:color w:val="000000" w:themeColor="text1"/>
                <w:kern w:val="0"/>
                <w:sz w:val="24"/>
                <w:szCs w:val="24"/>
              </w:rPr>
              <w:t>3</w:t>
            </w:r>
            <w:r w:rsidR="00500537" w:rsidRPr="007844D4">
              <w:rPr>
                <w:rFonts w:ascii="黑体" w:eastAsia="黑体" w:hAnsi="黑体"/>
                <w:snapToGrid w:val="0"/>
                <w:color w:val="000000" w:themeColor="text1"/>
                <w:kern w:val="0"/>
                <w:sz w:val="24"/>
                <w:szCs w:val="24"/>
              </w:rPr>
              <w:t>7</w:t>
            </w:r>
            <w:r w:rsidRPr="007844D4">
              <w:rPr>
                <w:rFonts w:ascii="黑体" w:eastAsia="黑体" w:hAnsi="黑体"/>
                <w:snapToGrid w:val="0"/>
                <w:color w:val="000000" w:themeColor="text1"/>
                <w:kern w:val="0"/>
                <w:sz w:val="24"/>
                <w:szCs w:val="24"/>
              </w:rPr>
              <w:t xml:space="preserve">  </w:t>
            </w:r>
            <w:r w:rsidRPr="007844D4">
              <w:rPr>
                <w:rFonts w:ascii="黑体" w:eastAsia="黑体" w:hAnsi="黑体" w:hint="eastAsia"/>
                <w:snapToGrid w:val="0"/>
                <w:color w:val="000000" w:themeColor="text1"/>
                <w:kern w:val="0"/>
                <w:sz w:val="24"/>
                <w:szCs w:val="24"/>
              </w:rPr>
              <w:t>废水类别、污染物及污染治理设施信息表</w:t>
            </w:r>
          </w:p>
          <w:tbl>
            <w:tblPr>
              <w:tblStyle w:val="aff0"/>
              <w:tblW w:w="8864" w:type="dxa"/>
              <w:jc w:val="center"/>
              <w:tblLook w:val="04A0" w:firstRow="1" w:lastRow="0" w:firstColumn="1" w:lastColumn="0" w:noHBand="0" w:noVBand="1"/>
            </w:tblPr>
            <w:tblGrid>
              <w:gridCol w:w="477"/>
              <w:gridCol w:w="632"/>
              <w:gridCol w:w="760"/>
              <w:gridCol w:w="532"/>
              <w:gridCol w:w="1065"/>
              <w:gridCol w:w="844"/>
              <w:gridCol w:w="710"/>
              <w:gridCol w:w="844"/>
              <w:gridCol w:w="850"/>
              <w:gridCol w:w="1062"/>
              <w:gridCol w:w="1088"/>
            </w:tblGrid>
            <w:tr w:rsidR="00A22E6E" w:rsidRPr="007844D4" w14:paraId="58BF2DE4" w14:textId="77777777" w:rsidTr="00601DFA">
              <w:trPr>
                <w:trHeight w:val="293"/>
                <w:jc w:val="center"/>
              </w:trPr>
              <w:tc>
                <w:tcPr>
                  <w:tcW w:w="0" w:type="auto"/>
                  <w:vMerge w:val="restart"/>
                  <w:vAlign w:val="center"/>
                </w:tcPr>
                <w:p w14:paraId="381A7CD2"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序号</w:t>
                  </w:r>
                </w:p>
              </w:tc>
              <w:tc>
                <w:tcPr>
                  <w:tcW w:w="0" w:type="auto"/>
                  <w:vMerge w:val="restart"/>
                  <w:vAlign w:val="center"/>
                </w:tcPr>
                <w:p w14:paraId="6B334C98"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废水类别</w:t>
                  </w:r>
                  <w:r w:rsidRPr="007844D4">
                    <w:rPr>
                      <w:rFonts w:hAnsi="宋体"/>
                      <w:bCs/>
                      <w:color w:val="000000" w:themeColor="text1"/>
                      <w:kern w:val="0"/>
                      <w:sz w:val="20"/>
                      <w:szCs w:val="21"/>
                      <w:vertAlign w:val="superscript"/>
                    </w:rPr>
                    <w:t>a</w:t>
                  </w:r>
                </w:p>
              </w:tc>
              <w:tc>
                <w:tcPr>
                  <w:tcW w:w="760" w:type="dxa"/>
                  <w:vMerge w:val="restart"/>
                  <w:vAlign w:val="center"/>
                </w:tcPr>
                <w:p w14:paraId="2A0E47ED"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污染物</w:t>
                  </w:r>
                </w:p>
                <w:p w14:paraId="00EA075F"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种类</w:t>
                  </w:r>
                  <w:r w:rsidRPr="007844D4">
                    <w:rPr>
                      <w:rFonts w:hAnsi="宋体"/>
                      <w:bCs/>
                      <w:color w:val="000000" w:themeColor="text1"/>
                      <w:kern w:val="0"/>
                      <w:sz w:val="20"/>
                      <w:szCs w:val="21"/>
                      <w:vertAlign w:val="superscript"/>
                    </w:rPr>
                    <w:t>b</w:t>
                  </w:r>
                </w:p>
              </w:tc>
              <w:tc>
                <w:tcPr>
                  <w:tcW w:w="532" w:type="dxa"/>
                  <w:vMerge w:val="restart"/>
                  <w:vAlign w:val="center"/>
                </w:tcPr>
                <w:p w14:paraId="2D298ACC"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排放去向</w:t>
                  </w:r>
                  <w:r w:rsidRPr="007844D4">
                    <w:rPr>
                      <w:rFonts w:hAnsi="宋体"/>
                      <w:bCs/>
                      <w:color w:val="000000" w:themeColor="text1"/>
                      <w:kern w:val="0"/>
                      <w:sz w:val="20"/>
                      <w:szCs w:val="21"/>
                      <w:vertAlign w:val="superscript"/>
                    </w:rPr>
                    <w:t>c</w:t>
                  </w:r>
                </w:p>
              </w:tc>
              <w:tc>
                <w:tcPr>
                  <w:tcW w:w="1065" w:type="dxa"/>
                  <w:vMerge w:val="restart"/>
                  <w:vAlign w:val="center"/>
                </w:tcPr>
                <w:p w14:paraId="2DBE924C"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排放规律</w:t>
                  </w:r>
                </w:p>
                <w:p w14:paraId="02FF38F4" w14:textId="77777777" w:rsidR="00601DFA" w:rsidRPr="007844D4" w:rsidRDefault="00601DFA" w:rsidP="00434D85">
                  <w:pPr>
                    <w:jc w:val="center"/>
                    <w:rPr>
                      <w:rFonts w:hAnsi="宋体"/>
                      <w:bCs/>
                      <w:color w:val="000000" w:themeColor="text1"/>
                      <w:kern w:val="0"/>
                      <w:sz w:val="20"/>
                      <w:szCs w:val="21"/>
                    </w:rPr>
                  </w:pPr>
                  <w:r w:rsidRPr="007844D4">
                    <w:rPr>
                      <w:rFonts w:hAnsi="宋体"/>
                      <w:bCs/>
                      <w:color w:val="000000" w:themeColor="text1"/>
                      <w:kern w:val="0"/>
                      <w:sz w:val="20"/>
                      <w:szCs w:val="21"/>
                      <w:vertAlign w:val="superscript"/>
                    </w:rPr>
                    <w:t>d</w:t>
                  </w:r>
                </w:p>
              </w:tc>
              <w:tc>
                <w:tcPr>
                  <w:tcW w:w="0" w:type="auto"/>
                  <w:gridSpan w:val="3"/>
                  <w:vAlign w:val="center"/>
                </w:tcPr>
                <w:p w14:paraId="1438A17A"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污染治理设施</w:t>
                  </w:r>
                </w:p>
              </w:tc>
              <w:tc>
                <w:tcPr>
                  <w:tcW w:w="0" w:type="auto"/>
                  <w:vMerge w:val="restart"/>
                  <w:vAlign w:val="center"/>
                </w:tcPr>
                <w:p w14:paraId="5B978353"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排放口</w:t>
                  </w:r>
                </w:p>
                <w:p w14:paraId="5E95F09D"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编号</w:t>
                  </w:r>
                  <w:r w:rsidRPr="007844D4">
                    <w:rPr>
                      <w:rFonts w:hAnsi="宋体"/>
                      <w:bCs/>
                      <w:color w:val="000000" w:themeColor="text1"/>
                      <w:kern w:val="0"/>
                      <w:sz w:val="20"/>
                      <w:szCs w:val="21"/>
                      <w:vertAlign w:val="superscript"/>
                    </w:rPr>
                    <w:t>f</w:t>
                  </w:r>
                </w:p>
              </w:tc>
              <w:tc>
                <w:tcPr>
                  <w:tcW w:w="0" w:type="auto"/>
                  <w:vMerge w:val="restart"/>
                  <w:vAlign w:val="center"/>
                </w:tcPr>
                <w:p w14:paraId="393C96F2"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排放口设置是否符合要求</w:t>
                  </w:r>
                  <w:r w:rsidRPr="007844D4">
                    <w:rPr>
                      <w:rFonts w:hAnsi="宋体"/>
                      <w:bCs/>
                      <w:color w:val="000000" w:themeColor="text1"/>
                      <w:kern w:val="0"/>
                      <w:sz w:val="20"/>
                      <w:szCs w:val="21"/>
                      <w:vertAlign w:val="superscript"/>
                    </w:rPr>
                    <w:t>g</w:t>
                  </w:r>
                </w:p>
              </w:tc>
              <w:tc>
                <w:tcPr>
                  <w:tcW w:w="0" w:type="auto"/>
                  <w:vMerge w:val="restart"/>
                  <w:vAlign w:val="center"/>
                </w:tcPr>
                <w:p w14:paraId="64778892"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排放</w:t>
                  </w:r>
                  <w:proofErr w:type="gramStart"/>
                  <w:r w:rsidRPr="007844D4">
                    <w:rPr>
                      <w:rFonts w:hAnsi="宋体" w:hint="eastAsia"/>
                      <w:bCs/>
                      <w:color w:val="000000" w:themeColor="text1"/>
                      <w:kern w:val="0"/>
                      <w:sz w:val="20"/>
                      <w:szCs w:val="21"/>
                    </w:rPr>
                    <w:t>口类型</w:t>
                  </w:r>
                  <w:proofErr w:type="gramEnd"/>
                </w:p>
              </w:tc>
            </w:tr>
            <w:tr w:rsidR="00A22E6E" w:rsidRPr="007844D4" w14:paraId="2C774762" w14:textId="77777777" w:rsidTr="00601DFA">
              <w:trPr>
                <w:trHeight w:val="919"/>
                <w:jc w:val="center"/>
              </w:trPr>
              <w:tc>
                <w:tcPr>
                  <w:tcW w:w="0" w:type="auto"/>
                  <w:vMerge/>
                  <w:vAlign w:val="center"/>
                </w:tcPr>
                <w:p w14:paraId="39507066" w14:textId="77777777" w:rsidR="00601DFA" w:rsidRPr="007844D4" w:rsidRDefault="00601DFA" w:rsidP="00434D85">
                  <w:pPr>
                    <w:widowControl/>
                    <w:jc w:val="center"/>
                    <w:rPr>
                      <w:rFonts w:hAnsi="宋体"/>
                      <w:bCs/>
                      <w:color w:val="000000" w:themeColor="text1"/>
                      <w:kern w:val="0"/>
                      <w:sz w:val="20"/>
                      <w:szCs w:val="21"/>
                    </w:rPr>
                  </w:pPr>
                </w:p>
              </w:tc>
              <w:tc>
                <w:tcPr>
                  <w:tcW w:w="0" w:type="auto"/>
                  <w:vMerge/>
                  <w:vAlign w:val="center"/>
                </w:tcPr>
                <w:p w14:paraId="5DF4DA76" w14:textId="77777777" w:rsidR="00601DFA" w:rsidRPr="007844D4" w:rsidRDefault="00601DFA" w:rsidP="00434D85">
                  <w:pPr>
                    <w:widowControl/>
                    <w:jc w:val="center"/>
                    <w:rPr>
                      <w:rFonts w:hAnsi="宋体"/>
                      <w:bCs/>
                      <w:color w:val="000000" w:themeColor="text1"/>
                      <w:kern w:val="0"/>
                      <w:sz w:val="20"/>
                      <w:szCs w:val="21"/>
                    </w:rPr>
                  </w:pPr>
                </w:p>
              </w:tc>
              <w:tc>
                <w:tcPr>
                  <w:tcW w:w="760" w:type="dxa"/>
                  <w:vMerge/>
                  <w:vAlign w:val="center"/>
                </w:tcPr>
                <w:p w14:paraId="156DBFCE" w14:textId="77777777" w:rsidR="00601DFA" w:rsidRPr="007844D4" w:rsidRDefault="00601DFA" w:rsidP="00434D85">
                  <w:pPr>
                    <w:widowControl/>
                    <w:jc w:val="center"/>
                    <w:rPr>
                      <w:rFonts w:hAnsi="宋体"/>
                      <w:bCs/>
                      <w:color w:val="000000" w:themeColor="text1"/>
                      <w:kern w:val="0"/>
                      <w:sz w:val="20"/>
                      <w:szCs w:val="21"/>
                    </w:rPr>
                  </w:pPr>
                </w:p>
              </w:tc>
              <w:tc>
                <w:tcPr>
                  <w:tcW w:w="532" w:type="dxa"/>
                  <w:vMerge/>
                  <w:vAlign w:val="center"/>
                </w:tcPr>
                <w:p w14:paraId="2E63FAA2" w14:textId="77777777" w:rsidR="00601DFA" w:rsidRPr="007844D4" w:rsidRDefault="00601DFA" w:rsidP="00434D85">
                  <w:pPr>
                    <w:widowControl/>
                    <w:jc w:val="center"/>
                    <w:rPr>
                      <w:rFonts w:hAnsi="宋体"/>
                      <w:bCs/>
                      <w:color w:val="000000" w:themeColor="text1"/>
                      <w:kern w:val="0"/>
                      <w:sz w:val="20"/>
                      <w:szCs w:val="21"/>
                    </w:rPr>
                  </w:pPr>
                </w:p>
              </w:tc>
              <w:tc>
                <w:tcPr>
                  <w:tcW w:w="1065" w:type="dxa"/>
                  <w:vMerge/>
                  <w:vAlign w:val="center"/>
                </w:tcPr>
                <w:p w14:paraId="4C92E68D" w14:textId="77777777" w:rsidR="00601DFA" w:rsidRPr="007844D4" w:rsidRDefault="00601DFA" w:rsidP="00434D85">
                  <w:pPr>
                    <w:widowControl/>
                    <w:jc w:val="center"/>
                    <w:rPr>
                      <w:rFonts w:hAnsi="宋体"/>
                      <w:bCs/>
                      <w:color w:val="000000" w:themeColor="text1"/>
                      <w:kern w:val="0"/>
                      <w:sz w:val="20"/>
                      <w:szCs w:val="21"/>
                    </w:rPr>
                  </w:pPr>
                </w:p>
              </w:tc>
              <w:tc>
                <w:tcPr>
                  <w:tcW w:w="0" w:type="auto"/>
                  <w:vAlign w:val="center"/>
                </w:tcPr>
                <w:p w14:paraId="3AA396ED"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污染治理设施编号</w:t>
                  </w:r>
                </w:p>
              </w:tc>
              <w:tc>
                <w:tcPr>
                  <w:tcW w:w="710" w:type="dxa"/>
                  <w:vAlign w:val="center"/>
                </w:tcPr>
                <w:p w14:paraId="30E1C48F"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污染治理设施名称</w:t>
                  </w:r>
                  <w:r w:rsidRPr="007844D4">
                    <w:rPr>
                      <w:rFonts w:hAnsi="宋体"/>
                      <w:bCs/>
                      <w:color w:val="000000" w:themeColor="text1"/>
                      <w:kern w:val="0"/>
                      <w:sz w:val="20"/>
                      <w:szCs w:val="21"/>
                      <w:vertAlign w:val="superscript"/>
                    </w:rPr>
                    <w:t>e</w:t>
                  </w:r>
                </w:p>
              </w:tc>
              <w:tc>
                <w:tcPr>
                  <w:tcW w:w="0" w:type="auto"/>
                  <w:vAlign w:val="center"/>
                </w:tcPr>
                <w:p w14:paraId="603E8035"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污染治理设施工艺</w:t>
                  </w:r>
                </w:p>
              </w:tc>
              <w:tc>
                <w:tcPr>
                  <w:tcW w:w="0" w:type="auto"/>
                  <w:vMerge/>
                  <w:vAlign w:val="center"/>
                </w:tcPr>
                <w:p w14:paraId="58C95E6C" w14:textId="77777777" w:rsidR="00601DFA" w:rsidRPr="007844D4" w:rsidRDefault="00601DFA" w:rsidP="00434D85">
                  <w:pPr>
                    <w:widowControl/>
                    <w:jc w:val="center"/>
                    <w:rPr>
                      <w:rFonts w:hAnsi="宋体"/>
                      <w:bCs/>
                      <w:color w:val="000000" w:themeColor="text1"/>
                      <w:kern w:val="0"/>
                      <w:sz w:val="20"/>
                      <w:szCs w:val="21"/>
                    </w:rPr>
                  </w:pPr>
                </w:p>
              </w:tc>
              <w:tc>
                <w:tcPr>
                  <w:tcW w:w="0" w:type="auto"/>
                  <w:vMerge/>
                  <w:vAlign w:val="center"/>
                </w:tcPr>
                <w:p w14:paraId="40384806" w14:textId="77777777" w:rsidR="00601DFA" w:rsidRPr="007844D4" w:rsidRDefault="00601DFA" w:rsidP="00434D85">
                  <w:pPr>
                    <w:widowControl/>
                    <w:jc w:val="center"/>
                    <w:rPr>
                      <w:rFonts w:hAnsi="宋体"/>
                      <w:bCs/>
                      <w:color w:val="000000" w:themeColor="text1"/>
                      <w:kern w:val="0"/>
                      <w:sz w:val="20"/>
                      <w:szCs w:val="21"/>
                    </w:rPr>
                  </w:pPr>
                </w:p>
              </w:tc>
              <w:tc>
                <w:tcPr>
                  <w:tcW w:w="0" w:type="auto"/>
                  <w:vMerge/>
                  <w:vAlign w:val="center"/>
                </w:tcPr>
                <w:p w14:paraId="4A2FF282" w14:textId="77777777" w:rsidR="00601DFA" w:rsidRPr="007844D4" w:rsidRDefault="00601DFA" w:rsidP="00434D85">
                  <w:pPr>
                    <w:widowControl/>
                    <w:jc w:val="center"/>
                    <w:rPr>
                      <w:rFonts w:hAnsi="宋体"/>
                      <w:bCs/>
                      <w:color w:val="000000" w:themeColor="text1"/>
                      <w:kern w:val="0"/>
                      <w:sz w:val="20"/>
                      <w:szCs w:val="21"/>
                    </w:rPr>
                  </w:pPr>
                </w:p>
              </w:tc>
            </w:tr>
            <w:tr w:rsidR="00A22E6E" w:rsidRPr="007844D4" w14:paraId="2B195DAA" w14:textId="77777777" w:rsidTr="00601DFA">
              <w:trPr>
                <w:trHeight w:val="2507"/>
                <w:jc w:val="center"/>
              </w:trPr>
              <w:tc>
                <w:tcPr>
                  <w:tcW w:w="0" w:type="auto"/>
                  <w:vAlign w:val="center"/>
                </w:tcPr>
                <w:p w14:paraId="76FA527D" w14:textId="77777777" w:rsidR="00601DFA" w:rsidRPr="007844D4" w:rsidRDefault="00601DFA" w:rsidP="00434D85">
                  <w:pPr>
                    <w:jc w:val="center"/>
                    <w:rPr>
                      <w:rFonts w:hAnsi="宋体"/>
                      <w:bCs/>
                      <w:color w:val="000000" w:themeColor="text1"/>
                      <w:kern w:val="0"/>
                      <w:sz w:val="20"/>
                      <w:szCs w:val="21"/>
                    </w:rPr>
                  </w:pPr>
                  <w:r w:rsidRPr="007844D4">
                    <w:rPr>
                      <w:rFonts w:hAnsi="宋体"/>
                      <w:bCs/>
                      <w:color w:val="000000" w:themeColor="text1"/>
                      <w:kern w:val="0"/>
                      <w:sz w:val="20"/>
                      <w:szCs w:val="21"/>
                    </w:rPr>
                    <w:lastRenderedPageBreak/>
                    <w:t>1</w:t>
                  </w:r>
                </w:p>
              </w:tc>
              <w:tc>
                <w:tcPr>
                  <w:tcW w:w="0" w:type="auto"/>
                  <w:vAlign w:val="center"/>
                </w:tcPr>
                <w:p w14:paraId="7C3B8815"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生活污水</w:t>
                  </w:r>
                </w:p>
              </w:tc>
              <w:tc>
                <w:tcPr>
                  <w:tcW w:w="760" w:type="dxa"/>
                  <w:vAlign w:val="center"/>
                </w:tcPr>
                <w:p w14:paraId="12E08571" w14:textId="77777777" w:rsidR="00601DFA" w:rsidRPr="007844D4" w:rsidRDefault="00601DFA" w:rsidP="00434D85">
                  <w:pPr>
                    <w:jc w:val="center"/>
                    <w:rPr>
                      <w:rFonts w:hAnsi="宋体"/>
                      <w:bCs/>
                      <w:color w:val="000000" w:themeColor="text1"/>
                      <w:kern w:val="0"/>
                      <w:sz w:val="20"/>
                      <w:szCs w:val="21"/>
                    </w:rPr>
                  </w:pPr>
                  <w:r w:rsidRPr="007844D4">
                    <w:rPr>
                      <w:rFonts w:hAnsi="宋体"/>
                      <w:bCs/>
                      <w:color w:val="000000" w:themeColor="text1"/>
                      <w:kern w:val="0"/>
                      <w:sz w:val="20"/>
                      <w:szCs w:val="21"/>
                    </w:rPr>
                    <w:t>COD</w:t>
                  </w:r>
                </w:p>
                <w:p w14:paraId="4A6C049C"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B</w:t>
                  </w:r>
                  <w:r w:rsidRPr="007844D4">
                    <w:rPr>
                      <w:rFonts w:hAnsi="宋体"/>
                      <w:bCs/>
                      <w:color w:val="000000" w:themeColor="text1"/>
                      <w:kern w:val="0"/>
                      <w:sz w:val="20"/>
                      <w:szCs w:val="21"/>
                    </w:rPr>
                    <w:t>OD</w:t>
                  </w:r>
                </w:p>
                <w:p w14:paraId="2CF9B63B" w14:textId="77777777" w:rsidR="00601DFA" w:rsidRPr="007844D4" w:rsidRDefault="00601DFA" w:rsidP="00434D85">
                  <w:pPr>
                    <w:jc w:val="center"/>
                    <w:rPr>
                      <w:rFonts w:hAnsi="宋体"/>
                      <w:bCs/>
                      <w:color w:val="000000" w:themeColor="text1"/>
                      <w:kern w:val="0"/>
                      <w:sz w:val="20"/>
                      <w:szCs w:val="21"/>
                    </w:rPr>
                  </w:pPr>
                  <w:r w:rsidRPr="007844D4">
                    <w:rPr>
                      <w:rFonts w:hAnsi="宋体"/>
                      <w:bCs/>
                      <w:color w:val="000000" w:themeColor="text1"/>
                      <w:kern w:val="0"/>
                      <w:sz w:val="20"/>
                      <w:szCs w:val="21"/>
                    </w:rPr>
                    <w:t>SS</w:t>
                  </w:r>
                </w:p>
                <w:p w14:paraId="02D0BBF2" w14:textId="77777777" w:rsidR="00601DFA" w:rsidRPr="007844D4" w:rsidRDefault="00601DFA" w:rsidP="00434D85">
                  <w:pPr>
                    <w:jc w:val="center"/>
                    <w:rPr>
                      <w:bCs/>
                      <w:color w:val="000000" w:themeColor="text1"/>
                      <w:kern w:val="0"/>
                      <w:sz w:val="20"/>
                      <w:szCs w:val="21"/>
                    </w:rPr>
                  </w:pPr>
                  <w:r w:rsidRPr="007844D4">
                    <w:rPr>
                      <w:rFonts w:hint="eastAsia"/>
                      <w:bCs/>
                      <w:color w:val="000000" w:themeColor="text1"/>
                      <w:kern w:val="0"/>
                      <w:sz w:val="20"/>
                      <w:szCs w:val="21"/>
                    </w:rPr>
                    <w:t>氨氮</w:t>
                  </w:r>
                </w:p>
                <w:p w14:paraId="48BA721F" w14:textId="77777777" w:rsidR="0090139D" w:rsidRPr="007844D4" w:rsidRDefault="0090139D" w:rsidP="00434D85">
                  <w:pPr>
                    <w:jc w:val="center"/>
                    <w:rPr>
                      <w:bCs/>
                      <w:color w:val="000000" w:themeColor="text1"/>
                      <w:kern w:val="0"/>
                      <w:sz w:val="20"/>
                      <w:szCs w:val="21"/>
                    </w:rPr>
                  </w:pPr>
                  <w:r w:rsidRPr="007844D4">
                    <w:rPr>
                      <w:rFonts w:hint="eastAsia"/>
                      <w:bCs/>
                      <w:color w:val="000000" w:themeColor="text1"/>
                      <w:kern w:val="0"/>
                      <w:sz w:val="20"/>
                      <w:szCs w:val="21"/>
                    </w:rPr>
                    <w:t>动植物油</w:t>
                  </w:r>
                </w:p>
                <w:p w14:paraId="1F2AF9C4" w14:textId="77777777" w:rsidR="000C512B" w:rsidRPr="007844D4" w:rsidRDefault="000C512B" w:rsidP="00434D85">
                  <w:pPr>
                    <w:jc w:val="center"/>
                    <w:rPr>
                      <w:bCs/>
                      <w:color w:val="000000" w:themeColor="text1"/>
                      <w:kern w:val="0"/>
                      <w:sz w:val="20"/>
                      <w:szCs w:val="21"/>
                    </w:rPr>
                  </w:pPr>
                  <w:r w:rsidRPr="007844D4">
                    <w:rPr>
                      <w:rFonts w:hint="eastAsia"/>
                      <w:bCs/>
                      <w:color w:val="000000" w:themeColor="text1"/>
                      <w:kern w:val="0"/>
                      <w:sz w:val="20"/>
                      <w:szCs w:val="21"/>
                    </w:rPr>
                    <w:t>总磷</w:t>
                  </w:r>
                </w:p>
                <w:p w14:paraId="1CC6E378" w14:textId="4EBCA2E1" w:rsidR="000C512B" w:rsidRPr="007844D4" w:rsidRDefault="000C512B" w:rsidP="00434D85">
                  <w:pPr>
                    <w:jc w:val="center"/>
                    <w:rPr>
                      <w:rFonts w:hAnsi="宋体"/>
                      <w:bCs/>
                      <w:color w:val="000000" w:themeColor="text1"/>
                      <w:kern w:val="0"/>
                      <w:sz w:val="20"/>
                      <w:szCs w:val="21"/>
                    </w:rPr>
                  </w:pPr>
                  <w:r w:rsidRPr="007844D4">
                    <w:rPr>
                      <w:rFonts w:hint="eastAsia"/>
                      <w:bCs/>
                      <w:color w:val="000000" w:themeColor="text1"/>
                      <w:kern w:val="0"/>
                      <w:sz w:val="20"/>
                      <w:szCs w:val="21"/>
                    </w:rPr>
                    <w:t>总氮</w:t>
                  </w:r>
                </w:p>
              </w:tc>
              <w:tc>
                <w:tcPr>
                  <w:tcW w:w="532" w:type="dxa"/>
                  <w:vAlign w:val="center"/>
                </w:tcPr>
                <w:p w14:paraId="1511410D" w14:textId="77777777" w:rsidR="00601DFA" w:rsidRPr="007844D4" w:rsidRDefault="00601DFA" w:rsidP="00434D85">
                  <w:pPr>
                    <w:jc w:val="center"/>
                    <w:rPr>
                      <w:rFonts w:hAnsi="宋体"/>
                      <w:bCs/>
                      <w:color w:val="000000" w:themeColor="text1"/>
                      <w:kern w:val="0"/>
                      <w:sz w:val="20"/>
                      <w:szCs w:val="21"/>
                    </w:rPr>
                  </w:pPr>
                  <w:r w:rsidRPr="007844D4">
                    <w:rPr>
                      <w:rFonts w:ascii="宋体" w:hAnsi="宋体" w:cs="宋体" w:hint="eastAsia"/>
                      <w:bCs/>
                      <w:color w:val="000000" w:themeColor="text1"/>
                      <w:kern w:val="0"/>
                      <w:sz w:val="20"/>
                      <w:szCs w:val="21"/>
                    </w:rPr>
                    <w:t>进入城市污水处理厂</w:t>
                  </w:r>
                </w:p>
              </w:tc>
              <w:tc>
                <w:tcPr>
                  <w:tcW w:w="1065" w:type="dxa"/>
                  <w:vAlign w:val="center"/>
                </w:tcPr>
                <w:p w14:paraId="51F93AA8"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间断排放，排放期间流量不稳定且无规律，但不属于冲击型排放</w:t>
                  </w:r>
                </w:p>
              </w:tc>
              <w:tc>
                <w:tcPr>
                  <w:tcW w:w="0" w:type="auto"/>
                  <w:vAlign w:val="center"/>
                </w:tcPr>
                <w:p w14:paraId="614C1BF1" w14:textId="77777777" w:rsidR="00601DFA" w:rsidRPr="007844D4" w:rsidRDefault="00601DFA" w:rsidP="00434D85">
                  <w:pPr>
                    <w:jc w:val="center"/>
                    <w:rPr>
                      <w:rFonts w:hAnsi="宋体"/>
                      <w:bCs/>
                      <w:color w:val="000000" w:themeColor="text1"/>
                      <w:kern w:val="0"/>
                      <w:sz w:val="20"/>
                      <w:szCs w:val="21"/>
                    </w:rPr>
                  </w:pPr>
                  <w:r w:rsidRPr="007844D4">
                    <w:rPr>
                      <w:rFonts w:hAnsi="宋体"/>
                      <w:bCs/>
                      <w:color w:val="000000" w:themeColor="text1"/>
                      <w:kern w:val="0"/>
                      <w:sz w:val="20"/>
                      <w:szCs w:val="21"/>
                    </w:rPr>
                    <w:t>1#</w:t>
                  </w:r>
                </w:p>
              </w:tc>
              <w:tc>
                <w:tcPr>
                  <w:tcW w:w="710" w:type="dxa"/>
                  <w:vAlign w:val="center"/>
                </w:tcPr>
                <w:p w14:paraId="3FD8CF62" w14:textId="77777777" w:rsidR="00601DFA" w:rsidRPr="007844D4" w:rsidRDefault="00601DFA" w:rsidP="00434D85">
                  <w:pPr>
                    <w:jc w:val="center"/>
                    <w:rPr>
                      <w:rFonts w:hAnsi="宋体"/>
                      <w:bCs/>
                      <w:color w:val="000000" w:themeColor="text1"/>
                      <w:kern w:val="0"/>
                      <w:sz w:val="20"/>
                      <w:szCs w:val="21"/>
                    </w:rPr>
                  </w:pPr>
                  <w:r w:rsidRPr="007844D4">
                    <w:rPr>
                      <w:rFonts w:ascii="宋体" w:hAnsi="宋体" w:cs="宋体" w:hint="eastAsia"/>
                      <w:bCs/>
                      <w:color w:val="000000" w:themeColor="text1"/>
                      <w:kern w:val="0"/>
                      <w:sz w:val="20"/>
                      <w:szCs w:val="21"/>
                    </w:rPr>
                    <w:t>化粪池</w:t>
                  </w:r>
                </w:p>
              </w:tc>
              <w:tc>
                <w:tcPr>
                  <w:tcW w:w="0" w:type="auto"/>
                  <w:vAlign w:val="center"/>
                </w:tcPr>
                <w:p w14:paraId="7B98AC7A" w14:textId="77777777" w:rsidR="00601DFA" w:rsidRPr="007844D4" w:rsidRDefault="00601DFA" w:rsidP="00434D85">
                  <w:pPr>
                    <w:jc w:val="center"/>
                    <w:rPr>
                      <w:rFonts w:hAnsi="宋体"/>
                      <w:bCs/>
                      <w:color w:val="000000" w:themeColor="text1"/>
                      <w:kern w:val="0"/>
                      <w:sz w:val="20"/>
                      <w:szCs w:val="21"/>
                    </w:rPr>
                  </w:pPr>
                  <w:r w:rsidRPr="007844D4">
                    <w:rPr>
                      <w:rFonts w:hint="eastAsia"/>
                      <w:bCs/>
                      <w:color w:val="000000" w:themeColor="text1"/>
                      <w:kern w:val="0"/>
                      <w:sz w:val="20"/>
                      <w:szCs w:val="21"/>
                    </w:rPr>
                    <w:t>化粪池</w:t>
                  </w:r>
                </w:p>
              </w:tc>
              <w:tc>
                <w:tcPr>
                  <w:tcW w:w="0" w:type="auto"/>
                  <w:vAlign w:val="center"/>
                </w:tcPr>
                <w:p w14:paraId="2B1DC845" w14:textId="77777777" w:rsidR="00601DFA" w:rsidRPr="007844D4" w:rsidRDefault="00601DFA" w:rsidP="00434D85">
                  <w:pPr>
                    <w:jc w:val="center"/>
                    <w:rPr>
                      <w:rFonts w:hAnsi="宋体"/>
                      <w:bCs/>
                      <w:color w:val="000000" w:themeColor="text1"/>
                      <w:kern w:val="0"/>
                      <w:sz w:val="20"/>
                      <w:szCs w:val="21"/>
                    </w:rPr>
                  </w:pPr>
                  <w:r w:rsidRPr="007844D4">
                    <w:rPr>
                      <w:rFonts w:hAnsi="宋体" w:hint="eastAsia"/>
                      <w:bCs/>
                      <w:color w:val="000000" w:themeColor="text1"/>
                      <w:kern w:val="0"/>
                      <w:sz w:val="20"/>
                      <w:szCs w:val="21"/>
                    </w:rPr>
                    <w:t>DW001</w:t>
                  </w:r>
                </w:p>
              </w:tc>
              <w:tc>
                <w:tcPr>
                  <w:tcW w:w="0" w:type="auto"/>
                  <w:vAlign w:val="center"/>
                </w:tcPr>
                <w:p w14:paraId="3098D3F6" w14:textId="77777777" w:rsidR="00601DFA" w:rsidRPr="007844D4" w:rsidRDefault="00601DFA" w:rsidP="00434D85">
                  <w:pPr>
                    <w:jc w:val="center"/>
                    <w:rPr>
                      <w:rFonts w:hAnsi="宋体"/>
                      <w:bCs/>
                      <w:color w:val="000000" w:themeColor="text1"/>
                      <w:kern w:val="0"/>
                      <w:sz w:val="20"/>
                      <w:szCs w:val="21"/>
                    </w:rPr>
                  </w:pPr>
                  <w:r w:rsidRPr="007844D4">
                    <w:rPr>
                      <w:rFonts w:ascii="宋体" w:hAnsi="宋体" w:cs="宋体"/>
                      <w:bCs/>
                      <w:color w:val="000000" w:themeColor="text1"/>
                      <w:kern w:val="0"/>
                      <w:sz w:val="20"/>
                      <w:szCs w:val="21"/>
                    </w:rPr>
                    <w:sym w:font="Wingdings 2" w:char="0052"/>
                  </w:r>
                  <w:r w:rsidRPr="007844D4">
                    <w:rPr>
                      <w:rFonts w:hAnsi="宋体" w:hint="eastAsia"/>
                      <w:bCs/>
                      <w:color w:val="000000" w:themeColor="text1"/>
                      <w:kern w:val="0"/>
                      <w:sz w:val="20"/>
                      <w:szCs w:val="21"/>
                    </w:rPr>
                    <w:t>是</w:t>
                  </w:r>
                </w:p>
                <w:p w14:paraId="7208567C" w14:textId="77777777" w:rsidR="00601DFA" w:rsidRPr="007844D4" w:rsidRDefault="00601DFA" w:rsidP="00434D85">
                  <w:pPr>
                    <w:jc w:val="center"/>
                    <w:rPr>
                      <w:rFonts w:hAnsi="宋体"/>
                      <w:bCs/>
                      <w:color w:val="000000" w:themeColor="text1"/>
                      <w:kern w:val="0"/>
                      <w:sz w:val="20"/>
                      <w:szCs w:val="21"/>
                    </w:rPr>
                  </w:pPr>
                  <w:r w:rsidRPr="007844D4">
                    <w:rPr>
                      <w:rFonts w:ascii="宋体" w:hAnsi="宋体" w:cs="宋体" w:hint="eastAsia"/>
                      <w:bCs/>
                      <w:color w:val="000000" w:themeColor="text1"/>
                      <w:kern w:val="0"/>
                      <w:sz w:val="20"/>
                      <w:szCs w:val="21"/>
                    </w:rPr>
                    <w:t>□否</w:t>
                  </w:r>
                </w:p>
              </w:tc>
              <w:tc>
                <w:tcPr>
                  <w:tcW w:w="0" w:type="auto"/>
                  <w:vAlign w:val="center"/>
                </w:tcPr>
                <w:p w14:paraId="44EAD63F" w14:textId="77777777" w:rsidR="00601DFA" w:rsidRPr="007844D4" w:rsidRDefault="00601DFA" w:rsidP="00434D85">
                  <w:pPr>
                    <w:widowControl/>
                    <w:jc w:val="center"/>
                    <w:rPr>
                      <w:rFonts w:ascii="宋体" w:hAnsi="宋体" w:cs="宋体"/>
                      <w:bCs/>
                      <w:color w:val="000000" w:themeColor="text1"/>
                      <w:kern w:val="0"/>
                      <w:sz w:val="20"/>
                      <w:szCs w:val="21"/>
                    </w:rPr>
                  </w:pPr>
                  <w:r w:rsidRPr="007844D4">
                    <w:rPr>
                      <w:rFonts w:ascii="Wingdings 2" w:eastAsia="Wingdings 2" w:hAnsi="Wingdings 2" w:cs="Wingdings 2"/>
                      <w:bCs/>
                      <w:color w:val="000000" w:themeColor="text1"/>
                      <w:kern w:val="0"/>
                      <w:sz w:val="20"/>
                      <w:szCs w:val="21"/>
                    </w:rPr>
                    <w:sym w:font="Wingdings 2" w:char="0052"/>
                  </w:r>
                  <w:r w:rsidRPr="007844D4">
                    <w:rPr>
                      <w:rFonts w:ascii="宋体" w:hAnsi="宋体" w:cs="宋体" w:hint="eastAsia"/>
                      <w:bCs/>
                      <w:color w:val="000000" w:themeColor="text1"/>
                      <w:kern w:val="0"/>
                      <w:sz w:val="20"/>
                      <w:szCs w:val="21"/>
                    </w:rPr>
                    <w:t>企业总排</w:t>
                  </w:r>
                </w:p>
                <w:p w14:paraId="002A0AD4" w14:textId="77777777" w:rsidR="00601DFA" w:rsidRPr="007844D4" w:rsidRDefault="00601DFA" w:rsidP="00434D85">
                  <w:pPr>
                    <w:widowControl/>
                    <w:jc w:val="center"/>
                    <w:rPr>
                      <w:bCs/>
                      <w:color w:val="000000" w:themeColor="text1"/>
                      <w:kern w:val="0"/>
                      <w:sz w:val="20"/>
                      <w:szCs w:val="21"/>
                    </w:rPr>
                  </w:pPr>
                  <w:r w:rsidRPr="007844D4">
                    <w:rPr>
                      <w:rFonts w:ascii="宋体" w:hAnsi="宋体" w:cs="宋体" w:hint="eastAsia"/>
                      <w:bCs/>
                      <w:color w:val="000000" w:themeColor="text1"/>
                      <w:kern w:val="0"/>
                      <w:sz w:val="20"/>
                      <w:szCs w:val="21"/>
                    </w:rPr>
                    <w:t>□雨水排放</w:t>
                  </w:r>
                </w:p>
                <w:p w14:paraId="67EE159E" w14:textId="77777777" w:rsidR="00601DFA" w:rsidRPr="007844D4" w:rsidRDefault="00601DFA" w:rsidP="00434D85">
                  <w:pPr>
                    <w:widowControl/>
                    <w:jc w:val="center"/>
                    <w:rPr>
                      <w:bCs/>
                      <w:color w:val="000000" w:themeColor="text1"/>
                      <w:kern w:val="0"/>
                      <w:sz w:val="20"/>
                      <w:szCs w:val="21"/>
                    </w:rPr>
                  </w:pPr>
                  <w:r w:rsidRPr="007844D4">
                    <w:rPr>
                      <w:rFonts w:ascii="宋体" w:hAnsi="宋体" w:cs="宋体" w:hint="eastAsia"/>
                      <w:bCs/>
                      <w:color w:val="000000" w:themeColor="text1"/>
                      <w:kern w:val="0"/>
                      <w:sz w:val="20"/>
                      <w:szCs w:val="21"/>
                    </w:rPr>
                    <w:t>□清净下水排放</w:t>
                  </w:r>
                </w:p>
                <w:p w14:paraId="33C04DDB" w14:textId="77777777" w:rsidR="00601DFA" w:rsidRPr="007844D4" w:rsidRDefault="00601DFA" w:rsidP="00434D85">
                  <w:pPr>
                    <w:widowControl/>
                    <w:jc w:val="center"/>
                    <w:rPr>
                      <w:bCs/>
                      <w:color w:val="000000" w:themeColor="text1"/>
                      <w:kern w:val="0"/>
                      <w:sz w:val="20"/>
                      <w:szCs w:val="21"/>
                    </w:rPr>
                  </w:pPr>
                  <w:r w:rsidRPr="007844D4">
                    <w:rPr>
                      <w:rFonts w:ascii="宋体" w:hAnsi="宋体" w:cs="宋体" w:hint="eastAsia"/>
                      <w:bCs/>
                      <w:color w:val="000000" w:themeColor="text1"/>
                      <w:kern w:val="0"/>
                      <w:sz w:val="20"/>
                      <w:szCs w:val="21"/>
                    </w:rPr>
                    <w:t>□温排水排放</w:t>
                  </w:r>
                </w:p>
                <w:p w14:paraId="73778B4B" w14:textId="77777777" w:rsidR="00601DFA" w:rsidRPr="007844D4" w:rsidRDefault="00601DFA" w:rsidP="00434D85">
                  <w:pPr>
                    <w:widowControl/>
                    <w:jc w:val="center"/>
                    <w:rPr>
                      <w:bCs/>
                      <w:color w:val="000000" w:themeColor="text1"/>
                      <w:kern w:val="0"/>
                      <w:sz w:val="20"/>
                      <w:szCs w:val="21"/>
                    </w:rPr>
                  </w:pPr>
                  <w:r w:rsidRPr="007844D4">
                    <w:rPr>
                      <w:rFonts w:ascii="宋体" w:hAnsi="宋体" w:cs="宋体" w:hint="eastAsia"/>
                      <w:bCs/>
                      <w:color w:val="000000" w:themeColor="text1"/>
                      <w:kern w:val="0"/>
                      <w:sz w:val="20"/>
                      <w:szCs w:val="21"/>
                    </w:rPr>
                    <w:t>□车间或车间处理设施排放</w:t>
                  </w:r>
                </w:p>
                <w:p w14:paraId="4C27BA0D" w14:textId="77777777" w:rsidR="00601DFA" w:rsidRPr="007844D4" w:rsidRDefault="00601DFA" w:rsidP="00434D85">
                  <w:pPr>
                    <w:widowControl/>
                    <w:jc w:val="center"/>
                    <w:rPr>
                      <w:rFonts w:ascii="Wingdings 2" w:eastAsia="Wingdings 2" w:hAnsi="Wingdings 2" w:cs="Wingdings 2"/>
                      <w:bCs/>
                      <w:color w:val="000000" w:themeColor="text1"/>
                      <w:kern w:val="0"/>
                      <w:sz w:val="20"/>
                      <w:szCs w:val="21"/>
                    </w:rPr>
                  </w:pPr>
                </w:p>
              </w:tc>
            </w:tr>
          </w:tbl>
          <w:p w14:paraId="072B0D8A" w14:textId="4C9A933C" w:rsidR="00601DFA" w:rsidRPr="007844D4" w:rsidRDefault="00601DFA" w:rsidP="00434D85">
            <w:pPr>
              <w:snapToGrid w:val="0"/>
              <w:ind w:firstLineChars="200" w:firstLine="480"/>
              <w:jc w:val="center"/>
              <w:rPr>
                <w:rFonts w:ascii="黑体" w:eastAsia="黑体" w:hAnsi="黑体"/>
                <w:color w:val="000000" w:themeColor="text1"/>
                <w:kern w:val="0"/>
                <w:sz w:val="24"/>
                <w:szCs w:val="24"/>
              </w:rPr>
            </w:pPr>
            <w:r w:rsidRPr="007844D4">
              <w:rPr>
                <w:rFonts w:ascii="黑体" w:eastAsia="黑体" w:hAnsi="黑体" w:hint="eastAsia"/>
                <w:color w:val="000000" w:themeColor="text1"/>
                <w:kern w:val="0"/>
                <w:sz w:val="24"/>
                <w:szCs w:val="24"/>
              </w:rPr>
              <w:t>表</w:t>
            </w:r>
            <w:r w:rsidR="00812C45" w:rsidRPr="007844D4">
              <w:rPr>
                <w:rFonts w:ascii="黑体" w:eastAsia="黑体" w:hAnsi="黑体"/>
                <w:color w:val="000000" w:themeColor="text1"/>
                <w:kern w:val="0"/>
                <w:sz w:val="24"/>
                <w:szCs w:val="24"/>
              </w:rPr>
              <w:t>3</w:t>
            </w:r>
            <w:r w:rsidR="00500537" w:rsidRPr="007844D4">
              <w:rPr>
                <w:rFonts w:ascii="黑体" w:eastAsia="黑体" w:hAnsi="黑体"/>
                <w:color w:val="000000" w:themeColor="text1"/>
                <w:kern w:val="0"/>
                <w:sz w:val="24"/>
                <w:szCs w:val="24"/>
              </w:rPr>
              <w:t>8</w:t>
            </w:r>
            <w:r w:rsidRPr="007844D4">
              <w:rPr>
                <w:rFonts w:ascii="黑体" w:eastAsia="黑体" w:hAnsi="黑体"/>
                <w:color w:val="000000" w:themeColor="text1"/>
                <w:kern w:val="0"/>
                <w:sz w:val="24"/>
                <w:szCs w:val="24"/>
              </w:rPr>
              <w:t xml:space="preserve">  </w:t>
            </w:r>
            <w:r w:rsidRPr="007844D4">
              <w:rPr>
                <w:rFonts w:ascii="黑体" w:eastAsia="黑体" w:hAnsi="黑体" w:hint="eastAsia"/>
                <w:color w:val="000000" w:themeColor="text1"/>
                <w:kern w:val="0"/>
                <w:sz w:val="24"/>
                <w:szCs w:val="24"/>
              </w:rPr>
              <w:t>废水间接排放口基本情况表</w:t>
            </w:r>
          </w:p>
          <w:tbl>
            <w:tblPr>
              <w:tblStyle w:val="aff0"/>
              <w:tblW w:w="5000" w:type="pct"/>
              <w:tblLook w:val="04A0" w:firstRow="1" w:lastRow="0" w:firstColumn="1" w:lastColumn="0" w:noHBand="0" w:noVBand="1"/>
            </w:tblPr>
            <w:tblGrid>
              <w:gridCol w:w="416"/>
              <w:gridCol w:w="456"/>
              <w:gridCol w:w="1320"/>
              <w:gridCol w:w="1223"/>
              <w:gridCol w:w="816"/>
              <w:gridCol w:w="431"/>
              <w:gridCol w:w="842"/>
              <w:gridCol w:w="532"/>
              <w:gridCol w:w="442"/>
              <w:gridCol w:w="1286"/>
              <w:gridCol w:w="1050"/>
            </w:tblGrid>
            <w:tr w:rsidR="00A22E6E" w:rsidRPr="007844D4" w14:paraId="4BFE5E5B" w14:textId="77777777" w:rsidTr="000C512B">
              <w:trPr>
                <w:trHeight w:val="171"/>
              </w:trPr>
              <w:tc>
                <w:tcPr>
                  <w:tcW w:w="236" w:type="pct"/>
                  <w:vMerge w:val="restart"/>
                  <w:vAlign w:val="center"/>
                </w:tcPr>
                <w:p w14:paraId="19B32540" w14:textId="77777777" w:rsidR="00601DFA" w:rsidRPr="007844D4" w:rsidRDefault="00601DFA" w:rsidP="00434D85">
                  <w:pPr>
                    <w:jc w:val="center"/>
                    <w:rPr>
                      <w:bCs/>
                      <w:color w:val="000000" w:themeColor="text1"/>
                      <w:kern w:val="0"/>
                      <w:sz w:val="20"/>
                      <w:szCs w:val="21"/>
                    </w:rPr>
                  </w:pPr>
                  <w:r w:rsidRPr="007844D4">
                    <w:rPr>
                      <w:bCs/>
                      <w:color w:val="000000" w:themeColor="text1"/>
                      <w:kern w:val="0"/>
                      <w:sz w:val="20"/>
                      <w:szCs w:val="21"/>
                    </w:rPr>
                    <w:t>序</w:t>
                  </w:r>
                </w:p>
                <w:p w14:paraId="08A8D1FC" w14:textId="77777777" w:rsidR="00601DFA" w:rsidRPr="007844D4" w:rsidRDefault="00601DFA" w:rsidP="00434D85">
                  <w:pPr>
                    <w:jc w:val="center"/>
                    <w:rPr>
                      <w:bCs/>
                      <w:color w:val="000000" w:themeColor="text1"/>
                      <w:kern w:val="0"/>
                      <w:sz w:val="20"/>
                      <w:szCs w:val="21"/>
                    </w:rPr>
                  </w:pPr>
                  <w:r w:rsidRPr="007844D4">
                    <w:rPr>
                      <w:bCs/>
                      <w:color w:val="000000" w:themeColor="text1"/>
                      <w:kern w:val="0"/>
                      <w:sz w:val="20"/>
                      <w:szCs w:val="21"/>
                    </w:rPr>
                    <w:t>号</w:t>
                  </w:r>
                </w:p>
              </w:tc>
              <w:tc>
                <w:tcPr>
                  <w:tcW w:w="262" w:type="pct"/>
                  <w:vMerge w:val="restart"/>
                  <w:vAlign w:val="center"/>
                </w:tcPr>
                <w:p w14:paraId="4F8C59D5" w14:textId="77777777" w:rsidR="00601DFA" w:rsidRPr="007844D4" w:rsidRDefault="00601DFA" w:rsidP="00434D85">
                  <w:pPr>
                    <w:jc w:val="center"/>
                    <w:rPr>
                      <w:bCs/>
                      <w:color w:val="000000" w:themeColor="text1"/>
                      <w:kern w:val="0"/>
                      <w:sz w:val="20"/>
                      <w:szCs w:val="21"/>
                    </w:rPr>
                  </w:pPr>
                  <w:r w:rsidRPr="007844D4">
                    <w:rPr>
                      <w:bCs/>
                      <w:color w:val="000000" w:themeColor="text1"/>
                      <w:kern w:val="0"/>
                      <w:sz w:val="20"/>
                      <w:szCs w:val="21"/>
                    </w:rPr>
                    <w:t>排放口编号</w:t>
                  </w:r>
                </w:p>
              </w:tc>
              <w:tc>
                <w:tcPr>
                  <w:tcW w:w="1449" w:type="pct"/>
                  <w:gridSpan w:val="2"/>
                  <w:vAlign w:val="center"/>
                </w:tcPr>
                <w:p w14:paraId="565F1D70" w14:textId="77777777" w:rsidR="00601DFA" w:rsidRPr="007844D4" w:rsidRDefault="00601DFA" w:rsidP="00434D85">
                  <w:pPr>
                    <w:jc w:val="center"/>
                    <w:rPr>
                      <w:bCs/>
                      <w:color w:val="000000" w:themeColor="text1"/>
                      <w:kern w:val="0"/>
                      <w:sz w:val="20"/>
                      <w:szCs w:val="21"/>
                    </w:rPr>
                  </w:pPr>
                  <w:r w:rsidRPr="007844D4">
                    <w:rPr>
                      <w:bCs/>
                      <w:color w:val="000000" w:themeColor="text1"/>
                      <w:kern w:val="0"/>
                      <w:sz w:val="20"/>
                      <w:szCs w:val="21"/>
                    </w:rPr>
                    <w:t>排放口地理坐标</w:t>
                  </w:r>
                </w:p>
              </w:tc>
              <w:tc>
                <w:tcPr>
                  <w:tcW w:w="463" w:type="pct"/>
                  <w:vMerge w:val="restart"/>
                  <w:vAlign w:val="center"/>
                </w:tcPr>
                <w:p w14:paraId="19F94275" w14:textId="77777777" w:rsidR="00601DFA" w:rsidRPr="007844D4" w:rsidRDefault="00601DFA" w:rsidP="00434D85">
                  <w:pPr>
                    <w:jc w:val="center"/>
                    <w:rPr>
                      <w:bCs/>
                      <w:color w:val="000000" w:themeColor="text1"/>
                      <w:kern w:val="0"/>
                      <w:sz w:val="20"/>
                      <w:szCs w:val="21"/>
                    </w:rPr>
                  </w:pPr>
                  <w:r w:rsidRPr="007844D4">
                    <w:rPr>
                      <w:bCs/>
                      <w:color w:val="000000" w:themeColor="text1"/>
                      <w:kern w:val="0"/>
                      <w:sz w:val="20"/>
                      <w:szCs w:val="21"/>
                    </w:rPr>
                    <w:t>废水排放量</w:t>
                  </w:r>
                  <w:r w:rsidRPr="007844D4">
                    <w:rPr>
                      <w:bCs/>
                      <w:color w:val="000000" w:themeColor="text1"/>
                      <w:kern w:val="0"/>
                      <w:sz w:val="20"/>
                      <w:szCs w:val="21"/>
                    </w:rPr>
                    <w:t xml:space="preserve">/ </w:t>
                  </w:r>
                  <w:r w:rsidRPr="007844D4">
                    <w:rPr>
                      <w:bCs/>
                      <w:color w:val="000000" w:themeColor="text1"/>
                      <w:kern w:val="0"/>
                      <w:sz w:val="20"/>
                      <w:szCs w:val="21"/>
                    </w:rPr>
                    <w:t>（</w:t>
                  </w:r>
                  <w:r w:rsidRPr="007844D4">
                    <w:rPr>
                      <w:bCs/>
                      <w:color w:val="000000" w:themeColor="text1"/>
                      <w:kern w:val="0"/>
                      <w:sz w:val="20"/>
                      <w:szCs w:val="21"/>
                    </w:rPr>
                    <w:t>t/a</w:t>
                  </w:r>
                  <w:r w:rsidRPr="007844D4">
                    <w:rPr>
                      <w:bCs/>
                      <w:color w:val="000000" w:themeColor="text1"/>
                      <w:kern w:val="0"/>
                      <w:sz w:val="20"/>
                      <w:szCs w:val="21"/>
                    </w:rPr>
                    <w:t>）</w:t>
                  </w:r>
                </w:p>
              </w:tc>
              <w:tc>
                <w:tcPr>
                  <w:tcW w:w="248" w:type="pct"/>
                  <w:vMerge w:val="restart"/>
                  <w:vAlign w:val="center"/>
                </w:tcPr>
                <w:p w14:paraId="0A774425" w14:textId="77777777" w:rsidR="00601DFA" w:rsidRPr="007844D4" w:rsidRDefault="00601DFA" w:rsidP="00434D85">
                  <w:pPr>
                    <w:jc w:val="center"/>
                    <w:rPr>
                      <w:bCs/>
                      <w:color w:val="000000" w:themeColor="text1"/>
                      <w:kern w:val="0"/>
                      <w:sz w:val="20"/>
                      <w:szCs w:val="21"/>
                    </w:rPr>
                  </w:pPr>
                  <w:r w:rsidRPr="007844D4">
                    <w:rPr>
                      <w:bCs/>
                      <w:color w:val="000000" w:themeColor="text1"/>
                      <w:kern w:val="0"/>
                      <w:sz w:val="20"/>
                      <w:szCs w:val="21"/>
                    </w:rPr>
                    <w:t>排放去向</w:t>
                  </w:r>
                </w:p>
              </w:tc>
              <w:tc>
                <w:tcPr>
                  <w:tcW w:w="481" w:type="pct"/>
                  <w:vMerge w:val="restart"/>
                  <w:vAlign w:val="center"/>
                </w:tcPr>
                <w:p w14:paraId="1C7DF76A" w14:textId="77777777" w:rsidR="00601DFA" w:rsidRPr="007844D4" w:rsidRDefault="00601DFA" w:rsidP="00434D85">
                  <w:pPr>
                    <w:jc w:val="center"/>
                    <w:rPr>
                      <w:bCs/>
                      <w:color w:val="000000" w:themeColor="text1"/>
                      <w:kern w:val="0"/>
                      <w:sz w:val="20"/>
                      <w:szCs w:val="21"/>
                    </w:rPr>
                  </w:pPr>
                  <w:r w:rsidRPr="007844D4">
                    <w:rPr>
                      <w:bCs/>
                      <w:color w:val="000000" w:themeColor="text1"/>
                      <w:kern w:val="0"/>
                      <w:sz w:val="20"/>
                      <w:szCs w:val="21"/>
                    </w:rPr>
                    <w:t>排放规律</w:t>
                  </w:r>
                </w:p>
              </w:tc>
              <w:tc>
                <w:tcPr>
                  <w:tcW w:w="305" w:type="pct"/>
                  <w:vMerge w:val="restart"/>
                  <w:vAlign w:val="center"/>
                </w:tcPr>
                <w:p w14:paraId="27896B49" w14:textId="77777777" w:rsidR="00601DFA" w:rsidRPr="007844D4" w:rsidRDefault="00601DFA" w:rsidP="00434D85">
                  <w:pPr>
                    <w:jc w:val="center"/>
                    <w:rPr>
                      <w:bCs/>
                      <w:color w:val="000000" w:themeColor="text1"/>
                      <w:kern w:val="0"/>
                      <w:sz w:val="20"/>
                      <w:szCs w:val="21"/>
                    </w:rPr>
                  </w:pPr>
                  <w:r w:rsidRPr="007844D4">
                    <w:rPr>
                      <w:bCs/>
                      <w:color w:val="000000" w:themeColor="text1"/>
                      <w:kern w:val="0"/>
                      <w:sz w:val="20"/>
                      <w:szCs w:val="21"/>
                    </w:rPr>
                    <w:t>间歇排放</w:t>
                  </w:r>
                  <w:r w:rsidRPr="007844D4">
                    <w:rPr>
                      <w:bCs/>
                      <w:color w:val="000000" w:themeColor="text1"/>
                      <w:kern w:val="0"/>
                      <w:sz w:val="20"/>
                      <w:szCs w:val="21"/>
                    </w:rPr>
                    <w:t xml:space="preserve"> </w:t>
                  </w:r>
                  <w:r w:rsidRPr="007844D4">
                    <w:rPr>
                      <w:bCs/>
                      <w:color w:val="000000" w:themeColor="text1"/>
                      <w:kern w:val="0"/>
                      <w:sz w:val="20"/>
                      <w:szCs w:val="21"/>
                    </w:rPr>
                    <w:t>时段</w:t>
                  </w:r>
                </w:p>
              </w:tc>
              <w:tc>
                <w:tcPr>
                  <w:tcW w:w="1557" w:type="pct"/>
                  <w:gridSpan w:val="3"/>
                  <w:vAlign w:val="center"/>
                </w:tcPr>
                <w:p w14:paraId="5DE597D3" w14:textId="77777777" w:rsidR="00601DFA" w:rsidRPr="007844D4" w:rsidRDefault="00601DFA" w:rsidP="00434D85">
                  <w:pPr>
                    <w:jc w:val="center"/>
                    <w:rPr>
                      <w:bCs/>
                      <w:color w:val="000000" w:themeColor="text1"/>
                      <w:kern w:val="0"/>
                      <w:sz w:val="20"/>
                      <w:szCs w:val="21"/>
                    </w:rPr>
                  </w:pPr>
                  <w:r w:rsidRPr="007844D4">
                    <w:rPr>
                      <w:bCs/>
                      <w:color w:val="000000" w:themeColor="text1"/>
                      <w:kern w:val="0"/>
                      <w:sz w:val="20"/>
                      <w:szCs w:val="21"/>
                    </w:rPr>
                    <w:t>受纳污水处理</w:t>
                  </w:r>
                  <w:proofErr w:type="gramStart"/>
                  <w:r w:rsidRPr="007844D4">
                    <w:rPr>
                      <w:bCs/>
                      <w:color w:val="000000" w:themeColor="text1"/>
                      <w:kern w:val="0"/>
                      <w:sz w:val="20"/>
                      <w:szCs w:val="21"/>
                    </w:rPr>
                    <w:t>厂信息</w:t>
                  </w:r>
                  <w:proofErr w:type="gramEnd"/>
                </w:p>
              </w:tc>
            </w:tr>
            <w:tr w:rsidR="00A22E6E" w:rsidRPr="007844D4" w14:paraId="287AB76E" w14:textId="77777777" w:rsidTr="000C512B">
              <w:trPr>
                <w:trHeight w:val="377"/>
              </w:trPr>
              <w:tc>
                <w:tcPr>
                  <w:tcW w:w="236" w:type="pct"/>
                  <w:vMerge/>
                  <w:vAlign w:val="center"/>
                </w:tcPr>
                <w:p w14:paraId="7876A7B1" w14:textId="77777777" w:rsidR="00601DFA" w:rsidRPr="007844D4" w:rsidRDefault="00601DFA" w:rsidP="00434D85">
                  <w:pPr>
                    <w:widowControl/>
                    <w:jc w:val="center"/>
                    <w:rPr>
                      <w:bCs/>
                      <w:color w:val="000000" w:themeColor="text1"/>
                      <w:kern w:val="0"/>
                      <w:sz w:val="20"/>
                      <w:szCs w:val="21"/>
                    </w:rPr>
                  </w:pPr>
                </w:p>
              </w:tc>
              <w:tc>
                <w:tcPr>
                  <w:tcW w:w="262" w:type="pct"/>
                  <w:vMerge/>
                  <w:vAlign w:val="center"/>
                </w:tcPr>
                <w:p w14:paraId="7B0C1AF2" w14:textId="77777777" w:rsidR="00601DFA" w:rsidRPr="007844D4" w:rsidRDefault="00601DFA" w:rsidP="00434D85">
                  <w:pPr>
                    <w:widowControl/>
                    <w:jc w:val="center"/>
                    <w:rPr>
                      <w:bCs/>
                      <w:color w:val="000000" w:themeColor="text1"/>
                      <w:kern w:val="0"/>
                      <w:sz w:val="20"/>
                      <w:szCs w:val="21"/>
                    </w:rPr>
                  </w:pPr>
                </w:p>
              </w:tc>
              <w:tc>
                <w:tcPr>
                  <w:tcW w:w="752" w:type="pct"/>
                  <w:vAlign w:val="center"/>
                </w:tcPr>
                <w:p w14:paraId="1A72BA9D" w14:textId="77777777" w:rsidR="00601DFA" w:rsidRPr="007844D4" w:rsidRDefault="00601DFA" w:rsidP="00434D85">
                  <w:pPr>
                    <w:jc w:val="center"/>
                    <w:rPr>
                      <w:bCs/>
                      <w:color w:val="000000" w:themeColor="text1"/>
                      <w:kern w:val="0"/>
                      <w:sz w:val="20"/>
                      <w:szCs w:val="21"/>
                    </w:rPr>
                  </w:pPr>
                  <w:r w:rsidRPr="007844D4">
                    <w:rPr>
                      <w:bCs/>
                      <w:color w:val="000000" w:themeColor="text1"/>
                      <w:kern w:val="0"/>
                      <w:sz w:val="20"/>
                      <w:szCs w:val="21"/>
                    </w:rPr>
                    <w:t>经度</w:t>
                  </w:r>
                </w:p>
              </w:tc>
              <w:tc>
                <w:tcPr>
                  <w:tcW w:w="697" w:type="pct"/>
                  <w:vAlign w:val="center"/>
                </w:tcPr>
                <w:p w14:paraId="3E6DE6E3" w14:textId="77777777" w:rsidR="00601DFA" w:rsidRPr="007844D4" w:rsidRDefault="00601DFA" w:rsidP="00434D85">
                  <w:pPr>
                    <w:jc w:val="center"/>
                    <w:rPr>
                      <w:bCs/>
                      <w:color w:val="000000" w:themeColor="text1"/>
                      <w:kern w:val="0"/>
                      <w:sz w:val="20"/>
                      <w:szCs w:val="21"/>
                    </w:rPr>
                  </w:pPr>
                  <w:r w:rsidRPr="007844D4">
                    <w:rPr>
                      <w:bCs/>
                      <w:color w:val="000000" w:themeColor="text1"/>
                      <w:kern w:val="0"/>
                      <w:sz w:val="20"/>
                      <w:szCs w:val="21"/>
                    </w:rPr>
                    <w:t>纬度</w:t>
                  </w:r>
                </w:p>
              </w:tc>
              <w:tc>
                <w:tcPr>
                  <w:tcW w:w="463" w:type="pct"/>
                  <w:vMerge/>
                  <w:vAlign w:val="center"/>
                </w:tcPr>
                <w:p w14:paraId="193F61BE" w14:textId="77777777" w:rsidR="00601DFA" w:rsidRPr="007844D4" w:rsidRDefault="00601DFA" w:rsidP="00434D85">
                  <w:pPr>
                    <w:widowControl/>
                    <w:jc w:val="center"/>
                    <w:rPr>
                      <w:bCs/>
                      <w:color w:val="000000" w:themeColor="text1"/>
                      <w:kern w:val="0"/>
                      <w:sz w:val="20"/>
                      <w:szCs w:val="21"/>
                    </w:rPr>
                  </w:pPr>
                </w:p>
              </w:tc>
              <w:tc>
                <w:tcPr>
                  <w:tcW w:w="248" w:type="pct"/>
                  <w:vMerge/>
                  <w:vAlign w:val="center"/>
                </w:tcPr>
                <w:p w14:paraId="2F95703E" w14:textId="77777777" w:rsidR="00601DFA" w:rsidRPr="007844D4" w:rsidRDefault="00601DFA" w:rsidP="00434D85">
                  <w:pPr>
                    <w:widowControl/>
                    <w:jc w:val="center"/>
                    <w:rPr>
                      <w:bCs/>
                      <w:color w:val="000000" w:themeColor="text1"/>
                      <w:kern w:val="0"/>
                      <w:sz w:val="20"/>
                      <w:szCs w:val="21"/>
                    </w:rPr>
                  </w:pPr>
                </w:p>
              </w:tc>
              <w:tc>
                <w:tcPr>
                  <w:tcW w:w="481" w:type="pct"/>
                  <w:vMerge/>
                  <w:vAlign w:val="center"/>
                </w:tcPr>
                <w:p w14:paraId="12FFD989" w14:textId="77777777" w:rsidR="00601DFA" w:rsidRPr="007844D4" w:rsidRDefault="00601DFA" w:rsidP="00434D85">
                  <w:pPr>
                    <w:widowControl/>
                    <w:jc w:val="center"/>
                    <w:rPr>
                      <w:bCs/>
                      <w:color w:val="000000" w:themeColor="text1"/>
                      <w:kern w:val="0"/>
                      <w:sz w:val="20"/>
                      <w:szCs w:val="21"/>
                    </w:rPr>
                  </w:pPr>
                </w:p>
              </w:tc>
              <w:tc>
                <w:tcPr>
                  <w:tcW w:w="305" w:type="pct"/>
                  <w:vMerge/>
                  <w:vAlign w:val="center"/>
                </w:tcPr>
                <w:p w14:paraId="7C491C88" w14:textId="77777777" w:rsidR="00601DFA" w:rsidRPr="007844D4" w:rsidRDefault="00601DFA" w:rsidP="00434D85">
                  <w:pPr>
                    <w:widowControl/>
                    <w:jc w:val="center"/>
                    <w:rPr>
                      <w:bCs/>
                      <w:color w:val="000000" w:themeColor="text1"/>
                      <w:kern w:val="0"/>
                      <w:sz w:val="20"/>
                      <w:szCs w:val="21"/>
                    </w:rPr>
                  </w:pPr>
                </w:p>
              </w:tc>
              <w:tc>
                <w:tcPr>
                  <w:tcW w:w="254" w:type="pct"/>
                  <w:vAlign w:val="center"/>
                </w:tcPr>
                <w:p w14:paraId="1BD87D5A" w14:textId="77777777" w:rsidR="00601DFA" w:rsidRPr="007844D4" w:rsidRDefault="00601DFA" w:rsidP="00434D85">
                  <w:pPr>
                    <w:jc w:val="center"/>
                    <w:rPr>
                      <w:bCs/>
                      <w:color w:val="000000" w:themeColor="text1"/>
                      <w:kern w:val="0"/>
                      <w:sz w:val="20"/>
                      <w:szCs w:val="21"/>
                    </w:rPr>
                  </w:pPr>
                  <w:r w:rsidRPr="007844D4">
                    <w:rPr>
                      <w:bCs/>
                      <w:color w:val="000000" w:themeColor="text1"/>
                      <w:kern w:val="0"/>
                      <w:sz w:val="20"/>
                      <w:szCs w:val="21"/>
                    </w:rPr>
                    <w:t>名称</w:t>
                  </w:r>
                </w:p>
              </w:tc>
              <w:tc>
                <w:tcPr>
                  <w:tcW w:w="733" w:type="pct"/>
                  <w:vAlign w:val="center"/>
                </w:tcPr>
                <w:p w14:paraId="5B4DA78E" w14:textId="77777777" w:rsidR="00601DFA" w:rsidRPr="007844D4" w:rsidRDefault="00601DFA" w:rsidP="00434D85">
                  <w:pPr>
                    <w:jc w:val="center"/>
                    <w:rPr>
                      <w:bCs/>
                      <w:color w:val="000000" w:themeColor="text1"/>
                      <w:kern w:val="0"/>
                      <w:sz w:val="20"/>
                      <w:szCs w:val="21"/>
                    </w:rPr>
                  </w:pPr>
                  <w:r w:rsidRPr="007844D4">
                    <w:rPr>
                      <w:bCs/>
                      <w:color w:val="000000" w:themeColor="text1"/>
                      <w:kern w:val="0"/>
                      <w:sz w:val="20"/>
                      <w:szCs w:val="21"/>
                    </w:rPr>
                    <w:t>污染物种</w:t>
                  </w:r>
                  <w:r w:rsidRPr="007844D4">
                    <w:rPr>
                      <w:bCs/>
                      <w:color w:val="000000" w:themeColor="text1"/>
                      <w:kern w:val="0"/>
                      <w:sz w:val="20"/>
                      <w:szCs w:val="21"/>
                    </w:rPr>
                    <w:t xml:space="preserve"> </w:t>
                  </w:r>
                  <w:r w:rsidRPr="007844D4">
                    <w:rPr>
                      <w:bCs/>
                      <w:color w:val="000000" w:themeColor="text1"/>
                      <w:kern w:val="0"/>
                      <w:sz w:val="20"/>
                      <w:szCs w:val="21"/>
                    </w:rPr>
                    <w:t>类</w:t>
                  </w:r>
                </w:p>
              </w:tc>
              <w:tc>
                <w:tcPr>
                  <w:tcW w:w="569" w:type="pct"/>
                  <w:vAlign w:val="center"/>
                </w:tcPr>
                <w:p w14:paraId="4D21E5D3" w14:textId="77777777" w:rsidR="00601DFA" w:rsidRPr="007844D4" w:rsidRDefault="00601DFA" w:rsidP="00434D85">
                  <w:pPr>
                    <w:jc w:val="center"/>
                    <w:rPr>
                      <w:bCs/>
                      <w:color w:val="000000" w:themeColor="text1"/>
                      <w:kern w:val="0"/>
                      <w:sz w:val="20"/>
                      <w:szCs w:val="21"/>
                    </w:rPr>
                  </w:pPr>
                  <w:r w:rsidRPr="007844D4">
                    <w:rPr>
                      <w:bCs/>
                      <w:color w:val="000000" w:themeColor="text1"/>
                      <w:kern w:val="0"/>
                      <w:sz w:val="20"/>
                      <w:szCs w:val="21"/>
                    </w:rPr>
                    <w:t>国家或地方污染物排放标准浓度限值</w:t>
                  </w:r>
                  <w:r w:rsidRPr="007844D4">
                    <w:rPr>
                      <w:bCs/>
                      <w:color w:val="000000" w:themeColor="text1"/>
                      <w:kern w:val="0"/>
                      <w:sz w:val="20"/>
                      <w:szCs w:val="21"/>
                    </w:rPr>
                    <w:t>/</w:t>
                  </w:r>
                  <w:r w:rsidRPr="007844D4">
                    <w:rPr>
                      <w:bCs/>
                      <w:color w:val="000000" w:themeColor="text1"/>
                      <w:kern w:val="0"/>
                      <w:sz w:val="20"/>
                      <w:szCs w:val="21"/>
                    </w:rPr>
                    <w:t>（</w:t>
                  </w:r>
                  <w:r w:rsidRPr="007844D4">
                    <w:rPr>
                      <w:bCs/>
                      <w:color w:val="000000" w:themeColor="text1"/>
                      <w:kern w:val="0"/>
                      <w:sz w:val="20"/>
                      <w:szCs w:val="21"/>
                    </w:rPr>
                    <w:t>mg/L</w:t>
                  </w:r>
                  <w:r w:rsidRPr="007844D4">
                    <w:rPr>
                      <w:bCs/>
                      <w:color w:val="000000" w:themeColor="text1"/>
                      <w:kern w:val="0"/>
                      <w:sz w:val="20"/>
                      <w:szCs w:val="21"/>
                    </w:rPr>
                    <w:t>）</w:t>
                  </w:r>
                </w:p>
              </w:tc>
            </w:tr>
            <w:tr w:rsidR="00A22E6E" w:rsidRPr="007844D4" w14:paraId="4D5964D3" w14:textId="77777777" w:rsidTr="000C512B">
              <w:trPr>
                <w:trHeight w:val="352"/>
              </w:trPr>
              <w:tc>
                <w:tcPr>
                  <w:tcW w:w="236" w:type="pct"/>
                  <w:vMerge w:val="restart"/>
                  <w:vAlign w:val="center"/>
                </w:tcPr>
                <w:p w14:paraId="06DBC065" w14:textId="77777777" w:rsidR="000C512B" w:rsidRPr="007844D4" w:rsidRDefault="000C512B" w:rsidP="00434D85">
                  <w:pPr>
                    <w:jc w:val="center"/>
                    <w:rPr>
                      <w:bCs/>
                      <w:color w:val="000000" w:themeColor="text1"/>
                      <w:kern w:val="0"/>
                      <w:sz w:val="20"/>
                      <w:szCs w:val="21"/>
                    </w:rPr>
                  </w:pPr>
                  <w:r w:rsidRPr="007844D4">
                    <w:rPr>
                      <w:bCs/>
                      <w:color w:val="000000" w:themeColor="text1"/>
                      <w:kern w:val="0"/>
                      <w:sz w:val="20"/>
                      <w:szCs w:val="21"/>
                    </w:rPr>
                    <w:t>1</w:t>
                  </w:r>
                </w:p>
              </w:tc>
              <w:tc>
                <w:tcPr>
                  <w:tcW w:w="262" w:type="pct"/>
                  <w:vMerge w:val="restart"/>
                  <w:vAlign w:val="center"/>
                </w:tcPr>
                <w:p w14:paraId="37709678" w14:textId="77777777" w:rsidR="000C512B" w:rsidRPr="007844D4" w:rsidRDefault="000C512B" w:rsidP="00434D85">
                  <w:pPr>
                    <w:jc w:val="center"/>
                    <w:rPr>
                      <w:bCs/>
                      <w:color w:val="000000" w:themeColor="text1"/>
                      <w:kern w:val="0"/>
                      <w:sz w:val="20"/>
                      <w:szCs w:val="21"/>
                    </w:rPr>
                  </w:pPr>
                  <w:r w:rsidRPr="007844D4">
                    <w:rPr>
                      <w:bCs/>
                      <w:color w:val="000000" w:themeColor="text1"/>
                      <w:kern w:val="0"/>
                      <w:sz w:val="20"/>
                      <w:szCs w:val="21"/>
                    </w:rPr>
                    <w:t>1#</w:t>
                  </w:r>
                </w:p>
              </w:tc>
              <w:tc>
                <w:tcPr>
                  <w:tcW w:w="752" w:type="pct"/>
                  <w:vMerge w:val="restart"/>
                  <w:vAlign w:val="center"/>
                </w:tcPr>
                <w:p w14:paraId="754940C6" w14:textId="4A3690A3" w:rsidR="000C512B" w:rsidRPr="007844D4" w:rsidRDefault="000C512B" w:rsidP="00434D85">
                  <w:pPr>
                    <w:jc w:val="center"/>
                    <w:rPr>
                      <w:bCs/>
                      <w:color w:val="000000" w:themeColor="text1"/>
                      <w:kern w:val="0"/>
                      <w:sz w:val="20"/>
                      <w:szCs w:val="21"/>
                    </w:rPr>
                  </w:pPr>
                  <w:r w:rsidRPr="007844D4">
                    <w:rPr>
                      <w:bCs/>
                      <w:color w:val="000000" w:themeColor="text1"/>
                      <w:kern w:val="0"/>
                      <w:sz w:val="20"/>
                      <w:szCs w:val="21"/>
                    </w:rPr>
                    <w:t>108.824472</w:t>
                  </w:r>
                </w:p>
              </w:tc>
              <w:tc>
                <w:tcPr>
                  <w:tcW w:w="697" w:type="pct"/>
                  <w:vMerge w:val="restart"/>
                  <w:vAlign w:val="center"/>
                </w:tcPr>
                <w:p w14:paraId="1646DB33" w14:textId="3EC29D7C" w:rsidR="000C512B" w:rsidRPr="007844D4" w:rsidRDefault="000C512B" w:rsidP="00434D85">
                  <w:pPr>
                    <w:jc w:val="center"/>
                    <w:rPr>
                      <w:bCs/>
                      <w:color w:val="000000" w:themeColor="text1"/>
                      <w:kern w:val="0"/>
                      <w:sz w:val="20"/>
                      <w:szCs w:val="21"/>
                    </w:rPr>
                  </w:pPr>
                  <w:r w:rsidRPr="007844D4">
                    <w:rPr>
                      <w:bCs/>
                      <w:color w:val="000000" w:themeColor="text1"/>
                      <w:kern w:val="0"/>
                      <w:sz w:val="20"/>
                      <w:szCs w:val="21"/>
                    </w:rPr>
                    <w:t>34.344329</w:t>
                  </w:r>
                </w:p>
              </w:tc>
              <w:tc>
                <w:tcPr>
                  <w:tcW w:w="463" w:type="pct"/>
                  <w:vMerge w:val="restart"/>
                  <w:vAlign w:val="center"/>
                </w:tcPr>
                <w:p w14:paraId="37540354" w14:textId="138C4026" w:rsidR="000C512B" w:rsidRPr="007844D4" w:rsidRDefault="00F34B75" w:rsidP="00434D85">
                  <w:pPr>
                    <w:jc w:val="center"/>
                    <w:rPr>
                      <w:bCs/>
                      <w:color w:val="000000" w:themeColor="text1"/>
                      <w:kern w:val="0"/>
                      <w:sz w:val="20"/>
                      <w:szCs w:val="21"/>
                    </w:rPr>
                  </w:pPr>
                  <w:r w:rsidRPr="007844D4">
                    <w:rPr>
                      <w:bCs/>
                      <w:color w:val="000000" w:themeColor="text1"/>
                      <w:kern w:val="0"/>
                      <w:sz w:val="20"/>
                      <w:szCs w:val="21"/>
                    </w:rPr>
                    <w:t>918</w:t>
                  </w:r>
                </w:p>
              </w:tc>
              <w:tc>
                <w:tcPr>
                  <w:tcW w:w="248" w:type="pct"/>
                  <w:vMerge w:val="restart"/>
                  <w:vAlign w:val="center"/>
                </w:tcPr>
                <w:p w14:paraId="2D107227" w14:textId="77777777" w:rsidR="000C512B" w:rsidRPr="007844D4" w:rsidRDefault="000C512B" w:rsidP="00434D85">
                  <w:pPr>
                    <w:jc w:val="center"/>
                    <w:rPr>
                      <w:bCs/>
                      <w:color w:val="000000" w:themeColor="text1"/>
                      <w:kern w:val="0"/>
                      <w:sz w:val="20"/>
                      <w:szCs w:val="21"/>
                    </w:rPr>
                  </w:pPr>
                  <w:r w:rsidRPr="007844D4">
                    <w:rPr>
                      <w:bCs/>
                      <w:color w:val="000000" w:themeColor="text1"/>
                      <w:kern w:val="0"/>
                      <w:sz w:val="20"/>
                      <w:szCs w:val="21"/>
                    </w:rPr>
                    <w:t>城市污水处理厂</w:t>
                  </w:r>
                </w:p>
              </w:tc>
              <w:tc>
                <w:tcPr>
                  <w:tcW w:w="481" w:type="pct"/>
                  <w:vMerge w:val="restart"/>
                  <w:vAlign w:val="center"/>
                </w:tcPr>
                <w:p w14:paraId="6AF80454" w14:textId="77777777" w:rsidR="000C512B" w:rsidRPr="007844D4" w:rsidRDefault="000C512B" w:rsidP="00434D85">
                  <w:pPr>
                    <w:jc w:val="center"/>
                    <w:rPr>
                      <w:bCs/>
                      <w:color w:val="000000" w:themeColor="text1"/>
                      <w:kern w:val="0"/>
                      <w:sz w:val="20"/>
                      <w:szCs w:val="21"/>
                    </w:rPr>
                  </w:pPr>
                  <w:r w:rsidRPr="007844D4">
                    <w:rPr>
                      <w:bCs/>
                      <w:color w:val="000000" w:themeColor="text1"/>
                      <w:kern w:val="0"/>
                      <w:sz w:val="20"/>
                      <w:szCs w:val="21"/>
                    </w:rPr>
                    <w:t>连续排放，排放期间流量不稳定且无规律，但不属于冲击型排放</w:t>
                  </w:r>
                </w:p>
              </w:tc>
              <w:tc>
                <w:tcPr>
                  <w:tcW w:w="305" w:type="pct"/>
                  <w:vMerge w:val="restart"/>
                  <w:vAlign w:val="center"/>
                </w:tcPr>
                <w:p w14:paraId="47CAF344" w14:textId="77777777" w:rsidR="000C512B" w:rsidRPr="007844D4" w:rsidRDefault="000C512B" w:rsidP="00434D85">
                  <w:pPr>
                    <w:jc w:val="center"/>
                    <w:rPr>
                      <w:bCs/>
                      <w:color w:val="000000" w:themeColor="text1"/>
                      <w:kern w:val="0"/>
                      <w:sz w:val="20"/>
                      <w:szCs w:val="21"/>
                    </w:rPr>
                  </w:pPr>
                  <w:r w:rsidRPr="007844D4">
                    <w:rPr>
                      <w:bCs/>
                      <w:color w:val="000000" w:themeColor="text1"/>
                      <w:kern w:val="0"/>
                      <w:sz w:val="20"/>
                      <w:szCs w:val="21"/>
                    </w:rPr>
                    <w:t>/</w:t>
                  </w:r>
                </w:p>
              </w:tc>
              <w:tc>
                <w:tcPr>
                  <w:tcW w:w="254" w:type="pct"/>
                  <w:vMerge w:val="restart"/>
                  <w:vAlign w:val="center"/>
                </w:tcPr>
                <w:p w14:paraId="4FE34F25" w14:textId="03613A57" w:rsidR="000C512B" w:rsidRPr="007844D4" w:rsidRDefault="000C512B" w:rsidP="00434D85">
                  <w:pPr>
                    <w:jc w:val="center"/>
                    <w:rPr>
                      <w:bCs/>
                      <w:color w:val="000000" w:themeColor="text1"/>
                      <w:kern w:val="0"/>
                      <w:sz w:val="20"/>
                      <w:szCs w:val="21"/>
                    </w:rPr>
                  </w:pPr>
                  <w:r w:rsidRPr="007844D4">
                    <w:rPr>
                      <w:rFonts w:hint="eastAsia"/>
                      <w:bCs/>
                      <w:color w:val="000000" w:themeColor="text1"/>
                      <w:kern w:val="0"/>
                      <w:sz w:val="20"/>
                      <w:szCs w:val="21"/>
                    </w:rPr>
                    <w:t>西安市第六污水处理厂</w:t>
                  </w:r>
                </w:p>
              </w:tc>
              <w:tc>
                <w:tcPr>
                  <w:tcW w:w="733" w:type="pct"/>
                  <w:vAlign w:val="center"/>
                </w:tcPr>
                <w:p w14:paraId="5E60174E" w14:textId="77777777" w:rsidR="000C512B" w:rsidRPr="00801E9E" w:rsidRDefault="000C512B" w:rsidP="00434D85">
                  <w:pPr>
                    <w:jc w:val="center"/>
                    <w:rPr>
                      <w:bCs/>
                      <w:color w:val="4F81BD" w:themeColor="accent1"/>
                      <w:kern w:val="0"/>
                      <w:sz w:val="20"/>
                      <w:szCs w:val="21"/>
                    </w:rPr>
                  </w:pPr>
                  <w:r w:rsidRPr="00801E9E">
                    <w:rPr>
                      <w:bCs/>
                      <w:color w:val="4F81BD" w:themeColor="accent1"/>
                      <w:kern w:val="0"/>
                      <w:sz w:val="20"/>
                      <w:szCs w:val="21"/>
                    </w:rPr>
                    <w:t>COD</w:t>
                  </w:r>
                </w:p>
              </w:tc>
              <w:tc>
                <w:tcPr>
                  <w:tcW w:w="569" w:type="pct"/>
                  <w:vAlign w:val="center"/>
                </w:tcPr>
                <w:p w14:paraId="276AF583" w14:textId="25E3E7FB" w:rsidR="000C512B" w:rsidRPr="00801E9E" w:rsidRDefault="00B96E66" w:rsidP="00434D85">
                  <w:pPr>
                    <w:jc w:val="center"/>
                    <w:rPr>
                      <w:bCs/>
                      <w:color w:val="4F81BD" w:themeColor="accent1"/>
                      <w:kern w:val="0"/>
                      <w:sz w:val="20"/>
                      <w:szCs w:val="21"/>
                    </w:rPr>
                  </w:pPr>
                  <w:r w:rsidRPr="00801E9E">
                    <w:rPr>
                      <w:bCs/>
                      <w:color w:val="4F81BD" w:themeColor="accent1"/>
                      <w:kern w:val="0"/>
                      <w:sz w:val="20"/>
                      <w:szCs w:val="21"/>
                    </w:rPr>
                    <w:t>30</w:t>
                  </w:r>
                </w:p>
              </w:tc>
            </w:tr>
            <w:tr w:rsidR="00A22E6E" w:rsidRPr="007844D4" w14:paraId="00DF5DDD" w14:textId="77777777" w:rsidTr="000C512B">
              <w:trPr>
                <w:trHeight w:val="404"/>
              </w:trPr>
              <w:tc>
                <w:tcPr>
                  <w:tcW w:w="236" w:type="pct"/>
                  <w:vMerge/>
                  <w:vAlign w:val="center"/>
                </w:tcPr>
                <w:p w14:paraId="797DE25E" w14:textId="77777777" w:rsidR="000C512B" w:rsidRPr="007844D4" w:rsidRDefault="000C512B" w:rsidP="00434D85">
                  <w:pPr>
                    <w:widowControl/>
                    <w:jc w:val="center"/>
                    <w:rPr>
                      <w:bCs/>
                      <w:color w:val="000000" w:themeColor="text1"/>
                      <w:kern w:val="0"/>
                      <w:sz w:val="20"/>
                      <w:szCs w:val="21"/>
                    </w:rPr>
                  </w:pPr>
                </w:p>
              </w:tc>
              <w:tc>
                <w:tcPr>
                  <w:tcW w:w="262" w:type="pct"/>
                  <w:vMerge/>
                  <w:vAlign w:val="center"/>
                </w:tcPr>
                <w:p w14:paraId="6D6229AE" w14:textId="77777777" w:rsidR="000C512B" w:rsidRPr="007844D4" w:rsidRDefault="000C512B" w:rsidP="00434D85">
                  <w:pPr>
                    <w:widowControl/>
                    <w:jc w:val="center"/>
                    <w:rPr>
                      <w:bCs/>
                      <w:color w:val="000000" w:themeColor="text1"/>
                      <w:kern w:val="0"/>
                      <w:sz w:val="20"/>
                      <w:szCs w:val="21"/>
                    </w:rPr>
                  </w:pPr>
                </w:p>
              </w:tc>
              <w:tc>
                <w:tcPr>
                  <w:tcW w:w="752" w:type="pct"/>
                  <w:vMerge/>
                  <w:vAlign w:val="center"/>
                </w:tcPr>
                <w:p w14:paraId="69E5EA06" w14:textId="77777777" w:rsidR="000C512B" w:rsidRPr="007844D4" w:rsidRDefault="000C512B" w:rsidP="00434D85">
                  <w:pPr>
                    <w:widowControl/>
                    <w:jc w:val="center"/>
                    <w:rPr>
                      <w:bCs/>
                      <w:color w:val="000000" w:themeColor="text1"/>
                      <w:kern w:val="0"/>
                      <w:sz w:val="20"/>
                      <w:szCs w:val="21"/>
                    </w:rPr>
                  </w:pPr>
                </w:p>
              </w:tc>
              <w:tc>
                <w:tcPr>
                  <w:tcW w:w="697" w:type="pct"/>
                  <w:vMerge/>
                  <w:vAlign w:val="center"/>
                </w:tcPr>
                <w:p w14:paraId="344FE516" w14:textId="77777777" w:rsidR="000C512B" w:rsidRPr="007844D4" w:rsidRDefault="000C512B" w:rsidP="00434D85">
                  <w:pPr>
                    <w:widowControl/>
                    <w:jc w:val="center"/>
                    <w:rPr>
                      <w:bCs/>
                      <w:color w:val="000000" w:themeColor="text1"/>
                      <w:kern w:val="0"/>
                      <w:sz w:val="20"/>
                      <w:szCs w:val="21"/>
                    </w:rPr>
                  </w:pPr>
                </w:p>
              </w:tc>
              <w:tc>
                <w:tcPr>
                  <w:tcW w:w="463" w:type="pct"/>
                  <w:vMerge/>
                  <w:vAlign w:val="center"/>
                </w:tcPr>
                <w:p w14:paraId="78144EF6" w14:textId="77777777" w:rsidR="000C512B" w:rsidRPr="007844D4" w:rsidRDefault="000C512B" w:rsidP="00434D85">
                  <w:pPr>
                    <w:widowControl/>
                    <w:jc w:val="center"/>
                    <w:rPr>
                      <w:bCs/>
                      <w:color w:val="000000" w:themeColor="text1"/>
                      <w:kern w:val="0"/>
                      <w:sz w:val="20"/>
                      <w:szCs w:val="21"/>
                    </w:rPr>
                  </w:pPr>
                </w:p>
              </w:tc>
              <w:tc>
                <w:tcPr>
                  <w:tcW w:w="248" w:type="pct"/>
                  <w:vMerge/>
                  <w:vAlign w:val="center"/>
                </w:tcPr>
                <w:p w14:paraId="3E2628A1" w14:textId="77777777" w:rsidR="000C512B" w:rsidRPr="007844D4" w:rsidRDefault="000C512B" w:rsidP="00434D85">
                  <w:pPr>
                    <w:widowControl/>
                    <w:jc w:val="center"/>
                    <w:rPr>
                      <w:bCs/>
                      <w:color w:val="000000" w:themeColor="text1"/>
                      <w:kern w:val="0"/>
                      <w:sz w:val="20"/>
                      <w:szCs w:val="21"/>
                    </w:rPr>
                  </w:pPr>
                </w:p>
              </w:tc>
              <w:tc>
                <w:tcPr>
                  <w:tcW w:w="481" w:type="pct"/>
                  <w:vMerge/>
                  <w:vAlign w:val="center"/>
                </w:tcPr>
                <w:p w14:paraId="58F18CAB" w14:textId="77777777" w:rsidR="000C512B" w:rsidRPr="007844D4" w:rsidRDefault="000C512B" w:rsidP="00434D85">
                  <w:pPr>
                    <w:widowControl/>
                    <w:jc w:val="center"/>
                    <w:rPr>
                      <w:bCs/>
                      <w:color w:val="000000" w:themeColor="text1"/>
                      <w:kern w:val="0"/>
                      <w:sz w:val="20"/>
                      <w:szCs w:val="21"/>
                    </w:rPr>
                  </w:pPr>
                </w:p>
              </w:tc>
              <w:tc>
                <w:tcPr>
                  <w:tcW w:w="305" w:type="pct"/>
                  <w:vMerge/>
                  <w:vAlign w:val="center"/>
                </w:tcPr>
                <w:p w14:paraId="45AE5057" w14:textId="77777777" w:rsidR="000C512B" w:rsidRPr="007844D4" w:rsidRDefault="000C512B" w:rsidP="00434D85">
                  <w:pPr>
                    <w:widowControl/>
                    <w:jc w:val="center"/>
                    <w:rPr>
                      <w:bCs/>
                      <w:color w:val="000000" w:themeColor="text1"/>
                      <w:kern w:val="0"/>
                      <w:sz w:val="20"/>
                      <w:szCs w:val="21"/>
                    </w:rPr>
                  </w:pPr>
                </w:p>
              </w:tc>
              <w:tc>
                <w:tcPr>
                  <w:tcW w:w="254" w:type="pct"/>
                  <w:vMerge/>
                  <w:vAlign w:val="center"/>
                </w:tcPr>
                <w:p w14:paraId="4B4CF9BD" w14:textId="77777777" w:rsidR="000C512B" w:rsidRPr="007844D4" w:rsidRDefault="000C512B" w:rsidP="00434D85">
                  <w:pPr>
                    <w:widowControl/>
                    <w:jc w:val="center"/>
                    <w:rPr>
                      <w:bCs/>
                      <w:color w:val="000000" w:themeColor="text1"/>
                      <w:kern w:val="0"/>
                      <w:sz w:val="20"/>
                      <w:szCs w:val="21"/>
                    </w:rPr>
                  </w:pPr>
                </w:p>
              </w:tc>
              <w:tc>
                <w:tcPr>
                  <w:tcW w:w="733" w:type="pct"/>
                  <w:vAlign w:val="center"/>
                </w:tcPr>
                <w:p w14:paraId="6315A339" w14:textId="77777777" w:rsidR="000C512B" w:rsidRPr="00801E9E" w:rsidRDefault="000C512B" w:rsidP="00434D85">
                  <w:pPr>
                    <w:jc w:val="center"/>
                    <w:rPr>
                      <w:bCs/>
                      <w:color w:val="4F81BD" w:themeColor="accent1"/>
                      <w:kern w:val="0"/>
                      <w:sz w:val="20"/>
                      <w:szCs w:val="21"/>
                    </w:rPr>
                  </w:pPr>
                  <w:r w:rsidRPr="00801E9E">
                    <w:rPr>
                      <w:bCs/>
                      <w:color w:val="4F81BD" w:themeColor="accent1"/>
                      <w:kern w:val="0"/>
                      <w:sz w:val="20"/>
                      <w:szCs w:val="21"/>
                    </w:rPr>
                    <w:t>BOD</w:t>
                  </w:r>
                  <w:r w:rsidRPr="00801E9E">
                    <w:rPr>
                      <w:bCs/>
                      <w:color w:val="4F81BD" w:themeColor="accent1"/>
                      <w:kern w:val="0"/>
                      <w:sz w:val="20"/>
                      <w:szCs w:val="21"/>
                      <w:vertAlign w:val="subscript"/>
                    </w:rPr>
                    <w:t>5</w:t>
                  </w:r>
                </w:p>
              </w:tc>
              <w:tc>
                <w:tcPr>
                  <w:tcW w:w="569" w:type="pct"/>
                  <w:vAlign w:val="center"/>
                </w:tcPr>
                <w:p w14:paraId="50239A32" w14:textId="52B6A6CD" w:rsidR="000C512B" w:rsidRPr="00801E9E" w:rsidRDefault="00B96E66" w:rsidP="00434D85">
                  <w:pPr>
                    <w:jc w:val="center"/>
                    <w:rPr>
                      <w:bCs/>
                      <w:color w:val="4F81BD" w:themeColor="accent1"/>
                      <w:kern w:val="0"/>
                      <w:sz w:val="20"/>
                      <w:szCs w:val="21"/>
                    </w:rPr>
                  </w:pPr>
                  <w:r w:rsidRPr="00801E9E">
                    <w:rPr>
                      <w:bCs/>
                      <w:color w:val="4F81BD" w:themeColor="accent1"/>
                      <w:kern w:val="0"/>
                      <w:sz w:val="20"/>
                      <w:szCs w:val="21"/>
                    </w:rPr>
                    <w:t>6</w:t>
                  </w:r>
                </w:p>
              </w:tc>
            </w:tr>
            <w:tr w:rsidR="00A22E6E" w:rsidRPr="007844D4" w14:paraId="617253B7" w14:textId="77777777" w:rsidTr="000C512B">
              <w:trPr>
                <w:trHeight w:val="403"/>
              </w:trPr>
              <w:tc>
                <w:tcPr>
                  <w:tcW w:w="236" w:type="pct"/>
                  <w:vMerge/>
                  <w:vAlign w:val="center"/>
                </w:tcPr>
                <w:p w14:paraId="142097C4" w14:textId="77777777" w:rsidR="000C512B" w:rsidRPr="007844D4" w:rsidRDefault="000C512B" w:rsidP="00434D85">
                  <w:pPr>
                    <w:widowControl/>
                    <w:jc w:val="center"/>
                    <w:rPr>
                      <w:bCs/>
                      <w:color w:val="000000" w:themeColor="text1"/>
                      <w:kern w:val="0"/>
                      <w:sz w:val="20"/>
                      <w:szCs w:val="21"/>
                    </w:rPr>
                  </w:pPr>
                </w:p>
              </w:tc>
              <w:tc>
                <w:tcPr>
                  <w:tcW w:w="262" w:type="pct"/>
                  <w:vMerge/>
                  <w:vAlign w:val="center"/>
                </w:tcPr>
                <w:p w14:paraId="416B01B0" w14:textId="77777777" w:rsidR="000C512B" w:rsidRPr="007844D4" w:rsidRDefault="000C512B" w:rsidP="00434D85">
                  <w:pPr>
                    <w:widowControl/>
                    <w:jc w:val="center"/>
                    <w:rPr>
                      <w:bCs/>
                      <w:color w:val="000000" w:themeColor="text1"/>
                      <w:kern w:val="0"/>
                      <w:sz w:val="20"/>
                      <w:szCs w:val="21"/>
                    </w:rPr>
                  </w:pPr>
                </w:p>
              </w:tc>
              <w:tc>
                <w:tcPr>
                  <w:tcW w:w="752" w:type="pct"/>
                  <w:vMerge/>
                  <w:vAlign w:val="center"/>
                </w:tcPr>
                <w:p w14:paraId="412C86DB" w14:textId="77777777" w:rsidR="000C512B" w:rsidRPr="007844D4" w:rsidRDefault="000C512B" w:rsidP="00434D85">
                  <w:pPr>
                    <w:widowControl/>
                    <w:jc w:val="center"/>
                    <w:rPr>
                      <w:bCs/>
                      <w:color w:val="000000" w:themeColor="text1"/>
                      <w:kern w:val="0"/>
                      <w:sz w:val="20"/>
                      <w:szCs w:val="21"/>
                    </w:rPr>
                  </w:pPr>
                </w:p>
              </w:tc>
              <w:tc>
                <w:tcPr>
                  <w:tcW w:w="697" w:type="pct"/>
                  <w:vMerge/>
                  <w:vAlign w:val="center"/>
                </w:tcPr>
                <w:p w14:paraId="643E4D7B" w14:textId="77777777" w:rsidR="000C512B" w:rsidRPr="007844D4" w:rsidRDefault="000C512B" w:rsidP="00434D85">
                  <w:pPr>
                    <w:widowControl/>
                    <w:jc w:val="center"/>
                    <w:rPr>
                      <w:bCs/>
                      <w:color w:val="000000" w:themeColor="text1"/>
                      <w:kern w:val="0"/>
                      <w:sz w:val="20"/>
                      <w:szCs w:val="21"/>
                    </w:rPr>
                  </w:pPr>
                </w:p>
              </w:tc>
              <w:tc>
                <w:tcPr>
                  <w:tcW w:w="463" w:type="pct"/>
                  <w:vMerge/>
                  <w:vAlign w:val="center"/>
                </w:tcPr>
                <w:p w14:paraId="452F644A" w14:textId="77777777" w:rsidR="000C512B" w:rsidRPr="007844D4" w:rsidRDefault="000C512B" w:rsidP="00434D85">
                  <w:pPr>
                    <w:widowControl/>
                    <w:jc w:val="center"/>
                    <w:rPr>
                      <w:bCs/>
                      <w:color w:val="000000" w:themeColor="text1"/>
                      <w:kern w:val="0"/>
                      <w:sz w:val="20"/>
                      <w:szCs w:val="21"/>
                    </w:rPr>
                  </w:pPr>
                </w:p>
              </w:tc>
              <w:tc>
                <w:tcPr>
                  <w:tcW w:w="248" w:type="pct"/>
                  <w:vMerge/>
                  <w:vAlign w:val="center"/>
                </w:tcPr>
                <w:p w14:paraId="46274758" w14:textId="77777777" w:rsidR="000C512B" w:rsidRPr="007844D4" w:rsidRDefault="000C512B" w:rsidP="00434D85">
                  <w:pPr>
                    <w:widowControl/>
                    <w:jc w:val="center"/>
                    <w:rPr>
                      <w:bCs/>
                      <w:color w:val="000000" w:themeColor="text1"/>
                      <w:kern w:val="0"/>
                      <w:sz w:val="20"/>
                      <w:szCs w:val="21"/>
                    </w:rPr>
                  </w:pPr>
                </w:p>
              </w:tc>
              <w:tc>
                <w:tcPr>
                  <w:tcW w:w="481" w:type="pct"/>
                  <w:vMerge/>
                  <w:vAlign w:val="center"/>
                </w:tcPr>
                <w:p w14:paraId="6BE8DA5A" w14:textId="77777777" w:rsidR="000C512B" w:rsidRPr="007844D4" w:rsidRDefault="000C512B" w:rsidP="00434D85">
                  <w:pPr>
                    <w:widowControl/>
                    <w:jc w:val="center"/>
                    <w:rPr>
                      <w:bCs/>
                      <w:color w:val="000000" w:themeColor="text1"/>
                      <w:kern w:val="0"/>
                      <w:sz w:val="20"/>
                      <w:szCs w:val="21"/>
                    </w:rPr>
                  </w:pPr>
                </w:p>
              </w:tc>
              <w:tc>
                <w:tcPr>
                  <w:tcW w:w="305" w:type="pct"/>
                  <w:vMerge/>
                  <w:vAlign w:val="center"/>
                </w:tcPr>
                <w:p w14:paraId="5F0D914D" w14:textId="77777777" w:rsidR="000C512B" w:rsidRPr="007844D4" w:rsidRDefault="000C512B" w:rsidP="00434D85">
                  <w:pPr>
                    <w:widowControl/>
                    <w:jc w:val="center"/>
                    <w:rPr>
                      <w:bCs/>
                      <w:color w:val="000000" w:themeColor="text1"/>
                      <w:kern w:val="0"/>
                      <w:sz w:val="20"/>
                      <w:szCs w:val="21"/>
                    </w:rPr>
                  </w:pPr>
                </w:p>
              </w:tc>
              <w:tc>
                <w:tcPr>
                  <w:tcW w:w="254" w:type="pct"/>
                  <w:vMerge/>
                  <w:vAlign w:val="center"/>
                </w:tcPr>
                <w:p w14:paraId="268C1250" w14:textId="77777777" w:rsidR="000C512B" w:rsidRPr="007844D4" w:rsidRDefault="000C512B" w:rsidP="00434D85">
                  <w:pPr>
                    <w:widowControl/>
                    <w:jc w:val="center"/>
                    <w:rPr>
                      <w:bCs/>
                      <w:color w:val="000000" w:themeColor="text1"/>
                      <w:kern w:val="0"/>
                      <w:sz w:val="20"/>
                      <w:szCs w:val="21"/>
                    </w:rPr>
                  </w:pPr>
                </w:p>
              </w:tc>
              <w:tc>
                <w:tcPr>
                  <w:tcW w:w="733" w:type="pct"/>
                  <w:vAlign w:val="center"/>
                </w:tcPr>
                <w:p w14:paraId="66A74AA5" w14:textId="77777777" w:rsidR="000C512B" w:rsidRPr="00801E9E" w:rsidRDefault="000C512B" w:rsidP="00434D85">
                  <w:pPr>
                    <w:jc w:val="center"/>
                    <w:rPr>
                      <w:bCs/>
                      <w:color w:val="4F81BD" w:themeColor="accent1"/>
                      <w:kern w:val="0"/>
                      <w:sz w:val="20"/>
                      <w:szCs w:val="21"/>
                    </w:rPr>
                  </w:pPr>
                  <w:r w:rsidRPr="00801E9E">
                    <w:rPr>
                      <w:bCs/>
                      <w:color w:val="4F81BD" w:themeColor="accent1"/>
                      <w:kern w:val="0"/>
                      <w:sz w:val="20"/>
                      <w:szCs w:val="21"/>
                    </w:rPr>
                    <w:t>SS</w:t>
                  </w:r>
                </w:p>
              </w:tc>
              <w:tc>
                <w:tcPr>
                  <w:tcW w:w="569" w:type="pct"/>
                  <w:vAlign w:val="center"/>
                </w:tcPr>
                <w:p w14:paraId="3AE79600" w14:textId="77777777" w:rsidR="000C512B" w:rsidRPr="00801E9E" w:rsidRDefault="000C512B" w:rsidP="00434D85">
                  <w:pPr>
                    <w:jc w:val="center"/>
                    <w:rPr>
                      <w:bCs/>
                      <w:color w:val="4F81BD" w:themeColor="accent1"/>
                      <w:kern w:val="0"/>
                      <w:sz w:val="20"/>
                      <w:szCs w:val="21"/>
                    </w:rPr>
                  </w:pPr>
                  <w:r w:rsidRPr="00801E9E">
                    <w:rPr>
                      <w:rFonts w:hint="eastAsia"/>
                      <w:bCs/>
                      <w:color w:val="4F81BD" w:themeColor="accent1"/>
                      <w:kern w:val="0"/>
                      <w:sz w:val="20"/>
                      <w:szCs w:val="21"/>
                    </w:rPr>
                    <w:t>1</w:t>
                  </w:r>
                  <w:r w:rsidRPr="00801E9E">
                    <w:rPr>
                      <w:bCs/>
                      <w:color w:val="4F81BD" w:themeColor="accent1"/>
                      <w:kern w:val="0"/>
                      <w:sz w:val="20"/>
                      <w:szCs w:val="21"/>
                    </w:rPr>
                    <w:t>0</w:t>
                  </w:r>
                </w:p>
              </w:tc>
            </w:tr>
            <w:tr w:rsidR="00A22E6E" w:rsidRPr="007844D4" w14:paraId="20F7C89A" w14:textId="77777777" w:rsidTr="000C512B">
              <w:trPr>
                <w:trHeight w:val="319"/>
              </w:trPr>
              <w:tc>
                <w:tcPr>
                  <w:tcW w:w="236" w:type="pct"/>
                  <w:vMerge/>
                  <w:vAlign w:val="center"/>
                </w:tcPr>
                <w:p w14:paraId="7A028BE3" w14:textId="77777777" w:rsidR="000C512B" w:rsidRPr="007844D4" w:rsidRDefault="000C512B" w:rsidP="00434D85">
                  <w:pPr>
                    <w:widowControl/>
                    <w:jc w:val="center"/>
                    <w:rPr>
                      <w:bCs/>
                      <w:color w:val="000000" w:themeColor="text1"/>
                      <w:kern w:val="0"/>
                      <w:sz w:val="20"/>
                      <w:szCs w:val="21"/>
                    </w:rPr>
                  </w:pPr>
                </w:p>
              </w:tc>
              <w:tc>
                <w:tcPr>
                  <w:tcW w:w="262" w:type="pct"/>
                  <w:vMerge/>
                  <w:vAlign w:val="center"/>
                </w:tcPr>
                <w:p w14:paraId="4EBD7FB2" w14:textId="77777777" w:rsidR="000C512B" w:rsidRPr="007844D4" w:rsidRDefault="000C512B" w:rsidP="00434D85">
                  <w:pPr>
                    <w:widowControl/>
                    <w:jc w:val="center"/>
                    <w:rPr>
                      <w:bCs/>
                      <w:color w:val="000000" w:themeColor="text1"/>
                      <w:kern w:val="0"/>
                      <w:sz w:val="20"/>
                      <w:szCs w:val="21"/>
                    </w:rPr>
                  </w:pPr>
                </w:p>
              </w:tc>
              <w:tc>
                <w:tcPr>
                  <w:tcW w:w="752" w:type="pct"/>
                  <w:vMerge/>
                  <w:vAlign w:val="center"/>
                </w:tcPr>
                <w:p w14:paraId="56D8AFCC" w14:textId="77777777" w:rsidR="000C512B" w:rsidRPr="007844D4" w:rsidRDefault="000C512B" w:rsidP="00434D85">
                  <w:pPr>
                    <w:widowControl/>
                    <w:jc w:val="center"/>
                    <w:rPr>
                      <w:bCs/>
                      <w:color w:val="000000" w:themeColor="text1"/>
                      <w:kern w:val="0"/>
                      <w:sz w:val="20"/>
                      <w:szCs w:val="21"/>
                    </w:rPr>
                  </w:pPr>
                </w:p>
              </w:tc>
              <w:tc>
                <w:tcPr>
                  <w:tcW w:w="697" w:type="pct"/>
                  <w:vMerge/>
                  <w:vAlign w:val="center"/>
                </w:tcPr>
                <w:p w14:paraId="51DD00AC" w14:textId="77777777" w:rsidR="000C512B" w:rsidRPr="007844D4" w:rsidRDefault="000C512B" w:rsidP="00434D85">
                  <w:pPr>
                    <w:widowControl/>
                    <w:jc w:val="center"/>
                    <w:rPr>
                      <w:bCs/>
                      <w:color w:val="000000" w:themeColor="text1"/>
                      <w:kern w:val="0"/>
                      <w:sz w:val="20"/>
                      <w:szCs w:val="21"/>
                    </w:rPr>
                  </w:pPr>
                </w:p>
              </w:tc>
              <w:tc>
                <w:tcPr>
                  <w:tcW w:w="463" w:type="pct"/>
                  <w:vMerge/>
                  <w:vAlign w:val="center"/>
                </w:tcPr>
                <w:p w14:paraId="266F9EFA" w14:textId="77777777" w:rsidR="000C512B" w:rsidRPr="007844D4" w:rsidRDefault="000C512B" w:rsidP="00434D85">
                  <w:pPr>
                    <w:widowControl/>
                    <w:jc w:val="center"/>
                    <w:rPr>
                      <w:bCs/>
                      <w:color w:val="000000" w:themeColor="text1"/>
                      <w:kern w:val="0"/>
                      <w:sz w:val="20"/>
                      <w:szCs w:val="21"/>
                    </w:rPr>
                  </w:pPr>
                </w:p>
              </w:tc>
              <w:tc>
                <w:tcPr>
                  <w:tcW w:w="248" w:type="pct"/>
                  <w:vMerge/>
                  <w:vAlign w:val="center"/>
                </w:tcPr>
                <w:p w14:paraId="2332A427" w14:textId="77777777" w:rsidR="000C512B" w:rsidRPr="007844D4" w:rsidRDefault="000C512B" w:rsidP="00434D85">
                  <w:pPr>
                    <w:widowControl/>
                    <w:jc w:val="center"/>
                    <w:rPr>
                      <w:bCs/>
                      <w:color w:val="000000" w:themeColor="text1"/>
                      <w:kern w:val="0"/>
                      <w:sz w:val="20"/>
                      <w:szCs w:val="21"/>
                    </w:rPr>
                  </w:pPr>
                </w:p>
              </w:tc>
              <w:tc>
                <w:tcPr>
                  <w:tcW w:w="481" w:type="pct"/>
                  <w:vMerge/>
                  <w:vAlign w:val="center"/>
                </w:tcPr>
                <w:p w14:paraId="68D04302" w14:textId="77777777" w:rsidR="000C512B" w:rsidRPr="007844D4" w:rsidRDefault="000C512B" w:rsidP="00434D85">
                  <w:pPr>
                    <w:widowControl/>
                    <w:jc w:val="center"/>
                    <w:rPr>
                      <w:bCs/>
                      <w:color w:val="000000" w:themeColor="text1"/>
                      <w:kern w:val="0"/>
                      <w:sz w:val="20"/>
                      <w:szCs w:val="21"/>
                    </w:rPr>
                  </w:pPr>
                </w:p>
              </w:tc>
              <w:tc>
                <w:tcPr>
                  <w:tcW w:w="305" w:type="pct"/>
                  <w:vMerge/>
                  <w:vAlign w:val="center"/>
                </w:tcPr>
                <w:p w14:paraId="18A79193" w14:textId="77777777" w:rsidR="000C512B" w:rsidRPr="007844D4" w:rsidRDefault="000C512B" w:rsidP="00434D85">
                  <w:pPr>
                    <w:widowControl/>
                    <w:jc w:val="center"/>
                    <w:rPr>
                      <w:bCs/>
                      <w:color w:val="000000" w:themeColor="text1"/>
                      <w:kern w:val="0"/>
                      <w:sz w:val="20"/>
                      <w:szCs w:val="21"/>
                    </w:rPr>
                  </w:pPr>
                </w:p>
              </w:tc>
              <w:tc>
                <w:tcPr>
                  <w:tcW w:w="254" w:type="pct"/>
                  <w:vMerge/>
                  <w:vAlign w:val="center"/>
                </w:tcPr>
                <w:p w14:paraId="6F8872D1" w14:textId="77777777" w:rsidR="000C512B" w:rsidRPr="007844D4" w:rsidRDefault="000C512B" w:rsidP="00434D85">
                  <w:pPr>
                    <w:widowControl/>
                    <w:jc w:val="center"/>
                    <w:rPr>
                      <w:bCs/>
                      <w:color w:val="000000" w:themeColor="text1"/>
                      <w:kern w:val="0"/>
                      <w:sz w:val="20"/>
                      <w:szCs w:val="21"/>
                    </w:rPr>
                  </w:pPr>
                </w:p>
              </w:tc>
              <w:tc>
                <w:tcPr>
                  <w:tcW w:w="733" w:type="pct"/>
                  <w:vAlign w:val="center"/>
                </w:tcPr>
                <w:p w14:paraId="60A9A187" w14:textId="6B91935B" w:rsidR="000C512B" w:rsidRPr="00801E9E" w:rsidRDefault="000C512B" w:rsidP="00801E9E">
                  <w:pPr>
                    <w:jc w:val="center"/>
                    <w:rPr>
                      <w:bCs/>
                      <w:color w:val="4F81BD" w:themeColor="accent1"/>
                      <w:kern w:val="0"/>
                      <w:sz w:val="20"/>
                      <w:szCs w:val="21"/>
                    </w:rPr>
                  </w:pPr>
                  <w:r w:rsidRPr="00801E9E">
                    <w:rPr>
                      <w:bCs/>
                      <w:color w:val="4F81BD" w:themeColor="accent1"/>
                      <w:kern w:val="0"/>
                      <w:sz w:val="20"/>
                      <w:szCs w:val="21"/>
                    </w:rPr>
                    <w:t>氨氮</w:t>
                  </w:r>
                </w:p>
              </w:tc>
              <w:tc>
                <w:tcPr>
                  <w:tcW w:w="569" w:type="pct"/>
                  <w:vAlign w:val="center"/>
                </w:tcPr>
                <w:p w14:paraId="66A69D92" w14:textId="508F2CE8" w:rsidR="000C512B" w:rsidRPr="00801E9E" w:rsidRDefault="00801E9E" w:rsidP="00434D85">
                  <w:pPr>
                    <w:jc w:val="center"/>
                    <w:rPr>
                      <w:bCs/>
                      <w:color w:val="4F81BD" w:themeColor="accent1"/>
                      <w:kern w:val="0"/>
                      <w:sz w:val="20"/>
                      <w:szCs w:val="21"/>
                    </w:rPr>
                  </w:pPr>
                  <w:r w:rsidRPr="00801E9E">
                    <w:rPr>
                      <w:bCs/>
                      <w:color w:val="4F81BD" w:themeColor="accent1"/>
                      <w:kern w:val="0"/>
                      <w:sz w:val="20"/>
                      <w:szCs w:val="21"/>
                    </w:rPr>
                    <w:t>1.5</w:t>
                  </w:r>
                </w:p>
              </w:tc>
            </w:tr>
            <w:tr w:rsidR="00A22E6E" w:rsidRPr="007844D4" w14:paraId="46BDCDCE" w14:textId="77777777" w:rsidTr="000C512B">
              <w:trPr>
                <w:trHeight w:val="319"/>
              </w:trPr>
              <w:tc>
                <w:tcPr>
                  <w:tcW w:w="236" w:type="pct"/>
                  <w:vMerge/>
                  <w:vAlign w:val="center"/>
                </w:tcPr>
                <w:p w14:paraId="5CD77843" w14:textId="77777777" w:rsidR="000C512B" w:rsidRPr="007844D4" w:rsidRDefault="000C512B" w:rsidP="00434D85">
                  <w:pPr>
                    <w:widowControl/>
                    <w:jc w:val="center"/>
                    <w:rPr>
                      <w:bCs/>
                      <w:color w:val="000000" w:themeColor="text1"/>
                      <w:kern w:val="0"/>
                      <w:sz w:val="20"/>
                      <w:szCs w:val="21"/>
                    </w:rPr>
                  </w:pPr>
                </w:p>
              </w:tc>
              <w:tc>
                <w:tcPr>
                  <w:tcW w:w="262" w:type="pct"/>
                  <w:vMerge/>
                  <w:vAlign w:val="center"/>
                </w:tcPr>
                <w:p w14:paraId="512D84A5" w14:textId="77777777" w:rsidR="000C512B" w:rsidRPr="007844D4" w:rsidRDefault="000C512B" w:rsidP="00434D85">
                  <w:pPr>
                    <w:widowControl/>
                    <w:jc w:val="center"/>
                    <w:rPr>
                      <w:bCs/>
                      <w:color w:val="000000" w:themeColor="text1"/>
                      <w:kern w:val="0"/>
                      <w:sz w:val="20"/>
                      <w:szCs w:val="21"/>
                    </w:rPr>
                  </w:pPr>
                </w:p>
              </w:tc>
              <w:tc>
                <w:tcPr>
                  <w:tcW w:w="752" w:type="pct"/>
                  <w:vMerge/>
                  <w:vAlign w:val="center"/>
                </w:tcPr>
                <w:p w14:paraId="5A4693C5" w14:textId="77777777" w:rsidR="000C512B" w:rsidRPr="007844D4" w:rsidRDefault="000C512B" w:rsidP="00434D85">
                  <w:pPr>
                    <w:widowControl/>
                    <w:jc w:val="center"/>
                    <w:rPr>
                      <w:bCs/>
                      <w:color w:val="000000" w:themeColor="text1"/>
                      <w:kern w:val="0"/>
                      <w:sz w:val="20"/>
                      <w:szCs w:val="21"/>
                    </w:rPr>
                  </w:pPr>
                </w:p>
              </w:tc>
              <w:tc>
                <w:tcPr>
                  <w:tcW w:w="697" w:type="pct"/>
                  <w:vMerge/>
                  <w:vAlign w:val="center"/>
                </w:tcPr>
                <w:p w14:paraId="609FC0A2" w14:textId="77777777" w:rsidR="000C512B" w:rsidRPr="007844D4" w:rsidRDefault="000C512B" w:rsidP="00434D85">
                  <w:pPr>
                    <w:widowControl/>
                    <w:jc w:val="center"/>
                    <w:rPr>
                      <w:bCs/>
                      <w:color w:val="000000" w:themeColor="text1"/>
                      <w:kern w:val="0"/>
                      <w:sz w:val="20"/>
                      <w:szCs w:val="21"/>
                    </w:rPr>
                  </w:pPr>
                </w:p>
              </w:tc>
              <w:tc>
                <w:tcPr>
                  <w:tcW w:w="463" w:type="pct"/>
                  <w:vMerge/>
                  <w:vAlign w:val="center"/>
                </w:tcPr>
                <w:p w14:paraId="6BADFF69" w14:textId="77777777" w:rsidR="000C512B" w:rsidRPr="007844D4" w:rsidRDefault="000C512B" w:rsidP="00434D85">
                  <w:pPr>
                    <w:widowControl/>
                    <w:jc w:val="center"/>
                    <w:rPr>
                      <w:bCs/>
                      <w:color w:val="000000" w:themeColor="text1"/>
                      <w:kern w:val="0"/>
                      <w:sz w:val="20"/>
                      <w:szCs w:val="21"/>
                    </w:rPr>
                  </w:pPr>
                </w:p>
              </w:tc>
              <w:tc>
                <w:tcPr>
                  <w:tcW w:w="248" w:type="pct"/>
                  <w:vMerge/>
                  <w:vAlign w:val="center"/>
                </w:tcPr>
                <w:p w14:paraId="0D2C42F4" w14:textId="77777777" w:rsidR="000C512B" w:rsidRPr="007844D4" w:rsidRDefault="000C512B" w:rsidP="00434D85">
                  <w:pPr>
                    <w:widowControl/>
                    <w:jc w:val="center"/>
                    <w:rPr>
                      <w:bCs/>
                      <w:color w:val="000000" w:themeColor="text1"/>
                      <w:kern w:val="0"/>
                      <w:sz w:val="20"/>
                      <w:szCs w:val="21"/>
                    </w:rPr>
                  </w:pPr>
                </w:p>
              </w:tc>
              <w:tc>
                <w:tcPr>
                  <w:tcW w:w="481" w:type="pct"/>
                  <w:vMerge/>
                  <w:vAlign w:val="center"/>
                </w:tcPr>
                <w:p w14:paraId="76113C04" w14:textId="77777777" w:rsidR="000C512B" w:rsidRPr="007844D4" w:rsidRDefault="000C512B" w:rsidP="00434D85">
                  <w:pPr>
                    <w:widowControl/>
                    <w:jc w:val="center"/>
                    <w:rPr>
                      <w:bCs/>
                      <w:color w:val="000000" w:themeColor="text1"/>
                      <w:kern w:val="0"/>
                      <w:sz w:val="20"/>
                      <w:szCs w:val="21"/>
                    </w:rPr>
                  </w:pPr>
                </w:p>
              </w:tc>
              <w:tc>
                <w:tcPr>
                  <w:tcW w:w="305" w:type="pct"/>
                  <w:vMerge/>
                  <w:vAlign w:val="center"/>
                </w:tcPr>
                <w:p w14:paraId="0E385A32" w14:textId="77777777" w:rsidR="000C512B" w:rsidRPr="007844D4" w:rsidRDefault="000C512B" w:rsidP="00434D85">
                  <w:pPr>
                    <w:widowControl/>
                    <w:jc w:val="center"/>
                    <w:rPr>
                      <w:bCs/>
                      <w:color w:val="000000" w:themeColor="text1"/>
                      <w:kern w:val="0"/>
                      <w:sz w:val="20"/>
                      <w:szCs w:val="21"/>
                    </w:rPr>
                  </w:pPr>
                </w:p>
              </w:tc>
              <w:tc>
                <w:tcPr>
                  <w:tcW w:w="254" w:type="pct"/>
                  <w:vMerge/>
                  <w:vAlign w:val="center"/>
                </w:tcPr>
                <w:p w14:paraId="22E8E3A4" w14:textId="77777777" w:rsidR="000C512B" w:rsidRPr="007844D4" w:rsidRDefault="000C512B" w:rsidP="00434D85">
                  <w:pPr>
                    <w:widowControl/>
                    <w:jc w:val="center"/>
                    <w:rPr>
                      <w:bCs/>
                      <w:color w:val="000000" w:themeColor="text1"/>
                      <w:kern w:val="0"/>
                      <w:sz w:val="20"/>
                      <w:szCs w:val="21"/>
                    </w:rPr>
                  </w:pPr>
                </w:p>
              </w:tc>
              <w:tc>
                <w:tcPr>
                  <w:tcW w:w="733" w:type="pct"/>
                  <w:vAlign w:val="center"/>
                </w:tcPr>
                <w:p w14:paraId="5B71DC40" w14:textId="77777777" w:rsidR="000C512B" w:rsidRPr="00801E9E" w:rsidRDefault="000C512B" w:rsidP="00434D85">
                  <w:pPr>
                    <w:jc w:val="center"/>
                    <w:rPr>
                      <w:bCs/>
                      <w:color w:val="4F81BD" w:themeColor="accent1"/>
                      <w:kern w:val="0"/>
                      <w:sz w:val="20"/>
                      <w:szCs w:val="21"/>
                    </w:rPr>
                  </w:pPr>
                  <w:r w:rsidRPr="00801E9E">
                    <w:rPr>
                      <w:rFonts w:hint="eastAsia"/>
                      <w:bCs/>
                      <w:color w:val="4F81BD" w:themeColor="accent1"/>
                      <w:kern w:val="0"/>
                      <w:sz w:val="20"/>
                      <w:szCs w:val="21"/>
                    </w:rPr>
                    <w:t>动植物油</w:t>
                  </w:r>
                </w:p>
              </w:tc>
              <w:tc>
                <w:tcPr>
                  <w:tcW w:w="569" w:type="pct"/>
                  <w:vAlign w:val="center"/>
                </w:tcPr>
                <w:p w14:paraId="3A1B5CA4" w14:textId="77777777" w:rsidR="000C512B" w:rsidRPr="00801E9E" w:rsidRDefault="000C512B" w:rsidP="00434D85">
                  <w:pPr>
                    <w:jc w:val="center"/>
                    <w:rPr>
                      <w:bCs/>
                      <w:color w:val="4F81BD" w:themeColor="accent1"/>
                      <w:kern w:val="0"/>
                      <w:sz w:val="20"/>
                      <w:szCs w:val="21"/>
                    </w:rPr>
                  </w:pPr>
                  <w:r w:rsidRPr="00801E9E">
                    <w:rPr>
                      <w:bCs/>
                      <w:color w:val="4F81BD" w:themeColor="accent1"/>
                      <w:kern w:val="0"/>
                      <w:sz w:val="20"/>
                      <w:szCs w:val="21"/>
                    </w:rPr>
                    <w:t>1</w:t>
                  </w:r>
                </w:p>
              </w:tc>
            </w:tr>
            <w:tr w:rsidR="00A22E6E" w:rsidRPr="007844D4" w14:paraId="4928F0D5" w14:textId="77777777" w:rsidTr="000C512B">
              <w:trPr>
                <w:trHeight w:val="319"/>
              </w:trPr>
              <w:tc>
                <w:tcPr>
                  <w:tcW w:w="236" w:type="pct"/>
                  <w:vMerge/>
                  <w:vAlign w:val="center"/>
                </w:tcPr>
                <w:p w14:paraId="4AB380B0" w14:textId="77777777" w:rsidR="000C512B" w:rsidRPr="007844D4" w:rsidRDefault="000C512B" w:rsidP="00434D85">
                  <w:pPr>
                    <w:widowControl/>
                    <w:jc w:val="center"/>
                    <w:rPr>
                      <w:bCs/>
                      <w:color w:val="000000" w:themeColor="text1"/>
                      <w:kern w:val="0"/>
                      <w:sz w:val="20"/>
                      <w:szCs w:val="21"/>
                    </w:rPr>
                  </w:pPr>
                </w:p>
              </w:tc>
              <w:tc>
                <w:tcPr>
                  <w:tcW w:w="262" w:type="pct"/>
                  <w:vMerge/>
                  <w:vAlign w:val="center"/>
                </w:tcPr>
                <w:p w14:paraId="635CCA8F" w14:textId="77777777" w:rsidR="000C512B" w:rsidRPr="007844D4" w:rsidRDefault="000C512B" w:rsidP="00434D85">
                  <w:pPr>
                    <w:widowControl/>
                    <w:jc w:val="center"/>
                    <w:rPr>
                      <w:bCs/>
                      <w:color w:val="000000" w:themeColor="text1"/>
                      <w:kern w:val="0"/>
                      <w:sz w:val="20"/>
                      <w:szCs w:val="21"/>
                    </w:rPr>
                  </w:pPr>
                </w:p>
              </w:tc>
              <w:tc>
                <w:tcPr>
                  <w:tcW w:w="752" w:type="pct"/>
                  <w:vMerge/>
                  <w:vAlign w:val="center"/>
                </w:tcPr>
                <w:p w14:paraId="79D3BBFE" w14:textId="77777777" w:rsidR="000C512B" w:rsidRPr="007844D4" w:rsidRDefault="000C512B" w:rsidP="00434D85">
                  <w:pPr>
                    <w:widowControl/>
                    <w:jc w:val="center"/>
                    <w:rPr>
                      <w:bCs/>
                      <w:color w:val="000000" w:themeColor="text1"/>
                      <w:kern w:val="0"/>
                      <w:sz w:val="20"/>
                      <w:szCs w:val="21"/>
                    </w:rPr>
                  </w:pPr>
                </w:p>
              </w:tc>
              <w:tc>
                <w:tcPr>
                  <w:tcW w:w="697" w:type="pct"/>
                  <w:vMerge/>
                  <w:vAlign w:val="center"/>
                </w:tcPr>
                <w:p w14:paraId="4ADFFCA1" w14:textId="77777777" w:rsidR="000C512B" w:rsidRPr="007844D4" w:rsidRDefault="000C512B" w:rsidP="00434D85">
                  <w:pPr>
                    <w:widowControl/>
                    <w:jc w:val="center"/>
                    <w:rPr>
                      <w:bCs/>
                      <w:color w:val="000000" w:themeColor="text1"/>
                      <w:kern w:val="0"/>
                      <w:sz w:val="20"/>
                      <w:szCs w:val="21"/>
                    </w:rPr>
                  </w:pPr>
                </w:p>
              </w:tc>
              <w:tc>
                <w:tcPr>
                  <w:tcW w:w="463" w:type="pct"/>
                  <w:vMerge/>
                  <w:vAlign w:val="center"/>
                </w:tcPr>
                <w:p w14:paraId="0DEB81FC" w14:textId="77777777" w:rsidR="000C512B" w:rsidRPr="007844D4" w:rsidRDefault="000C512B" w:rsidP="00434D85">
                  <w:pPr>
                    <w:widowControl/>
                    <w:jc w:val="center"/>
                    <w:rPr>
                      <w:bCs/>
                      <w:color w:val="000000" w:themeColor="text1"/>
                      <w:kern w:val="0"/>
                      <w:sz w:val="20"/>
                      <w:szCs w:val="21"/>
                    </w:rPr>
                  </w:pPr>
                </w:p>
              </w:tc>
              <w:tc>
                <w:tcPr>
                  <w:tcW w:w="248" w:type="pct"/>
                  <w:vMerge/>
                  <w:vAlign w:val="center"/>
                </w:tcPr>
                <w:p w14:paraId="1EE65DB1" w14:textId="77777777" w:rsidR="000C512B" w:rsidRPr="007844D4" w:rsidRDefault="000C512B" w:rsidP="00434D85">
                  <w:pPr>
                    <w:widowControl/>
                    <w:jc w:val="center"/>
                    <w:rPr>
                      <w:bCs/>
                      <w:color w:val="000000" w:themeColor="text1"/>
                      <w:kern w:val="0"/>
                      <w:sz w:val="20"/>
                      <w:szCs w:val="21"/>
                    </w:rPr>
                  </w:pPr>
                </w:p>
              </w:tc>
              <w:tc>
                <w:tcPr>
                  <w:tcW w:w="481" w:type="pct"/>
                  <w:vMerge/>
                  <w:vAlign w:val="center"/>
                </w:tcPr>
                <w:p w14:paraId="06A50B2C" w14:textId="77777777" w:rsidR="000C512B" w:rsidRPr="007844D4" w:rsidRDefault="000C512B" w:rsidP="00434D85">
                  <w:pPr>
                    <w:widowControl/>
                    <w:jc w:val="center"/>
                    <w:rPr>
                      <w:bCs/>
                      <w:color w:val="000000" w:themeColor="text1"/>
                      <w:kern w:val="0"/>
                      <w:sz w:val="20"/>
                      <w:szCs w:val="21"/>
                    </w:rPr>
                  </w:pPr>
                </w:p>
              </w:tc>
              <w:tc>
                <w:tcPr>
                  <w:tcW w:w="305" w:type="pct"/>
                  <w:vMerge/>
                  <w:vAlign w:val="center"/>
                </w:tcPr>
                <w:p w14:paraId="04AA4F7C" w14:textId="77777777" w:rsidR="000C512B" w:rsidRPr="007844D4" w:rsidRDefault="000C512B" w:rsidP="00434D85">
                  <w:pPr>
                    <w:widowControl/>
                    <w:jc w:val="center"/>
                    <w:rPr>
                      <w:bCs/>
                      <w:color w:val="000000" w:themeColor="text1"/>
                      <w:kern w:val="0"/>
                      <w:sz w:val="20"/>
                      <w:szCs w:val="21"/>
                    </w:rPr>
                  </w:pPr>
                </w:p>
              </w:tc>
              <w:tc>
                <w:tcPr>
                  <w:tcW w:w="254" w:type="pct"/>
                  <w:vMerge/>
                  <w:vAlign w:val="center"/>
                </w:tcPr>
                <w:p w14:paraId="14B7F9E1" w14:textId="77777777" w:rsidR="000C512B" w:rsidRPr="007844D4" w:rsidRDefault="000C512B" w:rsidP="00434D85">
                  <w:pPr>
                    <w:widowControl/>
                    <w:jc w:val="center"/>
                    <w:rPr>
                      <w:bCs/>
                      <w:color w:val="000000" w:themeColor="text1"/>
                      <w:kern w:val="0"/>
                      <w:sz w:val="20"/>
                      <w:szCs w:val="21"/>
                    </w:rPr>
                  </w:pPr>
                </w:p>
              </w:tc>
              <w:tc>
                <w:tcPr>
                  <w:tcW w:w="733" w:type="pct"/>
                  <w:vAlign w:val="center"/>
                </w:tcPr>
                <w:p w14:paraId="0417ADD2" w14:textId="77777777" w:rsidR="000C512B" w:rsidRPr="00801E9E" w:rsidRDefault="000C512B" w:rsidP="00434D85">
                  <w:pPr>
                    <w:jc w:val="center"/>
                    <w:rPr>
                      <w:bCs/>
                      <w:color w:val="4F81BD" w:themeColor="accent1"/>
                      <w:kern w:val="0"/>
                      <w:sz w:val="20"/>
                      <w:szCs w:val="21"/>
                    </w:rPr>
                  </w:pPr>
                  <w:r w:rsidRPr="00801E9E">
                    <w:rPr>
                      <w:rFonts w:hint="eastAsia"/>
                      <w:bCs/>
                      <w:color w:val="4F81BD" w:themeColor="accent1"/>
                      <w:kern w:val="0"/>
                      <w:sz w:val="20"/>
                      <w:szCs w:val="21"/>
                    </w:rPr>
                    <w:t>总磷</w:t>
                  </w:r>
                </w:p>
                <w:p w14:paraId="70F9D832" w14:textId="0572118B" w:rsidR="000C512B" w:rsidRPr="00801E9E" w:rsidRDefault="000C512B" w:rsidP="00434D85">
                  <w:pPr>
                    <w:jc w:val="center"/>
                    <w:rPr>
                      <w:bCs/>
                      <w:color w:val="4F81BD" w:themeColor="accent1"/>
                      <w:kern w:val="0"/>
                      <w:sz w:val="20"/>
                      <w:szCs w:val="21"/>
                    </w:rPr>
                  </w:pPr>
                  <w:r w:rsidRPr="00801E9E">
                    <w:rPr>
                      <w:rFonts w:hint="eastAsia"/>
                      <w:bCs/>
                      <w:color w:val="4F81BD" w:themeColor="accent1"/>
                      <w:kern w:val="0"/>
                      <w:sz w:val="20"/>
                      <w:szCs w:val="21"/>
                    </w:rPr>
                    <w:t>（以</w:t>
                  </w:r>
                  <w:r w:rsidRPr="00801E9E">
                    <w:rPr>
                      <w:bCs/>
                      <w:color w:val="4F81BD" w:themeColor="accent1"/>
                      <w:kern w:val="0"/>
                      <w:sz w:val="20"/>
                      <w:szCs w:val="21"/>
                    </w:rPr>
                    <w:t>P</w:t>
                  </w:r>
                  <w:r w:rsidRPr="00801E9E">
                    <w:rPr>
                      <w:rFonts w:hint="eastAsia"/>
                      <w:bCs/>
                      <w:color w:val="4F81BD" w:themeColor="accent1"/>
                      <w:kern w:val="0"/>
                      <w:sz w:val="20"/>
                      <w:szCs w:val="21"/>
                    </w:rPr>
                    <w:t>计）</w:t>
                  </w:r>
                </w:p>
              </w:tc>
              <w:tc>
                <w:tcPr>
                  <w:tcW w:w="569" w:type="pct"/>
                  <w:vAlign w:val="center"/>
                </w:tcPr>
                <w:p w14:paraId="3BE7DD7E" w14:textId="4BF10F19" w:rsidR="000C512B" w:rsidRPr="00801E9E" w:rsidRDefault="00B96E66" w:rsidP="00434D85">
                  <w:pPr>
                    <w:jc w:val="center"/>
                    <w:rPr>
                      <w:bCs/>
                      <w:color w:val="4F81BD" w:themeColor="accent1"/>
                      <w:kern w:val="0"/>
                      <w:sz w:val="20"/>
                      <w:szCs w:val="21"/>
                    </w:rPr>
                  </w:pPr>
                  <w:r w:rsidRPr="00801E9E">
                    <w:rPr>
                      <w:bCs/>
                      <w:color w:val="4F81BD" w:themeColor="accent1"/>
                      <w:kern w:val="0"/>
                      <w:sz w:val="20"/>
                      <w:szCs w:val="21"/>
                    </w:rPr>
                    <w:t>0.3</w:t>
                  </w:r>
                </w:p>
              </w:tc>
            </w:tr>
            <w:tr w:rsidR="00A22E6E" w:rsidRPr="007844D4" w14:paraId="60F083B2" w14:textId="77777777" w:rsidTr="000C512B">
              <w:trPr>
                <w:trHeight w:val="319"/>
              </w:trPr>
              <w:tc>
                <w:tcPr>
                  <w:tcW w:w="236" w:type="pct"/>
                  <w:vMerge/>
                  <w:vAlign w:val="center"/>
                </w:tcPr>
                <w:p w14:paraId="2193AC7B" w14:textId="77777777" w:rsidR="000C512B" w:rsidRPr="007844D4" w:rsidRDefault="000C512B" w:rsidP="00434D85">
                  <w:pPr>
                    <w:widowControl/>
                    <w:jc w:val="center"/>
                    <w:rPr>
                      <w:bCs/>
                      <w:color w:val="000000" w:themeColor="text1"/>
                      <w:kern w:val="0"/>
                      <w:sz w:val="20"/>
                      <w:szCs w:val="21"/>
                    </w:rPr>
                  </w:pPr>
                </w:p>
              </w:tc>
              <w:tc>
                <w:tcPr>
                  <w:tcW w:w="262" w:type="pct"/>
                  <w:vMerge/>
                  <w:vAlign w:val="center"/>
                </w:tcPr>
                <w:p w14:paraId="394C9EAF" w14:textId="77777777" w:rsidR="000C512B" w:rsidRPr="007844D4" w:rsidRDefault="000C512B" w:rsidP="00434D85">
                  <w:pPr>
                    <w:widowControl/>
                    <w:jc w:val="center"/>
                    <w:rPr>
                      <w:bCs/>
                      <w:color w:val="000000" w:themeColor="text1"/>
                      <w:kern w:val="0"/>
                      <w:sz w:val="20"/>
                      <w:szCs w:val="21"/>
                    </w:rPr>
                  </w:pPr>
                </w:p>
              </w:tc>
              <w:tc>
                <w:tcPr>
                  <w:tcW w:w="752" w:type="pct"/>
                  <w:vMerge/>
                  <w:vAlign w:val="center"/>
                </w:tcPr>
                <w:p w14:paraId="4B707BA9" w14:textId="77777777" w:rsidR="000C512B" w:rsidRPr="007844D4" w:rsidRDefault="000C512B" w:rsidP="00434D85">
                  <w:pPr>
                    <w:widowControl/>
                    <w:jc w:val="center"/>
                    <w:rPr>
                      <w:bCs/>
                      <w:color w:val="000000" w:themeColor="text1"/>
                      <w:kern w:val="0"/>
                      <w:sz w:val="20"/>
                      <w:szCs w:val="21"/>
                    </w:rPr>
                  </w:pPr>
                </w:p>
              </w:tc>
              <w:tc>
                <w:tcPr>
                  <w:tcW w:w="697" w:type="pct"/>
                  <w:vMerge/>
                  <w:vAlign w:val="center"/>
                </w:tcPr>
                <w:p w14:paraId="3544E54D" w14:textId="77777777" w:rsidR="000C512B" w:rsidRPr="007844D4" w:rsidRDefault="000C512B" w:rsidP="00434D85">
                  <w:pPr>
                    <w:widowControl/>
                    <w:jc w:val="center"/>
                    <w:rPr>
                      <w:bCs/>
                      <w:color w:val="000000" w:themeColor="text1"/>
                      <w:kern w:val="0"/>
                      <w:sz w:val="20"/>
                      <w:szCs w:val="21"/>
                    </w:rPr>
                  </w:pPr>
                </w:p>
              </w:tc>
              <w:tc>
                <w:tcPr>
                  <w:tcW w:w="463" w:type="pct"/>
                  <w:vMerge/>
                  <w:vAlign w:val="center"/>
                </w:tcPr>
                <w:p w14:paraId="2F1D8BD2" w14:textId="77777777" w:rsidR="000C512B" w:rsidRPr="007844D4" w:rsidRDefault="000C512B" w:rsidP="00434D85">
                  <w:pPr>
                    <w:widowControl/>
                    <w:jc w:val="center"/>
                    <w:rPr>
                      <w:bCs/>
                      <w:color w:val="000000" w:themeColor="text1"/>
                      <w:kern w:val="0"/>
                      <w:sz w:val="20"/>
                      <w:szCs w:val="21"/>
                    </w:rPr>
                  </w:pPr>
                </w:p>
              </w:tc>
              <w:tc>
                <w:tcPr>
                  <w:tcW w:w="248" w:type="pct"/>
                  <w:vMerge/>
                  <w:vAlign w:val="center"/>
                </w:tcPr>
                <w:p w14:paraId="1B89D0C2" w14:textId="77777777" w:rsidR="000C512B" w:rsidRPr="007844D4" w:rsidRDefault="000C512B" w:rsidP="00434D85">
                  <w:pPr>
                    <w:widowControl/>
                    <w:jc w:val="center"/>
                    <w:rPr>
                      <w:bCs/>
                      <w:color w:val="000000" w:themeColor="text1"/>
                      <w:kern w:val="0"/>
                      <w:sz w:val="20"/>
                      <w:szCs w:val="21"/>
                    </w:rPr>
                  </w:pPr>
                </w:p>
              </w:tc>
              <w:tc>
                <w:tcPr>
                  <w:tcW w:w="481" w:type="pct"/>
                  <w:vMerge/>
                  <w:vAlign w:val="center"/>
                </w:tcPr>
                <w:p w14:paraId="111A514F" w14:textId="77777777" w:rsidR="000C512B" w:rsidRPr="007844D4" w:rsidRDefault="000C512B" w:rsidP="00434D85">
                  <w:pPr>
                    <w:widowControl/>
                    <w:jc w:val="center"/>
                    <w:rPr>
                      <w:bCs/>
                      <w:color w:val="000000" w:themeColor="text1"/>
                      <w:kern w:val="0"/>
                      <w:sz w:val="20"/>
                      <w:szCs w:val="21"/>
                    </w:rPr>
                  </w:pPr>
                </w:p>
              </w:tc>
              <w:tc>
                <w:tcPr>
                  <w:tcW w:w="305" w:type="pct"/>
                  <w:vMerge/>
                  <w:vAlign w:val="center"/>
                </w:tcPr>
                <w:p w14:paraId="39AE0B55" w14:textId="77777777" w:rsidR="000C512B" w:rsidRPr="007844D4" w:rsidRDefault="000C512B" w:rsidP="00434D85">
                  <w:pPr>
                    <w:widowControl/>
                    <w:jc w:val="center"/>
                    <w:rPr>
                      <w:bCs/>
                      <w:color w:val="000000" w:themeColor="text1"/>
                      <w:kern w:val="0"/>
                      <w:sz w:val="20"/>
                      <w:szCs w:val="21"/>
                    </w:rPr>
                  </w:pPr>
                </w:p>
              </w:tc>
              <w:tc>
                <w:tcPr>
                  <w:tcW w:w="254" w:type="pct"/>
                  <w:vMerge/>
                  <w:vAlign w:val="center"/>
                </w:tcPr>
                <w:p w14:paraId="64F5883B" w14:textId="77777777" w:rsidR="000C512B" w:rsidRPr="007844D4" w:rsidRDefault="000C512B" w:rsidP="00434D85">
                  <w:pPr>
                    <w:widowControl/>
                    <w:jc w:val="center"/>
                    <w:rPr>
                      <w:bCs/>
                      <w:color w:val="000000" w:themeColor="text1"/>
                      <w:kern w:val="0"/>
                      <w:sz w:val="20"/>
                      <w:szCs w:val="21"/>
                    </w:rPr>
                  </w:pPr>
                </w:p>
              </w:tc>
              <w:tc>
                <w:tcPr>
                  <w:tcW w:w="733" w:type="pct"/>
                  <w:vAlign w:val="center"/>
                </w:tcPr>
                <w:p w14:paraId="4C8FF8D2" w14:textId="77777777" w:rsidR="000C512B" w:rsidRPr="00801E9E" w:rsidRDefault="000C512B" w:rsidP="00434D85">
                  <w:pPr>
                    <w:jc w:val="center"/>
                    <w:rPr>
                      <w:bCs/>
                      <w:color w:val="4F81BD" w:themeColor="accent1"/>
                      <w:kern w:val="0"/>
                      <w:sz w:val="20"/>
                      <w:szCs w:val="21"/>
                    </w:rPr>
                  </w:pPr>
                  <w:r w:rsidRPr="00801E9E">
                    <w:rPr>
                      <w:rFonts w:hint="eastAsia"/>
                      <w:bCs/>
                      <w:color w:val="4F81BD" w:themeColor="accent1"/>
                      <w:kern w:val="0"/>
                      <w:sz w:val="20"/>
                      <w:szCs w:val="21"/>
                    </w:rPr>
                    <w:t>总氮</w:t>
                  </w:r>
                </w:p>
                <w:p w14:paraId="3A781CCB" w14:textId="1B74027B" w:rsidR="000C512B" w:rsidRPr="00801E9E" w:rsidRDefault="000C512B" w:rsidP="00434D85">
                  <w:pPr>
                    <w:jc w:val="center"/>
                    <w:rPr>
                      <w:bCs/>
                      <w:color w:val="4F81BD" w:themeColor="accent1"/>
                      <w:kern w:val="0"/>
                      <w:sz w:val="20"/>
                      <w:szCs w:val="21"/>
                    </w:rPr>
                  </w:pPr>
                  <w:r w:rsidRPr="00801E9E">
                    <w:rPr>
                      <w:rFonts w:hint="eastAsia"/>
                      <w:bCs/>
                      <w:color w:val="4F81BD" w:themeColor="accent1"/>
                      <w:kern w:val="0"/>
                      <w:sz w:val="20"/>
                      <w:szCs w:val="21"/>
                    </w:rPr>
                    <w:t>（以</w:t>
                  </w:r>
                  <w:r w:rsidRPr="00801E9E">
                    <w:rPr>
                      <w:rFonts w:hint="eastAsia"/>
                      <w:bCs/>
                      <w:color w:val="4F81BD" w:themeColor="accent1"/>
                      <w:kern w:val="0"/>
                      <w:sz w:val="20"/>
                      <w:szCs w:val="21"/>
                    </w:rPr>
                    <w:t>N</w:t>
                  </w:r>
                  <w:r w:rsidRPr="00801E9E">
                    <w:rPr>
                      <w:rFonts w:hint="eastAsia"/>
                      <w:bCs/>
                      <w:color w:val="4F81BD" w:themeColor="accent1"/>
                      <w:kern w:val="0"/>
                      <w:sz w:val="20"/>
                      <w:szCs w:val="21"/>
                    </w:rPr>
                    <w:t>计）</w:t>
                  </w:r>
                </w:p>
              </w:tc>
              <w:tc>
                <w:tcPr>
                  <w:tcW w:w="569" w:type="pct"/>
                  <w:vAlign w:val="center"/>
                </w:tcPr>
                <w:p w14:paraId="2CF57E06" w14:textId="580375D1" w:rsidR="000C512B" w:rsidRPr="00801E9E" w:rsidRDefault="00B96E66" w:rsidP="00434D85">
                  <w:pPr>
                    <w:jc w:val="center"/>
                    <w:rPr>
                      <w:bCs/>
                      <w:color w:val="4F81BD" w:themeColor="accent1"/>
                      <w:kern w:val="0"/>
                      <w:sz w:val="20"/>
                      <w:szCs w:val="21"/>
                    </w:rPr>
                  </w:pPr>
                  <w:r w:rsidRPr="00801E9E">
                    <w:rPr>
                      <w:bCs/>
                      <w:color w:val="4F81BD" w:themeColor="accent1"/>
                      <w:kern w:val="0"/>
                      <w:sz w:val="20"/>
                      <w:szCs w:val="21"/>
                    </w:rPr>
                    <w:t>12</w:t>
                  </w:r>
                </w:p>
              </w:tc>
            </w:tr>
          </w:tbl>
          <w:p w14:paraId="7A8D2396" w14:textId="1F0E39F8" w:rsidR="00601DFA" w:rsidRPr="007844D4" w:rsidRDefault="00601DFA" w:rsidP="00434D85">
            <w:pPr>
              <w:snapToGrid w:val="0"/>
              <w:ind w:firstLineChars="200" w:firstLine="480"/>
              <w:jc w:val="center"/>
              <w:rPr>
                <w:rFonts w:ascii="黑体" w:eastAsia="黑体" w:hAnsi="黑体"/>
                <w:color w:val="000000" w:themeColor="text1"/>
                <w:kern w:val="0"/>
                <w:sz w:val="24"/>
                <w:szCs w:val="24"/>
              </w:rPr>
            </w:pPr>
            <w:r w:rsidRPr="007844D4">
              <w:rPr>
                <w:rFonts w:ascii="黑体" w:eastAsia="黑体" w:hAnsi="黑体" w:hint="eastAsia"/>
                <w:color w:val="000000" w:themeColor="text1"/>
                <w:kern w:val="0"/>
                <w:sz w:val="24"/>
                <w:szCs w:val="24"/>
              </w:rPr>
              <w:t>表</w:t>
            </w:r>
            <w:r w:rsidR="00814940" w:rsidRPr="007844D4">
              <w:rPr>
                <w:rFonts w:ascii="黑体" w:eastAsia="黑体" w:hAnsi="黑体"/>
                <w:color w:val="000000" w:themeColor="text1"/>
                <w:kern w:val="0"/>
                <w:sz w:val="24"/>
                <w:szCs w:val="24"/>
              </w:rPr>
              <w:t>3</w:t>
            </w:r>
            <w:r w:rsidR="00500537" w:rsidRPr="007844D4">
              <w:rPr>
                <w:rFonts w:ascii="黑体" w:eastAsia="黑体" w:hAnsi="黑体"/>
                <w:color w:val="000000" w:themeColor="text1"/>
                <w:kern w:val="0"/>
                <w:sz w:val="24"/>
                <w:szCs w:val="24"/>
              </w:rPr>
              <w:t>9</w:t>
            </w:r>
            <w:r w:rsidRPr="007844D4">
              <w:rPr>
                <w:rFonts w:ascii="黑体" w:eastAsia="黑体" w:hAnsi="黑体"/>
                <w:color w:val="000000" w:themeColor="text1"/>
                <w:kern w:val="0"/>
                <w:sz w:val="24"/>
                <w:szCs w:val="24"/>
              </w:rPr>
              <w:t xml:space="preserve">  </w:t>
            </w:r>
            <w:r w:rsidRPr="007844D4">
              <w:rPr>
                <w:rFonts w:ascii="黑体" w:eastAsia="黑体" w:hAnsi="黑体" w:hint="eastAsia"/>
                <w:color w:val="000000" w:themeColor="text1"/>
                <w:kern w:val="0"/>
                <w:sz w:val="24"/>
                <w:szCs w:val="24"/>
              </w:rPr>
              <w:t>废水污染物排放执行标准表</w:t>
            </w:r>
          </w:p>
          <w:tbl>
            <w:tblPr>
              <w:tblStyle w:val="aff0"/>
              <w:tblW w:w="9040" w:type="dxa"/>
              <w:tblLook w:val="04A0" w:firstRow="1" w:lastRow="0" w:firstColumn="1" w:lastColumn="0" w:noHBand="0" w:noVBand="1"/>
            </w:tblPr>
            <w:tblGrid>
              <w:gridCol w:w="486"/>
              <w:gridCol w:w="934"/>
              <w:gridCol w:w="1555"/>
              <w:gridCol w:w="4045"/>
              <w:gridCol w:w="2020"/>
            </w:tblGrid>
            <w:tr w:rsidR="00A22E6E" w:rsidRPr="007844D4" w14:paraId="0EA37C2A" w14:textId="77777777" w:rsidTr="00FD2F6E">
              <w:tc>
                <w:tcPr>
                  <w:tcW w:w="486" w:type="dxa"/>
                  <w:vMerge w:val="restart"/>
                  <w:vAlign w:val="center"/>
                </w:tcPr>
                <w:p w14:paraId="139B23D6" w14:textId="77777777" w:rsidR="00601DFA" w:rsidRPr="007844D4" w:rsidRDefault="00601DFA" w:rsidP="00434D85">
                  <w:pPr>
                    <w:widowControl/>
                    <w:adjustRightInd w:val="0"/>
                    <w:jc w:val="center"/>
                    <w:rPr>
                      <w:bCs/>
                      <w:color w:val="000000" w:themeColor="text1"/>
                      <w:kern w:val="0"/>
                      <w:sz w:val="20"/>
                      <w:szCs w:val="21"/>
                    </w:rPr>
                  </w:pPr>
                  <w:r w:rsidRPr="007844D4">
                    <w:rPr>
                      <w:bCs/>
                      <w:color w:val="000000" w:themeColor="text1"/>
                      <w:kern w:val="0"/>
                      <w:sz w:val="20"/>
                      <w:szCs w:val="21"/>
                    </w:rPr>
                    <w:t>序号</w:t>
                  </w:r>
                </w:p>
              </w:tc>
              <w:tc>
                <w:tcPr>
                  <w:tcW w:w="934" w:type="dxa"/>
                  <w:vMerge w:val="restart"/>
                  <w:vAlign w:val="center"/>
                </w:tcPr>
                <w:p w14:paraId="41BA8369" w14:textId="77777777" w:rsidR="00601DFA" w:rsidRPr="007844D4" w:rsidRDefault="00601DFA" w:rsidP="00434D85">
                  <w:pPr>
                    <w:adjustRightInd w:val="0"/>
                    <w:jc w:val="center"/>
                    <w:rPr>
                      <w:bCs/>
                      <w:color w:val="000000" w:themeColor="text1"/>
                      <w:kern w:val="0"/>
                      <w:sz w:val="20"/>
                      <w:szCs w:val="21"/>
                    </w:rPr>
                  </w:pPr>
                  <w:r w:rsidRPr="007844D4">
                    <w:rPr>
                      <w:bCs/>
                      <w:color w:val="000000" w:themeColor="text1"/>
                      <w:kern w:val="0"/>
                      <w:sz w:val="20"/>
                      <w:szCs w:val="21"/>
                    </w:rPr>
                    <w:t>排放口编号</w:t>
                  </w:r>
                </w:p>
              </w:tc>
              <w:tc>
                <w:tcPr>
                  <w:tcW w:w="1555" w:type="dxa"/>
                  <w:vMerge w:val="restart"/>
                  <w:vAlign w:val="center"/>
                </w:tcPr>
                <w:p w14:paraId="2B50359A" w14:textId="77777777" w:rsidR="00601DFA" w:rsidRPr="007844D4" w:rsidRDefault="00601DFA" w:rsidP="00434D85">
                  <w:pPr>
                    <w:widowControl/>
                    <w:adjustRightInd w:val="0"/>
                    <w:jc w:val="center"/>
                    <w:rPr>
                      <w:bCs/>
                      <w:color w:val="000000" w:themeColor="text1"/>
                      <w:kern w:val="0"/>
                      <w:sz w:val="20"/>
                      <w:szCs w:val="21"/>
                    </w:rPr>
                  </w:pPr>
                  <w:r w:rsidRPr="007844D4">
                    <w:rPr>
                      <w:bCs/>
                      <w:color w:val="000000" w:themeColor="text1"/>
                      <w:kern w:val="0"/>
                      <w:sz w:val="20"/>
                      <w:szCs w:val="21"/>
                    </w:rPr>
                    <w:t>污染物种类</w:t>
                  </w:r>
                </w:p>
              </w:tc>
              <w:tc>
                <w:tcPr>
                  <w:tcW w:w="6065" w:type="dxa"/>
                  <w:gridSpan w:val="2"/>
                  <w:vAlign w:val="center"/>
                </w:tcPr>
                <w:p w14:paraId="3F252259" w14:textId="77777777" w:rsidR="00601DFA" w:rsidRPr="007844D4" w:rsidRDefault="00601DFA" w:rsidP="00434D85">
                  <w:pPr>
                    <w:widowControl/>
                    <w:adjustRightInd w:val="0"/>
                    <w:jc w:val="center"/>
                    <w:rPr>
                      <w:bCs/>
                      <w:color w:val="000000" w:themeColor="text1"/>
                      <w:kern w:val="0"/>
                      <w:sz w:val="20"/>
                      <w:szCs w:val="21"/>
                    </w:rPr>
                  </w:pPr>
                  <w:r w:rsidRPr="007844D4">
                    <w:rPr>
                      <w:bCs/>
                      <w:color w:val="000000" w:themeColor="text1"/>
                      <w:kern w:val="0"/>
                      <w:sz w:val="20"/>
                      <w:szCs w:val="21"/>
                    </w:rPr>
                    <w:t>国家或地方污染物排放标准及其他按规定商定的排放协议</w:t>
                  </w:r>
                </w:p>
              </w:tc>
            </w:tr>
            <w:tr w:rsidR="00A22E6E" w:rsidRPr="007844D4" w14:paraId="590C336B" w14:textId="77777777" w:rsidTr="00FD2F6E">
              <w:tc>
                <w:tcPr>
                  <w:tcW w:w="486" w:type="dxa"/>
                  <w:vMerge/>
                  <w:vAlign w:val="center"/>
                </w:tcPr>
                <w:p w14:paraId="30DF03D7" w14:textId="77777777" w:rsidR="00601DFA" w:rsidRPr="007844D4" w:rsidRDefault="00601DFA" w:rsidP="00434D85">
                  <w:pPr>
                    <w:widowControl/>
                    <w:adjustRightInd w:val="0"/>
                    <w:jc w:val="center"/>
                    <w:rPr>
                      <w:bCs/>
                      <w:color w:val="000000" w:themeColor="text1"/>
                      <w:kern w:val="0"/>
                      <w:sz w:val="20"/>
                      <w:szCs w:val="21"/>
                    </w:rPr>
                  </w:pPr>
                </w:p>
              </w:tc>
              <w:tc>
                <w:tcPr>
                  <w:tcW w:w="934" w:type="dxa"/>
                  <w:vMerge/>
                  <w:vAlign w:val="center"/>
                </w:tcPr>
                <w:p w14:paraId="76A32BDD" w14:textId="77777777" w:rsidR="00601DFA" w:rsidRPr="007844D4" w:rsidRDefault="00601DFA" w:rsidP="00434D85">
                  <w:pPr>
                    <w:widowControl/>
                    <w:adjustRightInd w:val="0"/>
                    <w:jc w:val="center"/>
                    <w:rPr>
                      <w:bCs/>
                      <w:color w:val="000000" w:themeColor="text1"/>
                      <w:kern w:val="0"/>
                      <w:sz w:val="20"/>
                      <w:szCs w:val="21"/>
                    </w:rPr>
                  </w:pPr>
                </w:p>
              </w:tc>
              <w:tc>
                <w:tcPr>
                  <w:tcW w:w="1555" w:type="dxa"/>
                  <w:vMerge/>
                  <w:vAlign w:val="center"/>
                </w:tcPr>
                <w:p w14:paraId="6CD6B88A" w14:textId="77777777" w:rsidR="00601DFA" w:rsidRPr="007844D4" w:rsidRDefault="00601DFA" w:rsidP="00434D85">
                  <w:pPr>
                    <w:widowControl/>
                    <w:adjustRightInd w:val="0"/>
                    <w:jc w:val="center"/>
                    <w:rPr>
                      <w:bCs/>
                      <w:color w:val="000000" w:themeColor="text1"/>
                      <w:kern w:val="0"/>
                      <w:sz w:val="20"/>
                      <w:szCs w:val="21"/>
                    </w:rPr>
                  </w:pPr>
                </w:p>
              </w:tc>
              <w:tc>
                <w:tcPr>
                  <w:tcW w:w="4045" w:type="dxa"/>
                  <w:vAlign w:val="center"/>
                </w:tcPr>
                <w:p w14:paraId="04727EB2" w14:textId="77777777" w:rsidR="00601DFA" w:rsidRPr="007844D4" w:rsidRDefault="00601DFA" w:rsidP="00434D85">
                  <w:pPr>
                    <w:widowControl/>
                    <w:adjustRightInd w:val="0"/>
                    <w:jc w:val="center"/>
                    <w:rPr>
                      <w:bCs/>
                      <w:color w:val="000000" w:themeColor="text1"/>
                      <w:kern w:val="0"/>
                      <w:sz w:val="20"/>
                      <w:szCs w:val="21"/>
                    </w:rPr>
                  </w:pPr>
                  <w:r w:rsidRPr="007844D4">
                    <w:rPr>
                      <w:bCs/>
                      <w:color w:val="000000" w:themeColor="text1"/>
                      <w:kern w:val="0"/>
                      <w:sz w:val="20"/>
                      <w:szCs w:val="21"/>
                    </w:rPr>
                    <w:t>名称</w:t>
                  </w:r>
                </w:p>
              </w:tc>
              <w:tc>
                <w:tcPr>
                  <w:tcW w:w="2020" w:type="dxa"/>
                  <w:vAlign w:val="center"/>
                </w:tcPr>
                <w:p w14:paraId="3773302E" w14:textId="77777777" w:rsidR="00601DFA" w:rsidRPr="007844D4" w:rsidRDefault="00601DFA" w:rsidP="00434D85">
                  <w:pPr>
                    <w:adjustRightInd w:val="0"/>
                    <w:jc w:val="center"/>
                    <w:rPr>
                      <w:bCs/>
                      <w:color w:val="000000" w:themeColor="text1"/>
                      <w:kern w:val="0"/>
                      <w:sz w:val="20"/>
                      <w:szCs w:val="21"/>
                    </w:rPr>
                  </w:pPr>
                  <w:r w:rsidRPr="007844D4">
                    <w:rPr>
                      <w:bCs/>
                      <w:color w:val="000000" w:themeColor="text1"/>
                      <w:kern w:val="0"/>
                      <w:sz w:val="20"/>
                      <w:szCs w:val="21"/>
                    </w:rPr>
                    <w:t>浓度限值</w:t>
                  </w:r>
                  <w:r w:rsidRPr="007844D4">
                    <w:rPr>
                      <w:bCs/>
                      <w:color w:val="000000" w:themeColor="text1"/>
                      <w:kern w:val="0"/>
                      <w:sz w:val="20"/>
                      <w:szCs w:val="21"/>
                    </w:rPr>
                    <w:t>/</w:t>
                  </w:r>
                  <w:r w:rsidRPr="007844D4">
                    <w:rPr>
                      <w:bCs/>
                      <w:color w:val="000000" w:themeColor="text1"/>
                      <w:kern w:val="0"/>
                      <w:sz w:val="20"/>
                      <w:szCs w:val="21"/>
                    </w:rPr>
                    <w:t>（</w:t>
                  </w:r>
                  <w:r w:rsidRPr="007844D4">
                    <w:rPr>
                      <w:bCs/>
                      <w:color w:val="000000" w:themeColor="text1"/>
                      <w:kern w:val="0"/>
                      <w:sz w:val="20"/>
                      <w:szCs w:val="21"/>
                    </w:rPr>
                    <w:t>mg/L</w:t>
                  </w:r>
                  <w:r w:rsidRPr="007844D4">
                    <w:rPr>
                      <w:bCs/>
                      <w:color w:val="000000" w:themeColor="text1"/>
                      <w:kern w:val="0"/>
                      <w:sz w:val="20"/>
                      <w:szCs w:val="21"/>
                    </w:rPr>
                    <w:t>）</w:t>
                  </w:r>
                </w:p>
              </w:tc>
            </w:tr>
            <w:tr w:rsidR="00A22E6E" w:rsidRPr="007844D4" w14:paraId="0F5BEE0F" w14:textId="77777777" w:rsidTr="00FD2F6E">
              <w:tc>
                <w:tcPr>
                  <w:tcW w:w="486" w:type="dxa"/>
                  <w:vMerge w:val="restart"/>
                  <w:vAlign w:val="center"/>
                </w:tcPr>
                <w:p w14:paraId="441D807D" w14:textId="77777777" w:rsidR="008A6E24" w:rsidRPr="007844D4" w:rsidRDefault="008A6E24" w:rsidP="00434D85">
                  <w:pPr>
                    <w:adjustRightInd w:val="0"/>
                    <w:jc w:val="center"/>
                    <w:rPr>
                      <w:bCs/>
                      <w:color w:val="000000" w:themeColor="text1"/>
                      <w:kern w:val="0"/>
                      <w:sz w:val="20"/>
                      <w:szCs w:val="21"/>
                    </w:rPr>
                  </w:pPr>
                  <w:r w:rsidRPr="007844D4">
                    <w:rPr>
                      <w:bCs/>
                      <w:color w:val="000000" w:themeColor="text1"/>
                      <w:kern w:val="0"/>
                      <w:sz w:val="20"/>
                      <w:szCs w:val="21"/>
                    </w:rPr>
                    <w:t>1</w:t>
                  </w:r>
                </w:p>
              </w:tc>
              <w:tc>
                <w:tcPr>
                  <w:tcW w:w="934" w:type="dxa"/>
                  <w:vMerge w:val="restart"/>
                  <w:vAlign w:val="center"/>
                </w:tcPr>
                <w:p w14:paraId="3AD71579" w14:textId="77777777" w:rsidR="008A6E24" w:rsidRPr="007844D4" w:rsidRDefault="008A6E24" w:rsidP="00434D85">
                  <w:pPr>
                    <w:adjustRightInd w:val="0"/>
                    <w:jc w:val="center"/>
                    <w:rPr>
                      <w:bCs/>
                      <w:color w:val="000000" w:themeColor="text1"/>
                      <w:kern w:val="0"/>
                      <w:sz w:val="20"/>
                      <w:szCs w:val="21"/>
                    </w:rPr>
                  </w:pPr>
                  <w:r w:rsidRPr="007844D4">
                    <w:rPr>
                      <w:bCs/>
                      <w:color w:val="000000" w:themeColor="text1"/>
                      <w:kern w:val="0"/>
                      <w:sz w:val="20"/>
                      <w:szCs w:val="21"/>
                    </w:rPr>
                    <w:t>1#</w:t>
                  </w:r>
                </w:p>
              </w:tc>
              <w:tc>
                <w:tcPr>
                  <w:tcW w:w="1555" w:type="dxa"/>
                  <w:vAlign w:val="center"/>
                </w:tcPr>
                <w:p w14:paraId="685FA988" w14:textId="77777777" w:rsidR="008A6E24" w:rsidRPr="007844D4" w:rsidRDefault="008A6E24" w:rsidP="00434D85">
                  <w:pPr>
                    <w:widowControl/>
                    <w:adjustRightInd w:val="0"/>
                    <w:jc w:val="center"/>
                    <w:rPr>
                      <w:bCs/>
                      <w:color w:val="000000" w:themeColor="text1"/>
                      <w:kern w:val="0"/>
                      <w:sz w:val="20"/>
                      <w:szCs w:val="21"/>
                    </w:rPr>
                  </w:pPr>
                  <w:r w:rsidRPr="007844D4">
                    <w:rPr>
                      <w:rFonts w:eastAsia="TimesNewRomanPSMT"/>
                      <w:bCs/>
                      <w:color w:val="000000" w:themeColor="text1"/>
                      <w:kern w:val="0"/>
                      <w:sz w:val="20"/>
                      <w:szCs w:val="21"/>
                      <w:lang w:bidi="ar"/>
                    </w:rPr>
                    <w:t>COD</w:t>
                  </w:r>
                </w:p>
              </w:tc>
              <w:tc>
                <w:tcPr>
                  <w:tcW w:w="4045" w:type="dxa"/>
                  <w:vMerge w:val="restart"/>
                  <w:vAlign w:val="center"/>
                </w:tcPr>
                <w:p w14:paraId="38F7B9CC" w14:textId="2E3FA3C2" w:rsidR="008A6E24" w:rsidRPr="007844D4" w:rsidRDefault="008A6E24" w:rsidP="00434D85">
                  <w:pPr>
                    <w:adjustRightInd w:val="0"/>
                    <w:jc w:val="center"/>
                    <w:rPr>
                      <w:bCs/>
                      <w:color w:val="000000" w:themeColor="text1"/>
                      <w:kern w:val="0"/>
                      <w:sz w:val="20"/>
                      <w:szCs w:val="21"/>
                    </w:rPr>
                  </w:pPr>
                  <w:r w:rsidRPr="007844D4">
                    <w:rPr>
                      <w:bCs/>
                      <w:color w:val="000000" w:themeColor="text1"/>
                      <w:kern w:val="0"/>
                      <w:sz w:val="20"/>
                      <w:szCs w:val="21"/>
                    </w:rPr>
                    <w:t>《污水综合排放标准》（</w:t>
                  </w:r>
                  <w:r w:rsidRPr="007844D4">
                    <w:rPr>
                      <w:bCs/>
                      <w:color w:val="000000" w:themeColor="text1"/>
                      <w:kern w:val="0"/>
                      <w:sz w:val="20"/>
                      <w:szCs w:val="21"/>
                    </w:rPr>
                    <w:t>GB8978-1996</w:t>
                  </w:r>
                  <w:r w:rsidRPr="007844D4">
                    <w:rPr>
                      <w:bCs/>
                      <w:color w:val="000000" w:themeColor="text1"/>
                      <w:kern w:val="0"/>
                      <w:sz w:val="20"/>
                      <w:szCs w:val="21"/>
                    </w:rPr>
                    <w:t>）三级排放标准及《</w:t>
                  </w:r>
                  <w:r w:rsidRPr="007844D4">
                    <w:rPr>
                      <w:rFonts w:hint="eastAsia"/>
                      <w:bCs/>
                      <w:color w:val="000000" w:themeColor="text1"/>
                      <w:kern w:val="0"/>
                      <w:sz w:val="20"/>
                      <w:szCs w:val="21"/>
                    </w:rPr>
                    <w:t>污水排入城镇下水道水质标准</w:t>
                  </w:r>
                  <w:r w:rsidRPr="007844D4">
                    <w:rPr>
                      <w:bCs/>
                      <w:color w:val="000000" w:themeColor="text1"/>
                      <w:kern w:val="0"/>
                      <w:sz w:val="20"/>
                      <w:szCs w:val="21"/>
                    </w:rPr>
                    <w:t>》</w:t>
                  </w:r>
                  <w:r w:rsidRPr="007844D4">
                    <w:rPr>
                      <w:rFonts w:hint="eastAsia"/>
                      <w:bCs/>
                      <w:color w:val="000000" w:themeColor="text1"/>
                      <w:kern w:val="0"/>
                      <w:sz w:val="20"/>
                      <w:szCs w:val="21"/>
                    </w:rPr>
                    <w:t>（</w:t>
                  </w:r>
                  <w:r w:rsidRPr="007844D4">
                    <w:rPr>
                      <w:rFonts w:hint="eastAsia"/>
                      <w:bCs/>
                      <w:color w:val="000000" w:themeColor="text1"/>
                      <w:kern w:val="0"/>
                      <w:sz w:val="20"/>
                      <w:szCs w:val="21"/>
                    </w:rPr>
                    <w:t>G</w:t>
                  </w:r>
                  <w:r w:rsidRPr="007844D4">
                    <w:rPr>
                      <w:bCs/>
                      <w:color w:val="000000" w:themeColor="text1"/>
                      <w:kern w:val="0"/>
                      <w:sz w:val="20"/>
                      <w:szCs w:val="21"/>
                    </w:rPr>
                    <w:t>B/T31962-2015</w:t>
                  </w:r>
                  <w:r w:rsidRPr="007844D4">
                    <w:rPr>
                      <w:rFonts w:hint="eastAsia"/>
                      <w:bCs/>
                      <w:color w:val="000000" w:themeColor="text1"/>
                      <w:kern w:val="0"/>
                      <w:sz w:val="20"/>
                      <w:szCs w:val="21"/>
                    </w:rPr>
                    <w:t>）</w:t>
                  </w:r>
                  <w:r w:rsidRPr="007844D4">
                    <w:rPr>
                      <w:rFonts w:hint="eastAsia"/>
                      <w:bCs/>
                      <w:color w:val="000000" w:themeColor="text1"/>
                      <w:kern w:val="0"/>
                      <w:sz w:val="20"/>
                      <w:szCs w:val="21"/>
                    </w:rPr>
                    <w:t>B</w:t>
                  </w:r>
                  <w:r w:rsidRPr="007844D4">
                    <w:rPr>
                      <w:bCs/>
                      <w:color w:val="000000" w:themeColor="text1"/>
                      <w:kern w:val="0"/>
                      <w:sz w:val="20"/>
                      <w:szCs w:val="21"/>
                    </w:rPr>
                    <w:t>级标准限值</w:t>
                  </w:r>
                </w:p>
              </w:tc>
              <w:tc>
                <w:tcPr>
                  <w:tcW w:w="2020" w:type="dxa"/>
                  <w:vAlign w:val="center"/>
                </w:tcPr>
                <w:p w14:paraId="129F9676" w14:textId="77777777" w:rsidR="008A6E24" w:rsidRPr="007844D4" w:rsidRDefault="008A6E24" w:rsidP="00434D85">
                  <w:pPr>
                    <w:adjustRightInd w:val="0"/>
                    <w:jc w:val="center"/>
                    <w:rPr>
                      <w:bCs/>
                      <w:color w:val="000000" w:themeColor="text1"/>
                      <w:kern w:val="0"/>
                      <w:sz w:val="20"/>
                      <w:szCs w:val="21"/>
                    </w:rPr>
                  </w:pPr>
                  <w:r w:rsidRPr="007844D4">
                    <w:rPr>
                      <w:rFonts w:hint="eastAsia"/>
                      <w:bCs/>
                      <w:color w:val="000000" w:themeColor="text1"/>
                      <w:kern w:val="0"/>
                      <w:sz w:val="20"/>
                      <w:szCs w:val="21"/>
                    </w:rPr>
                    <w:t>500</w:t>
                  </w:r>
                </w:p>
              </w:tc>
            </w:tr>
            <w:tr w:rsidR="00A22E6E" w:rsidRPr="007844D4" w14:paraId="7BA0CD1A" w14:textId="77777777" w:rsidTr="00FD2F6E">
              <w:tc>
                <w:tcPr>
                  <w:tcW w:w="486" w:type="dxa"/>
                  <w:vMerge/>
                  <w:vAlign w:val="center"/>
                </w:tcPr>
                <w:p w14:paraId="54C869F9" w14:textId="77777777" w:rsidR="008A6E24" w:rsidRPr="007844D4" w:rsidRDefault="008A6E24" w:rsidP="00434D85">
                  <w:pPr>
                    <w:widowControl/>
                    <w:adjustRightInd w:val="0"/>
                    <w:jc w:val="center"/>
                    <w:rPr>
                      <w:bCs/>
                      <w:color w:val="000000" w:themeColor="text1"/>
                      <w:kern w:val="0"/>
                      <w:sz w:val="20"/>
                      <w:szCs w:val="21"/>
                    </w:rPr>
                  </w:pPr>
                </w:p>
              </w:tc>
              <w:tc>
                <w:tcPr>
                  <w:tcW w:w="934" w:type="dxa"/>
                  <w:vMerge/>
                  <w:vAlign w:val="center"/>
                </w:tcPr>
                <w:p w14:paraId="27965BF6" w14:textId="77777777" w:rsidR="008A6E24" w:rsidRPr="007844D4" w:rsidRDefault="008A6E24" w:rsidP="00434D85">
                  <w:pPr>
                    <w:widowControl/>
                    <w:adjustRightInd w:val="0"/>
                    <w:jc w:val="center"/>
                    <w:rPr>
                      <w:bCs/>
                      <w:color w:val="000000" w:themeColor="text1"/>
                      <w:kern w:val="0"/>
                      <w:sz w:val="20"/>
                      <w:szCs w:val="21"/>
                    </w:rPr>
                  </w:pPr>
                </w:p>
              </w:tc>
              <w:tc>
                <w:tcPr>
                  <w:tcW w:w="1555" w:type="dxa"/>
                  <w:vAlign w:val="center"/>
                </w:tcPr>
                <w:p w14:paraId="4E52B26D" w14:textId="77777777" w:rsidR="008A6E24" w:rsidRPr="007844D4" w:rsidRDefault="008A6E24" w:rsidP="00434D85">
                  <w:pPr>
                    <w:widowControl/>
                    <w:adjustRightInd w:val="0"/>
                    <w:jc w:val="center"/>
                    <w:rPr>
                      <w:bCs/>
                      <w:color w:val="000000" w:themeColor="text1"/>
                      <w:kern w:val="0"/>
                      <w:sz w:val="20"/>
                      <w:szCs w:val="21"/>
                    </w:rPr>
                  </w:pPr>
                  <w:r w:rsidRPr="007844D4">
                    <w:rPr>
                      <w:bCs/>
                      <w:color w:val="000000" w:themeColor="text1"/>
                      <w:kern w:val="0"/>
                      <w:sz w:val="20"/>
                      <w:szCs w:val="21"/>
                    </w:rPr>
                    <w:t>BOD</w:t>
                  </w:r>
                  <w:r w:rsidRPr="007844D4">
                    <w:rPr>
                      <w:bCs/>
                      <w:color w:val="000000" w:themeColor="text1"/>
                      <w:kern w:val="0"/>
                      <w:sz w:val="20"/>
                      <w:szCs w:val="21"/>
                      <w:vertAlign w:val="subscript"/>
                    </w:rPr>
                    <w:t>5</w:t>
                  </w:r>
                </w:p>
              </w:tc>
              <w:tc>
                <w:tcPr>
                  <w:tcW w:w="4045" w:type="dxa"/>
                  <w:vMerge/>
                  <w:vAlign w:val="center"/>
                </w:tcPr>
                <w:p w14:paraId="5593D311" w14:textId="77777777" w:rsidR="008A6E24" w:rsidRPr="007844D4" w:rsidRDefault="008A6E24" w:rsidP="00434D85">
                  <w:pPr>
                    <w:widowControl/>
                    <w:adjustRightInd w:val="0"/>
                    <w:jc w:val="center"/>
                    <w:rPr>
                      <w:bCs/>
                      <w:color w:val="000000" w:themeColor="text1"/>
                      <w:kern w:val="0"/>
                      <w:sz w:val="20"/>
                      <w:szCs w:val="21"/>
                    </w:rPr>
                  </w:pPr>
                </w:p>
              </w:tc>
              <w:tc>
                <w:tcPr>
                  <w:tcW w:w="2020" w:type="dxa"/>
                  <w:vAlign w:val="center"/>
                </w:tcPr>
                <w:p w14:paraId="23151A5B" w14:textId="77777777" w:rsidR="008A6E24" w:rsidRPr="007844D4" w:rsidRDefault="008A6E24" w:rsidP="00434D85">
                  <w:pPr>
                    <w:adjustRightInd w:val="0"/>
                    <w:jc w:val="center"/>
                    <w:rPr>
                      <w:bCs/>
                      <w:color w:val="000000" w:themeColor="text1"/>
                      <w:kern w:val="0"/>
                      <w:sz w:val="20"/>
                      <w:szCs w:val="21"/>
                    </w:rPr>
                  </w:pPr>
                  <w:r w:rsidRPr="007844D4">
                    <w:rPr>
                      <w:bCs/>
                      <w:color w:val="000000" w:themeColor="text1"/>
                      <w:kern w:val="0"/>
                      <w:sz w:val="20"/>
                      <w:szCs w:val="21"/>
                    </w:rPr>
                    <w:t>300</w:t>
                  </w:r>
                </w:p>
              </w:tc>
            </w:tr>
            <w:tr w:rsidR="00A22E6E" w:rsidRPr="007844D4" w14:paraId="17358E6B" w14:textId="77777777" w:rsidTr="00FD2F6E">
              <w:tc>
                <w:tcPr>
                  <w:tcW w:w="486" w:type="dxa"/>
                  <w:vMerge/>
                  <w:vAlign w:val="center"/>
                </w:tcPr>
                <w:p w14:paraId="62E9598D" w14:textId="77777777" w:rsidR="008A6E24" w:rsidRPr="007844D4" w:rsidRDefault="008A6E24" w:rsidP="00434D85">
                  <w:pPr>
                    <w:widowControl/>
                    <w:adjustRightInd w:val="0"/>
                    <w:jc w:val="center"/>
                    <w:rPr>
                      <w:bCs/>
                      <w:color w:val="000000" w:themeColor="text1"/>
                      <w:kern w:val="0"/>
                      <w:sz w:val="20"/>
                      <w:szCs w:val="21"/>
                    </w:rPr>
                  </w:pPr>
                </w:p>
              </w:tc>
              <w:tc>
                <w:tcPr>
                  <w:tcW w:w="934" w:type="dxa"/>
                  <w:vMerge/>
                  <w:vAlign w:val="center"/>
                </w:tcPr>
                <w:p w14:paraId="2D1D60D9" w14:textId="77777777" w:rsidR="008A6E24" w:rsidRPr="007844D4" w:rsidRDefault="008A6E24" w:rsidP="00434D85">
                  <w:pPr>
                    <w:widowControl/>
                    <w:adjustRightInd w:val="0"/>
                    <w:jc w:val="center"/>
                    <w:rPr>
                      <w:bCs/>
                      <w:color w:val="000000" w:themeColor="text1"/>
                      <w:kern w:val="0"/>
                      <w:sz w:val="20"/>
                      <w:szCs w:val="21"/>
                    </w:rPr>
                  </w:pPr>
                </w:p>
              </w:tc>
              <w:tc>
                <w:tcPr>
                  <w:tcW w:w="1555" w:type="dxa"/>
                  <w:vAlign w:val="center"/>
                </w:tcPr>
                <w:p w14:paraId="5B192A84" w14:textId="77777777" w:rsidR="008A6E24" w:rsidRPr="007844D4" w:rsidRDefault="008A6E24" w:rsidP="00434D85">
                  <w:pPr>
                    <w:widowControl/>
                    <w:adjustRightInd w:val="0"/>
                    <w:jc w:val="center"/>
                    <w:rPr>
                      <w:rFonts w:eastAsia="TimesNewRomanPSMT"/>
                      <w:bCs/>
                      <w:color w:val="000000" w:themeColor="text1"/>
                      <w:kern w:val="0"/>
                      <w:sz w:val="20"/>
                      <w:szCs w:val="21"/>
                    </w:rPr>
                  </w:pPr>
                  <w:r w:rsidRPr="007844D4">
                    <w:rPr>
                      <w:rFonts w:eastAsia="TimesNewRomanPSMT"/>
                      <w:bCs/>
                      <w:color w:val="000000" w:themeColor="text1"/>
                      <w:kern w:val="0"/>
                      <w:sz w:val="20"/>
                      <w:szCs w:val="21"/>
                      <w:lang w:bidi="ar"/>
                    </w:rPr>
                    <w:t>SS</w:t>
                  </w:r>
                </w:p>
              </w:tc>
              <w:tc>
                <w:tcPr>
                  <w:tcW w:w="4045" w:type="dxa"/>
                  <w:vMerge/>
                  <w:vAlign w:val="center"/>
                </w:tcPr>
                <w:p w14:paraId="6F80E0F1" w14:textId="77777777" w:rsidR="008A6E24" w:rsidRPr="007844D4" w:rsidRDefault="008A6E24" w:rsidP="00434D85">
                  <w:pPr>
                    <w:widowControl/>
                    <w:adjustRightInd w:val="0"/>
                    <w:jc w:val="center"/>
                    <w:rPr>
                      <w:bCs/>
                      <w:color w:val="000000" w:themeColor="text1"/>
                      <w:kern w:val="0"/>
                      <w:sz w:val="20"/>
                      <w:szCs w:val="21"/>
                    </w:rPr>
                  </w:pPr>
                </w:p>
              </w:tc>
              <w:tc>
                <w:tcPr>
                  <w:tcW w:w="2020" w:type="dxa"/>
                  <w:vAlign w:val="center"/>
                </w:tcPr>
                <w:p w14:paraId="3E427955" w14:textId="77777777" w:rsidR="008A6E24" w:rsidRPr="007844D4" w:rsidRDefault="008A6E24" w:rsidP="00434D85">
                  <w:pPr>
                    <w:adjustRightInd w:val="0"/>
                    <w:jc w:val="center"/>
                    <w:rPr>
                      <w:bCs/>
                      <w:color w:val="000000" w:themeColor="text1"/>
                      <w:kern w:val="0"/>
                      <w:sz w:val="20"/>
                      <w:szCs w:val="21"/>
                    </w:rPr>
                  </w:pPr>
                  <w:r w:rsidRPr="007844D4">
                    <w:rPr>
                      <w:bCs/>
                      <w:color w:val="000000" w:themeColor="text1"/>
                      <w:kern w:val="0"/>
                      <w:sz w:val="20"/>
                      <w:szCs w:val="21"/>
                    </w:rPr>
                    <w:t>400</w:t>
                  </w:r>
                </w:p>
              </w:tc>
            </w:tr>
            <w:tr w:rsidR="00A22E6E" w:rsidRPr="007844D4" w14:paraId="68A8ECDE" w14:textId="77777777" w:rsidTr="00FD2F6E">
              <w:tc>
                <w:tcPr>
                  <w:tcW w:w="486" w:type="dxa"/>
                  <w:vMerge/>
                  <w:vAlign w:val="center"/>
                </w:tcPr>
                <w:p w14:paraId="7CA55EDB" w14:textId="77777777" w:rsidR="008A6E24" w:rsidRPr="007844D4" w:rsidRDefault="008A6E24" w:rsidP="00434D85">
                  <w:pPr>
                    <w:widowControl/>
                    <w:adjustRightInd w:val="0"/>
                    <w:jc w:val="center"/>
                    <w:rPr>
                      <w:bCs/>
                      <w:color w:val="000000" w:themeColor="text1"/>
                      <w:kern w:val="0"/>
                      <w:sz w:val="20"/>
                      <w:szCs w:val="21"/>
                    </w:rPr>
                  </w:pPr>
                </w:p>
              </w:tc>
              <w:tc>
                <w:tcPr>
                  <w:tcW w:w="934" w:type="dxa"/>
                  <w:vMerge/>
                  <w:vAlign w:val="center"/>
                </w:tcPr>
                <w:p w14:paraId="6F34FC67" w14:textId="77777777" w:rsidR="008A6E24" w:rsidRPr="007844D4" w:rsidRDefault="008A6E24" w:rsidP="00434D85">
                  <w:pPr>
                    <w:widowControl/>
                    <w:adjustRightInd w:val="0"/>
                    <w:jc w:val="center"/>
                    <w:rPr>
                      <w:bCs/>
                      <w:color w:val="000000" w:themeColor="text1"/>
                      <w:kern w:val="0"/>
                      <w:sz w:val="20"/>
                      <w:szCs w:val="21"/>
                    </w:rPr>
                  </w:pPr>
                </w:p>
              </w:tc>
              <w:tc>
                <w:tcPr>
                  <w:tcW w:w="1555" w:type="dxa"/>
                  <w:vAlign w:val="center"/>
                </w:tcPr>
                <w:p w14:paraId="5EC3FD91" w14:textId="77777777" w:rsidR="008A6E24" w:rsidRPr="007844D4" w:rsidRDefault="008A6E24" w:rsidP="00434D85">
                  <w:pPr>
                    <w:adjustRightInd w:val="0"/>
                    <w:jc w:val="center"/>
                    <w:rPr>
                      <w:rFonts w:eastAsia="TimesNewRomanPSMT"/>
                      <w:bCs/>
                      <w:color w:val="000000" w:themeColor="text1"/>
                      <w:kern w:val="0"/>
                      <w:sz w:val="20"/>
                      <w:szCs w:val="21"/>
                    </w:rPr>
                  </w:pPr>
                  <w:r w:rsidRPr="007844D4">
                    <w:rPr>
                      <w:bCs/>
                      <w:color w:val="000000" w:themeColor="text1"/>
                      <w:kern w:val="0"/>
                      <w:sz w:val="20"/>
                      <w:szCs w:val="21"/>
                    </w:rPr>
                    <w:t>氨氮</w:t>
                  </w:r>
                </w:p>
              </w:tc>
              <w:tc>
                <w:tcPr>
                  <w:tcW w:w="4045" w:type="dxa"/>
                  <w:vMerge/>
                  <w:vAlign w:val="center"/>
                </w:tcPr>
                <w:p w14:paraId="1FE39126" w14:textId="77777777" w:rsidR="008A6E24" w:rsidRPr="007844D4" w:rsidRDefault="008A6E24" w:rsidP="00434D85">
                  <w:pPr>
                    <w:widowControl/>
                    <w:adjustRightInd w:val="0"/>
                    <w:jc w:val="center"/>
                    <w:rPr>
                      <w:bCs/>
                      <w:color w:val="000000" w:themeColor="text1"/>
                      <w:kern w:val="0"/>
                      <w:sz w:val="20"/>
                      <w:szCs w:val="21"/>
                    </w:rPr>
                  </w:pPr>
                </w:p>
              </w:tc>
              <w:tc>
                <w:tcPr>
                  <w:tcW w:w="2020" w:type="dxa"/>
                  <w:vAlign w:val="center"/>
                </w:tcPr>
                <w:p w14:paraId="784420BD" w14:textId="2DF93A60" w:rsidR="008A6E24" w:rsidRPr="007844D4" w:rsidRDefault="008A6E24" w:rsidP="00434D85">
                  <w:pPr>
                    <w:adjustRightInd w:val="0"/>
                    <w:jc w:val="center"/>
                    <w:rPr>
                      <w:bCs/>
                      <w:color w:val="000000" w:themeColor="text1"/>
                      <w:kern w:val="0"/>
                      <w:sz w:val="20"/>
                      <w:szCs w:val="21"/>
                    </w:rPr>
                  </w:pPr>
                  <w:r w:rsidRPr="007844D4">
                    <w:rPr>
                      <w:bCs/>
                      <w:color w:val="000000" w:themeColor="text1"/>
                      <w:kern w:val="0"/>
                      <w:sz w:val="20"/>
                      <w:szCs w:val="21"/>
                    </w:rPr>
                    <w:t>45</w:t>
                  </w:r>
                </w:p>
              </w:tc>
            </w:tr>
            <w:tr w:rsidR="00A22E6E" w:rsidRPr="007844D4" w14:paraId="44618674" w14:textId="77777777" w:rsidTr="00FD2F6E">
              <w:tc>
                <w:tcPr>
                  <w:tcW w:w="486" w:type="dxa"/>
                  <w:vMerge/>
                  <w:vAlign w:val="center"/>
                </w:tcPr>
                <w:p w14:paraId="3393E461" w14:textId="77777777" w:rsidR="008A6E24" w:rsidRPr="007844D4" w:rsidRDefault="008A6E24" w:rsidP="00434D85">
                  <w:pPr>
                    <w:widowControl/>
                    <w:adjustRightInd w:val="0"/>
                    <w:jc w:val="center"/>
                    <w:rPr>
                      <w:bCs/>
                      <w:color w:val="000000" w:themeColor="text1"/>
                      <w:kern w:val="0"/>
                      <w:sz w:val="20"/>
                      <w:szCs w:val="21"/>
                    </w:rPr>
                  </w:pPr>
                </w:p>
              </w:tc>
              <w:tc>
                <w:tcPr>
                  <w:tcW w:w="934" w:type="dxa"/>
                  <w:vMerge/>
                  <w:vAlign w:val="center"/>
                </w:tcPr>
                <w:p w14:paraId="4BAD2E03" w14:textId="77777777" w:rsidR="008A6E24" w:rsidRPr="007844D4" w:rsidRDefault="008A6E24" w:rsidP="00434D85">
                  <w:pPr>
                    <w:widowControl/>
                    <w:adjustRightInd w:val="0"/>
                    <w:jc w:val="center"/>
                    <w:rPr>
                      <w:bCs/>
                      <w:color w:val="000000" w:themeColor="text1"/>
                      <w:kern w:val="0"/>
                      <w:sz w:val="20"/>
                      <w:szCs w:val="21"/>
                    </w:rPr>
                  </w:pPr>
                </w:p>
              </w:tc>
              <w:tc>
                <w:tcPr>
                  <w:tcW w:w="1555" w:type="dxa"/>
                  <w:vAlign w:val="center"/>
                </w:tcPr>
                <w:p w14:paraId="4DCAFB96" w14:textId="77777777" w:rsidR="008A6E24" w:rsidRPr="007844D4" w:rsidRDefault="008A6E24" w:rsidP="00434D85">
                  <w:pPr>
                    <w:adjustRightInd w:val="0"/>
                    <w:jc w:val="center"/>
                    <w:rPr>
                      <w:bCs/>
                      <w:color w:val="000000" w:themeColor="text1"/>
                      <w:kern w:val="0"/>
                      <w:sz w:val="20"/>
                      <w:szCs w:val="21"/>
                    </w:rPr>
                  </w:pPr>
                  <w:r w:rsidRPr="007844D4">
                    <w:rPr>
                      <w:rFonts w:hint="eastAsia"/>
                      <w:bCs/>
                      <w:color w:val="000000" w:themeColor="text1"/>
                      <w:kern w:val="0"/>
                      <w:sz w:val="20"/>
                      <w:szCs w:val="21"/>
                    </w:rPr>
                    <w:t>动植物油</w:t>
                  </w:r>
                </w:p>
              </w:tc>
              <w:tc>
                <w:tcPr>
                  <w:tcW w:w="4045" w:type="dxa"/>
                  <w:vMerge/>
                  <w:vAlign w:val="center"/>
                </w:tcPr>
                <w:p w14:paraId="7F2282CE" w14:textId="77777777" w:rsidR="008A6E24" w:rsidRPr="007844D4" w:rsidRDefault="008A6E24" w:rsidP="00434D85">
                  <w:pPr>
                    <w:widowControl/>
                    <w:adjustRightInd w:val="0"/>
                    <w:jc w:val="center"/>
                    <w:rPr>
                      <w:bCs/>
                      <w:color w:val="000000" w:themeColor="text1"/>
                      <w:kern w:val="0"/>
                      <w:sz w:val="20"/>
                      <w:szCs w:val="21"/>
                    </w:rPr>
                  </w:pPr>
                </w:p>
              </w:tc>
              <w:tc>
                <w:tcPr>
                  <w:tcW w:w="2020" w:type="dxa"/>
                  <w:vAlign w:val="center"/>
                </w:tcPr>
                <w:p w14:paraId="6A010674" w14:textId="77777777" w:rsidR="008A6E24" w:rsidRPr="007844D4" w:rsidRDefault="008A6E24" w:rsidP="00434D85">
                  <w:pPr>
                    <w:adjustRightInd w:val="0"/>
                    <w:jc w:val="center"/>
                    <w:rPr>
                      <w:bCs/>
                      <w:color w:val="000000" w:themeColor="text1"/>
                      <w:kern w:val="0"/>
                      <w:sz w:val="20"/>
                      <w:szCs w:val="21"/>
                    </w:rPr>
                  </w:pPr>
                  <w:r w:rsidRPr="007844D4">
                    <w:rPr>
                      <w:rFonts w:hint="eastAsia"/>
                      <w:bCs/>
                      <w:color w:val="000000" w:themeColor="text1"/>
                      <w:kern w:val="0"/>
                      <w:sz w:val="20"/>
                      <w:szCs w:val="21"/>
                    </w:rPr>
                    <w:t>1</w:t>
                  </w:r>
                  <w:r w:rsidRPr="007844D4">
                    <w:rPr>
                      <w:bCs/>
                      <w:color w:val="000000" w:themeColor="text1"/>
                      <w:kern w:val="0"/>
                      <w:sz w:val="20"/>
                      <w:szCs w:val="21"/>
                    </w:rPr>
                    <w:t>00</w:t>
                  </w:r>
                </w:p>
              </w:tc>
            </w:tr>
            <w:tr w:rsidR="00A22E6E" w:rsidRPr="007844D4" w14:paraId="22F59B6B" w14:textId="77777777" w:rsidTr="00FD2F6E">
              <w:tc>
                <w:tcPr>
                  <w:tcW w:w="486" w:type="dxa"/>
                  <w:vMerge/>
                  <w:vAlign w:val="center"/>
                </w:tcPr>
                <w:p w14:paraId="3255C61C" w14:textId="77777777" w:rsidR="008A6E24" w:rsidRPr="007844D4" w:rsidRDefault="008A6E24" w:rsidP="00434D85">
                  <w:pPr>
                    <w:widowControl/>
                    <w:adjustRightInd w:val="0"/>
                    <w:jc w:val="center"/>
                    <w:rPr>
                      <w:bCs/>
                      <w:color w:val="000000" w:themeColor="text1"/>
                      <w:kern w:val="0"/>
                      <w:sz w:val="20"/>
                      <w:szCs w:val="21"/>
                    </w:rPr>
                  </w:pPr>
                </w:p>
              </w:tc>
              <w:tc>
                <w:tcPr>
                  <w:tcW w:w="934" w:type="dxa"/>
                  <w:vMerge/>
                  <w:vAlign w:val="center"/>
                </w:tcPr>
                <w:p w14:paraId="1F9DED47" w14:textId="77777777" w:rsidR="008A6E24" w:rsidRPr="007844D4" w:rsidRDefault="008A6E24" w:rsidP="00434D85">
                  <w:pPr>
                    <w:widowControl/>
                    <w:adjustRightInd w:val="0"/>
                    <w:jc w:val="center"/>
                    <w:rPr>
                      <w:bCs/>
                      <w:color w:val="000000" w:themeColor="text1"/>
                      <w:kern w:val="0"/>
                      <w:sz w:val="20"/>
                      <w:szCs w:val="21"/>
                    </w:rPr>
                  </w:pPr>
                </w:p>
              </w:tc>
              <w:tc>
                <w:tcPr>
                  <w:tcW w:w="1555" w:type="dxa"/>
                  <w:vAlign w:val="center"/>
                </w:tcPr>
                <w:p w14:paraId="08A46CC0" w14:textId="145E61FD" w:rsidR="008A6E24" w:rsidRPr="007844D4" w:rsidRDefault="008A6E24" w:rsidP="00434D85">
                  <w:pPr>
                    <w:adjustRightInd w:val="0"/>
                    <w:jc w:val="center"/>
                    <w:rPr>
                      <w:bCs/>
                      <w:color w:val="000000" w:themeColor="text1"/>
                      <w:kern w:val="0"/>
                      <w:sz w:val="20"/>
                      <w:szCs w:val="21"/>
                    </w:rPr>
                  </w:pPr>
                  <w:r w:rsidRPr="007844D4">
                    <w:rPr>
                      <w:rFonts w:hint="eastAsia"/>
                      <w:bCs/>
                      <w:color w:val="000000" w:themeColor="text1"/>
                      <w:kern w:val="0"/>
                      <w:sz w:val="20"/>
                      <w:szCs w:val="21"/>
                    </w:rPr>
                    <w:t>总磷</w:t>
                  </w:r>
                </w:p>
              </w:tc>
              <w:tc>
                <w:tcPr>
                  <w:tcW w:w="4045" w:type="dxa"/>
                  <w:vMerge/>
                  <w:vAlign w:val="center"/>
                </w:tcPr>
                <w:p w14:paraId="26ECBED2" w14:textId="77777777" w:rsidR="008A6E24" w:rsidRPr="007844D4" w:rsidRDefault="008A6E24" w:rsidP="00434D85">
                  <w:pPr>
                    <w:widowControl/>
                    <w:adjustRightInd w:val="0"/>
                    <w:jc w:val="center"/>
                    <w:rPr>
                      <w:bCs/>
                      <w:color w:val="000000" w:themeColor="text1"/>
                      <w:kern w:val="0"/>
                      <w:sz w:val="20"/>
                      <w:szCs w:val="21"/>
                    </w:rPr>
                  </w:pPr>
                </w:p>
              </w:tc>
              <w:tc>
                <w:tcPr>
                  <w:tcW w:w="2020" w:type="dxa"/>
                  <w:vAlign w:val="center"/>
                </w:tcPr>
                <w:p w14:paraId="63613330" w14:textId="199E5821" w:rsidR="008A6E24" w:rsidRPr="007844D4" w:rsidRDefault="008A6E24" w:rsidP="00434D85">
                  <w:pPr>
                    <w:adjustRightInd w:val="0"/>
                    <w:jc w:val="center"/>
                    <w:rPr>
                      <w:bCs/>
                      <w:color w:val="000000" w:themeColor="text1"/>
                      <w:kern w:val="0"/>
                      <w:sz w:val="20"/>
                      <w:szCs w:val="21"/>
                    </w:rPr>
                  </w:pPr>
                  <w:r w:rsidRPr="007844D4">
                    <w:rPr>
                      <w:rFonts w:hint="eastAsia"/>
                      <w:bCs/>
                      <w:color w:val="000000" w:themeColor="text1"/>
                      <w:kern w:val="0"/>
                      <w:sz w:val="20"/>
                      <w:szCs w:val="21"/>
                    </w:rPr>
                    <w:t>8</w:t>
                  </w:r>
                </w:p>
              </w:tc>
            </w:tr>
            <w:tr w:rsidR="00A22E6E" w:rsidRPr="007844D4" w14:paraId="2EA50D65" w14:textId="77777777" w:rsidTr="00FD2F6E">
              <w:tc>
                <w:tcPr>
                  <w:tcW w:w="486" w:type="dxa"/>
                  <w:vMerge/>
                  <w:vAlign w:val="center"/>
                </w:tcPr>
                <w:p w14:paraId="576E9406" w14:textId="77777777" w:rsidR="008A6E24" w:rsidRPr="007844D4" w:rsidRDefault="008A6E24" w:rsidP="00434D85">
                  <w:pPr>
                    <w:widowControl/>
                    <w:adjustRightInd w:val="0"/>
                    <w:jc w:val="center"/>
                    <w:rPr>
                      <w:bCs/>
                      <w:color w:val="000000" w:themeColor="text1"/>
                      <w:kern w:val="0"/>
                      <w:sz w:val="20"/>
                      <w:szCs w:val="21"/>
                    </w:rPr>
                  </w:pPr>
                </w:p>
              </w:tc>
              <w:tc>
                <w:tcPr>
                  <w:tcW w:w="934" w:type="dxa"/>
                  <w:vMerge/>
                  <w:vAlign w:val="center"/>
                </w:tcPr>
                <w:p w14:paraId="48317ED9" w14:textId="77777777" w:rsidR="008A6E24" w:rsidRPr="007844D4" w:rsidRDefault="008A6E24" w:rsidP="00434D85">
                  <w:pPr>
                    <w:widowControl/>
                    <w:adjustRightInd w:val="0"/>
                    <w:jc w:val="center"/>
                    <w:rPr>
                      <w:bCs/>
                      <w:color w:val="000000" w:themeColor="text1"/>
                      <w:kern w:val="0"/>
                      <w:sz w:val="20"/>
                      <w:szCs w:val="21"/>
                    </w:rPr>
                  </w:pPr>
                </w:p>
              </w:tc>
              <w:tc>
                <w:tcPr>
                  <w:tcW w:w="1555" w:type="dxa"/>
                  <w:vAlign w:val="center"/>
                </w:tcPr>
                <w:p w14:paraId="2DDC2E6A" w14:textId="03E1DB70" w:rsidR="008A6E24" w:rsidRPr="007844D4" w:rsidRDefault="008A6E24" w:rsidP="00434D85">
                  <w:pPr>
                    <w:adjustRightInd w:val="0"/>
                    <w:jc w:val="center"/>
                    <w:rPr>
                      <w:bCs/>
                      <w:color w:val="000000" w:themeColor="text1"/>
                      <w:kern w:val="0"/>
                      <w:sz w:val="20"/>
                      <w:szCs w:val="21"/>
                    </w:rPr>
                  </w:pPr>
                  <w:r w:rsidRPr="007844D4">
                    <w:rPr>
                      <w:rFonts w:hint="eastAsia"/>
                      <w:bCs/>
                      <w:color w:val="000000" w:themeColor="text1"/>
                      <w:kern w:val="0"/>
                      <w:sz w:val="20"/>
                      <w:szCs w:val="21"/>
                    </w:rPr>
                    <w:t>总氮</w:t>
                  </w:r>
                </w:p>
              </w:tc>
              <w:tc>
                <w:tcPr>
                  <w:tcW w:w="4045" w:type="dxa"/>
                  <w:vMerge/>
                  <w:vAlign w:val="center"/>
                </w:tcPr>
                <w:p w14:paraId="72ED5B57" w14:textId="77777777" w:rsidR="008A6E24" w:rsidRPr="007844D4" w:rsidRDefault="008A6E24" w:rsidP="00434D85">
                  <w:pPr>
                    <w:widowControl/>
                    <w:adjustRightInd w:val="0"/>
                    <w:jc w:val="center"/>
                    <w:rPr>
                      <w:bCs/>
                      <w:color w:val="000000" w:themeColor="text1"/>
                      <w:kern w:val="0"/>
                      <w:sz w:val="20"/>
                      <w:szCs w:val="21"/>
                    </w:rPr>
                  </w:pPr>
                </w:p>
              </w:tc>
              <w:tc>
                <w:tcPr>
                  <w:tcW w:w="2020" w:type="dxa"/>
                  <w:vAlign w:val="center"/>
                </w:tcPr>
                <w:p w14:paraId="16D619B6" w14:textId="3B311153" w:rsidR="008A6E24" w:rsidRPr="007844D4" w:rsidRDefault="008A6E24" w:rsidP="00434D85">
                  <w:pPr>
                    <w:adjustRightInd w:val="0"/>
                    <w:jc w:val="center"/>
                    <w:rPr>
                      <w:bCs/>
                      <w:color w:val="000000" w:themeColor="text1"/>
                      <w:kern w:val="0"/>
                      <w:sz w:val="20"/>
                      <w:szCs w:val="21"/>
                    </w:rPr>
                  </w:pPr>
                  <w:r w:rsidRPr="007844D4">
                    <w:rPr>
                      <w:rFonts w:hint="eastAsia"/>
                      <w:bCs/>
                      <w:color w:val="000000" w:themeColor="text1"/>
                      <w:kern w:val="0"/>
                      <w:sz w:val="20"/>
                      <w:szCs w:val="21"/>
                    </w:rPr>
                    <w:t>7</w:t>
                  </w:r>
                  <w:r w:rsidRPr="007844D4">
                    <w:rPr>
                      <w:bCs/>
                      <w:color w:val="000000" w:themeColor="text1"/>
                      <w:kern w:val="0"/>
                      <w:sz w:val="20"/>
                      <w:szCs w:val="21"/>
                    </w:rPr>
                    <w:t>0</w:t>
                  </w:r>
                </w:p>
              </w:tc>
            </w:tr>
          </w:tbl>
          <w:p w14:paraId="6C6FE2B6" w14:textId="3570E5B4" w:rsidR="00601DFA" w:rsidRPr="007844D4" w:rsidRDefault="00601DFA" w:rsidP="00434D85">
            <w:pPr>
              <w:snapToGrid w:val="0"/>
              <w:jc w:val="center"/>
              <w:rPr>
                <w:rFonts w:ascii="黑体" w:eastAsia="黑体" w:hAnsi="黑体"/>
                <w:color w:val="000000" w:themeColor="text1"/>
                <w:kern w:val="0"/>
                <w:sz w:val="24"/>
                <w:szCs w:val="24"/>
              </w:rPr>
            </w:pPr>
            <w:r w:rsidRPr="007844D4">
              <w:rPr>
                <w:rFonts w:ascii="黑体" w:eastAsia="黑体" w:hAnsi="黑体" w:hint="eastAsia"/>
                <w:color w:val="000000" w:themeColor="text1"/>
                <w:kern w:val="0"/>
                <w:sz w:val="24"/>
                <w:szCs w:val="24"/>
              </w:rPr>
              <w:t>表</w:t>
            </w:r>
            <w:r w:rsidR="00500537" w:rsidRPr="007844D4">
              <w:rPr>
                <w:rFonts w:ascii="黑体" w:eastAsia="黑体" w:hAnsi="黑体"/>
                <w:color w:val="000000" w:themeColor="text1"/>
                <w:kern w:val="0"/>
                <w:sz w:val="24"/>
                <w:szCs w:val="24"/>
              </w:rPr>
              <w:t>40</w:t>
            </w:r>
            <w:r w:rsidRPr="007844D4">
              <w:rPr>
                <w:rFonts w:ascii="黑体" w:eastAsia="黑体" w:hAnsi="黑体"/>
                <w:color w:val="000000" w:themeColor="text1"/>
                <w:kern w:val="0"/>
                <w:sz w:val="24"/>
                <w:szCs w:val="24"/>
              </w:rPr>
              <w:t xml:space="preserve">  </w:t>
            </w:r>
            <w:r w:rsidRPr="007844D4">
              <w:rPr>
                <w:rFonts w:ascii="黑体" w:eastAsia="黑体" w:hAnsi="黑体" w:hint="eastAsia"/>
                <w:color w:val="000000" w:themeColor="text1"/>
                <w:kern w:val="0"/>
                <w:sz w:val="24"/>
                <w:szCs w:val="24"/>
              </w:rPr>
              <w:t>废水污染物排放信息表</w:t>
            </w:r>
          </w:p>
          <w:tbl>
            <w:tblPr>
              <w:tblStyle w:val="aff0"/>
              <w:tblW w:w="5000" w:type="pct"/>
              <w:tblLook w:val="04A0" w:firstRow="1" w:lastRow="0" w:firstColumn="1" w:lastColumn="0" w:noHBand="0" w:noVBand="1"/>
            </w:tblPr>
            <w:tblGrid>
              <w:gridCol w:w="526"/>
              <w:gridCol w:w="719"/>
              <w:gridCol w:w="1040"/>
              <w:gridCol w:w="1354"/>
              <w:gridCol w:w="1304"/>
              <w:gridCol w:w="1304"/>
              <w:gridCol w:w="1285"/>
              <w:gridCol w:w="1282"/>
            </w:tblGrid>
            <w:tr w:rsidR="00A22E6E" w:rsidRPr="007844D4" w14:paraId="5048915C" w14:textId="285316B0" w:rsidTr="008A6E24">
              <w:trPr>
                <w:trHeight w:val="570"/>
              </w:trPr>
              <w:tc>
                <w:tcPr>
                  <w:tcW w:w="298" w:type="pct"/>
                  <w:vAlign w:val="center"/>
                </w:tcPr>
                <w:p w14:paraId="1B594067" w14:textId="77777777" w:rsidR="008A6E24" w:rsidRPr="007844D4" w:rsidRDefault="008A6E24" w:rsidP="008A6E24">
                  <w:pPr>
                    <w:jc w:val="center"/>
                    <w:rPr>
                      <w:bCs/>
                      <w:color w:val="000000" w:themeColor="text1"/>
                      <w:kern w:val="0"/>
                      <w:sz w:val="20"/>
                      <w:szCs w:val="21"/>
                    </w:rPr>
                  </w:pPr>
                  <w:r w:rsidRPr="007844D4">
                    <w:rPr>
                      <w:bCs/>
                      <w:color w:val="000000" w:themeColor="text1"/>
                      <w:kern w:val="0"/>
                      <w:sz w:val="20"/>
                      <w:szCs w:val="21"/>
                    </w:rPr>
                    <w:t>序号</w:t>
                  </w:r>
                </w:p>
              </w:tc>
              <w:tc>
                <w:tcPr>
                  <w:tcW w:w="408" w:type="pct"/>
                  <w:vAlign w:val="center"/>
                </w:tcPr>
                <w:p w14:paraId="4A0872A1" w14:textId="77777777" w:rsidR="008A6E24" w:rsidRPr="007844D4" w:rsidRDefault="008A6E24" w:rsidP="008A6E24">
                  <w:pPr>
                    <w:jc w:val="center"/>
                    <w:rPr>
                      <w:bCs/>
                      <w:color w:val="000000" w:themeColor="text1"/>
                      <w:kern w:val="0"/>
                      <w:sz w:val="20"/>
                      <w:szCs w:val="21"/>
                    </w:rPr>
                  </w:pPr>
                  <w:r w:rsidRPr="007844D4">
                    <w:rPr>
                      <w:bCs/>
                      <w:color w:val="000000" w:themeColor="text1"/>
                      <w:kern w:val="0"/>
                      <w:sz w:val="20"/>
                      <w:szCs w:val="21"/>
                    </w:rPr>
                    <w:t>排放口编号</w:t>
                  </w:r>
                </w:p>
              </w:tc>
              <w:tc>
                <w:tcPr>
                  <w:tcW w:w="590" w:type="pct"/>
                  <w:vAlign w:val="center"/>
                </w:tcPr>
                <w:p w14:paraId="412261B4" w14:textId="77777777" w:rsidR="008A6E24" w:rsidRPr="007844D4" w:rsidRDefault="008A6E24" w:rsidP="008A6E24">
                  <w:pPr>
                    <w:jc w:val="center"/>
                    <w:rPr>
                      <w:bCs/>
                      <w:color w:val="000000" w:themeColor="text1"/>
                      <w:kern w:val="0"/>
                      <w:sz w:val="20"/>
                      <w:szCs w:val="21"/>
                    </w:rPr>
                  </w:pPr>
                  <w:r w:rsidRPr="007844D4">
                    <w:rPr>
                      <w:bCs/>
                      <w:color w:val="000000" w:themeColor="text1"/>
                      <w:kern w:val="0"/>
                      <w:sz w:val="20"/>
                      <w:szCs w:val="21"/>
                    </w:rPr>
                    <w:t>污染物种类</w:t>
                  </w:r>
                </w:p>
              </w:tc>
              <w:tc>
                <w:tcPr>
                  <w:tcW w:w="768" w:type="pct"/>
                  <w:vAlign w:val="center"/>
                </w:tcPr>
                <w:p w14:paraId="5F0B20B6" w14:textId="77777777" w:rsidR="008A6E24" w:rsidRPr="007844D4" w:rsidRDefault="008A6E24" w:rsidP="008A6E24">
                  <w:pPr>
                    <w:jc w:val="center"/>
                    <w:rPr>
                      <w:bCs/>
                      <w:color w:val="000000" w:themeColor="text1"/>
                      <w:kern w:val="0"/>
                      <w:sz w:val="20"/>
                      <w:szCs w:val="21"/>
                    </w:rPr>
                  </w:pPr>
                  <w:r w:rsidRPr="007844D4">
                    <w:rPr>
                      <w:bCs/>
                      <w:color w:val="000000" w:themeColor="text1"/>
                      <w:kern w:val="0"/>
                      <w:sz w:val="20"/>
                      <w:szCs w:val="21"/>
                    </w:rPr>
                    <w:t>排放浓度（</w:t>
                  </w:r>
                  <w:r w:rsidRPr="007844D4">
                    <w:rPr>
                      <w:bCs/>
                      <w:color w:val="000000" w:themeColor="text1"/>
                      <w:kern w:val="0"/>
                      <w:sz w:val="20"/>
                      <w:szCs w:val="21"/>
                    </w:rPr>
                    <w:t>mg/L</w:t>
                  </w:r>
                  <w:r w:rsidRPr="007844D4">
                    <w:rPr>
                      <w:bCs/>
                      <w:color w:val="000000" w:themeColor="text1"/>
                      <w:kern w:val="0"/>
                      <w:sz w:val="20"/>
                      <w:szCs w:val="21"/>
                    </w:rPr>
                    <w:t>）</w:t>
                  </w:r>
                </w:p>
              </w:tc>
              <w:tc>
                <w:tcPr>
                  <w:tcW w:w="740" w:type="pct"/>
                  <w:vAlign w:val="center"/>
                </w:tcPr>
                <w:p w14:paraId="1CBE2017" w14:textId="365FB88B" w:rsidR="008A6E24" w:rsidRPr="007844D4" w:rsidRDefault="008A6E24" w:rsidP="008A6E24">
                  <w:pPr>
                    <w:jc w:val="center"/>
                    <w:rPr>
                      <w:bCs/>
                      <w:color w:val="000000" w:themeColor="text1"/>
                      <w:kern w:val="0"/>
                      <w:sz w:val="20"/>
                      <w:szCs w:val="21"/>
                    </w:rPr>
                  </w:pPr>
                  <w:r w:rsidRPr="007844D4">
                    <w:rPr>
                      <w:rFonts w:hint="eastAsia"/>
                      <w:bCs/>
                      <w:color w:val="000000" w:themeColor="text1"/>
                      <w:kern w:val="0"/>
                      <w:sz w:val="20"/>
                      <w:szCs w:val="21"/>
                    </w:rPr>
                    <w:t>新增</w:t>
                  </w:r>
                  <w:r w:rsidRPr="007844D4">
                    <w:rPr>
                      <w:bCs/>
                      <w:color w:val="000000" w:themeColor="text1"/>
                      <w:kern w:val="0"/>
                      <w:sz w:val="20"/>
                      <w:szCs w:val="21"/>
                    </w:rPr>
                    <w:t>日排放量（</w:t>
                  </w:r>
                  <w:r w:rsidRPr="007844D4">
                    <w:rPr>
                      <w:bCs/>
                      <w:color w:val="000000" w:themeColor="text1"/>
                      <w:kern w:val="0"/>
                      <w:sz w:val="20"/>
                      <w:szCs w:val="21"/>
                    </w:rPr>
                    <w:t>t/d</w:t>
                  </w:r>
                  <w:r w:rsidRPr="007844D4">
                    <w:rPr>
                      <w:bCs/>
                      <w:color w:val="000000" w:themeColor="text1"/>
                      <w:kern w:val="0"/>
                      <w:sz w:val="20"/>
                      <w:szCs w:val="21"/>
                    </w:rPr>
                    <w:t>）</w:t>
                  </w:r>
                </w:p>
              </w:tc>
              <w:tc>
                <w:tcPr>
                  <w:tcW w:w="740" w:type="pct"/>
                  <w:vAlign w:val="center"/>
                </w:tcPr>
                <w:p w14:paraId="48F2DCA7" w14:textId="10FBB879" w:rsidR="008A6E24" w:rsidRPr="007844D4" w:rsidRDefault="008A6E24" w:rsidP="008A6E24">
                  <w:pPr>
                    <w:jc w:val="center"/>
                    <w:rPr>
                      <w:bCs/>
                      <w:color w:val="000000" w:themeColor="text1"/>
                      <w:kern w:val="0"/>
                      <w:sz w:val="20"/>
                      <w:szCs w:val="21"/>
                    </w:rPr>
                  </w:pPr>
                  <w:r w:rsidRPr="007844D4">
                    <w:rPr>
                      <w:rFonts w:hint="eastAsia"/>
                      <w:bCs/>
                      <w:color w:val="000000" w:themeColor="text1"/>
                      <w:kern w:val="0"/>
                      <w:sz w:val="20"/>
                      <w:szCs w:val="21"/>
                    </w:rPr>
                    <w:t>全厂</w:t>
                  </w:r>
                  <w:r w:rsidRPr="007844D4">
                    <w:rPr>
                      <w:bCs/>
                      <w:color w:val="000000" w:themeColor="text1"/>
                      <w:kern w:val="0"/>
                      <w:sz w:val="20"/>
                      <w:szCs w:val="21"/>
                    </w:rPr>
                    <w:t>日排放量（</w:t>
                  </w:r>
                  <w:r w:rsidRPr="007844D4">
                    <w:rPr>
                      <w:bCs/>
                      <w:color w:val="000000" w:themeColor="text1"/>
                      <w:kern w:val="0"/>
                      <w:sz w:val="20"/>
                      <w:szCs w:val="21"/>
                    </w:rPr>
                    <w:t>t/d</w:t>
                  </w:r>
                  <w:r w:rsidRPr="007844D4">
                    <w:rPr>
                      <w:bCs/>
                      <w:color w:val="000000" w:themeColor="text1"/>
                      <w:kern w:val="0"/>
                      <w:sz w:val="20"/>
                      <w:szCs w:val="21"/>
                    </w:rPr>
                    <w:t>）</w:t>
                  </w:r>
                </w:p>
              </w:tc>
              <w:tc>
                <w:tcPr>
                  <w:tcW w:w="729" w:type="pct"/>
                  <w:vAlign w:val="center"/>
                </w:tcPr>
                <w:p w14:paraId="2807DA25" w14:textId="3D8B3962" w:rsidR="008A6E24" w:rsidRPr="007844D4" w:rsidRDefault="008A6E24" w:rsidP="008A6E24">
                  <w:pPr>
                    <w:jc w:val="center"/>
                    <w:rPr>
                      <w:bCs/>
                      <w:color w:val="000000" w:themeColor="text1"/>
                      <w:kern w:val="0"/>
                      <w:sz w:val="20"/>
                      <w:szCs w:val="21"/>
                    </w:rPr>
                  </w:pPr>
                  <w:r w:rsidRPr="007844D4">
                    <w:rPr>
                      <w:rFonts w:hint="eastAsia"/>
                      <w:bCs/>
                      <w:color w:val="000000" w:themeColor="text1"/>
                      <w:kern w:val="0"/>
                      <w:sz w:val="20"/>
                      <w:szCs w:val="21"/>
                    </w:rPr>
                    <w:t>新增</w:t>
                  </w:r>
                  <w:r w:rsidRPr="007844D4">
                    <w:rPr>
                      <w:bCs/>
                      <w:color w:val="000000" w:themeColor="text1"/>
                      <w:kern w:val="0"/>
                      <w:sz w:val="20"/>
                      <w:szCs w:val="21"/>
                    </w:rPr>
                    <w:t>年排放量（</w:t>
                  </w:r>
                  <w:r w:rsidRPr="007844D4">
                    <w:rPr>
                      <w:bCs/>
                      <w:color w:val="000000" w:themeColor="text1"/>
                      <w:kern w:val="0"/>
                      <w:sz w:val="20"/>
                      <w:szCs w:val="21"/>
                    </w:rPr>
                    <w:t>t/a</w:t>
                  </w:r>
                  <w:r w:rsidRPr="007844D4">
                    <w:rPr>
                      <w:bCs/>
                      <w:color w:val="000000" w:themeColor="text1"/>
                      <w:kern w:val="0"/>
                      <w:sz w:val="20"/>
                      <w:szCs w:val="21"/>
                    </w:rPr>
                    <w:t>）</w:t>
                  </w:r>
                </w:p>
              </w:tc>
              <w:tc>
                <w:tcPr>
                  <w:tcW w:w="727" w:type="pct"/>
                  <w:vAlign w:val="center"/>
                </w:tcPr>
                <w:p w14:paraId="169A134A" w14:textId="7D565325" w:rsidR="008A6E24" w:rsidRPr="007844D4" w:rsidRDefault="008A6E24" w:rsidP="008A6E24">
                  <w:pPr>
                    <w:jc w:val="center"/>
                    <w:rPr>
                      <w:bCs/>
                      <w:color w:val="000000" w:themeColor="text1"/>
                      <w:kern w:val="0"/>
                      <w:sz w:val="20"/>
                      <w:szCs w:val="21"/>
                    </w:rPr>
                  </w:pPr>
                  <w:r w:rsidRPr="007844D4">
                    <w:rPr>
                      <w:bCs/>
                      <w:color w:val="000000" w:themeColor="text1"/>
                      <w:kern w:val="0"/>
                      <w:sz w:val="20"/>
                      <w:szCs w:val="21"/>
                    </w:rPr>
                    <w:t>全厂</w:t>
                  </w:r>
                  <w:r w:rsidRPr="007844D4">
                    <w:rPr>
                      <w:rFonts w:hint="eastAsia"/>
                      <w:bCs/>
                      <w:color w:val="000000" w:themeColor="text1"/>
                      <w:kern w:val="0"/>
                      <w:sz w:val="20"/>
                      <w:szCs w:val="21"/>
                    </w:rPr>
                    <w:t>年</w:t>
                  </w:r>
                  <w:r w:rsidRPr="007844D4">
                    <w:rPr>
                      <w:bCs/>
                      <w:color w:val="000000" w:themeColor="text1"/>
                      <w:kern w:val="0"/>
                      <w:sz w:val="20"/>
                      <w:szCs w:val="21"/>
                    </w:rPr>
                    <w:t>排放量（</w:t>
                  </w:r>
                  <w:r w:rsidRPr="007844D4">
                    <w:rPr>
                      <w:bCs/>
                      <w:color w:val="000000" w:themeColor="text1"/>
                      <w:kern w:val="0"/>
                      <w:sz w:val="20"/>
                      <w:szCs w:val="21"/>
                    </w:rPr>
                    <w:t>t/d</w:t>
                  </w:r>
                  <w:r w:rsidRPr="007844D4">
                    <w:rPr>
                      <w:bCs/>
                      <w:color w:val="000000" w:themeColor="text1"/>
                      <w:kern w:val="0"/>
                      <w:sz w:val="20"/>
                      <w:szCs w:val="21"/>
                    </w:rPr>
                    <w:t>）</w:t>
                  </w:r>
                </w:p>
              </w:tc>
            </w:tr>
            <w:tr w:rsidR="00A22E6E" w:rsidRPr="007844D4" w14:paraId="58BD7163" w14:textId="2FE2BDF3" w:rsidTr="008A6E24">
              <w:tc>
                <w:tcPr>
                  <w:tcW w:w="298" w:type="pct"/>
                  <w:vMerge w:val="restart"/>
                  <w:vAlign w:val="center"/>
                </w:tcPr>
                <w:p w14:paraId="0AFD610C" w14:textId="77777777" w:rsidR="008A6E24" w:rsidRPr="007844D4" w:rsidRDefault="008A6E24" w:rsidP="008A6E24">
                  <w:pPr>
                    <w:jc w:val="center"/>
                    <w:rPr>
                      <w:bCs/>
                      <w:color w:val="000000" w:themeColor="text1"/>
                      <w:kern w:val="0"/>
                      <w:sz w:val="20"/>
                      <w:szCs w:val="21"/>
                    </w:rPr>
                  </w:pPr>
                  <w:r w:rsidRPr="007844D4">
                    <w:rPr>
                      <w:bCs/>
                      <w:color w:val="000000" w:themeColor="text1"/>
                      <w:kern w:val="0"/>
                      <w:sz w:val="20"/>
                      <w:szCs w:val="21"/>
                    </w:rPr>
                    <w:t>1</w:t>
                  </w:r>
                </w:p>
              </w:tc>
              <w:tc>
                <w:tcPr>
                  <w:tcW w:w="408" w:type="pct"/>
                  <w:vMerge w:val="restart"/>
                  <w:vAlign w:val="center"/>
                </w:tcPr>
                <w:p w14:paraId="3580CF0B" w14:textId="77777777" w:rsidR="008A6E24" w:rsidRPr="007844D4" w:rsidRDefault="008A6E24" w:rsidP="008A6E24">
                  <w:pPr>
                    <w:jc w:val="center"/>
                    <w:rPr>
                      <w:bCs/>
                      <w:color w:val="000000" w:themeColor="text1"/>
                      <w:kern w:val="0"/>
                      <w:sz w:val="20"/>
                      <w:szCs w:val="21"/>
                    </w:rPr>
                  </w:pPr>
                  <w:r w:rsidRPr="007844D4">
                    <w:rPr>
                      <w:bCs/>
                      <w:color w:val="000000" w:themeColor="text1"/>
                      <w:kern w:val="0"/>
                      <w:sz w:val="20"/>
                      <w:szCs w:val="21"/>
                    </w:rPr>
                    <w:t>1#</w:t>
                  </w:r>
                </w:p>
              </w:tc>
              <w:tc>
                <w:tcPr>
                  <w:tcW w:w="590" w:type="pct"/>
                  <w:vAlign w:val="center"/>
                </w:tcPr>
                <w:p w14:paraId="2993AFFD" w14:textId="77777777" w:rsidR="008A6E24" w:rsidRPr="007844D4" w:rsidRDefault="008A6E24" w:rsidP="008A6E24">
                  <w:pPr>
                    <w:widowControl/>
                    <w:jc w:val="center"/>
                    <w:textAlignment w:val="center"/>
                    <w:rPr>
                      <w:bCs/>
                      <w:color w:val="000000" w:themeColor="text1"/>
                      <w:kern w:val="0"/>
                      <w:sz w:val="20"/>
                      <w:szCs w:val="21"/>
                    </w:rPr>
                  </w:pPr>
                  <w:r w:rsidRPr="007844D4">
                    <w:rPr>
                      <w:bCs/>
                      <w:color w:val="000000" w:themeColor="text1"/>
                      <w:kern w:val="0"/>
                      <w:sz w:val="20"/>
                      <w:szCs w:val="21"/>
                      <w:lang w:bidi="ar"/>
                    </w:rPr>
                    <w:t>COD</w:t>
                  </w:r>
                </w:p>
              </w:tc>
              <w:tc>
                <w:tcPr>
                  <w:tcW w:w="768" w:type="pct"/>
                  <w:vAlign w:val="center"/>
                </w:tcPr>
                <w:p w14:paraId="21D35255" w14:textId="7AB2829F" w:rsidR="008A6E24" w:rsidRPr="007844D4" w:rsidRDefault="00F87AB9" w:rsidP="008A6E24">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723</w:t>
                  </w:r>
                </w:p>
              </w:tc>
              <w:tc>
                <w:tcPr>
                  <w:tcW w:w="740" w:type="pct"/>
                  <w:vAlign w:val="center"/>
                </w:tcPr>
                <w:p w14:paraId="23B19697" w14:textId="3A02E976" w:rsidR="008A6E24" w:rsidRPr="007844D4" w:rsidRDefault="00F87AB9" w:rsidP="008A6E2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.0005</w:t>
                  </w:r>
                </w:p>
              </w:tc>
              <w:tc>
                <w:tcPr>
                  <w:tcW w:w="740" w:type="pct"/>
                  <w:vAlign w:val="center"/>
                </w:tcPr>
                <w:p w14:paraId="430A3D0D" w14:textId="2BEAEC7A" w:rsidR="008A6E24" w:rsidRPr="007844D4" w:rsidRDefault="00F87AB9" w:rsidP="008A6E2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.002</w:t>
                  </w:r>
                </w:p>
              </w:tc>
              <w:tc>
                <w:tcPr>
                  <w:tcW w:w="729" w:type="pct"/>
                  <w:vAlign w:val="center"/>
                </w:tcPr>
                <w:p w14:paraId="7AD50212" w14:textId="73ED190F" w:rsidR="008A6E24" w:rsidRPr="007844D4" w:rsidRDefault="00F87AB9" w:rsidP="008A6E24">
                  <w:pPr>
                    <w:widowControl/>
                    <w:jc w:val="center"/>
                    <w:textAlignment w:val="bottom"/>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.16</w:t>
                  </w:r>
                </w:p>
              </w:tc>
              <w:tc>
                <w:tcPr>
                  <w:tcW w:w="727" w:type="pct"/>
                  <w:vAlign w:val="center"/>
                </w:tcPr>
                <w:p w14:paraId="289DD25E" w14:textId="4EC80F0F" w:rsidR="008A6E24" w:rsidRPr="007844D4" w:rsidRDefault="00F87AB9" w:rsidP="008A6E24">
                  <w:pPr>
                    <w:widowControl/>
                    <w:jc w:val="center"/>
                    <w:textAlignment w:val="bottom"/>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.59</w:t>
                  </w:r>
                </w:p>
              </w:tc>
            </w:tr>
            <w:tr w:rsidR="00A22E6E" w:rsidRPr="007844D4" w14:paraId="0BE95C62" w14:textId="499C37BD" w:rsidTr="008A6E24">
              <w:tc>
                <w:tcPr>
                  <w:tcW w:w="298" w:type="pct"/>
                  <w:vMerge/>
                  <w:vAlign w:val="center"/>
                </w:tcPr>
                <w:p w14:paraId="76B3BEC0" w14:textId="77777777" w:rsidR="008A6E24" w:rsidRPr="007844D4" w:rsidRDefault="008A6E24" w:rsidP="008A6E24">
                  <w:pPr>
                    <w:widowControl/>
                    <w:jc w:val="center"/>
                    <w:rPr>
                      <w:bCs/>
                      <w:color w:val="000000" w:themeColor="text1"/>
                      <w:kern w:val="0"/>
                      <w:sz w:val="20"/>
                      <w:szCs w:val="21"/>
                    </w:rPr>
                  </w:pPr>
                </w:p>
              </w:tc>
              <w:tc>
                <w:tcPr>
                  <w:tcW w:w="408" w:type="pct"/>
                  <w:vMerge/>
                  <w:vAlign w:val="center"/>
                </w:tcPr>
                <w:p w14:paraId="68A9B925" w14:textId="77777777" w:rsidR="008A6E24" w:rsidRPr="007844D4" w:rsidRDefault="008A6E24" w:rsidP="008A6E24">
                  <w:pPr>
                    <w:widowControl/>
                    <w:jc w:val="center"/>
                    <w:rPr>
                      <w:bCs/>
                      <w:color w:val="000000" w:themeColor="text1"/>
                      <w:kern w:val="0"/>
                      <w:sz w:val="20"/>
                      <w:szCs w:val="21"/>
                    </w:rPr>
                  </w:pPr>
                </w:p>
              </w:tc>
              <w:tc>
                <w:tcPr>
                  <w:tcW w:w="590" w:type="pct"/>
                  <w:vAlign w:val="center"/>
                </w:tcPr>
                <w:p w14:paraId="5230A1C6" w14:textId="77777777" w:rsidR="008A6E24" w:rsidRPr="007844D4" w:rsidRDefault="008A6E24" w:rsidP="008A6E24">
                  <w:pPr>
                    <w:widowControl/>
                    <w:jc w:val="center"/>
                    <w:textAlignment w:val="center"/>
                    <w:rPr>
                      <w:bCs/>
                      <w:color w:val="000000" w:themeColor="text1"/>
                      <w:kern w:val="0"/>
                      <w:sz w:val="20"/>
                      <w:szCs w:val="21"/>
                    </w:rPr>
                  </w:pPr>
                  <w:r w:rsidRPr="007844D4">
                    <w:rPr>
                      <w:bCs/>
                      <w:color w:val="000000" w:themeColor="text1"/>
                      <w:kern w:val="0"/>
                      <w:sz w:val="20"/>
                      <w:szCs w:val="21"/>
                    </w:rPr>
                    <w:t>BOD</w:t>
                  </w:r>
                  <w:r w:rsidRPr="007844D4">
                    <w:rPr>
                      <w:bCs/>
                      <w:color w:val="000000" w:themeColor="text1"/>
                      <w:kern w:val="0"/>
                      <w:sz w:val="20"/>
                      <w:szCs w:val="21"/>
                      <w:vertAlign w:val="subscript"/>
                    </w:rPr>
                    <w:t>5</w:t>
                  </w:r>
                </w:p>
              </w:tc>
              <w:tc>
                <w:tcPr>
                  <w:tcW w:w="768" w:type="pct"/>
                  <w:vAlign w:val="center"/>
                </w:tcPr>
                <w:p w14:paraId="2EBB00E6" w14:textId="0C82546E" w:rsidR="008A6E24" w:rsidRPr="007844D4" w:rsidRDefault="00F87AB9" w:rsidP="008A6E24">
                  <w:pPr>
                    <w:jc w:val="center"/>
                    <w:rPr>
                      <w:color w:val="000000" w:themeColor="text1"/>
                      <w:sz w:val="21"/>
                      <w:szCs w:val="21"/>
                    </w:rPr>
                  </w:pPr>
                  <w:r w:rsidRPr="007844D4">
                    <w:rPr>
                      <w:rFonts w:hint="eastAsia"/>
                      <w:color w:val="000000" w:themeColor="text1"/>
                      <w:sz w:val="21"/>
                      <w:szCs w:val="21"/>
                    </w:rPr>
                    <w:t>4</w:t>
                  </w:r>
                  <w:r w:rsidRPr="007844D4">
                    <w:rPr>
                      <w:color w:val="000000" w:themeColor="text1"/>
                      <w:sz w:val="21"/>
                      <w:szCs w:val="21"/>
                    </w:rPr>
                    <w:t>7</w:t>
                  </w:r>
                </w:p>
              </w:tc>
              <w:tc>
                <w:tcPr>
                  <w:tcW w:w="740" w:type="pct"/>
                  <w:vAlign w:val="center"/>
                </w:tcPr>
                <w:p w14:paraId="4206D361" w14:textId="14DCC4E7" w:rsidR="008A6E24" w:rsidRPr="007844D4" w:rsidRDefault="00F87AB9" w:rsidP="008A6E2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.0001</w:t>
                  </w:r>
                </w:p>
              </w:tc>
              <w:tc>
                <w:tcPr>
                  <w:tcW w:w="740" w:type="pct"/>
                  <w:vAlign w:val="center"/>
                </w:tcPr>
                <w:p w14:paraId="571E3478" w14:textId="5430CF37" w:rsidR="008A6E24" w:rsidRPr="007844D4" w:rsidRDefault="00F87AB9" w:rsidP="008A6E2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.0006</w:t>
                  </w:r>
                </w:p>
              </w:tc>
              <w:tc>
                <w:tcPr>
                  <w:tcW w:w="729" w:type="pct"/>
                  <w:vAlign w:val="center"/>
                </w:tcPr>
                <w:p w14:paraId="3CCFD349" w14:textId="30AED67C" w:rsidR="008A6E24" w:rsidRPr="007844D4" w:rsidRDefault="00F87AB9" w:rsidP="008A6E24">
                  <w:pPr>
                    <w:widowControl/>
                    <w:jc w:val="center"/>
                    <w:textAlignment w:val="bottom"/>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.04</w:t>
                  </w:r>
                </w:p>
              </w:tc>
              <w:tc>
                <w:tcPr>
                  <w:tcW w:w="727" w:type="pct"/>
                  <w:vAlign w:val="center"/>
                </w:tcPr>
                <w:p w14:paraId="09133477" w14:textId="57907C66" w:rsidR="008A6E24" w:rsidRPr="007844D4" w:rsidRDefault="00F87AB9" w:rsidP="008A6E24">
                  <w:pPr>
                    <w:widowControl/>
                    <w:jc w:val="center"/>
                    <w:textAlignment w:val="bottom"/>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.17</w:t>
                  </w:r>
                </w:p>
              </w:tc>
            </w:tr>
            <w:tr w:rsidR="00A22E6E" w:rsidRPr="007844D4" w14:paraId="2EECC9DD" w14:textId="40D074CC" w:rsidTr="008A6E24">
              <w:tc>
                <w:tcPr>
                  <w:tcW w:w="298" w:type="pct"/>
                  <w:vMerge/>
                  <w:vAlign w:val="center"/>
                </w:tcPr>
                <w:p w14:paraId="1289CC4F" w14:textId="77777777" w:rsidR="008A6E24" w:rsidRPr="007844D4" w:rsidRDefault="008A6E24" w:rsidP="008A6E24">
                  <w:pPr>
                    <w:widowControl/>
                    <w:jc w:val="center"/>
                    <w:rPr>
                      <w:bCs/>
                      <w:color w:val="000000" w:themeColor="text1"/>
                      <w:kern w:val="0"/>
                      <w:sz w:val="20"/>
                      <w:szCs w:val="21"/>
                    </w:rPr>
                  </w:pPr>
                </w:p>
              </w:tc>
              <w:tc>
                <w:tcPr>
                  <w:tcW w:w="408" w:type="pct"/>
                  <w:vMerge/>
                  <w:vAlign w:val="center"/>
                </w:tcPr>
                <w:p w14:paraId="4B6FA8B9" w14:textId="77777777" w:rsidR="008A6E24" w:rsidRPr="007844D4" w:rsidRDefault="008A6E24" w:rsidP="008A6E24">
                  <w:pPr>
                    <w:widowControl/>
                    <w:jc w:val="center"/>
                    <w:rPr>
                      <w:bCs/>
                      <w:color w:val="000000" w:themeColor="text1"/>
                      <w:kern w:val="0"/>
                      <w:sz w:val="20"/>
                      <w:szCs w:val="21"/>
                    </w:rPr>
                  </w:pPr>
                </w:p>
              </w:tc>
              <w:tc>
                <w:tcPr>
                  <w:tcW w:w="590" w:type="pct"/>
                  <w:vAlign w:val="center"/>
                </w:tcPr>
                <w:p w14:paraId="15A899A0" w14:textId="77777777" w:rsidR="008A6E24" w:rsidRPr="007844D4" w:rsidRDefault="008A6E24" w:rsidP="008A6E24">
                  <w:pPr>
                    <w:widowControl/>
                    <w:jc w:val="center"/>
                    <w:textAlignment w:val="center"/>
                    <w:rPr>
                      <w:bCs/>
                      <w:color w:val="000000" w:themeColor="text1"/>
                      <w:kern w:val="0"/>
                      <w:sz w:val="20"/>
                      <w:szCs w:val="21"/>
                    </w:rPr>
                  </w:pPr>
                  <w:r w:rsidRPr="007844D4">
                    <w:rPr>
                      <w:bCs/>
                      <w:color w:val="000000" w:themeColor="text1"/>
                      <w:kern w:val="0"/>
                      <w:sz w:val="20"/>
                      <w:szCs w:val="21"/>
                      <w:lang w:bidi="ar"/>
                    </w:rPr>
                    <w:t>SS</w:t>
                  </w:r>
                </w:p>
              </w:tc>
              <w:tc>
                <w:tcPr>
                  <w:tcW w:w="768" w:type="pct"/>
                  <w:vAlign w:val="center"/>
                </w:tcPr>
                <w:p w14:paraId="001A4F7E" w14:textId="00AD79FE" w:rsidR="008A6E24" w:rsidRPr="007844D4" w:rsidRDefault="00F87AB9" w:rsidP="008A6E24">
                  <w:pPr>
                    <w:jc w:val="center"/>
                    <w:rPr>
                      <w:color w:val="000000" w:themeColor="text1"/>
                      <w:sz w:val="21"/>
                      <w:szCs w:val="21"/>
                    </w:rPr>
                  </w:pPr>
                  <w:r w:rsidRPr="007844D4">
                    <w:rPr>
                      <w:rFonts w:hint="eastAsia"/>
                      <w:color w:val="000000" w:themeColor="text1"/>
                      <w:sz w:val="21"/>
                      <w:szCs w:val="21"/>
                    </w:rPr>
                    <w:t>4</w:t>
                  </w:r>
                  <w:r w:rsidRPr="007844D4">
                    <w:rPr>
                      <w:color w:val="000000" w:themeColor="text1"/>
                      <w:sz w:val="21"/>
                      <w:szCs w:val="21"/>
                    </w:rPr>
                    <w:t>1</w:t>
                  </w:r>
                </w:p>
              </w:tc>
              <w:tc>
                <w:tcPr>
                  <w:tcW w:w="740" w:type="pct"/>
                  <w:vAlign w:val="center"/>
                </w:tcPr>
                <w:p w14:paraId="5117071D" w14:textId="6FA55677" w:rsidR="008A6E24" w:rsidRPr="007844D4" w:rsidRDefault="00F87AB9" w:rsidP="008A6E2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.0001</w:t>
                  </w:r>
                </w:p>
              </w:tc>
              <w:tc>
                <w:tcPr>
                  <w:tcW w:w="740" w:type="pct"/>
                  <w:vAlign w:val="center"/>
                </w:tcPr>
                <w:p w14:paraId="0C684960" w14:textId="3C2A5CAF" w:rsidR="008A6E24" w:rsidRPr="007844D4" w:rsidRDefault="00F87AB9" w:rsidP="008A6E2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.0005</w:t>
                  </w:r>
                </w:p>
              </w:tc>
              <w:tc>
                <w:tcPr>
                  <w:tcW w:w="729" w:type="pct"/>
                  <w:vAlign w:val="center"/>
                </w:tcPr>
                <w:p w14:paraId="17D3AEFC" w14:textId="5047FC25" w:rsidR="008A6E24" w:rsidRPr="007844D4" w:rsidRDefault="00F87AB9" w:rsidP="008A6E24">
                  <w:pPr>
                    <w:widowControl/>
                    <w:jc w:val="center"/>
                    <w:textAlignment w:val="bottom"/>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.04</w:t>
                  </w:r>
                </w:p>
              </w:tc>
              <w:tc>
                <w:tcPr>
                  <w:tcW w:w="727" w:type="pct"/>
                  <w:vAlign w:val="center"/>
                </w:tcPr>
                <w:p w14:paraId="181D9F76" w14:textId="75A8CC99" w:rsidR="008A6E24" w:rsidRPr="007844D4" w:rsidRDefault="00F87AB9" w:rsidP="008A6E24">
                  <w:pPr>
                    <w:widowControl/>
                    <w:jc w:val="center"/>
                    <w:textAlignment w:val="bottom"/>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.14</w:t>
                  </w:r>
                </w:p>
              </w:tc>
            </w:tr>
            <w:tr w:rsidR="00A22E6E" w:rsidRPr="007844D4" w14:paraId="71A35661" w14:textId="437B342E" w:rsidTr="008A6E24">
              <w:tc>
                <w:tcPr>
                  <w:tcW w:w="298" w:type="pct"/>
                  <w:vMerge/>
                  <w:vAlign w:val="center"/>
                </w:tcPr>
                <w:p w14:paraId="4D08E316" w14:textId="77777777" w:rsidR="008A6E24" w:rsidRPr="007844D4" w:rsidRDefault="008A6E24" w:rsidP="008A6E24">
                  <w:pPr>
                    <w:widowControl/>
                    <w:jc w:val="center"/>
                    <w:rPr>
                      <w:bCs/>
                      <w:color w:val="000000" w:themeColor="text1"/>
                      <w:kern w:val="0"/>
                      <w:sz w:val="20"/>
                      <w:szCs w:val="21"/>
                    </w:rPr>
                  </w:pPr>
                </w:p>
              </w:tc>
              <w:tc>
                <w:tcPr>
                  <w:tcW w:w="408" w:type="pct"/>
                  <w:vMerge/>
                  <w:vAlign w:val="center"/>
                </w:tcPr>
                <w:p w14:paraId="68FCA33C" w14:textId="77777777" w:rsidR="008A6E24" w:rsidRPr="007844D4" w:rsidRDefault="008A6E24" w:rsidP="008A6E24">
                  <w:pPr>
                    <w:widowControl/>
                    <w:jc w:val="center"/>
                    <w:rPr>
                      <w:bCs/>
                      <w:color w:val="000000" w:themeColor="text1"/>
                      <w:kern w:val="0"/>
                      <w:sz w:val="20"/>
                      <w:szCs w:val="21"/>
                    </w:rPr>
                  </w:pPr>
                </w:p>
              </w:tc>
              <w:tc>
                <w:tcPr>
                  <w:tcW w:w="590" w:type="pct"/>
                  <w:vAlign w:val="center"/>
                </w:tcPr>
                <w:p w14:paraId="3F0F2E08" w14:textId="77777777" w:rsidR="008A6E24" w:rsidRPr="007844D4" w:rsidRDefault="008A6E24" w:rsidP="008A6E24">
                  <w:pPr>
                    <w:widowControl/>
                    <w:jc w:val="center"/>
                    <w:textAlignment w:val="center"/>
                    <w:rPr>
                      <w:bCs/>
                      <w:color w:val="000000" w:themeColor="text1"/>
                      <w:kern w:val="0"/>
                      <w:sz w:val="20"/>
                      <w:szCs w:val="21"/>
                    </w:rPr>
                  </w:pPr>
                  <w:r w:rsidRPr="007844D4">
                    <w:rPr>
                      <w:bCs/>
                      <w:color w:val="000000" w:themeColor="text1"/>
                      <w:kern w:val="0"/>
                      <w:sz w:val="20"/>
                      <w:szCs w:val="21"/>
                      <w:lang w:bidi="ar"/>
                    </w:rPr>
                    <w:t>氨氮</w:t>
                  </w:r>
                </w:p>
              </w:tc>
              <w:tc>
                <w:tcPr>
                  <w:tcW w:w="768" w:type="pct"/>
                  <w:vAlign w:val="center"/>
                </w:tcPr>
                <w:p w14:paraId="4465BEB3" w14:textId="6651F837" w:rsidR="008A6E24" w:rsidRPr="007844D4" w:rsidRDefault="00F87AB9" w:rsidP="008A6E24">
                  <w:pPr>
                    <w:jc w:val="center"/>
                    <w:rPr>
                      <w:color w:val="000000" w:themeColor="text1"/>
                      <w:sz w:val="21"/>
                      <w:szCs w:val="21"/>
                    </w:rPr>
                  </w:pPr>
                  <w:r w:rsidRPr="007844D4">
                    <w:rPr>
                      <w:rFonts w:hint="eastAsia"/>
                      <w:color w:val="000000" w:themeColor="text1"/>
                      <w:sz w:val="21"/>
                      <w:szCs w:val="21"/>
                    </w:rPr>
                    <w:t>2</w:t>
                  </w:r>
                  <w:r w:rsidRPr="007844D4">
                    <w:rPr>
                      <w:color w:val="000000" w:themeColor="text1"/>
                      <w:sz w:val="21"/>
                      <w:szCs w:val="21"/>
                    </w:rPr>
                    <w:t>4</w:t>
                  </w:r>
                </w:p>
              </w:tc>
              <w:tc>
                <w:tcPr>
                  <w:tcW w:w="740" w:type="pct"/>
                  <w:vAlign w:val="center"/>
                </w:tcPr>
                <w:p w14:paraId="60902E5C" w14:textId="3E972827" w:rsidR="008A6E24" w:rsidRPr="007844D4" w:rsidRDefault="00F87AB9" w:rsidP="008A6E2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.00007</w:t>
                  </w:r>
                </w:p>
              </w:tc>
              <w:tc>
                <w:tcPr>
                  <w:tcW w:w="740" w:type="pct"/>
                  <w:vAlign w:val="center"/>
                </w:tcPr>
                <w:p w14:paraId="0E51B20C" w14:textId="40D68064" w:rsidR="008A6E24" w:rsidRPr="007844D4" w:rsidRDefault="00F87AB9" w:rsidP="008A6E2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.0003</w:t>
                  </w:r>
                </w:p>
              </w:tc>
              <w:tc>
                <w:tcPr>
                  <w:tcW w:w="729" w:type="pct"/>
                  <w:vAlign w:val="center"/>
                </w:tcPr>
                <w:p w14:paraId="6F2821BE" w14:textId="752C33A9" w:rsidR="008A6E24" w:rsidRPr="007844D4" w:rsidRDefault="00F87AB9" w:rsidP="008A6E24">
                  <w:pPr>
                    <w:widowControl/>
                    <w:jc w:val="center"/>
                    <w:textAlignment w:val="bottom"/>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.02</w:t>
                  </w:r>
                </w:p>
              </w:tc>
              <w:tc>
                <w:tcPr>
                  <w:tcW w:w="727" w:type="pct"/>
                  <w:vAlign w:val="center"/>
                </w:tcPr>
                <w:p w14:paraId="688D9908" w14:textId="4046C869" w:rsidR="008A6E24" w:rsidRPr="007844D4" w:rsidRDefault="00F87AB9" w:rsidP="008A6E24">
                  <w:pPr>
                    <w:widowControl/>
                    <w:jc w:val="center"/>
                    <w:textAlignment w:val="bottom"/>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.08</w:t>
                  </w:r>
                </w:p>
              </w:tc>
            </w:tr>
            <w:tr w:rsidR="00A22E6E" w:rsidRPr="007844D4" w14:paraId="64D2515D" w14:textId="1B34BD52" w:rsidTr="008A6E24">
              <w:tc>
                <w:tcPr>
                  <w:tcW w:w="298" w:type="pct"/>
                  <w:vMerge/>
                  <w:vAlign w:val="center"/>
                </w:tcPr>
                <w:p w14:paraId="2235B7DC" w14:textId="77777777" w:rsidR="008A6E24" w:rsidRPr="007844D4" w:rsidRDefault="008A6E24" w:rsidP="008A6E24">
                  <w:pPr>
                    <w:widowControl/>
                    <w:jc w:val="center"/>
                    <w:rPr>
                      <w:bCs/>
                      <w:color w:val="000000" w:themeColor="text1"/>
                      <w:kern w:val="0"/>
                      <w:sz w:val="20"/>
                      <w:szCs w:val="21"/>
                    </w:rPr>
                  </w:pPr>
                </w:p>
              </w:tc>
              <w:tc>
                <w:tcPr>
                  <w:tcW w:w="408" w:type="pct"/>
                  <w:vMerge/>
                  <w:vAlign w:val="center"/>
                </w:tcPr>
                <w:p w14:paraId="01DB26B4" w14:textId="77777777" w:rsidR="008A6E24" w:rsidRPr="007844D4" w:rsidRDefault="008A6E24" w:rsidP="008A6E24">
                  <w:pPr>
                    <w:widowControl/>
                    <w:jc w:val="center"/>
                    <w:rPr>
                      <w:bCs/>
                      <w:color w:val="000000" w:themeColor="text1"/>
                      <w:kern w:val="0"/>
                      <w:sz w:val="20"/>
                      <w:szCs w:val="21"/>
                    </w:rPr>
                  </w:pPr>
                </w:p>
              </w:tc>
              <w:tc>
                <w:tcPr>
                  <w:tcW w:w="590" w:type="pct"/>
                  <w:vAlign w:val="center"/>
                </w:tcPr>
                <w:p w14:paraId="4F686835" w14:textId="77777777" w:rsidR="008A6E24" w:rsidRPr="007844D4" w:rsidRDefault="008A6E24" w:rsidP="008A6E24">
                  <w:pPr>
                    <w:widowControl/>
                    <w:jc w:val="center"/>
                    <w:textAlignment w:val="center"/>
                    <w:rPr>
                      <w:bCs/>
                      <w:color w:val="000000" w:themeColor="text1"/>
                      <w:kern w:val="0"/>
                      <w:sz w:val="20"/>
                      <w:szCs w:val="21"/>
                      <w:lang w:bidi="ar"/>
                    </w:rPr>
                  </w:pPr>
                  <w:r w:rsidRPr="007844D4">
                    <w:rPr>
                      <w:rFonts w:hint="eastAsia"/>
                      <w:bCs/>
                      <w:color w:val="000000" w:themeColor="text1"/>
                      <w:kern w:val="0"/>
                      <w:sz w:val="20"/>
                      <w:szCs w:val="21"/>
                      <w:lang w:bidi="ar"/>
                    </w:rPr>
                    <w:t>动植物油</w:t>
                  </w:r>
                </w:p>
              </w:tc>
              <w:tc>
                <w:tcPr>
                  <w:tcW w:w="768" w:type="pct"/>
                  <w:vAlign w:val="center"/>
                </w:tcPr>
                <w:p w14:paraId="7372A886" w14:textId="6F319449" w:rsidR="008A6E24" w:rsidRPr="007844D4" w:rsidRDefault="00F87AB9" w:rsidP="008A6E24">
                  <w:pPr>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.8</w:t>
                  </w:r>
                </w:p>
              </w:tc>
              <w:tc>
                <w:tcPr>
                  <w:tcW w:w="740" w:type="pct"/>
                  <w:vAlign w:val="center"/>
                </w:tcPr>
                <w:p w14:paraId="7CDB341D" w14:textId="57BC78B0" w:rsidR="008A6E24" w:rsidRPr="007844D4" w:rsidRDefault="00F87AB9" w:rsidP="008A6E2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.000007</w:t>
                  </w:r>
                </w:p>
              </w:tc>
              <w:tc>
                <w:tcPr>
                  <w:tcW w:w="740" w:type="pct"/>
                  <w:vAlign w:val="center"/>
                </w:tcPr>
                <w:p w14:paraId="10B80369" w14:textId="570C7EAB" w:rsidR="008A6E24" w:rsidRPr="007844D4" w:rsidRDefault="00F87AB9" w:rsidP="008A6E2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.00002</w:t>
                  </w:r>
                </w:p>
              </w:tc>
              <w:tc>
                <w:tcPr>
                  <w:tcW w:w="729" w:type="pct"/>
                  <w:vAlign w:val="center"/>
                </w:tcPr>
                <w:p w14:paraId="7E6787D1" w14:textId="7B0CC4B8" w:rsidR="008A6E24" w:rsidRPr="007844D4" w:rsidRDefault="00F87AB9" w:rsidP="008A6E24">
                  <w:pPr>
                    <w:widowControl/>
                    <w:jc w:val="center"/>
                    <w:textAlignment w:val="bottom"/>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.002</w:t>
                  </w:r>
                </w:p>
              </w:tc>
              <w:tc>
                <w:tcPr>
                  <w:tcW w:w="727" w:type="pct"/>
                  <w:vAlign w:val="center"/>
                </w:tcPr>
                <w:p w14:paraId="514FBE77" w14:textId="737A5EC6" w:rsidR="008A6E24" w:rsidRPr="007844D4" w:rsidRDefault="00F87AB9" w:rsidP="008A6E24">
                  <w:pPr>
                    <w:widowControl/>
                    <w:jc w:val="center"/>
                    <w:textAlignment w:val="bottom"/>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.007</w:t>
                  </w:r>
                </w:p>
              </w:tc>
            </w:tr>
            <w:tr w:rsidR="00A22E6E" w:rsidRPr="007844D4" w14:paraId="0D2BFA1E" w14:textId="77777777" w:rsidTr="008A6E24">
              <w:tc>
                <w:tcPr>
                  <w:tcW w:w="298" w:type="pct"/>
                  <w:vMerge/>
                  <w:vAlign w:val="center"/>
                </w:tcPr>
                <w:p w14:paraId="3C083422" w14:textId="77777777" w:rsidR="008A6E24" w:rsidRPr="007844D4" w:rsidRDefault="008A6E24" w:rsidP="008A6E24">
                  <w:pPr>
                    <w:widowControl/>
                    <w:jc w:val="center"/>
                    <w:rPr>
                      <w:bCs/>
                      <w:color w:val="000000" w:themeColor="text1"/>
                      <w:kern w:val="0"/>
                      <w:sz w:val="20"/>
                      <w:szCs w:val="21"/>
                    </w:rPr>
                  </w:pPr>
                </w:p>
              </w:tc>
              <w:tc>
                <w:tcPr>
                  <w:tcW w:w="408" w:type="pct"/>
                  <w:vMerge/>
                  <w:vAlign w:val="center"/>
                </w:tcPr>
                <w:p w14:paraId="21C4CBC7" w14:textId="77777777" w:rsidR="008A6E24" w:rsidRPr="007844D4" w:rsidRDefault="008A6E24" w:rsidP="008A6E24">
                  <w:pPr>
                    <w:widowControl/>
                    <w:jc w:val="center"/>
                    <w:rPr>
                      <w:bCs/>
                      <w:color w:val="000000" w:themeColor="text1"/>
                      <w:kern w:val="0"/>
                      <w:sz w:val="20"/>
                      <w:szCs w:val="21"/>
                    </w:rPr>
                  </w:pPr>
                </w:p>
              </w:tc>
              <w:tc>
                <w:tcPr>
                  <w:tcW w:w="590" w:type="pct"/>
                  <w:vAlign w:val="center"/>
                </w:tcPr>
                <w:p w14:paraId="15CA5974" w14:textId="4B64CAD4" w:rsidR="008A6E24" w:rsidRPr="007844D4" w:rsidRDefault="008A6E24" w:rsidP="008A6E24">
                  <w:pPr>
                    <w:widowControl/>
                    <w:jc w:val="center"/>
                    <w:textAlignment w:val="center"/>
                    <w:rPr>
                      <w:bCs/>
                      <w:color w:val="000000" w:themeColor="text1"/>
                      <w:kern w:val="0"/>
                      <w:sz w:val="20"/>
                      <w:szCs w:val="21"/>
                      <w:lang w:bidi="ar"/>
                    </w:rPr>
                  </w:pPr>
                  <w:r w:rsidRPr="007844D4">
                    <w:rPr>
                      <w:rFonts w:hint="eastAsia"/>
                      <w:bCs/>
                      <w:color w:val="000000" w:themeColor="text1"/>
                      <w:kern w:val="0"/>
                      <w:sz w:val="20"/>
                      <w:szCs w:val="21"/>
                      <w:lang w:bidi="ar"/>
                    </w:rPr>
                    <w:t>总磷</w:t>
                  </w:r>
                </w:p>
              </w:tc>
              <w:tc>
                <w:tcPr>
                  <w:tcW w:w="768" w:type="pct"/>
                  <w:vAlign w:val="center"/>
                </w:tcPr>
                <w:p w14:paraId="0ED6678C" w14:textId="5C12A13D" w:rsidR="008A6E24" w:rsidRPr="007844D4" w:rsidRDefault="00F87AB9" w:rsidP="008A6E24">
                  <w:pPr>
                    <w:jc w:val="center"/>
                    <w:rPr>
                      <w:color w:val="000000" w:themeColor="text1"/>
                      <w:sz w:val="21"/>
                      <w:szCs w:val="21"/>
                    </w:rPr>
                  </w:pPr>
                  <w:r w:rsidRPr="007844D4">
                    <w:rPr>
                      <w:rFonts w:hint="eastAsia"/>
                      <w:color w:val="000000" w:themeColor="text1"/>
                      <w:sz w:val="21"/>
                      <w:szCs w:val="21"/>
                    </w:rPr>
                    <w:t>8</w:t>
                  </w:r>
                </w:p>
              </w:tc>
              <w:tc>
                <w:tcPr>
                  <w:tcW w:w="740" w:type="pct"/>
                  <w:vAlign w:val="center"/>
                </w:tcPr>
                <w:p w14:paraId="524F265F" w14:textId="4F4A673A" w:rsidR="008A6E24" w:rsidRPr="007844D4" w:rsidRDefault="00F87AB9" w:rsidP="008A6E2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.00002</w:t>
                  </w:r>
                </w:p>
              </w:tc>
              <w:tc>
                <w:tcPr>
                  <w:tcW w:w="740" w:type="pct"/>
                  <w:vAlign w:val="center"/>
                </w:tcPr>
                <w:p w14:paraId="417FF369" w14:textId="156439E5" w:rsidR="008A6E24" w:rsidRPr="007844D4" w:rsidRDefault="00F87AB9" w:rsidP="008A6E24">
                  <w:pPr>
                    <w:jc w:val="center"/>
                    <w:rPr>
                      <w:color w:val="000000" w:themeColor="text1"/>
                      <w:sz w:val="21"/>
                      <w:szCs w:val="21"/>
                    </w:rPr>
                  </w:pPr>
                  <w:r w:rsidRPr="007844D4">
                    <w:rPr>
                      <w:rFonts w:hint="eastAsia"/>
                      <w:color w:val="000000" w:themeColor="text1"/>
                      <w:sz w:val="21"/>
                      <w:szCs w:val="21"/>
                    </w:rPr>
                    <w:t>/</w:t>
                  </w:r>
                </w:p>
              </w:tc>
              <w:tc>
                <w:tcPr>
                  <w:tcW w:w="729" w:type="pct"/>
                  <w:vAlign w:val="center"/>
                </w:tcPr>
                <w:p w14:paraId="64A9E85F" w14:textId="297CB71F" w:rsidR="008A6E24" w:rsidRPr="007844D4" w:rsidRDefault="00F87AB9" w:rsidP="008A6E24">
                  <w:pPr>
                    <w:widowControl/>
                    <w:jc w:val="center"/>
                    <w:textAlignment w:val="bottom"/>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.007</w:t>
                  </w:r>
                </w:p>
              </w:tc>
              <w:tc>
                <w:tcPr>
                  <w:tcW w:w="727" w:type="pct"/>
                  <w:vAlign w:val="center"/>
                </w:tcPr>
                <w:p w14:paraId="65446D8F" w14:textId="07D25AC3" w:rsidR="008A6E24" w:rsidRPr="007844D4" w:rsidRDefault="00F87AB9" w:rsidP="008A6E24">
                  <w:pPr>
                    <w:widowControl/>
                    <w:jc w:val="center"/>
                    <w:textAlignment w:val="bottom"/>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.007</w:t>
                  </w:r>
                </w:p>
              </w:tc>
            </w:tr>
            <w:tr w:rsidR="00A22E6E" w:rsidRPr="007844D4" w14:paraId="76BFE1D0" w14:textId="77777777" w:rsidTr="008A6E24">
              <w:tc>
                <w:tcPr>
                  <w:tcW w:w="298" w:type="pct"/>
                  <w:vMerge/>
                  <w:vAlign w:val="center"/>
                </w:tcPr>
                <w:p w14:paraId="44BB6EE4" w14:textId="77777777" w:rsidR="008A6E24" w:rsidRPr="007844D4" w:rsidRDefault="008A6E24" w:rsidP="008A6E24">
                  <w:pPr>
                    <w:widowControl/>
                    <w:jc w:val="center"/>
                    <w:rPr>
                      <w:bCs/>
                      <w:color w:val="000000" w:themeColor="text1"/>
                      <w:kern w:val="0"/>
                      <w:sz w:val="20"/>
                      <w:szCs w:val="21"/>
                    </w:rPr>
                  </w:pPr>
                </w:p>
              </w:tc>
              <w:tc>
                <w:tcPr>
                  <w:tcW w:w="408" w:type="pct"/>
                  <w:vMerge/>
                  <w:vAlign w:val="center"/>
                </w:tcPr>
                <w:p w14:paraId="6599F27F" w14:textId="77777777" w:rsidR="008A6E24" w:rsidRPr="007844D4" w:rsidRDefault="008A6E24" w:rsidP="008A6E24">
                  <w:pPr>
                    <w:widowControl/>
                    <w:jc w:val="center"/>
                    <w:rPr>
                      <w:bCs/>
                      <w:color w:val="000000" w:themeColor="text1"/>
                      <w:kern w:val="0"/>
                      <w:sz w:val="20"/>
                      <w:szCs w:val="21"/>
                    </w:rPr>
                  </w:pPr>
                </w:p>
              </w:tc>
              <w:tc>
                <w:tcPr>
                  <w:tcW w:w="590" w:type="pct"/>
                  <w:vAlign w:val="center"/>
                </w:tcPr>
                <w:p w14:paraId="5DF8F1E3" w14:textId="74C5F829" w:rsidR="008A6E24" w:rsidRPr="007844D4" w:rsidRDefault="008A6E24" w:rsidP="008A6E24">
                  <w:pPr>
                    <w:widowControl/>
                    <w:jc w:val="center"/>
                    <w:textAlignment w:val="center"/>
                    <w:rPr>
                      <w:bCs/>
                      <w:color w:val="000000" w:themeColor="text1"/>
                      <w:kern w:val="0"/>
                      <w:sz w:val="20"/>
                      <w:szCs w:val="21"/>
                      <w:lang w:bidi="ar"/>
                    </w:rPr>
                  </w:pPr>
                  <w:r w:rsidRPr="007844D4">
                    <w:rPr>
                      <w:rFonts w:hint="eastAsia"/>
                      <w:bCs/>
                      <w:color w:val="000000" w:themeColor="text1"/>
                      <w:kern w:val="0"/>
                      <w:sz w:val="20"/>
                      <w:szCs w:val="21"/>
                      <w:lang w:bidi="ar"/>
                    </w:rPr>
                    <w:t>总氮</w:t>
                  </w:r>
                </w:p>
              </w:tc>
              <w:tc>
                <w:tcPr>
                  <w:tcW w:w="768" w:type="pct"/>
                  <w:vAlign w:val="center"/>
                </w:tcPr>
                <w:p w14:paraId="3264860E" w14:textId="63775B6D" w:rsidR="008A6E24" w:rsidRPr="007844D4" w:rsidRDefault="00F87AB9" w:rsidP="008A6E24">
                  <w:pPr>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0</w:t>
                  </w:r>
                </w:p>
              </w:tc>
              <w:tc>
                <w:tcPr>
                  <w:tcW w:w="740" w:type="pct"/>
                  <w:vAlign w:val="center"/>
                </w:tcPr>
                <w:p w14:paraId="557792D6" w14:textId="70A1E96B" w:rsidR="008A6E24" w:rsidRPr="007844D4" w:rsidRDefault="00F87AB9" w:rsidP="008A6E24">
                  <w:pPr>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.0002</w:t>
                  </w:r>
                </w:p>
              </w:tc>
              <w:tc>
                <w:tcPr>
                  <w:tcW w:w="740" w:type="pct"/>
                  <w:vAlign w:val="center"/>
                </w:tcPr>
                <w:p w14:paraId="67490E15" w14:textId="410DBC84" w:rsidR="008A6E24" w:rsidRPr="007844D4" w:rsidRDefault="00F87AB9" w:rsidP="008A6E24">
                  <w:pPr>
                    <w:jc w:val="center"/>
                    <w:rPr>
                      <w:color w:val="000000" w:themeColor="text1"/>
                      <w:sz w:val="21"/>
                      <w:szCs w:val="21"/>
                    </w:rPr>
                  </w:pPr>
                  <w:r w:rsidRPr="007844D4">
                    <w:rPr>
                      <w:rFonts w:hint="eastAsia"/>
                      <w:color w:val="000000" w:themeColor="text1"/>
                      <w:sz w:val="21"/>
                      <w:szCs w:val="21"/>
                    </w:rPr>
                    <w:t>/</w:t>
                  </w:r>
                </w:p>
              </w:tc>
              <w:tc>
                <w:tcPr>
                  <w:tcW w:w="729" w:type="pct"/>
                  <w:vAlign w:val="center"/>
                </w:tcPr>
                <w:p w14:paraId="78AE1C82" w14:textId="554EEC7C" w:rsidR="008A6E24" w:rsidRPr="007844D4" w:rsidRDefault="00F87AB9" w:rsidP="008A6E24">
                  <w:pPr>
                    <w:widowControl/>
                    <w:jc w:val="center"/>
                    <w:textAlignment w:val="bottom"/>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.06</w:t>
                  </w:r>
                </w:p>
              </w:tc>
              <w:tc>
                <w:tcPr>
                  <w:tcW w:w="727" w:type="pct"/>
                  <w:vAlign w:val="center"/>
                </w:tcPr>
                <w:p w14:paraId="4A88A21C" w14:textId="136D3C20" w:rsidR="008A6E24" w:rsidRPr="007844D4" w:rsidRDefault="00F87AB9" w:rsidP="008A6E24">
                  <w:pPr>
                    <w:widowControl/>
                    <w:jc w:val="center"/>
                    <w:textAlignment w:val="bottom"/>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.06</w:t>
                  </w:r>
                </w:p>
              </w:tc>
            </w:tr>
            <w:tr w:rsidR="00A22E6E" w:rsidRPr="007844D4" w14:paraId="5624E8DA" w14:textId="7B4AC699" w:rsidTr="008A6E24">
              <w:trPr>
                <w:trHeight w:val="295"/>
              </w:trPr>
              <w:tc>
                <w:tcPr>
                  <w:tcW w:w="706" w:type="pct"/>
                  <w:gridSpan w:val="2"/>
                  <w:vMerge w:val="restart"/>
                  <w:vAlign w:val="center"/>
                </w:tcPr>
                <w:p w14:paraId="7388411C" w14:textId="44A8DDA2" w:rsidR="008A6E24" w:rsidRPr="007844D4" w:rsidRDefault="008A6E24" w:rsidP="008A6E24">
                  <w:pPr>
                    <w:jc w:val="center"/>
                    <w:rPr>
                      <w:bCs/>
                      <w:color w:val="000000" w:themeColor="text1"/>
                      <w:kern w:val="0"/>
                      <w:sz w:val="20"/>
                      <w:szCs w:val="21"/>
                    </w:rPr>
                  </w:pPr>
                  <w:r w:rsidRPr="007844D4">
                    <w:rPr>
                      <w:rFonts w:hint="eastAsia"/>
                      <w:bCs/>
                      <w:color w:val="000000" w:themeColor="text1"/>
                      <w:kern w:val="0"/>
                      <w:sz w:val="20"/>
                      <w:szCs w:val="21"/>
                    </w:rPr>
                    <w:lastRenderedPageBreak/>
                    <w:t>全厂</w:t>
                  </w:r>
                  <w:r w:rsidRPr="007844D4">
                    <w:rPr>
                      <w:bCs/>
                      <w:color w:val="000000" w:themeColor="text1"/>
                      <w:kern w:val="0"/>
                      <w:sz w:val="20"/>
                      <w:szCs w:val="21"/>
                    </w:rPr>
                    <w:t>排放口合计</w:t>
                  </w:r>
                </w:p>
              </w:tc>
              <w:tc>
                <w:tcPr>
                  <w:tcW w:w="2838" w:type="pct"/>
                  <w:gridSpan w:val="4"/>
                  <w:vAlign w:val="center"/>
                </w:tcPr>
                <w:p w14:paraId="4D36D7B1" w14:textId="006B2C1C" w:rsidR="008A6E24" w:rsidRPr="007844D4" w:rsidRDefault="008A6E24" w:rsidP="008A6E24">
                  <w:pPr>
                    <w:jc w:val="center"/>
                    <w:rPr>
                      <w:bCs/>
                      <w:color w:val="000000" w:themeColor="text1"/>
                      <w:kern w:val="0"/>
                      <w:sz w:val="20"/>
                      <w:szCs w:val="21"/>
                    </w:rPr>
                  </w:pPr>
                  <w:r w:rsidRPr="007844D4">
                    <w:rPr>
                      <w:bCs/>
                      <w:color w:val="000000" w:themeColor="text1"/>
                      <w:kern w:val="0"/>
                      <w:sz w:val="20"/>
                      <w:szCs w:val="21"/>
                    </w:rPr>
                    <w:t>COD</w:t>
                  </w:r>
                </w:p>
              </w:tc>
              <w:tc>
                <w:tcPr>
                  <w:tcW w:w="729" w:type="pct"/>
                  <w:vAlign w:val="center"/>
                </w:tcPr>
                <w:p w14:paraId="4BFD7957" w14:textId="46BE0267" w:rsidR="008A6E24" w:rsidRPr="007844D4" w:rsidRDefault="00F87AB9" w:rsidP="008A6E24">
                  <w:pPr>
                    <w:jc w:val="center"/>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.16</w:t>
                  </w:r>
                </w:p>
              </w:tc>
              <w:tc>
                <w:tcPr>
                  <w:tcW w:w="727" w:type="pct"/>
                  <w:vAlign w:val="center"/>
                </w:tcPr>
                <w:p w14:paraId="7EB1E6F2" w14:textId="27DDC015" w:rsidR="008A6E24" w:rsidRPr="007844D4" w:rsidRDefault="00C01DF8" w:rsidP="008A6E24">
                  <w:pPr>
                    <w:jc w:val="center"/>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.59</w:t>
                  </w:r>
                </w:p>
              </w:tc>
            </w:tr>
            <w:tr w:rsidR="00A22E6E" w:rsidRPr="007844D4" w14:paraId="6A571F93" w14:textId="09F5CC6D" w:rsidTr="008A6E24">
              <w:tc>
                <w:tcPr>
                  <w:tcW w:w="706" w:type="pct"/>
                  <w:gridSpan w:val="2"/>
                  <w:vMerge/>
                  <w:vAlign w:val="center"/>
                </w:tcPr>
                <w:p w14:paraId="6105E2C3" w14:textId="77777777" w:rsidR="008A6E24" w:rsidRPr="007844D4" w:rsidRDefault="008A6E24" w:rsidP="008A6E24">
                  <w:pPr>
                    <w:widowControl/>
                    <w:jc w:val="center"/>
                    <w:rPr>
                      <w:bCs/>
                      <w:color w:val="000000" w:themeColor="text1"/>
                      <w:kern w:val="0"/>
                      <w:sz w:val="20"/>
                      <w:szCs w:val="21"/>
                    </w:rPr>
                  </w:pPr>
                </w:p>
              </w:tc>
              <w:tc>
                <w:tcPr>
                  <w:tcW w:w="2838" w:type="pct"/>
                  <w:gridSpan w:val="4"/>
                  <w:vAlign w:val="center"/>
                </w:tcPr>
                <w:p w14:paraId="39D93E70" w14:textId="36D4D26A" w:rsidR="008A6E24" w:rsidRPr="007844D4" w:rsidRDefault="008A6E24" w:rsidP="008A6E24">
                  <w:pPr>
                    <w:jc w:val="center"/>
                    <w:rPr>
                      <w:bCs/>
                      <w:color w:val="000000" w:themeColor="text1"/>
                      <w:kern w:val="0"/>
                      <w:sz w:val="20"/>
                      <w:szCs w:val="21"/>
                    </w:rPr>
                  </w:pPr>
                  <w:r w:rsidRPr="007844D4">
                    <w:rPr>
                      <w:bCs/>
                      <w:color w:val="000000" w:themeColor="text1"/>
                      <w:kern w:val="0"/>
                      <w:sz w:val="20"/>
                      <w:szCs w:val="21"/>
                    </w:rPr>
                    <w:t>氨氮</w:t>
                  </w:r>
                </w:p>
              </w:tc>
              <w:tc>
                <w:tcPr>
                  <w:tcW w:w="729" w:type="pct"/>
                  <w:vAlign w:val="center"/>
                </w:tcPr>
                <w:p w14:paraId="5E3D223B" w14:textId="216ACA89" w:rsidR="008A6E24" w:rsidRPr="007844D4" w:rsidRDefault="00C01DF8" w:rsidP="008A6E24">
                  <w:pPr>
                    <w:jc w:val="center"/>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.02</w:t>
                  </w:r>
                </w:p>
              </w:tc>
              <w:tc>
                <w:tcPr>
                  <w:tcW w:w="727" w:type="pct"/>
                  <w:vAlign w:val="center"/>
                </w:tcPr>
                <w:p w14:paraId="35B0247A" w14:textId="222E631F" w:rsidR="008A6E24" w:rsidRPr="007844D4" w:rsidRDefault="00C01DF8" w:rsidP="008A6E24">
                  <w:pPr>
                    <w:jc w:val="center"/>
                    <w:rPr>
                      <w:bCs/>
                      <w:color w:val="000000" w:themeColor="text1"/>
                      <w:kern w:val="0"/>
                      <w:sz w:val="20"/>
                      <w:szCs w:val="21"/>
                    </w:rPr>
                  </w:pPr>
                  <w:r w:rsidRPr="007844D4">
                    <w:rPr>
                      <w:rFonts w:hint="eastAsia"/>
                      <w:bCs/>
                      <w:color w:val="000000" w:themeColor="text1"/>
                      <w:kern w:val="0"/>
                      <w:sz w:val="20"/>
                      <w:szCs w:val="21"/>
                    </w:rPr>
                    <w:t>0</w:t>
                  </w:r>
                  <w:r w:rsidRPr="007844D4">
                    <w:rPr>
                      <w:bCs/>
                      <w:color w:val="000000" w:themeColor="text1"/>
                      <w:kern w:val="0"/>
                      <w:sz w:val="20"/>
                      <w:szCs w:val="21"/>
                    </w:rPr>
                    <w:t>.08</w:t>
                  </w:r>
                </w:p>
              </w:tc>
            </w:tr>
          </w:tbl>
          <w:p w14:paraId="2B634B0E" w14:textId="3B79B570" w:rsidR="00601DFA" w:rsidRPr="007844D4" w:rsidRDefault="00601DFA" w:rsidP="00434D85">
            <w:pPr>
              <w:autoSpaceDE w:val="0"/>
              <w:autoSpaceDN w:val="0"/>
              <w:adjustRightInd w:val="0"/>
              <w:spacing w:line="500" w:lineRule="exact"/>
              <w:ind w:firstLineChars="200" w:firstLine="480"/>
              <w:rPr>
                <w:color w:val="000000" w:themeColor="text1"/>
                <w:sz w:val="24"/>
                <w:szCs w:val="24"/>
              </w:rPr>
            </w:pPr>
            <w:r w:rsidRPr="007844D4">
              <w:rPr>
                <w:color w:val="000000" w:themeColor="text1"/>
                <w:sz w:val="24"/>
                <w:szCs w:val="24"/>
              </w:rPr>
              <w:t>（</w:t>
            </w:r>
            <w:r w:rsidRPr="007844D4">
              <w:rPr>
                <w:color w:val="000000" w:themeColor="text1"/>
                <w:sz w:val="24"/>
                <w:szCs w:val="24"/>
              </w:rPr>
              <w:t>2</w:t>
            </w:r>
            <w:r w:rsidRPr="007844D4">
              <w:rPr>
                <w:color w:val="000000" w:themeColor="text1"/>
                <w:sz w:val="24"/>
                <w:szCs w:val="24"/>
              </w:rPr>
              <w:t>）污水排入</w:t>
            </w:r>
            <w:r w:rsidR="00384682" w:rsidRPr="007844D4">
              <w:rPr>
                <w:rFonts w:hint="eastAsia"/>
                <w:color w:val="000000" w:themeColor="text1"/>
                <w:sz w:val="24"/>
                <w:szCs w:val="24"/>
              </w:rPr>
              <w:t>西安市第六</w:t>
            </w:r>
            <w:r w:rsidR="00FD2F6E" w:rsidRPr="007844D4">
              <w:rPr>
                <w:rFonts w:hint="eastAsia"/>
                <w:color w:val="000000" w:themeColor="text1"/>
                <w:sz w:val="24"/>
                <w:szCs w:val="24"/>
              </w:rPr>
              <w:t>污水处理厂</w:t>
            </w:r>
            <w:r w:rsidRPr="007844D4">
              <w:rPr>
                <w:color w:val="000000" w:themeColor="text1"/>
                <w:sz w:val="24"/>
                <w:szCs w:val="24"/>
              </w:rPr>
              <w:t>可行性分析</w:t>
            </w:r>
          </w:p>
          <w:p w14:paraId="1B432D35" w14:textId="44014390" w:rsidR="00601DFA" w:rsidRPr="007844D4" w:rsidRDefault="006D391B" w:rsidP="00434D85">
            <w:pPr>
              <w:spacing w:line="500" w:lineRule="exact"/>
              <w:ind w:firstLineChars="177" w:firstLine="425"/>
              <w:rPr>
                <w:color w:val="000000" w:themeColor="text1"/>
                <w:sz w:val="24"/>
                <w:szCs w:val="24"/>
              </w:rPr>
            </w:pPr>
            <w:r w:rsidRPr="007844D4">
              <w:rPr>
                <w:rFonts w:hint="eastAsia"/>
                <w:bCs/>
                <w:color w:val="000000" w:themeColor="text1"/>
                <w:sz w:val="24"/>
                <w:szCs w:val="24"/>
              </w:rPr>
              <w:t>西安市第六污水处理厂于</w:t>
            </w:r>
            <w:r w:rsidRPr="007844D4">
              <w:rPr>
                <w:rFonts w:hint="eastAsia"/>
                <w:bCs/>
                <w:color w:val="000000" w:themeColor="text1"/>
                <w:sz w:val="24"/>
                <w:szCs w:val="24"/>
              </w:rPr>
              <w:t>2016</w:t>
            </w:r>
            <w:r w:rsidRPr="007844D4">
              <w:rPr>
                <w:rFonts w:hint="eastAsia"/>
                <w:bCs/>
                <w:color w:val="000000" w:themeColor="text1"/>
                <w:sz w:val="24"/>
                <w:szCs w:val="24"/>
              </w:rPr>
              <w:t>年建设，采用较为先进的污水处理工艺</w:t>
            </w:r>
            <w:r w:rsidRPr="007844D4">
              <w:rPr>
                <w:rFonts w:hint="eastAsia"/>
                <w:bCs/>
                <w:color w:val="000000" w:themeColor="text1"/>
                <w:sz w:val="24"/>
                <w:szCs w:val="24"/>
              </w:rPr>
              <w:t>A</w:t>
            </w:r>
            <w:r w:rsidRPr="007844D4">
              <w:rPr>
                <w:rFonts w:hint="eastAsia"/>
                <w:bCs/>
                <w:color w:val="000000" w:themeColor="text1"/>
                <w:sz w:val="24"/>
                <w:szCs w:val="24"/>
                <w:vertAlign w:val="superscript"/>
              </w:rPr>
              <w:t>2</w:t>
            </w:r>
            <w:r w:rsidRPr="007844D4">
              <w:rPr>
                <w:rFonts w:hint="eastAsia"/>
                <w:bCs/>
                <w:color w:val="000000" w:themeColor="text1"/>
                <w:sz w:val="24"/>
                <w:szCs w:val="24"/>
              </w:rPr>
              <w:t>/O</w:t>
            </w:r>
            <w:r w:rsidRPr="007844D4">
              <w:rPr>
                <w:rFonts w:hint="eastAsia"/>
                <w:bCs/>
                <w:color w:val="000000" w:themeColor="text1"/>
                <w:sz w:val="24"/>
                <w:szCs w:val="24"/>
              </w:rPr>
              <w:t>，其设计规模为</w:t>
            </w:r>
            <w:r w:rsidRPr="007844D4">
              <w:rPr>
                <w:bCs/>
                <w:color w:val="000000" w:themeColor="text1"/>
                <w:sz w:val="24"/>
                <w:szCs w:val="24"/>
              </w:rPr>
              <w:t>20</w:t>
            </w:r>
            <w:r w:rsidRPr="007844D4">
              <w:rPr>
                <w:rFonts w:hint="eastAsia"/>
                <w:bCs/>
                <w:color w:val="000000" w:themeColor="text1"/>
                <w:sz w:val="24"/>
                <w:szCs w:val="24"/>
              </w:rPr>
              <w:t>万立方米</w:t>
            </w:r>
            <w:r w:rsidRPr="007844D4">
              <w:rPr>
                <w:rFonts w:hint="eastAsia"/>
                <w:bCs/>
                <w:color w:val="000000" w:themeColor="text1"/>
                <w:sz w:val="24"/>
                <w:szCs w:val="24"/>
              </w:rPr>
              <w:t>/</w:t>
            </w:r>
            <w:r w:rsidRPr="007844D4">
              <w:rPr>
                <w:rFonts w:hint="eastAsia"/>
                <w:bCs/>
                <w:color w:val="000000" w:themeColor="text1"/>
                <w:sz w:val="24"/>
                <w:szCs w:val="24"/>
              </w:rPr>
              <w:t>日，建设地点位于西安市北郊绕城高速公路及规划的开发大道以北，太平河以南。排放污水处理后达到《城镇污水处理厂污染物排放标准》（</w:t>
            </w:r>
            <w:r w:rsidRPr="007844D4">
              <w:rPr>
                <w:rFonts w:hint="eastAsia"/>
                <w:bCs/>
                <w:color w:val="000000" w:themeColor="text1"/>
                <w:sz w:val="24"/>
                <w:szCs w:val="24"/>
              </w:rPr>
              <w:t>GB18918-2002</w:t>
            </w:r>
            <w:r w:rsidRPr="007844D4">
              <w:rPr>
                <w:rFonts w:hint="eastAsia"/>
                <w:bCs/>
                <w:color w:val="000000" w:themeColor="text1"/>
                <w:sz w:val="24"/>
                <w:szCs w:val="24"/>
              </w:rPr>
              <w:t>）中的一级</w:t>
            </w:r>
            <w:r w:rsidRPr="007844D4">
              <w:rPr>
                <w:rFonts w:hint="eastAsia"/>
                <w:bCs/>
                <w:color w:val="000000" w:themeColor="text1"/>
                <w:sz w:val="24"/>
                <w:szCs w:val="24"/>
              </w:rPr>
              <w:t>A</w:t>
            </w:r>
            <w:r w:rsidRPr="007844D4">
              <w:rPr>
                <w:rFonts w:hint="eastAsia"/>
                <w:bCs/>
                <w:color w:val="000000" w:themeColor="text1"/>
                <w:sz w:val="24"/>
                <w:szCs w:val="24"/>
              </w:rPr>
              <w:t>标准后排入太平河</w:t>
            </w:r>
            <w:r w:rsidR="00601DFA" w:rsidRPr="007844D4">
              <w:rPr>
                <w:color w:val="000000" w:themeColor="text1"/>
                <w:sz w:val="24"/>
                <w:szCs w:val="24"/>
              </w:rPr>
              <w:t>。</w:t>
            </w:r>
            <w:r w:rsidRPr="007844D4">
              <w:rPr>
                <w:rFonts w:hint="eastAsia"/>
                <w:color w:val="000000" w:themeColor="text1"/>
                <w:sz w:val="24"/>
                <w:szCs w:val="24"/>
              </w:rPr>
              <w:t>本项目排放量约为</w:t>
            </w:r>
            <w:r w:rsidRPr="007844D4">
              <w:rPr>
                <w:rFonts w:hint="eastAsia"/>
                <w:color w:val="000000" w:themeColor="text1"/>
                <w:sz w:val="24"/>
                <w:szCs w:val="24"/>
              </w:rPr>
              <w:t>3</w:t>
            </w:r>
            <w:r w:rsidRPr="007844D4">
              <w:rPr>
                <w:color w:val="000000" w:themeColor="text1"/>
                <w:sz w:val="24"/>
                <w:szCs w:val="24"/>
              </w:rPr>
              <w:t>.06</w:t>
            </w:r>
            <w:r w:rsidRPr="007844D4">
              <w:rPr>
                <w:rFonts w:hint="eastAsia"/>
                <w:color w:val="000000" w:themeColor="text1"/>
                <w:sz w:val="24"/>
                <w:szCs w:val="24"/>
              </w:rPr>
              <w:t>m</w:t>
            </w:r>
            <w:r w:rsidRPr="007844D4">
              <w:rPr>
                <w:color w:val="000000" w:themeColor="text1"/>
                <w:sz w:val="24"/>
                <w:szCs w:val="24"/>
                <w:vertAlign w:val="superscript"/>
              </w:rPr>
              <w:t>3</w:t>
            </w:r>
            <w:r w:rsidRPr="007844D4">
              <w:rPr>
                <w:color w:val="000000" w:themeColor="text1"/>
                <w:sz w:val="24"/>
                <w:szCs w:val="24"/>
              </w:rPr>
              <w:t>/d</w:t>
            </w:r>
            <w:r w:rsidRPr="007844D4">
              <w:rPr>
                <w:rFonts w:hint="eastAsia"/>
                <w:color w:val="000000" w:themeColor="text1"/>
                <w:sz w:val="24"/>
                <w:szCs w:val="24"/>
              </w:rPr>
              <w:t>，废水排放量较小，并且位于</w:t>
            </w:r>
            <w:r w:rsidRPr="007844D4">
              <w:rPr>
                <w:rFonts w:hint="eastAsia"/>
                <w:bCs/>
                <w:color w:val="000000" w:themeColor="text1"/>
                <w:sz w:val="24"/>
                <w:szCs w:val="24"/>
              </w:rPr>
              <w:t>西安市第六污水处理厂污水收纳范围内。</w:t>
            </w:r>
            <w:r w:rsidR="00601DFA" w:rsidRPr="007844D4">
              <w:rPr>
                <w:color w:val="000000" w:themeColor="text1"/>
                <w:sz w:val="24"/>
                <w:szCs w:val="24"/>
              </w:rPr>
              <w:t>因此，本项目污水排入</w:t>
            </w:r>
            <w:r w:rsidRPr="007844D4">
              <w:rPr>
                <w:rFonts w:hint="eastAsia"/>
                <w:bCs/>
                <w:color w:val="000000" w:themeColor="text1"/>
                <w:sz w:val="24"/>
                <w:szCs w:val="24"/>
              </w:rPr>
              <w:t>西安市第六污水处理厂</w:t>
            </w:r>
            <w:r w:rsidR="00601DFA" w:rsidRPr="007844D4">
              <w:rPr>
                <w:color w:val="000000" w:themeColor="text1"/>
                <w:sz w:val="24"/>
                <w:szCs w:val="24"/>
              </w:rPr>
              <w:t>进行处理可行。</w:t>
            </w:r>
          </w:p>
          <w:p w14:paraId="7B2A0AEA" w14:textId="3997314D" w:rsidR="00601DFA" w:rsidRDefault="00601DFA" w:rsidP="00434D85">
            <w:pPr>
              <w:spacing w:line="500" w:lineRule="exact"/>
              <w:ind w:firstLineChars="177" w:firstLine="425"/>
              <w:rPr>
                <w:color w:val="000000" w:themeColor="text1"/>
                <w:sz w:val="24"/>
                <w:szCs w:val="24"/>
              </w:rPr>
            </w:pPr>
            <w:r w:rsidRPr="007844D4">
              <w:rPr>
                <w:color w:val="000000" w:themeColor="text1"/>
                <w:sz w:val="24"/>
                <w:szCs w:val="24"/>
              </w:rPr>
              <w:t>综上，本项目运营期排放的废水不会对区域水环境质量造成明显影响。</w:t>
            </w:r>
          </w:p>
          <w:p w14:paraId="75F3622C" w14:textId="77777777" w:rsidR="00B96E66" w:rsidRPr="00B96E66" w:rsidRDefault="00B96E66" w:rsidP="00B96E66">
            <w:pPr>
              <w:spacing w:line="500" w:lineRule="exact"/>
              <w:ind w:firstLineChars="177" w:firstLine="425"/>
              <w:rPr>
                <w:color w:val="4F81BD" w:themeColor="accent1"/>
                <w:sz w:val="24"/>
                <w:szCs w:val="24"/>
              </w:rPr>
            </w:pPr>
            <w:r w:rsidRPr="00B96E66">
              <w:rPr>
                <w:rFonts w:hint="eastAsia"/>
                <w:color w:val="4F81BD" w:themeColor="accent1"/>
                <w:sz w:val="24"/>
                <w:szCs w:val="24"/>
              </w:rPr>
              <w:t>西安市第六污水处理厂一期工程（</w:t>
            </w:r>
            <w:r w:rsidRPr="00B96E66">
              <w:rPr>
                <w:rFonts w:hint="eastAsia"/>
                <w:color w:val="4F81BD" w:themeColor="accent1"/>
                <w:sz w:val="24"/>
                <w:szCs w:val="24"/>
              </w:rPr>
              <w:t>10</w:t>
            </w:r>
            <w:r w:rsidRPr="00B96E66">
              <w:rPr>
                <w:rFonts w:hint="eastAsia"/>
                <w:color w:val="4F81BD" w:themeColor="accent1"/>
                <w:sz w:val="24"/>
                <w:szCs w:val="24"/>
              </w:rPr>
              <w:t>万</w:t>
            </w:r>
            <w:r w:rsidRPr="00B96E66">
              <w:rPr>
                <w:rFonts w:hint="eastAsia"/>
                <w:color w:val="4F81BD" w:themeColor="accent1"/>
                <w:sz w:val="24"/>
                <w:szCs w:val="24"/>
              </w:rPr>
              <w:t>m</w:t>
            </w:r>
            <w:r w:rsidRPr="00B96E66">
              <w:rPr>
                <w:rFonts w:hint="eastAsia"/>
                <w:color w:val="4F81BD" w:themeColor="accent1"/>
                <w:sz w:val="24"/>
                <w:szCs w:val="24"/>
              </w:rPr>
              <w:t>³</w:t>
            </w:r>
            <w:r w:rsidRPr="00B96E66">
              <w:rPr>
                <w:rFonts w:hint="eastAsia"/>
                <w:color w:val="4F81BD" w:themeColor="accent1"/>
                <w:sz w:val="24"/>
                <w:szCs w:val="24"/>
              </w:rPr>
              <w:t>/d</w:t>
            </w:r>
            <w:r w:rsidRPr="00B96E66">
              <w:rPr>
                <w:rFonts w:hint="eastAsia"/>
                <w:color w:val="4F81BD" w:themeColor="accent1"/>
                <w:sz w:val="24"/>
                <w:szCs w:val="24"/>
              </w:rPr>
              <w:t>）及二期工程一阶段（</w:t>
            </w:r>
            <w:r w:rsidRPr="00B96E66">
              <w:rPr>
                <w:rFonts w:hint="eastAsia"/>
                <w:color w:val="4F81BD" w:themeColor="accent1"/>
                <w:sz w:val="24"/>
                <w:szCs w:val="24"/>
              </w:rPr>
              <w:t>5</w:t>
            </w:r>
            <w:r w:rsidRPr="00B96E66">
              <w:rPr>
                <w:rFonts w:hint="eastAsia"/>
                <w:color w:val="4F81BD" w:themeColor="accent1"/>
                <w:sz w:val="24"/>
                <w:szCs w:val="24"/>
              </w:rPr>
              <w:t>万</w:t>
            </w:r>
            <w:r w:rsidRPr="00B96E66">
              <w:rPr>
                <w:rFonts w:hint="eastAsia"/>
                <w:color w:val="4F81BD" w:themeColor="accent1"/>
                <w:sz w:val="24"/>
                <w:szCs w:val="24"/>
              </w:rPr>
              <w:t>m</w:t>
            </w:r>
            <w:r w:rsidRPr="00B96E66">
              <w:rPr>
                <w:rFonts w:hint="eastAsia"/>
                <w:color w:val="4F81BD" w:themeColor="accent1"/>
                <w:sz w:val="24"/>
                <w:szCs w:val="24"/>
              </w:rPr>
              <w:t>³</w:t>
            </w:r>
            <w:r w:rsidRPr="00B96E66">
              <w:rPr>
                <w:rFonts w:hint="eastAsia"/>
                <w:color w:val="4F81BD" w:themeColor="accent1"/>
                <w:sz w:val="24"/>
                <w:szCs w:val="24"/>
              </w:rPr>
              <w:t>/d</w:t>
            </w:r>
            <w:r w:rsidRPr="00B96E66">
              <w:rPr>
                <w:rFonts w:hint="eastAsia"/>
                <w:color w:val="4F81BD" w:themeColor="accent1"/>
                <w:sz w:val="24"/>
                <w:szCs w:val="24"/>
              </w:rPr>
              <w:t>）于</w:t>
            </w:r>
            <w:r w:rsidRPr="00B96E66">
              <w:rPr>
                <w:rFonts w:hint="eastAsia"/>
                <w:color w:val="4F81BD" w:themeColor="accent1"/>
                <w:sz w:val="24"/>
                <w:szCs w:val="24"/>
              </w:rPr>
              <w:t>2016</w:t>
            </w:r>
            <w:r w:rsidRPr="00B96E66">
              <w:rPr>
                <w:rFonts w:hint="eastAsia"/>
                <w:color w:val="4F81BD" w:themeColor="accent1"/>
                <w:sz w:val="24"/>
                <w:szCs w:val="24"/>
              </w:rPr>
              <w:t>年</w:t>
            </w:r>
            <w:r w:rsidRPr="00B96E66">
              <w:rPr>
                <w:rFonts w:hint="eastAsia"/>
                <w:color w:val="4F81BD" w:themeColor="accent1"/>
                <w:sz w:val="24"/>
                <w:szCs w:val="24"/>
              </w:rPr>
              <w:t>4</w:t>
            </w:r>
            <w:r w:rsidRPr="00B96E66">
              <w:rPr>
                <w:rFonts w:hint="eastAsia"/>
                <w:color w:val="4F81BD" w:themeColor="accent1"/>
                <w:sz w:val="24"/>
                <w:szCs w:val="24"/>
              </w:rPr>
              <w:t>月均建成运行，形成</w:t>
            </w:r>
            <w:r w:rsidRPr="00B96E66">
              <w:rPr>
                <w:rFonts w:hint="eastAsia"/>
                <w:color w:val="4F81BD" w:themeColor="accent1"/>
                <w:sz w:val="24"/>
                <w:szCs w:val="24"/>
              </w:rPr>
              <w:t>15</w:t>
            </w:r>
            <w:r w:rsidRPr="00B96E66">
              <w:rPr>
                <w:rFonts w:hint="eastAsia"/>
                <w:color w:val="4F81BD" w:themeColor="accent1"/>
                <w:sz w:val="24"/>
                <w:szCs w:val="24"/>
              </w:rPr>
              <w:t>万</w:t>
            </w:r>
            <w:r w:rsidRPr="00B96E66">
              <w:rPr>
                <w:rFonts w:hint="eastAsia"/>
                <w:color w:val="4F81BD" w:themeColor="accent1"/>
                <w:sz w:val="24"/>
                <w:szCs w:val="24"/>
              </w:rPr>
              <w:t>m</w:t>
            </w:r>
            <w:r w:rsidRPr="00B96E66">
              <w:rPr>
                <w:rFonts w:hint="eastAsia"/>
                <w:color w:val="4F81BD" w:themeColor="accent1"/>
                <w:sz w:val="24"/>
                <w:szCs w:val="24"/>
              </w:rPr>
              <w:t>³</w:t>
            </w:r>
            <w:r w:rsidRPr="00B96E66">
              <w:rPr>
                <w:rFonts w:hint="eastAsia"/>
                <w:color w:val="4F81BD" w:themeColor="accent1"/>
                <w:sz w:val="24"/>
                <w:szCs w:val="24"/>
              </w:rPr>
              <w:t>/d</w:t>
            </w:r>
            <w:r w:rsidRPr="00B96E66">
              <w:rPr>
                <w:rFonts w:hint="eastAsia"/>
                <w:color w:val="4F81BD" w:themeColor="accent1"/>
                <w:sz w:val="24"/>
                <w:szCs w:val="24"/>
              </w:rPr>
              <w:t>的污水处理规模，并于</w:t>
            </w:r>
            <w:r w:rsidRPr="00B96E66">
              <w:rPr>
                <w:rFonts w:hint="eastAsia"/>
                <w:color w:val="4F81BD" w:themeColor="accent1"/>
                <w:sz w:val="24"/>
                <w:szCs w:val="24"/>
              </w:rPr>
              <w:t>2016</w:t>
            </w:r>
            <w:r w:rsidRPr="00B96E66">
              <w:rPr>
                <w:rFonts w:hint="eastAsia"/>
                <w:color w:val="4F81BD" w:themeColor="accent1"/>
                <w:sz w:val="24"/>
                <w:szCs w:val="24"/>
              </w:rPr>
              <w:t>年</w:t>
            </w:r>
            <w:r w:rsidRPr="00B96E66">
              <w:rPr>
                <w:rFonts w:hint="eastAsia"/>
                <w:color w:val="4F81BD" w:themeColor="accent1"/>
                <w:sz w:val="24"/>
                <w:szCs w:val="24"/>
              </w:rPr>
              <w:t>10</w:t>
            </w:r>
            <w:r w:rsidRPr="00B96E66">
              <w:rPr>
                <w:rFonts w:hint="eastAsia"/>
                <w:color w:val="4F81BD" w:themeColor="accent1"/>
                <w:sz w:val="24"/>
                <w:szCs w:val="24"/>
              </w:rPr>
              <w:t>月</w:t>
            </w:r>
            <w:r w:rsidRPr="00B96E66">
              <w:rPr>
                <w:rFonts w:hint="eastAsia"/>
                <w:color w:val="4F81BD" w:themeColor="accent1"/>
                <w:sz w:val="24"/>
                <w:szCs w:val="24"/>
              </w:rPr>
              <w:t>28</w:t>
            </w:r>
            <w:r w:rsidRPr="00B96E66">
              <w:rPr>
                <w:rFonts w:hint="eastAsia"/>
                <w:color w:val="4F81BD" w:themeColor="accent1"/>
                <w:sz w:val="24"/>
                <w:szCs w:val="24"/>
              </w:rPr>
              <w:t>日取得西安市环境保护局</w:t>
            </w:r>
            <w:proofErr w:type="gramStart"/>
            <w:r w:rsidRPr="00B96E66">
              <w:rPr>
                <w:rFonts w:hint="eastAsia"/>
                <w:color w:val="4F81BD" w:themeColor="accent1"/>
                <w:sz w:val="24"/>
                <w:szCs w:val="24"/>
              </w:rPr>
              <w:t>沣</w:t>
            </w:r>
            <w:proofErr w:type="gramEnd"/>
            <w:r w:rsidRPr="00B96E66">
              <w:rPr>
                <w:rFonts w:hint="eastAsia"/>
                <w:color w:val="4F81BD" w:themeColor="accent1"/>
                <w:sz w:val="24"/>
                <w:szCs w:val="24"/>
              </w:rPr>
              <w:t>渭新区分局《关于西安市污水处理有限责任公司西安市第六污水处理厂工程（</w:t>
            </w:r>
            <w:r w:rsidRPr="00B96E66">
              <w:rPr>
                <w:rFonts w:hint="eastAsia"/>
                <w:color w:val="4F81BD" w:themeColor="accent1"/>
                <w:sz w:val="24"/>
                <w:szCs w:val="24"/>
              </w:rPr>
              <w:t>15</w:t>
            </w:r>
            <w:r w:rsidRPr="00B96E66">
              <w:rPr>
                <w:rFonts w:hint="eastAsia"/>
                <w:color w:val="4F81BD" w:themeColor="accent1"/>
                <w:sz w:val="24"/>
                <w:szCs w:val="24"/>
              </w:rPr>
              <w:t>万吨</w:t>
            </w:r>
            <w:r w:rsidRPr="00B96E66">
              <w:rPr>
                <w:rFonts w:hint="eastAsia"/>
                <w:color w:val="4F81BD" w:themeColor="accent1"/>
                <w:sz w:val="24"/>
                <w:szCs w:val="24"/>
              </w:rPr>
              <w:t>/</w:t>
            </w:r>
            <w:r w:rsidRPr="00B96E66">
              <w:rPr>
                <w:rFonts w:hint="eastAsia"/>
                <w:color w:val="4F81BD" w:themeColor="accent1"/>
                <w:sz w:val="24"/>
                <w:szCs w:val="24"/>
              </w:rPr>
              <w:t>天处理规模）竣工环保验收的批复》（市环</w:t>
            </w:r>
            <w:proofErr w:type="gramStart"/>
            <w:r w:rsidRPr="00B96E66">
              <w:rPr>
                <w:rFonts w:hint="eastAsia"/>
                <w:color w:val="4F81BD" w:themeColor="accent1"/>
                <w:sz w:val="24"/>
                <w:szCs w:val="24"/>
              </w:rPr>
              <w:t>沣</w:t>
            </w:r>
            <w:proofErr w:type="gramEnd"/>
            <w:r w:rsidRPr="00B96E66">
              <w:rPr>
                <w:rFonts w:hint="eastAsia"/>
                <w:color w:val="4F81BD" w:themeColor="accent1"/>
                <w:sz w:val="24"/>
                <w:szCs w:val="24"/>
              </w:rPr>
              <w:t>渭</w:t>
            </w:r>
            <w:r w:rsidRPr="00B96E66">
              <w:rPr>
                <w:rFonts w:hint="eastAsia"/>
                <w:color w:val="4F81BD" w:themeColor="accent1"/>
                <w:sz w:val="24"/>
                <w:szCs w:val="24"/>
              </w:rPr>
              <w:t>[2016]10</w:t>
            </w:r>
            <w:r w:rsidRPr="00B96E66">
              <w:rPr>
                <w:rFonts w:hint="eastAsia"/>
                <w:color w:val="4F81BD" w:themeColor="accent1"/>
                <w:sz w:val="24"/>
                <w:szCs w:val="24"/>
              </w:rPr>
              <w:t>号）。二期工程二阶段（</w:t>
            </w:r>
            <w:r w:rsidRPr="00B96E66">
              <w:rPr>
                <w:rFonts w:hint="eastAsia"/>
                <w:color w:val="4F81BD" w:themeColor="accent1"/>
                <w:sz w:val="24"/>
                <w:szCs w:val="24"/>
              </w:rPr>
              <w:t>5</w:t>
            </w:r>
            <w:r w:rsidRPr="00B96E66">
              <w:rPr>
                <w:rFonts w:hint="eastAsia"/>
                <w:color w:val="4F81BD" w:themeColor="accent1"/>
                <w:sz w:val="24"/>
                <w:szCs w:val="24"/>
              </w:rPr>
              <w:t>万</w:t>
            </w:r>
            <w:r w:rsidRPr="00B96E66">
              <w:rPr>
                <w:rFonts w:hint="eastAsia"/>
                <w:color w:val="4F81BD" w:themeColor="accent1"/>
                <w:sz w:val="24"/>
                <w:szCs w:val="24"/>
              </w:rPr>
              <w:t>m</w:t>
            </w:r>
            <w:r w:rsidRPr="00B96E66">
              <w:rPr>
                <w:rFonts w:hint="eastAsia"/>
                <w:color w:val="4F81BD" w:themeColor="accent1"/>
                <w:sz w:val="24"/>
                <w:szCs w:val="24"/>
              </w:rPr>
              <w:t>³</w:t>
            </w:r>
            <w:r w:rsidRPr="00B96E66">
              <w:rPr>
                <w:rFonts w:hint="eastAsia"/>
                <w:color w:val="4F81BD" w:themeColor="accent1"/>
                <w:sz w:val="24"/>
                <w:szCs w:val="24"/>
              </w:rPr>
              <w:t>/d</w:t>
            </w:r>
            <w:r w:rsidRPr="00B96E66">
              <w:rPr>
                <w:rFonts w:hint="eastAsia"/>
                <w:color w:val="4F81BD" w:themeColor="accent1"/>
                <w:sz w:val="24"/>
                <w:szCs w:val="24"/>
              </w:rPr>
              <w:t>）于</w:t>
            </w:r>
            <w:r w:rsidRPr="00B96E66">
              <w:rPr>
                <w:rFonts w:hint="eastAsia"/>
                <w:color w:val="4F81BD" w:themeColor="accent1"/>
                <w:sz w:val="24"/>
                <w:szCs w:val="24"/>
              </w:rPr>
              <w:t>2017</w:t>
            </w:r>
            <w:r w:rsidRPr="00B96E66">
              <w:rPr>
                <w:rFonts w:hint="eastAsia"/>
                <w:color w:val="4F81BD" w:themeColor="accent1"/>
                <w:sz w:val="24"/>
                <w:szCs w:val="24"/>
              </w:rPr>
              <w:t>年</w:t>
            </w:r>
            <w:r w:rsidRPr="00B96E66">
              <w:rPr>
                <w:rFonts w:hint="eastAsia"/>
                <w:color w:val="4F81BD" w:themeColor="accent1"/>
                <w:sz w:val="24"/>
                <w:szCs w:val="24"/>
              </w:rPr>
              <w:t>9</w:t>
            </w:r>
            <w:r w:rsidRPr="00B96E66">
              <w:rPr>
                <w:rFonts w:hint="eastAsia"/>
                <w:color w:val="4F81BD" w:themeColor="accent1"/>
                <w:sz w:val="24"/>
                <w:szCs w:val="24"/>
              </w:rPr>
              <w:t>月通水试运行，并于</w:t>
            </w:r>
            <w:r w:rsidRPr="00B96E66">
              <w:rPr>
                <w:rFonts w:hint="eastAsia"/>
                <w:color w:val="4F81BD" w:themeColor="accent1"/>
                <w:sz w:val="24"/>
                <w:szCs w:val="24"/>
              </w:rPr>
              <w:t>2018</w:t>
            </w:r>
            <w:r w:rsidRPr="00B96E66">
              <w:rPr>
                <w:rFonts w:hint="eastAsia"/>
                <w:color w:val="4F81BD" w:themeColor="accent1"/>
                <w:sz w:val="24"/>
                <w:szCs w:val="24"/>
              </w:rPr>
              <w:t>年</w:t>
            </w:r>
            <w:r w:rsidRPr="00B96E66">
              <w:rPr>
                <w:rFonts w:hint="eastAsia"/>
                <w:color w:val="4F81BD" w:themeColor="accent1"/>
                <w:sz w:val="24"/>
                <w:szCs w:val="24"/>
              </w:rPr>
              <w:t>5</w:t>
            </w:r>
            <w:r w:rsidRPr="00B96E66">
              <w:rPr>
                <w:rFonts w:hint="eastAsia"/>
                <w:color w:val="4F81BD" w:themeColor="accent1"/>
                <w:sz w:val="24"/>
                <w:szCs w:val="24"/>
              </w:rPr>
              <w:t>月</w:t>
            </w:r>
            <w:r w:rsidRPr="00B96E66">
              <w:rPr>
                <w:rFonts w:hint="eastAsia"/>
                <w:color w:val="4F81BD" w:themeColor="accent1"/>
                <w:sz w:val="24"/>
                <w:szCs w:val="24"/>
              </w:rPr>
              <w:t>26</w:t>
            </w:r>
            <w:r w:rsidRPr="00B96E66">
              <w:rPr>
                <w:rFonts w:hint="eastAsia"/>
                <w:color w:val="4F81BD" w:themeColor="accent1"/>
                <w:sz w:val="24"/>
                <w:szCs w:val="24"/>
              </w:rPr>
              <w:t>日召开了“西安市第六污水处理厂二期工程剩余（</w:t>
            </w:r>
            <w:r w:rsidRPr="00B96E66">
              <w:rPr>
                <w:rFonts w:hint="eastAsia"/>
                <w:color w:val="4F81BD" w:themeColor="accent1"/>
                <w:sz w:val="24"/>
                <w:szCs w:val="24"/>
              </w:rPr>
              <w:t>5</w:t>
            </w:r>
            <w:r w:rsidRPr="00B96E66">
              <w:rPr>
                <w:rFonts w:hint="eastAsia"/>
                <w:color w:val="4F81BD" w:themeColor="accent1"/>
                <w:sz w:val="24"/>
                <w:szCs w:val="24"/>
              </w:rPr>
              <w:t>万</w:t>
            </w:r>
            <w:r w:rsidRPr="00B96E66">
              <w:rPr>
                <w:rFonts w:hint="eastAsia"/>
                <w:color w:val="4F81BD" w:themeColor="accent1"/>
                <w:sz w:val="24"/>
                <w:szCs w:val="24"/>
              </w:rPr>
              <w:t>m</w:t>
            </w:r>
            <w:r w:rsidRPr="00B96E66">
              <w:rPr>
                <w:rFonts w:hint="eastAsia"/>
                <w:color w:val="4F81BD" w:themeColor="accent1"/>
                <w:sz w:val="24"/>
                <w:szCs w:val="24"/>
              </w:rPr>
              <w:t>³</w:t>
            </w:r>
            <w:r w:rsidRPr="00B96E66">
              <w:rPr>
                <w:rFonts w:hint="eastAsia"/>
                <w:color w:val="4F81BD" w:themeColor="accent1"/>
                <w:sz w:val="24"/>
                <w:szCs w:val="24"/>
              </w:rPr>
              <w:t>/d</w:t>
            </w:r>
            <w:r w:rsidRPr="00B96E66">
              <w:rPr>
                <w:rFonts w:hint="eastAsia"/>
                <w:color w:val="4F81BD" w:themeColor="accent1"/>
                <w:sz w:val="24"/>
                <w:szCs w:val="24"/>
              </w:rPr>
              <w:t>）规模”竣工环境保护验收会，根据验收组意见，同意通过竣工环境保护验收。</w:t>
            </w:r>
          </w:p>
          <w:p w14:paraId="150A2C6C" w14:textId="74A85599" w:rsidR="00B96E66" w:rsidRPr="00B96E66" w:rsidRDefault="00B96E66" w:rsidP="00B96E66">
            <w:pPr>
              <w:spacing w:line="500" w:lineRule="exact"/>
              <w:ind w:firstLineChars="177" w:firstLine="425"/>
              <w:rPr>
                <w:color w:val="4F81BD" w:themeColor="accent1"/>
                <w:sz w:val="24"/>
                <w:szCs w:val="24"/>
              </w:rPr>
            </w:pPr>
            <w:r w:rsidRPr="00B96E66">
              <w:rPr>
                <w:rFonts w:hint="eastAsia"/>
                <w:color w:val="4F81BD" w:themeColor="accent1"/>
                <w:sz w:val="24"/>
                <w:szCs w:val="24"/>
              </w:rPr>
              <w:t>西安市第六污水处理厂一期、二期工程均采用“预处理</w:t>
            </w:r>
            <w:r w:rsidRPr="00B96E66">
              <w:rPr>
                <w:rFonts w:hint="eastAsia"/>
                <w:color w:val="4F81BD" w:themeColor="accent1"/>
                <w:sz w:val="24"/>
                <w:szCs w:val="24"/>
              </w:rPr>
              <w:t>+</w:t>
            </w:r>
            <w:r w:rsidRPr="00B96E66">
              <w:rPr>
                <w:rFonts w:hint="eastAsia"/>
                <w:color w:val="4F81BD" w:themeColor="accent1"/>
                <w:sz w:val="24"/>
                <w:szCs w:val="24"/>
              </w:rPr>
              <w:t>改良型</w:t>
            </w:r>
            <w:r w:rsidRPr="00B96E66">
              <w:rPr>
                <w:rFonts w:hint="eastAsia"/>
                <w:color w:val="4F81BD" w:themeColor="accent1"/>
                <w:sz w:val="24"/>
                <w:szCs w:val="24"/>
              </w:rPr>
              <w:t>A/A/O</w:t>
            </w:r>
            <w:r w:rsidRPr="00B96E66">
              <w:rPr>
                <w:rFonts w:hint="eastAsia"/>
                <w:color w:val="4F81BD" w:themeColor="accent1"/>
                <w:sz w:val="24"/>
                <w:szCs w:val="24"/>
              </w:rPr>
              <w:t>二级生化</w:t>
            </w:r>
            <w:r w:rsidRPr="00B96E66">
              <w:rPr>
                <w:rFonts w:hint="eastAsia"/>
                <w:color w:val="4F81BD" w:themeColor="accent1"/>
                <w:sz w:val="24"/>
                <w:szCs w:val="24"/>
              </w:rPr>
              <w:t>+</w:t>
            </w:r>
            <w:r w:rsidRPr="00B96E66">
              <w:rPr>
                <w:rFonts w:hint="eastAsia"/>
                <w:color w:val="4F81BD" w:themeColor="accent1"/>
                <w:sz w:val="24"/>
                <w:szCs w:val="24"/>
              </w:rPr>
              <w:t>纤维转盘滤池过滤</w:t>
            </w:r>
            <w:r w:rsidRPr="00B96E66">
              <w:rPr>
                <w:rFonts w:hint="eastAsia"/>
                <w:color w:val="4F81BD" w:themeColor="accent1"/>
                <w:sz w:val="24"/>
                <w:szCs w:val="24"/>
              </w:rPr>
              <w:t>+</w:t>
            </w:r>
            <w:r w:rsidRPr="00B96E66">
              <w:rPr>
                <w:rFonts w:hint="eastAsia"/>
                <w:color w:val="4F81BD" w:themeColor="accent1"/>
                <w:sz w:val="24"/>
                <w:szCs w:val="24"/>
              </w:rPr>
              <w:t>次氯酸钠消毒”处理工艺，处理后出水水质满足《城镇污水处理厂污染物排放标准》（</w:t>
            </w:r>
            <w:r w:rsidRPr="00B96E66">
              <w:rPr>
                <w:rFonts w:hint="eastAsia"/>
                <w:color w:val="4F81BD" w:themeColor="accent1"/>
                <w:sz w:val="24"/>
                <w:szCs w:val="24"/>
              </w:rPr>
              <w:t>GB18918-2002</w:t>
            </w:r>
            <w:r w:rsidRPr="00B96E66">
              <w:rPr>
                <w:rFonts w:hint="eastAsia"/>
                <w:color w:val="4F81BD" w:themeColor="accent1"/>
                <w:sz w:val="24"/>
                <w:szCs w:val="24"/>
              </w:rPr>
              <w:t>）中的一级</w:t>
            </w:r>
            <w:r w:rsidRPr="00B96E66">
              <w:rPr>
                <w:rFonts w:hint="eastAsia"/>
                <w:color w:val="4F81BD" w:themeColor="accent1"/>
                <w:sz w:val="24"/>
                <w:szCs w:val="24"/>
              </w:rPr>
              <w:t>A</w:t>
            </w:r>
            <w:r w:rsidRPr="00B96E66">
              <w:rPr>
                <w:rFonts w:hint="eastAsia"/>
                <w:color w:val="4F81BD" w:themeColor="accent1"/>
                <w:sz w:val="24"/>
                <w:szCs w:val="24"/>
              </w:rPr>
              <w:t>类标准要求，处理后的尾水经太平河全部排入皂河。</w:t>
            </w:r>
          </w:p>
          <w:p w14:paraId="4256D738" w14:textId="77777777" w:rsidR="00B96E66" w:rsidRPr="00B96E66" w:rsidRDefault="00B96E66" w:rsidP="00B96E66">
            <w:pPr>
              <w:spacing w:line="500" w:lineRule="exact"/>
              <w:ind w:firstLineChars="177" w:firstLine="425"/>
              <w:rPr>
                <w:color w:val="4F81BD" w:themeColor="accent1"/>
                <w:sz w:val="24"/>
                <w:szCs w:val="24"/>
              </w:rPr>
            </w:pPr>
            <w:r w:rsidRPr="00B96E66">
              <w:rPr>
                <w:rFonts w:hint="eastAsia"/>
                <w:color w:val="4F81BD" w:themeColor="accent1"/>
                <w:sz w:val="24"/>
                <w:szCs w:val="24"/>
              </w:rPr>
              <w:t>2018</w:t>
            </w:r>
            <w:r w:rsidRPr="00B96E66">
              <w:rPr>
                <w:rFonts w:hint="eastAsia"/>
                <w:color w:val="4F81BD" w:themeColor="accent1"/>
                <w:sz w:val="24"/>
                <w:szCs w:val="24"/>
              </w:rPr>
              <w:t>年</w:t>
            </w:r>
            <w:r w:rsidRPr="00B96E66">
              <w:rPr>
                <w:rFonts w:hint="eastAsia"/>
                <w:color w:val="4F81BD" w:themeColor="accent1"/>
                <w:sz w:val="24"/>
                <w:szCs w:val="24"/>
              </w:rPr>
              <w:t>10</w:t>
            </w:r>
            <w:r w:rsidRPr="00B96E66">
              <w:rPr>
                <w:rFonts w:hint="eastAsia"/>
                <w:color w:val="4F81BD" w:themeColor="accent1"/>
                <w:sz w:val="24"/>
                <w:szCs w:val="24"/>
              </w:rPr>
              <w:t>月，西安市人民政府办公厅颁发了关于印发《西安市城镇污水处理厂再生水化提标改造和加盖除臭工程三年行动方案（</w:t>
            </w:r>
            <w:r w:rsidRPr="00B96E66">
              <w:rPr>
                <w:rFonts w:hint="eastAsia"/>
                <w:color w:val="4F81BD" w:themeColor="accent1"/>
                <w:sz w:val="24"/>
                <w:szCs w:val="24"/>
              </w:rPr>
              <w:t>2018-2020</w:t>
            </w:r>
            <w:r w:rsidRPr="00B96E66">
              <w:rPr>
                <w:rFonts w:hint="eastAsia"/>
                <w:color w:val="4F81BD" w:themeColor="accent1"/>
                <w:sz w:val="24"/>
                <w:szCs w:val="24"/>
              </w:rPr>
              <w:t>年）》的通知（市政办发</w:t>
            </w:r>
            <w:r w:rsidRPr="00B96E66">
              <w:rPr>
                <w:rFonts w:hint="eastAsia"/>
                <w:color w:val="4F81BD" w:themeColor="accent1"/>
                <w:sz w:val="24"/>
                <w:szCs w:val="24"/>
              </w:rPr>
              <w:t>[2018]100</w:t>
            </w:r>
            <w:r w:rsidRPr="00B96E66">
              <w:rPr>
                <w:rFonts w:hint="eastAsia"/>
                <w:color w:val="4F81BD" w:themeColor="accent1"/>
                <w:sz w:val="24"/>
                <w:szCs w:val="24"/>
              </w:rPr>
              <w:t>号），提出“到</w:t>
            </w:r>
            <w:r w:rsidRPr="00B96E66">
              <w:rPr>
                <w:rFonts w:hint="eastAsia"/>
                <w:color w:val="4F81BD" w:themeColor="accent1"/>
                <w:sz w:val="24"/>
                <w:szCs w:val="24"/>
              </w:rPr>
              <w:t>2020</w:t>
            </w:r>
            <w:r w:rsidRPr="00B96E66">
              <w:rPr>
                <w:rFonts w:hint="eastAsia"/>
                <w:color w:val="4F81BD" w:themeColor="accent1"/>
                <w:sz w:val="24"/>
                <w:szCs w:val="24"/>
              </w:rPr>
              <w:t>年，全市城镇污水处理厂出水水质达到地表水准</w:t>
            </w:r>
            <w:r w:rsidRPr="00B96E66">
              <w:rPr>
                <w:rFonts w:hint="eastAsia"/>
                <w:color w:val="4F81BD" w:themeColor="accent1"/>
                <w:sz w:val="24"/>
                <w:szCs w:val="24"/>
              </w:rPr>
              <w:t>IV</w:t>
            </w:r>
            <w:r w:rsidRPr="00B96E66">
              <w:rPr>
                <w:rFonts w:hint="eastAsia"/>
                <w:color w:val="4F81BD" w:themeColor="accent1"/>
                <w:sz w:val="24"/>
                <w:szCs w:val="24"/>
              </w:rPr>
              <w:t>类水质标准，城市、县城污水处理率分别达到</w:t>
            </w:r>
            <w:r w:rsidRPr="00B96E66">
              <w:rPr>
                <w:rFonts w:hint="eastAsia"/>
                <w:color w:val="4F81BD" w:themeColor="accent1"/>
                <w:sz w:val="24"/>
                <w:szCs w:val="24"/>
              </w:rPr>
              <w:t>98%</w:t>
            </w:r>
            <w:r w:rsidRPr="00B96E66">
              <w:rPr>
                <w:rFonts w:hint="eastAsia"/>
                <w:color w:val="4F81BD" w:themeColor="accent1"/>
                <w:sz w:val="24"/>
                <w:szCs w:val="24"/>
              </w:rPr>
              <w:t>、</w:t>
            </w:r>
            <w:r w:rsidRPr="00B96E66">
              <w:rPr>
                <w:rFonts w:hint="eastAsia"/>
                <w:color w:val="4F81BD" w:themeColor="accent1"/>
                <w:sz w:val="24"/>
                <w:szCs w:val="24"/>
              </w:rPr>
              <w:t>85%</w:t>
            </w:r>
            <w:r w:rsidRPr="00B96E66">
              <w:rPr>
                <w:rFonts w:hint="eastAsia"/>
                <w:color w:val="4F81BD" w:themeColor="accent1"/>
                <w:sz w:val="24"/>
                <w:szCs w:val="24"/>
              </w:rPr>
              <w:t>以上”的总体目标；并明确了“到</w:t>
            </w:r>
            <w:r w:rsidRPr="00B96E66">
              <w:rPr>
                <w:rFonts w:hint="eastAsia"/>
                <w:color w:val="4F81BD" w:themeColor="accent1"/>
                <w:sz w:val="24"/>
                <w:szCs w:val="24"/>
              </w:rPr>
              <w:t>2020</w:t>
            </w:r>
            <w:r w:rsidRPr="00B96E66">
              <w:rPr>
                <w:rFonts w:hint="eastAsia"/>
                <w:color w:val="4F81BD" w:themeColor="accent1"/>
                <w:sz w:val="24"/>
                <w:szCs w:val="24"/>
              </w:rPr>
              <w:t>年，完成第六污水处理厂再生水化提标改造，出水水质达到地表水准</w:t>
            </w:r>
            <w:r w:rsidRPr="00B96E66">
              <w:rPr>
                <w:rFonts w:hint="eastAsia"/>
                <w:color w:val="4F81BD" w:themeColor="accent1"/>
                <w:sz w:val="24"/>
                <w:szCs w:val="24"/>
              </w:rPr>
              <w:t>IV</w:t>
            </w:r>
            <w:r w:rsidRPr="00B96E66">
              <w:rPr>
                <w:rFonts w:hint="eastAsia"/>
                <w:color w:val="4F81BD" w:themeColor="accent1"/>
                <w:sz w:val="24"/>
                <w:szCs w:val="24"/>
              </w:rPr>
              <w:t>类水质标准”的工作任务。</w:t>
            </w:r>
          </w:p>
          <w:p w14:paraId="784B1F0D" w14:textId="188B4AB9" w:rsidR="00B96E66" w:rsidRPr="00B96E66" w:rsidRDefault="00B96E66" w:rsidP="00B96E66">
            <w:pPr>
              <w:spacing w:line="500" w:lineRule="exact"/>
              <w:ind w:firstLineChars="177" w:firstLine="425"/>
              <w:rPr>
                <w:color w:val="4F81BD" w:themeColor="accent1"/>
                <w:sz w:val="24"/>
                <w:szCs w:val="24"/>
              </w:rPr>
            </w:pPr>
            <w:r w:rsidRPr="00B96E66">
              <w:rPr>
                <w:rFonts w:hint="eastAsia"/>
                <w:color w:val="4F81BD" w:themeColor="accent1"/>
                <w:sz w:val="24"/>
                <w:szCs w:val="24"/>
              </w:rPr>
              <w:t>西安市污水处理有限责任公司拟投资</w:t>
            </w:r>
            <w:r w:rsidRPr="00B96E66">
              <w:rPr>
                <w:rFonts w:hint="eastAsia"/>
                <w:color w:val="4F81BD" w:themeColor="accent1"/>
                <w:sz w:val="24"/>
                <w:szCs w:val="24"/>
              </w:rPr>
              <w:t>31147.13</w:t>
            </w:r>
            <w:r w:rsidRPr="00B96E66">
              <w:rPr>
                <w:rFonts w:hint="eastAsia"/>
                <w:color w:val="4F81BD" w:themeColor="accent1"/>
                <w:sz w:val="24"/>
                <w:szCs w:val="24"/>
              </w:rPr>
              <w:t>万元在西安市第六污水处理厂厂</w:t>
            </w:r>
            <w:r w:rsidRPr="00B96E66">
              <w:rPr>
                <w:rFonts w:hint="eastAsia"/>
                <w:color w:val="4F81BD" w:themeColor="accent1"/>
                <w:sz w:val="24"/>
                <w:szCs w:val="24"/>
              </w:rPr>
              <w:lastRenderedPageBreak/>
              <w:t>区内建设西安市第六污水处理厂提</w:t>
            </w:r>
            <w:proofErr w:type="gramStart"/>
            <w:r w:rsidRPr="00B96E66">
              <w:rPr>
                <w:rFonts w:hint="eastAsia"/>
                <w:color w:val="4F81BD" w:themeColor="accent1"/>
                <w:sz w:val="24"/>
                <w:szCs w:val="24"/>
              </w:rPr>
              <w:t>标改造</w:t>
            </w:r>
            <w:proofErr w:type="gramEnd"/>
            <w:r w:rsidRPr="00B96E66">
              <w:rPr>
                <w:rFonts w:hint="eastAsia"/>
                <w:color w:val="4F81BD" w:themeColor="accent1"/>
                <w:sz w:val="24"/>
                <w:szCs w:val="24"/>
              </w:rPr>
              <w:t>工程，提</w:t>
            </w:r>
            <w:proofErr w:type="gramStart"/>
            <w:r w:rsidRPr="00B96E66">
              <w:rPr>
                <w:rFonts w:hint="eastAsia"/>
                <w:color w:val="4F81BD" w:themeColor="accent1"/>
                <w:sz w:val="24"/>
                <w:szCs w:val="24"/>
              </w:rPr>
              <w:t>标改造</w:t>
            </w:r>
            <w:proofErr w:type="gramEnd"/>
            <w:r w:rsidRPr="00B96E66">
              <w:rPr>
                <w:rFonts w:hint="eastAsia"/>
                <w:color w:val="4F81BD" w:themeColor="accent1"/>
                <w:sz w:val="24"/>
                <w:szCs w:val="24"/>
              </w:rPr>
              <w:t>规模</w:t>
            </w:r>
            <w:r w:rsidRPr="00B96E66">
              <w:rPr>
                <w:rFonts w:hint="eastAsia"/>
                <w:color w:val="4F81BD" w:themeColor="accent1"/>
                <w:sz w:val="24"/>
                <w:szCs w:val="24"/>
              </w:rPr>
              <w:t>20</w:t>
            </w:r>
            <w:r w:rsidRPr="00B96E66">
              <w:rPr>
                <w:rFonts w:hint="eastAsia"/>
                <w:color w:val="4F81BD" w:themeColor="accent1"/>
                <w:sz w:val="24"/>
                <w:szCs w:val="24"/>
              </w:rPr>
              <w:t>万</w:t>
            </w:r>
            <w:r w:rsidRPr="00B96E66">
              <w:rPr>
                <w:rFonts w:hint="eastAsia"/>
                <w:color w:val="4F81BD" w:themeColor="accent1"/>
                <w:sz w:val="24"/>
                <w:szCs w:val="24"/>
              </w:rPr>
              <w:t>m</w:t>
            </w:r>
            <w:r w:rsidRPr="00B96E66">
              <w:rPr>
                <w:rFonts w:hint="eastAsia"/>
                <w:color w:val="4F81BD" w:themeColor="accent1"/>
                <w:sz w:val="24"/>
                <w:szCs w:val="24"/>
              </w:rPr>
              <w:t>³</w:t>
            </w:r>
            <w:r w:rsidRPr="00B96E66">
              <w:rPr>
                <w:rFonts w:hint="eastAsia"/>
                <w:color w:val="4F81BD" w:themeColor="accent1"/>
                <w:sz w:val="24"/>
                <w:szCs w:val="24"/>
              </w:rPr>
              <w:t>/d</w:t>
            </w:r>
            <w:r w:rsidRPr="00B96E66">
              <w:rPr>
                <w:rFonts w:hint="eastAsia"/>
                <w:color w:val="4F81BD" w:themeColor="accent1"/>
                <w:sz w:val="24"/>
                <w:szCs w:val="24"/>
              </w:rPr>
              <w:t>，</w:t>
            </w:r>
            <w:proofErr w:type="gramStart"/>
            <w:r w:rsidRPr="00B96E66">
              <w:rPr>
                <w:rFonts w:hint="eastAsia"/>
                <w:color w:val="4F81BD" w:themeColor="accent1"/>
                <w:sz w:val="24"/>
                <w:szCs w:val="24"/>
              </w:rPr>
              <w:t>总变化</w:t>
            </w:r>
            <w:proofErr w:type="gramEnd"/>
            <w:r w:rsidRPr="00B96E66">
              <w:rPr>
                <w:rFonts w:hint="eastAsia"/>
                <w:color w:val="4F81BD" w:themeColor="accent1"/>
                <w:sz w:val="24"/>
                <w:szCs w:val="24"/>
              </w:rPr>
              <w:t>系数</w:t>
            </w:r>
            <w:r w:rsidRPr="00B96E66">
              <w:rPr>
                <w:rFonts w:hint="eastAsia"/>
                <w:color w:val="4F81BD" w:themeColor="accent1"/>
                <w:sz w:val="24"/>
                <w:szCs w:val="24"/>
              </w:rPr>
              <w:t>KZ=1.3</w:t>
            </w:r>
            <w:r w:rsidRPr="00B96E66">
              <w:rPr>
                <w:rFonts w:hint="eastAsia"/>
                <w:color w:val="4F81BD" w:themeColor="accent1"/>
                <w:sz w:val="24"/>
                <w:szCs w:val="24"/>
              </w:rPr>
              <w:t>，改造后尾水水质达到《西安市城镇污水处理厂再生水提标改造和加盖除臭工程三年行动方案》（</w:t>
            </w:r>
            <w:r w:rsidRPr="00B96E66">
              <w:rPr>
                <w:rFonts w:hint="eastAsia"/>
                <w:color w:val="4F81BD" w:themeColor="accent1"/>
                <w:sz w:val="24"/>
                <w:szCs w:val="24"/>
              </w:rPr>
              <w:t>2018-2020</w:t>
            </w:r>
            <w:r w:rsidRPr="00B96E66">
              <w:rPr>
                <w:rFonts w:hint="eastAsia"/>
                <w:color w:val="4F81BD" w:themeColor="accent1"/>
                <w:sz w:val="24"/>
                <w:szCs w:val="24"/>
              </w:rPr>
              <w:t>年）（市政办发</w:t>
            </w:r>
            <w:r w:rsidRPr="00B96E66">
              <w:rPr>
                <w:rFonts w:hint="eastAsia"/>
                <w:color w:val="4F81BD" w:themeColor="accent1"/>
                <w:sz w:val="24"/>
                <w:szCs w:val="24"/>
              </w:rPr>
              <w:t>[2018]100</w:t>
            </w:r>
            <w:r w:rsidRPr="00B96E66">
              <w:rPr>
                <w:rFonts w:hint="eastAsia"/>
                <w:color w:val="4F81BD" w:themeColor="accent1"/>
                <w:sz w:val="24"/>
                <w:szCs w:val="24"/>
              </w:rPr>
              <w:t>号）地表水准Ⅳ类水质标准后排入太平河，后汇入皂河。</w:t>
            </w:r>
          </w:p>
          <w:p w14:paraId="16F1A9D9" w14:textId="77777777" w:rsidR="00643C20" w:rsidRPr="007844D4" w:rsidRDefault="00643C20" w:rsidP="00434D85">
            <w:pPr>
              <w:pStyle w:val="3"/>
              <w:spacing w:before="0" w:after="0" w:line="500" w:lineRule="exact"/>
              <w:ind w:firstLine="539"/>
              <w:rPr>
                <w:color w:val="000000" w:themeColor="text1"/>
              </w:rPr>
            </w:pPr>
            <w:r w:rsidRPr="007844D4">
              <w:rPr>
                <w:color w:val="000000" w:themeColor="text1"/>
                <w:sz w:val="24"/>
              </w:rPr>
              <w:t>3</w:t>
            </w:r>
            <w:r w:rsidRPr="007844D4">
              <w:rPr>
                <w:color w:val="000000" w:themeColor="text1"/>
                <w:sz w:val="24"/>
              </w:rPr>
              <w:t>、噪声污染影响分析</w:t>
            </w:r>
          </w:p>
          <w:p w14:paraId="2DF6AB42" w14:textId="298743ED" w:rsidR="00B97316" w:rsidRPr="007844D4" w:rsidRDefault="00B97316" w:rsidP="00434D85">
            <w:pPr>
              <w:autoSpaceDE w:val="0"/>
              <w:autoSpaceDN w:val="0"/>
              <w:adjustRightInd w:val="0"/>
              <w:spacing w:line="500" w:lineRule="exact"/>
              <w:ind w:firstLineChars="200" w:firstLine="480"/>
              <w:rPr>
                <w:color w:val="000000" w:themeColor="text1"/>
                <w:sz w:val="24"/>
                <w:szCs w:val="24"/>
              </w:rPr>
            </w:pPr>
            <w:r w:rsidRPr="007844D4">
              <w:rPr>
                <w:rFonts w:hint="eastAsia"/>
                <w:color w:val="000000" w:themeColor="text1"/>
                <w:sz w:val="24"/>
                <w:szCs w:val="24"/>
              </w:rPr>
              <w:t>本项目所在地声功能区为</w:t>
            </w:r>
            <w:r w:rsidRPr="007844D4">
              <w:rPr>
                <w:rFonts w:hint="eastAsia"/>
                <w:color w:val="000000" w:themeColor="text1"/>
                <w:sz w:val="24"/>
                <w:szCs w:val="24"/>
              </w:rPr>
              <w:t>2</w:t>
            </w:r>
            <w:r w:rsidRPr="007844D4">
              <w:rPr>
                <w:rFonts w:hint="eastAsia"/>
                <w:color w:val="000000" w:themeColor="text1"/>
                <w:sz w:val="24"/>
                <w:szCs w:val="24"/>
              </w:rPr>
              <w:t>类地区，</w:t>
            </w:r>
            <w:r w:rsidR="00785D45" w:rsidRPr="007844D4">
              <w:rPr>
                <w:rFonts w:hint="eastAsia"/>
                <w:color w:val="000000" w:themeColor="text1"/>
                <w:sz w:val="24"/>
                <w:szCs w:val="24"/>
              </w:rPr>
              <w:t>建设项目建设前后评价</w:t>
            </w:r>
            <w:r w:rsidR="007D76BE" w:rsidRPr="007844D4">
              <w:rPr>
                <w:rFonts w:hint="eastAsia"/>
                <w:color w:val="000000" w:themeColor="text1"/>
                <w:sz w:val="24"/>
                <w:szCs w:val="24"/>
              </w:rPr>
              <w:t>范围内敏感目标声级增量为</w:t>
            </w:r>
            <w:r w:rsidR="007D76BE" w:rsidRPr="007844D4">
              <w:rPr>
                <w:rFonts w:hint="eastAsia"/>
                <w:color w:val="000000" w:themeColor="text1"/>
                <w:sz w:val="24"/>
                <w:szCs w:val="24"/>
              </w:rPr>
              <w:t>2d</w:t>
            </w:r>
            <w:r w:rsidR="007D76BE" w:rsidRPr="007844D4">
              <w:rPr>
                <w:color w:val="000000" w:themeColor="text1"/>
                <w:sz w:val="24"/>
                <w:szCs w:val="24"/>
              </w:rPr>
              <w:t>B</w:t>
            </w:r>
            <w:r w:rsidR="007D76BE" w:rsidRPr="007844D4">
              <w:rPr>
                <w:rFonts w:hint="eastAsia"/>
                <w:color w:val="000000" w:themeColor="text1"/>
                <w:sz w:val="24"/>
                <w:szCs w:val="24"/>
              </w:rPr>
              <w:t>（</w:t>
            </w:r>
            <w:r w:rsidR="007D76BE" w:rsidRPr="007844D4">
              <w:rPr>
                <w:rFonts w:hint="eastAsia"/>
                <w:color w:val="000000" w:themeColor="text1"/>
                <w:sz w:val="24"/>
                <w:szCs w:val="24"/>
              </w:rPr>
              <w:t>A</w:t>
            </w:r>
            <w:r w:rsidR="007D76BE" w:rsidRPr="007844D4">
              <w:rPr>
                <w:rFonts w:hint="eastAsia"/>
                <w:color w:val="000000" w:themeColor="text1"/>
                <w:sz w:val="24"/>
                <w:szCs w:val="24"/>
              </w:rPr>
              <w:t>）</w:t>
            </w:r>
            <w:r w:rsidR="007D76BE" w:rsidRPr="007844D4">
              <w:rPr>
                <w:rFonts w:hint="eastAsia"/>
                <w:color w:val="000000" w:themeColor="text1"/>
                <w:sz w:val="24"/>
                <w:szCs w:val="24"/>
              </w:rPr>
              <w:t>,</w:t>
            </w:r>
            <w:r w:rsidR="007D76BE" w:rsidRPr="007844D4">
              <w:rPr>
                <w:rFonts w:hint="eastAsia"/>
                <w:color w:val="000000" w:themeColor="text1"/>
                <w:sz w:val="24"/>
                <w:szCs w:val="24"/>
              </w:rPr>
              <w:t>受噪声影响人口数量变化不大。</w:t>
            </w:r>
            <w:r w:rsidRPr="007844D4">
              <w:rPr>
                <w:rFonts w:hint="eastAsia"/>
                <w:color w:val="000000" w:themeColor="text1"/>
                <w:sz w:val="24"/>
                <w:szCs w:val="24"/>
              </w:rPr>
              <w:t>因此</w:t>
            </w:r>
            <w:r w:rsidR="007D76BE" w:rsidRPr="007844D4">
              <w:rPr>
                <w:rFonts w:hint="eastAsia"/>
                <w:color w:val="000000" w:themeColor="text1"/>
                <w:sz w:val="24"/>
                <w:szCs w:val="24"/>
              </w:rPr>
              <w:t>，根据《环境影响评价技术导则</w:t>
            </w:r>
            <w:r w:rsidR="007D76BE" w:rsidRPr="007844D4">
              <w:rPr>
                <w:rFonts w:hint="eastAsia"/>
                <w:color w:val="000000" w:themeColor="text1"/>
                <w:sz w:val="24"/>
                <w:szCs w:val="24"/>
              </w:rPr>
              <w:t xml:space="preserve"> </w:t>
            </w:r>
            <w:r w:rsidR="007D76BE" w:rsidRPr="007844D4">
              <w:rPr>
                <w:rFonts w:hint="eastAsia"/>
                <w:color w:val="000000" w:themeColor="text1"/>
                <w:sz w:val="24"/>
                <w:szCs w:val="24"/>
              </w:rPr>
              <w:t>声环境》（</w:t>
            </w:r>
            <w:r w:rsidR="007D76BE" w:rsidRPr="007844D4">
              <w:rPr>
                <w:rFonts w:hint="eastAsia"/>
                <w:color w:val="000000" w:themeColor="text1"/>
                <w:sz w:val="24"/>
                <w:szCs w:val="24"/>
              </w:rPr>
              <w:t>H</w:t>
            </w:r>
            <w:r w:rsidR="007D76BE" w:rsidRPr="007844D4">
              <w:rPr>
                <w:color w:val="000000" w:themeColor="text1"/>
                <w:sz w:val="24"/>
                <w:szCs w:val="24"/>
              </w:rPr>
              <w:t>J2.4-2009</w:t>
            </w:r>
            <w:r w:rsidR="007D76BE" w:rsidRPr="007844D4">
              <w:rPr>
                <w:rFonts w:hint="eastAsia"/>
                <w:color w:val="000000" w:themeColor="text1"/>
                <w:sz w:val="24"/>
                <w:szCs w:val="24"/>
              </w:rPr>
              <w:t>）</w:t>
            </w:r>
            <w:r w:rsidR="007D76BE" w:rsidRPr="007844D4">
              <w:rPr>
                <w:rFonts w:hint="eastAsia"/>
                <w:color w:val="000000" w:themeColor="text1"/>
                <w:sz w:val="24"/>
                <w:szCs w:val="24"/>
              </w:rPr>
              <w:t>,</w:t>
            </w:r>
            <w:r w:rsidR="007D76BE" w:rsidRPr="007844D4">
              <w:rPr>
                <w:rFonts w:hint="eastAsia"/>
                <w:color w:val="000000" w:themeColor="text1"/>
                <w:sz w:val="24"/>
                <w:szCs w:val="24"/>
              </w:rPr>
              <w:t>本</w:t>
            </w:r>
            <w:proofErr w:type="gramStart"/>
            <w:r w:rsidR="007D76BE" w:rsidRPr="007844D4">
              <w:rPr>
                <w:rFonts w:hint="eastAsia"/>
                <w:color w:val="000000" w:themeColor="text1"/>
                <w:sz w:val="24"/>
                <w:szCs w:val="24"/>
              </w:rPr>
              <w:t>项目</w:t>
            </w:r>
            <w:r w:rsidR="00B92AA5" w:rsidRPr="007844D4">
              <w:rPr>
                <w:rFonts w:hint="eastAsia"/>
                <w:color w:val="000000" w:themeColor="text1"/>
                <w:sz w:val="24"/>
                <w:szCs w:val="24"/>
              </w:rPr>
              <w:t>声</w:t>
            </w:r>
            <w:proofErr w:type="gramEnd"/>
            <w:r w:rsidR="00B92AA5" w:rsidRPr="007844D4">
              <w:rPr>
                <w:rFonts w:hint="eastAsia"/>
                <w:color w:val="000000" w:themeColor="text1"/>
                <w:sz w:val="24"/>
                <w:szCs w:val="24"/>
              </w:rPr>
              <w:t>环境影响评价等级为二级。</w:t>
            </w:r>
          </w:p>
          <w:p w14:paraId="500DA09B" w14:textId="1935547B" w:rsidR="00200FE3" w:rsidRPr="007844D4" w:rsidRDefault="00200FE3" w:rsidP="00434D85">
            <w:pPr>
              <w:autoSpaceDE w:val="0"/>
              <w:autoSpaceDN w:val="0"/>
              <w:adjustRightInd w:val="0"/>
              <w:spacing w:line="500" w:lineRule="exact"/>
              <w:ind w:firstLineChars="200" w:firstLine="480"/>
              <w:rPr>
                <w:color w:val="000000" w:themeColor="text1"/>
                <w:sz w:val="24"/>
                <w:szCs w:val="24"/>
              </w:rPr>
            </w:pPr>
            <w:r w:rsidRPr="007844D4">
              <w:rPr>
                <w:rFonts w:hint="eastAsia"/>
                <w:color w:val="000000" w:themeColor="text1"/>
                <w:sz w:val="24"/>
                <w:szCs w:val="24"/>
              </w:rPr>
              <w:t>在营运期内，噪声源主要为生产设备在运行过程中产生的噪声，噪声强度为</w:t>
            </w:r>
            <w:r w:rsidRPr="007844D4">
              <w:rPr>
                <w:color w:val="000000" w:themeColor="text1"/>
                <w:sz w:val="24"/>
                <w:szCs w:val="24"/>
              </w:rPr>
              <w:t>8</w:t>
            </w:r>
            <w:r w:rsidR="003A431E" w:rsidRPr="007844D4">
              <w:rPr>
                <w:color w:val="000000" w:themeColor="text1"/>
                <w:sz w:val="24"/>
                <w:szCs w:val="24"/>
              </w:rPr>
              <w:t>0</w:t>
            </w:r>
            <w:r w:rsidRPr="007844D4">
              <w:rPr>
                <w:color w:val="000000" w:themeColor="text1"/>
                <w:sz w:val="24"/>
                <w:szCs w:val="24"/>
              </w:rPr>
              <w:t>~90dB</w:t>
            </w:r>
            <w:r w:rsidRPr="007844D4">
              <w:rPr>
                <w:rFonts w:hint="eastAsia"/>
                <w:color w:val="000000" w:themeColor="text1"/>
                <w:sz w:val="24"/>
                <w:szCs w:val="24"/>
              </w:rPr>
              <w:t>（</w:t>
            </w:r>
            <w:r w:rsidRPr="007844D4">
              <w:rPr>
                <w:color w:val="000000" w:themeColor="text1"/>
                <w:sz w:val="24"/>
                <w:szCs w:val="24"/>
              </w:rPr>
              <w:t>A</w:t>
            </w:r>
            <w:r w:rsidRPr="007844D4">
              <w:rPr>
                <w:rFonts w:hint="eastAsia"/>
                <w:color w:val="000000" w:themeColor="text1"/>
                <w:sz w:val="24"/>
                <w:szCs w:val="24"/>
              </w:rPr>
              <w:t>）。为了减少生产噪声对周围环境的影响，环</w:t>
            </w:r>
            <w:proofErr w:type="gramStart"/>
            <w:r w:rsidRPr="007844D4">
              <w:rPr>
                <w:rFonts w:hint="eastAsia"/>
                <w:color w:val="000000" w:themeColor="text1"/>
                <w:sz w:val="24"/>
                <w:szCs w:val="24"/>
              </w:rPr>
              <w:t>评要求</w:t>
            </w:r>
            <w:proofErr w:type="gramEnd"/>
            <w:r w:rsidRPr="007844D4">
              <w:rPr>
                <w:rFonts w:hint="eastAsia"/>
                <w:color w:val="000000" w:themeColor="text1"/>
                <w:sz w:val="24"/>
                <w:szCs w:val="24"/>
              </w:rPr>
              <w:t>建设单位：</w:t>
            </w:r>
          </w:p>
          <w:p w14:paraId="237835BB" w14:textId="77777777" w:rsidR="00BE6C82" w:rsidRPr="007844D4" w:rsidRDefault="00BE6C82" w:rsidP="00434D85">
            <w:pPr>
              <w:autoSpaceDE w:val="0"/>
              <w:autoSpaceDN w:val="0"/>
              <w:adjustRightInd w:val="0"/>
              <w:spacing w:line="500" w:lineRule="exact"/>
              <w:ind w:firstLineChars="200" w:firstLine="480"/>
              <w:rPr>
                <w:color w:val="000000" w:themeColor="text1"/>
                <w:sz w:val="24"/>
                <w:szCs w:val="24"/>
              </w:rPr>
            </w:pPr>
            <w:r w:rsidRPr="007844D4">
              <w:rPr>
                <w:rFonts w:hint="eastAsia"/>
                <w:color w:val="000000" w:themeColor="text1"/>
                <w:sz w:val="24"/>
                <w:szCs w:val="24"/>
              </w:rPr>
              <w:t>①在声源</w:t>
            </w:r>
            <w:proofErr w:type="gramStart"/>
            <w:r w:rsidRPr="007844D4">
              <w:rPr>
                <w:rFonts w:hint="eastAsia"/>
                <w:color w:val="000000" w:themeColor="text1"/>
                <w:sz w:val="24"/>
                <w:szCs w:val="24"/>
              </w:rPr>
              <w:t>处降低</w:t>
            </w:r>
            <w:proofErr w:type="gramEnd"/>
            <w:r w:rsidRPr="007844D4">
              <w:rPr>
                <w:rFonts w:hint="eastAsia"/>
                <w:color w:val="000000" w:themeColor="text1"/>
                <w:sz w:val="24"/>
                <w:szCs w:val="24"/>
              </w:rPr>
              <w:t>噪声：选用低噪声设备，提高机械设备装配精度，加强维护和检修，提高润滑度，减少机械振动和摩擦产生的噪声，防止共振；风机采取消声措施，设备基础安装橡胶垫减震，并采用软性连接；</w:t>
            </w:r>
          </w:p>
          <w:p w14:paraId="55B203C6" w14:textId="2E345B77" w:rsidR="00BE6C82" w:rsidRPr="007844D4" w:rsidRDefault="00BE6C82" w:rsidP="00434D85">
            <w:pPr>
              <w:autoSpaceDE w:val="0"/>
              <w:autoSpaceDN w:val="0"/>
              <w:adjustRightInd w:val="0"/>
              <w:spacing w:line="500" w:lineRule="exact"/>
              <w:ind w:firstLineChars="200" w:firstLine="480"/>
              <w:rPr>
                <w:color w:val="000000" w:themeColor="text1"/>
                <w:sz w:val="24"/>
                <w:szCs w:val="24"/>
              </w:rPr>
            </w:pPr>
            <w:r w:rsidRPr="007844D4">
              <w:rPr>
                <w:rFonts w:hint="eastAsia"/>
                <w:color w:val="000000" w:themeColor="text1"/>
                <w:sz w:val="24"/>
                <w:szCs w:val="24"/>
              </w:rPr>
              <w:t>②从传播途径上削减噪声影响：本项目</w:t>
            </w:r>
            <w:r w:rsidR="00663F8E" w:rsidRPr="007844D4">
              <w:rPr>
                <w:rFonts w:hint="eastAsia"/>
                <w:color w:val="000000" w:themeColor="text1"/>
                <w:sz w:val="24"/>
                <w:szCs w:val="24"/>
              </w:rPr>
              <w:t>建成后</w:t>
            </w:r>
            <w:r w:rsidRPr="007844D4">
              <w:rPr>
                <w:rFonts w:hint="eastAsia"/>
                <w:color w:val="000000" w:themeColor="text1"/>
                <w:sz w:val="24"/>
                <w:szCs w:val="24"/>
              </w:rPr>
              <w:t>生产设备全部</w:t>
            </w:r>
            <w:r w:rsidR="00663F8E" w:rsidRPr="007844D4">
              <w:rPr>
                <w:rFonts w:hint="eastAsia"/>
                <w:color w:val="000000" w:themeColor="text1"/>
                <w:sz w:val="24"/>
                <w:szCs w:val="24"/>
              </w:rPr>
              <w:t>封闭管理</w:t>
            </w:r>
            <w:r w:rsidRPr="007844D4">
              <w:rPr>
                <w:rFonts w:hint="eastAsia"/>
                <w:color w:val="000000" w:themeColor="text1"/>
                <w:sz w:val="24"/>
                <w:szCs w:val="24"/>
              </w:rPr>
              <w:t>，有效利用建筑物隔声等，防止噪声的扩散和传播；</w:t>
            </w:r>
          </w:p>
          <w:p w14:paraId="03589FD0" w14:textId="54BF20AB" w:rsidR="00BE6C82" w:rsidRPr="007844D4" w:rsidRDefault="00BE6C82" w:rsidP="00434D85">
            <w:pPr>
              <w:autoSpaceDE w:val="0"/>
              <w:autoSpaceDN w:val="0"/>
              <w:adjustRightInd w:val="0"/>
              <w:spacing w:line="500" w:lineRule="exact"/>
              <w:ind w:firstLineChars="200" w:firstLine="480"/>
              <w:rPr>
                <w:color w:val="000000" w:themeColor="text1"/>
                <w:sz w:val="24"/>
                <w:szCs w:val="24"/>
              </w:rPr>
            </w:pPr>
            <w:r w:rsidRPr="007844D4">
              <w:rPr>
                <w:rFonts w:hint="eastAsia"/>
                <w:color w:val="000000" w:themeColor="text1"/>
                <w:sz w:val="24"/>
                <w:szCs w:val="24"/>
              </w:rPr>
              <w:t>③强化生产管理：确保各类防治措施有效运行，各设备均保持良好运行状态，防止突发噪声。</w:t>
            </w:r>
          </w:p>
          <w:p w14:paraId="52C1896E" w14:textId="07F3A6E2" w:rsidR="00643C20" w:rsidRPr="007844D4" w:rsidRDefault="00200FE3" w:rsidP="00434D85">
            <w:pPr>
              <w:autoSpaceDE w:val="0"/>
              <w:autoSpaceDN w:val="0"/>
              <w:adjustRightInd w:val="0"/>
              <w:spacing w:line="500" w:lineRule="exact"/>
              <w:ind w:firstLineChars="200" w:firstLine="480"/>
              <w:rPr>
                <w:color w:val="000000" w:themeColor="text1"/>
                <w:sz w:val="24"/>
                <w:szCs w:val="24"/>
              </w:rPr>
            </w:pPr>
            <w:r w:rsidRPr="007844D4">
              <w:rPr>
                <w:rFonts w:hint="eastAsia"/>
                <w:color w:val="000000" w:themeColor="text1"/>
                <w:sz w:val="24"/>
                <w:szCs w:val="24"/>
              </w:rPr>
              <w:t>在采取以上治理措施后设备噪声级可降低</w:t>
            </w:r>
            <w:r w:rsidR="00786609" w:rsidRPr="007844D4">
              <w:rPr>
                <w:rFonts w:hint="eastAsia"/>
                <w:color w:val="000000" w:themeColor="text1"/>
                <w:sz w:val="24"/>
                <w:szCs w:val="24"/>
              </w:rPr>
              <w:t>约</w:t>
            </w:r>
            <w:r w:rsidR="00625C05" w:rsidRPr="007844D4">
              <w:rPr>
                <w:color w:val="000000" w:themeColor="text1"/>
                <w:sz w:val="24"/>
                <w:szCs w:val="24"/>
              </w:rPr>
              <w:t>10</w:t>
            </w:r>
            <w:r w:rsidRPr="007844D4">
              <w:rPr>
                <w:color w:val="000000" w:themeColor="text1"/>
                <w:sz w:val="24"/>
                <w:szCs w:val="24"/>
              </w:rPr>
              <w:t>dB</w:t>
            </w:r>
            <w:r w:rsidRPr="007844D4">
              <w:rPr>
                <w:rFonts w:hint="eastAsia"/>
                <w:color w:val="000000" w:themeColor="text1"/>
                <w:sz w:val="24"/>
                <w:szCs w:val="24"/>
              </w:rPr>
              <w:t>（</w:t>
            </w:r>
            <w:r w:rsidRPr="007844D4">
              <w:rPr>
                <w:color w:val="000000" w:themeColor="text1"/>
                <w:sz w:val="24"/>
                <w:szCs w:val="24"/>
              </w:rPr>
              <w:t>A</w:t>
            </w:r>
            <w:r w:rsidRPr="007844D4">
              <w:rPr>
                <w:rFonts w:hint="eastAsia"/>
                <w:color w:val="000000" w:themeColor="text1"/>
                <w:sz w:val="24"/>
                <w:szCs w:val="24"/>
              </w:rPr>
              <w:t>）。项目运营期主要噪声设备降噪措施及治理后声级值见表</w:t>
            </w:r>
            <w:r w:rsidR="00B010F8" w:rsidRPr="007844D4">
              <w:rPr>
                <w:color w:val="000000" w:themeColor="text1"/>
                <w:sz w:val="24"/>
                <w:szCs w:val="24"/>
              </w:rPr>
              <w:t>4</w:t>
            </w:r>
            <w:r w:rsidR="00500537" w:rsidRPr="007844D4">
              <w:rPr>
                <w:color w:val="000000" w:themeColor="text1"/>
                <w:sz w:val="24"/>
                <w:szCs w:val="24"/>
              </w:rPr>
              <w:t>1</w:t>
            </w:r>
            <w:r w:rsidR="00643C20" w:rsidRPr="007844D4">
              <w:rPr>
                <w:color w:val="000000" w:themeColor="text1"/>
                <w:sz w:val="24"/>
                <w:szCs w:val="24"/>
              </w:rPr>
              <w:t>。</w:t>
            </w:r>
          </w:p>
          <w:p w14:paraId="65C21B19" w14:textId="5CA03742" w:rsidR="00643C20" w:rsidRPr="007844D4" w:rsidRDefault="00643C20" w:rsidP="00434D85">
            <w:pPr>
              <w:ind w:firstLineChars="200" w:firstLine="480"/>
              <w:jc w:val="center"/>
              <w:rPr>
                <w:rFonts w:eastAsia="黑体"/>
                <w:color w:val="000000" w:themeColor="text1"/>
                <w:kern w:val="0"/>
                <w:sz w:val="24"/>
                <w:szCs w:val="24"/>
              </w:rPr>
            </w:pPr>
            <w:r w:rsidRPr="007844D4">
              <w:rPr>
                <w:rFonts w:eastAsia="黑体"/>
                <w:color w:val="000000" w:themeColor="text1"/>
                <w:kern w:val="0"/>
                <w:sz w:val="24"/>
                <w:szCs w:val="24"/>
              </w:rPr>
              <w:t>表</w:t>
            </w:r>
            <w:r w:rsidR="00B010F8" w:rsidRPr="007844D4">
              <w:rPr>
                <w:rFonts w:eastAsia="黑体"/>
                <w:color w:val="000000" w:themeColor="text1"/>
                <w:kern w:val="0"/>
                <w:sz w:val="24"/>
                <w:szCs w:val="24"/>
              </w:rPr>
              <w:t>4</w:t>
            </w:r>
            <w:r w:rsidR="00500537" w:rsidRPr="007844D4">
              <w:rPr>
                <w:rFonts w:eastAsia="黑体"/>
                <w:color w:val="000000" w:themeColor="text1"/>
                <w:kern w:val="0"/>
                <w:sz w:val="24"/>
                <w:szCs w:val="24"/>
              </w:rPr>
              <w:t>1</w:t>
            </w:r>
            <w:r w:rsidRPr="007844D4">
              <w:rPr>
                <w:rFonts w:eastAsia="黑体"/>
                <w:color w:val="000000" w:themeColor="text1"/>
                <w:kern w:val="0"/>
                <w:sz w:val="24"/>
                <w:szCs w:val="24"/>
              </w:rPr>
              <w:t xml:space="preserve">  </w:t>
            </w:r>
            <w:r w:rsidRPr="007844D4">
              <w:rPr>
                <w:rFonts w:eastAsia="黑体"/>
                <w:color w:val="000000" w:themeColor="text1"/>
                <w:kern w:val="0"/>
                <w:sz w:val="24"/>
                <w:szCs w:val="24"/>
              </w:rPr>
              <w:t>项目主要噪声源及</w:t>
            </w:r>
            <w:proofErr w:type="gramStart"/>
            <w:r w:rsidRPr="007844D4">
              <w:rPr>
                <w:rFonts w:eastAsia="黑体"/>
                <w:color w:val="000000" w:themeColor="text1"/>
                <w:kern w:val="0"/>
                <w:sz w:val="24"/>
                <w:szCs w:val="24"/>
              </w:rPr>
              <w:t>治理后源强</w:t>
            </w:r>
            <w:proofErr w:type="gramEnd"/>
            <w:r w:rsidRPr="007844D4">
              <w:rPr>
                <w:rFonts w:eastAsia="黑体"/>
                <w:color w:val="000000" w:themeColor="text1"/>
                <w:kern w:val="0"/>
                <w:sz w:val="24"/>
                <w:szCs w:val="24"/>
              </w:rPr>
              <w:t>一览表</w:t>
            </w:r>
            <w:r w:rsidRPr="007844D4">
              <w:rPr>
                <w:rFonts w:eastAsia="黑体"/>
                <w:color w:val="000000" w:themeColor="text1"/>
                <w:kern w:val="0"/>
                <w:sz w:val="24"/>
                <w:szCs w:val="24"/>
              </w:rPr>
              <w:t xml:space="preserve"> </w:t>
            </w:r>
            <w:r w:rsidRPr="007844D4">
              <w:rPr>
                <w:rFonts w:eastAsia="黑体"/>
                <w:color w:val="000000" w:themeColor="text1"/>
                <w:kern w:val="0"/>
                <w:sz w:val="24"/>
                <w:szCs w:val="24"/>
              </w:rPr>
              <w:t>单位：</w:t>
            </w:r>
            <w:r w:rsidRPr="007844D4">
              <w:rPr>
                <w:rFonts w:eastAsia="黑体"/>
                <w:color w:val="000000" w:themeColor="text1"/>
                <w:kern w:val="0"/>
                <w:sz w:val="24"/>
                <w:szCs w:val="24"/>
              </w:rPr>
              <w:t>dB</w:t>
            </w:r>
            <w:r w:rsidRPr="007844D4">
              <w:rPr>
                <w:rFonts w:eastAsia="黑体"/>
                <w:color w:val="000000" w:themeColor="text1"/>
                <w:kern w:val="0"/>
                <w:sz w:val="24"/>
                <w:szCs w:val="24"/>
              </w:rPr>
              <w:t>（</w:t>
            </w:r>
            <w:r w:rsidRPr="007844D4">
              <w:rPr>
                <w:rFonts w:eastAsia="黑体"/>
                <w:color w:val="000000" w:themeColor="text1"/>
                <w:kern w:val="0"/>
                <w:sz w:val="24"/>
                <w:szCs w:val="24"/>
              </w:rPr>
              <w:t>A</w:t>
            </w:r>
            <w:r w:rsidRPr="007844D4">
              <w:rPr>
                <w:rFonts w:eastAsia="黑体"/>
                <w:color w:val="000000" w:themeColor="text1"/>
                <w:kern w:val="0"/>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1195"/>
              <w:gridCol w:w="1516"/>
              <w:gridCol w:w="689"/>
              <w:gridCol w:w="941"/>
              <w:gridCol w:w="2272"/>
              <w:gridCol w:w="1601"/>
            </w:tblGrid>
            <w:tr w:rsidR="00A22E6E" w:rsidRPr="007844D4" w14:paraId="12CD54AE" w14:textId="77777777" w:rsidTr="005A02CA">
              <w:trPr>
                <w:trHeight w:val="397"/>
                <w:jc w:val="center"/>
              </w:trPr>
              <w:tc>
                <w:tcPr>
                  <w:tcW w:w="340" w:type="pct"/>
                  <w:vAlign w:val="center"/>
                </w:tcPr>
                <w:p w14:paraId="62967BA0" w14:textId="4D7D1902" w:rsidR="00643C20" w:rsidRPr="007844D4" w:rsidRDefault="00643C20" w:rsidP="00434D85">
                  <w:pPr>
                    <w:jc w:val="center"/>
                    <w:rPr>
                      <w:color w:val="000000" w:themeColor="text1"/>
                      <w:sz w:val="21"/>
                      <w:szCs w:val="21"/>
                    </w:rPr>
                  </w:pPr>
                  <w:r w:rsidRPr="007844D4">
                    <w:rPr>
                      <w:color w:val="000000" w:themeColor="text1"/>
                      <w:sz w:val="21"/>
                      <w:szCs w:val="21"/>
                    </w:rPr>
                    <w:t>编号</w:t>
                  </w:r>
                </w:p>
              </w:tc>
              <w:tc>
                <w:tcPr>
                  <w:tcW w:w="678" w:type="pct"/>
                  <w:vAlign w:val="center"/>
                </w:tcPr>
                <w:p w14:paraId="42119865" w14:textId="77777777" w:rsidR="00643C20" w:rsidRPr="007844D4" w:rsidRDefault="00643C20" w:rsidP="00434D85">
                  <w:pPr>
                    <w:jc w:val="center"/>
                    <w:rPr>
                      <w:color w:val="000000" w:themeColor="text1"/>
                      <w:sz w:val="21"/>
                      <w:szCs w:val="21"/>
                    </w:rPr>
                  </w:pPr>
                  <w:r w:rsidRPr="007844D4">
                    <w:rPr>
                      <w:color w:val="000000" w:themeColor="text1"/>
                      <w:sz w:val="21"/>
                      <w:szCs w:val="21"/>
                    </w:rPr>
                    <w:t>位置</w:t>
                  </w:r>
                </w:p>
              </w:tc>
              <w:tc>
                <w:tcPr>
                  <w:tcW w:w="860" w:type="pct"/>
                  <w:vAlign w:val="center"/>
                </w:tcPr>
                <w:p w14:paraId="38102A6A" w14:textId="77777777" w:rsidR="00643C20" w:rsidRPr="007844D4" w:rsidRDefault="00643C20" w:rsidP="00434D85">
                  <w:pPr>
                    <w:jc w:val="center"/>
                    <w:rPr>
                      <w:color w:val="000000" w:themeColor="text1"/>
                      <w:sz w:val="21"/>
                      <w:szCs w:val="21"/>
                    </w:rPr>
                  </w:pPr>
                  <w:r w:rsidRPr="007844D4">
                    <w:rPr>
                      <w:color w:val="000000" w:themeColor="text1"/>
                      <w:sz w:val="21"/>
                      <w:szCs w:val="21"/>
                    </w:rPr>
                    <w:t>噪声源</w:t>
                  </w:r>
                </w:p>
              </w:tc>
              <w:tc>
                <w:tcPr>
                  <w:tcW w:w="391" w:type="pct"/>
                  <w:vAlign w:val="center"/>
                </w:tcPr>
                <w:p w14:paraId="5F380889" w14:textId="77777777" w:rsidR="00643C20" w:rsidRPr="007844D4" w:rsidRDefault="00643C20" w:rsidP="00434D85">
                  <w:pPr>
                    <w:jc w:val="center"/>
                    <w:rPr>
                      <w:color w:val="000000" w:themeColor="text1"/>
                      <w:sz w:val="21"/>
                      <w:szCs w:val="21"/>
                    </w:rPr>
                  </w:pPr>
                  <w:r w:rsidRPr="007844D4">
                    <w:rPr>
                      <w:color w:val="000000" w:themeColor="text1"/>
                      <w:sz w:val="21"/>
                      <w:szCs w:val="21"/>
                    </w:rPr>
                    <w:t>数量</w:t>
                  </w:r>
                </w:p>
              </w:tc>
              <w:tc>
                <w:tcPr>
                  <w:tcW w:w="534" w:type="pct"/>
                  <w:vAlign w:val="center"/>
                </w:tcPr>
                <w:p w14:paraId="03AC5C6B" w14:textId="050A9D69" w:rsidR="00643C20" w:rsidRPr="007844D4" w:rsidRDefault="00643C20" w:rsidP="00434D85">
                  <w:pPr>
                    <w:jc w:val="center"/>
                    <w:rPr>
                      <w:color w:val="000000" w:themeColor="text1"/>
                      <w:sz w:val="21"/>
                      <w:szCs w:val="21"/>
                    </w:rPr>
                  </w:pPr>
                  <w:r w:rsidRPr="007844D4">
                    <w:rPr>
                      <w:color w:val="000000" w:themeColor="text1"/>
                      <w:sz w:val="21"/>
                      <w:szCs w:val="21"/>
                    </w:rPr>
                    <w:t>声</w:t>
                  </w:r>
                  <w:r w:rsidRPr="007844D4">
                    <w:rPr>
                      <w:color w:val="000000" w:themeColor="text1"/>
                      <w:sz w:val="21"/>
                      <w:szCs w:val="21"/>
                    </w:rPr>
                    <w:t xml:space="preserve"> </w:t>
                  </w:r>
                  <w:r w:rsidRPr="007844D4">
                    <w:rPr>
                      <w:color w:val="000000" w:themeColor="text1"/>
                      <w:sz w:val="21"/>
                      <w:szCs w:val="21"/>
                    </w:rPr>
                    <w:t>级</w:t>
                  </w:r>
                </w:p>
                <w:p w14:paraId="066236E3" w14:textId="77777777" w:rsidR="00643C20" w:rsidRPr="007844D4" w:rsidRDefault="00643C20" w:rsidP="00434D85">
                  <w:pPr>
                    <w:jc w:val="center"/>
                    <w:rPr>
                      <w:color w:val="000000" w:themeColor="text1"/>
                      <w:sz w:val="21"/>
                      <w:szCs w:val="21"/>
                    </w:rPr>
                  </w:pPr>
                  <w:r w:rsidRPr="007844D4">
                    <w:rPr>
                      <w:color w:val="000000" w:themeColor="text1"/>
                      <w:sz w:val="21"/>
                      <w:szCs w:val="21"/>
                    </w:rPr>
                    <w:t>dB(A)</w:t>
                  </w:r>
                </w:p>
              </w:tc>
              <w:tc>
                <w:tcPr>
                  <w:tcW w:w="1289" w:type="pct"/>
                  <w:vAlign w:val="center"/>
                </w:tcPr>
                <w:p w14:paraId="00E056EB" w14:textId="77777777" w:rsidR="00643C20" w:rsidRPr="007844D4" w:rsidRDefault="00643C20" w:rsidP="00434D85">
                  <w:pPr>
                    <w:jc w:val="center"/>
                    <w:rPr>
                      <w:color w:val="000000" w:themeColor="text1"/>
                      <w:sz w:val="21"/>
                      <w:szCs w:val="21"/>
                    </w:rPr>
                  </w:pPr>
                  <w:r w:rsidRPr="007844D4">
                    <w:rPr>
                      <w:color w:val="000000" w:themeColor="text1"/>
                      <w:sz w:val="21"/>
                      <w:szCs w:val="21"/>
                    </w:rPr>
                    <w:t>治理措施</w:t>
                  </w:r>
                </w:p>
              </w:tc>
              <w:tc>
                <w:tcPr>
                  <w:tcW w:w="908" w:type="pct"/>
                  <w:vAlign w:val="center"/>
                </w:tcPr>
                <w:p w14:paraId="39732E8B" w14:textId="77777777" w:rsidR="00643C20" w:rsidRPr="007844D4" w:rsidRDefault="00643C20" w:rsidP="00434D85">
                  <w:pPr>
                    <w:jc w:val="center"/>
                    <w:rPr>
                      <w:color w:val="000000" w:themeColor="text1"/>
                      <w:sz w:val="21"/>
                      <w:szCs w:val="21"/>
                    </w:rPr>
                  </w:pPr>
                  <w:r w:rsidRPr="007844D4">
                    <w:rPr>
                      <w:color w:val="000000" w:themeColor="text1"/>
                      <w:sz w:val="21"/>
                      <w:szCs w:val="21"/>
                    </w:rPr>
                    <w:t>基础减振后噪声源源强</w:t>
                  </w:r>
                  <w:r w:rsidRPr="007844D4">
                    <w:rPr>
                      <w:color w:val="000000" w:themeColor="text1"/>
                      <w:sz w:val="21"/>
                      <w:szCs w:val="21"/>
                    </w:rPr>
                    <w:t>dB(A)</w:t>
                  </w:r>
                </w:p>
              </w:tc>
            </w:tr>
            <w:tr w:rsidR="00A22E6E" w:rsidRPr="007844D4" w14:paraId="2EDBDFA7" w14:textId="77777777" w:rsidTr="005A02CA">
              <w:trPr>
                <w:trHeight w:val="397"/>
                <w:jc w:val="center"/>
              </w:trPr>
              <w:tc>
                <w:tcPr>
                  <w:tcW w:w="340" w:type="pct"/>
                  <w:vAlign w:val="center"/>
                </w:tcPr>
                <w:p w14:paraId="6A364F68" w14:textId="30A10C2D" w:rsidR="005A02CA" w:rsidRPr="007844D4" w:rsidRDefault="005A02CA" w:rsidP="00434D85">
                  <w:pPr>
                    <w:spacing w:line="300" w:lineRule="exact"/>
                    <w:jc w:val="center"/>
                    <w:rPr>
                      <w:color w:val="000000" w:themeColor="text1"/>
                      <w:sz w:val="21"/>
                      <w:szCs w:val="21"/>
                    </w:rPr>
                  </w:pPr>
                  <w:r w:rsidRPr="007844D4">
                    <w:rPr>
                      <w:color w:val="000000" w:themeColor="text1"/>
                      <w:sz w:val="21"/>
                      <w:szCs w:val="21"/>
                    </w:rPr>
                    <w:t>1</w:t>
                  </w:r>
                </w:p>
              </w:tc>
              <w:tc>
                <w:tcPr>
                  <w:tcW w:w="678" w:type="pct"/>
                  <w:vAlign w:val="center"/>
                </w:tcPr>
                <w:p w14:paraId="40912B76" w14:textId="77777777" w:rsidR="005A02CA" w:rsidRPr="007844D4" w:rsidRDefault="005A02CA" w:rsidP="00434D85">
                  <w:pPr>
                    <w:spacing w:line="300" w:lineRule="exact"/>
                    <w:jc w:val="center"/>
                    <w:rPr>
                      <w:color w:val="000000" w:themeColor="text1"/>
                      <w:sz w:val="21"/>
                      <w:szCs w:val="21"/>
                    </w:rPr>
                  </w:pPr>
                  <w:r w:rsidRPr="007844D4">
                    <w:rPr>
                      <w:color w:val="000000" w:themeColor="text1"/>
                      <w:sz w:val="21"/>
                      <w:szCs w:val="21"/>
                    </w:rPr>
                    <w:t>厂房内</w:t>
                  </w:r>
                </w:p>
              </w:tc>
              <w:tc>
                <w:tcPr>
                  <w:tcW w:w="860" w:type="pct"/>
                  <w:vAlign w:val="center"/>
                </w:tcPr>
                <w:p w14:paraId="1C3D302D" w14:textId="5F71CD1D" w:rsidR="005A02CA" w:rsidRPr="007844D4" w:rsidRDefault="005B5420" w:rsidP="00434D85">
                  <w:pPr>
                    <w:widowControl/>
                    <w:jc w:val="center"/>
                    <w:textAlignment w:val="bottom"/>
                    <w:rPr>
                      <w:color w:val="000000" w:themeColor="text1"/>
                      <w:sz w:val="21"/>
                      <w:szCs w:val="21"/>
                    </w:rPr>
                  </w:pPr>
                  <w:r w:rsidRPr="007844D4">
                    <w:rPr>
                      <w:rFonts w:hint="eastAsia"/>
                      <w:color w:val="000000" w:themeColor="text1"/>
                      <w:sz w:val="21"/>
                      <w:szCs w:val="21"/>
                    </w:rPr>
                    <w:t>搅拌机</w:t>
                  </w:r>
                </w:p>
              </w:tc>
              <w:tc>
                <w:tcPr>
                  <w:tcW w:w="391" w:type="pct"/>
                  <w:vAlign w:val="center"/>
                </w:tcPr>
                <w:p w14:paraId="726DEDCF" w14:textId="2BD6C78C" w:rsidR="005A02CA" w:rsidRPr="007844D4" w:rsidRDefault="005B5420" w:rsidP="00434D85">
                  <w:pPr>
                    <w:widowControl/>
                    <w:jc w:val="center"/>
                    <w:textAlignment w:val="bottom"/>
                    <w:rPr>
                      <w:color w:val="000000" w:themeColor="text1"/>
                      <w:sz w:val="21"/>
                      <w:szCs w:val="21"/>
                    </w:rPr>
                  </w:pPr>
                  <w:r w:rsidRPr="007844D4">
                    <w:rPr>
                      <w:rFonts w:hint="eastAsia"/>
                      <w:color w:val="000000" w:themeColor="text1"/>
                      <w:sz w:val="21"/>
                      <w:szCs w:val="21"/>
                    </w:rPr>
                    <w:t>4</w:t>
                  </w:r>
                </w:p>
              </w:tc>
              <w:tc>
                <w:tcPr>
                  <w:tcW w:w="534" w:type="pct"/>
                  <w:vAlign w:val="center"/>
                </w:tcPr>
                <w:p w14:paraId="7E4918A1" w14:textId="5DBE3A1A" w:rsidR="005A02CA" w:rsidRPr="007844D4" w:rsidRDefault="003A431E" w:rsidP="00434D85">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5</w:t>
                  </w:r>
                </w:p>
              </w:tc>
              <w:tc>
                <w:tcPr>
                  <w:tcW w:w="1289" w:type="pct"/>
                  <w:vAlign w:val="center"/>
                </w:tcPr>
                <w:p w14:paraId="5542D132" w14:textId="77777777" w:rsidR="005A02CA" w:rsidRPr="007844D4" w:rsidRDefault="005A02CA" w:rsidP="00434D85">
                  <w:pPr>
                    <w:spacing w:line="300" w:lineRule="exact"/>
                    <w:jc w:val="center"/>
                    <w:rPr>
                      <w:color w:val="000000" w:themeColor="text1"/>
                      <w:sz w:val="21"/>
                      <w:szCs w:val="21"/>
                    </w:rPr>
                  </w:pPr>
                  <w:r w:rsidRPr="007844D4">
                    <w:rPr>
                      <w:color w:val="000000" w:themeColor="text1"/>
                      <w:sz w:val="21"/>
                      <w:szCs w:val="21"/>
                    </w:rPr>
                    <w:t>基础减振，厂房隔音</w:t>
                  </w:r>
                </w:p>
              </w:tc>
              <w:tc>
                <w:tcPr>
                  <w:tcW w:w="908" w:type="pct"/>
                  <w:vAlign w:val="center"/>
                </w:tcPr>
                <w:p w14:paraId="7F605CFA" w14:textId="2A45DC40" w:rsidR="005A02CA" w:rsidRPr="007844D4" w:rsidRDefault="003A431E" w:rsidP="00434D85">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5</w:t>
                  </w:r>
                </w:p>
              </w:tc>
            </w:tr>
            <w:tr w:rsidR="00A22E6E" w:rsidRPr="007844D4" w14:paraId="62C29024" w14:textId="77777777" w:rsidTr="005A02CA">
              <w:trPr>
                <w:trHeight w:val="397"/>
                <w:jc w:val="center"/>
              </w:trPr>
              <w:tc>
                <w:tcPr>
                  <w:tcW w:w="340" w:type="pct"/>
                  <w:vAlign w:val="center"/>
                </w:tcPr>
                <w:p w14:paraId="441FD4D2" w14:textId="77777777" w:rsidR="005A02CA" w:rsidRPr="007844D4" w:rsidRDefault="005A02CA" w:rsidP="00434D85">
                  <w:pPr>
                    <w:spacing w:line="300" w:lineRule="exact"/>
                    <w:jc w:val="center"/>
                    <w:rPr>
                      <w:color w:val="000000" w:themeColor="text1"/>
                      <w:sz w:val="21"/>
                      <w:szCs w:val="21"/>
                    </w:rPr>
                  </w:pPr>
                  <w:r w:rsidRPr="007844D4">
                    <w:rPr>
                      <w:color w:val="000000" w:themeColor="text1"/>
                      <w:sz w:val="21"/>
                      <w:szCs w:val="21"/>
                    </w:rPr>
                    <w:t>2</w:t>
                  </w:r>
                </w:p>
              </w:tc>
              <w:tc>
                <w:tcPr>
                  <w:tcW w:w="678" w:type="pct"/>
                  <w:vAlign w:val="center"/>
                </w:tcPr>
                <w:p w14:paraId="14345D40" w14:textId="77777777" w:rsidR="005A02CA" w:rsidRPr="007844D4" w:rsidRDefault="005A02CA" w:rsidP="00434D85">
                  <w:pPr>
                    <w:spacing w:line="300" w:lineRule="exact"/>
                    <w:jc w:val="center"/>
                    <w:rPr>
                      <w:color w:val="000000" w:themeColor="text1"/>
                      <w:sz w:val="21"/>
                      <w:szCs w:val="21"/>
                    </w:rPr>
                  </w:pPr>
                  <w:r w:rsidRPr="007844D4">
                    <w:rPr>
                      <w:color w:val="000000" w:themeColor="text1"/>
                      <w:sz w:val="21"/>
                      <w:szCs w:val="21"/>
                    </w:rPr>
                    <w:t>厂房内</w:t>
                  </w:r>
                </w:p>
              </w:tc>
              <w:tc>
                <w:tcPr>
                  <w:tcW w:w="860" w:type="pct"/>
                  <w:vAlign w:val="center"/>
                </w:tcPr>
                <w:p w14:paraId="37EA1560" w14:textId="1A939989" w:rsidR="005A02CA" w:rsidRPr="007844D4" w:rsidRDefault="003A431E" w:rsidP="00434D85">
                  <w:pPr>
                    <w:widowControl/>
                    <w:jc w:val="center"/>
                    <w:textAlignment w:val="bottom"/>
                    <w:rPr>
                      <w:color w:val="000000" w:themeColor="text1"/>
                      <w:sz w:val="21"/>
                      <w:szCs w:val="21"/>
                    </w:rPr>
                  </w:pPr>
                  <w:r w:rsidRPr="007844D4">
                    <w:rPr>
                      <w:rFonts w:hint="eastAsia"/>
                      <w:color w:val="000000" w:themeColor="text1"/>
                      <w:sz w:val="21"/>
                      <w:szCs w:val="21"/>
                    </w:rPr>
                    <w:t>空压机</w:t>
                  </w:r>
                </w:p>
              </w:tc>
              <w:tc>
                <w:tcPr>
                  <w:tcW w:w="391" w:type="pct"/>
                  <w:vAlign w:val="center"/>
                </w:tcPr>
                <w:p w14:paraId="2A42D566" w14:textId="2B75CF0D" w:rsidR="005A02CA" w:rsidRPr="007844D4" w:rsidRDefault="003A431E" w:rsidP="00434D85">
                  <w:pPr>
                    <w:widowControl/>
                    <w:jc w:val="center"/>
                    <w:textAlignment w:val="bottom"/>
                    <w:rPr>
                      <w:color w:val="000000" w:themeColor="text1"/>
                      <w:sz w:val="21"/>
                      <w:szCs w:val="21"/>
                    </w:rPr>
                  </w:pPr>
                  <w:r w:rsidRPr="007844D4">
                    <w:rPr>
                      <w:rFonts w:hint="eastAsia"/>
                      <w:color w:val="000000" w:themeColor="text1"/>
                      <w:sz w:val="21"/>
                      <w:szCs w:val="21"/>
                    </w:rPr>
                    <w:t>3</w:t>
                  </w:r>
                </w:p>
              </w:tc>
              <w:tc>
                <w:tcPr>
                  <w:tcW w:w="534" w:type="pct"/>
                  <w:vAlign w:val="center"/>
                </w:tcPr>
                <w:p w14:paraId="61017581" w14:textId="281D6C31" w:rsidR="005A02CA" w:rsidRPr="007844D4" w:rsidRDefault="003A431E" w:rsidP="00434D85">
                  <w:pPr>
                    <w:adjustRightInd w:val="0"/>
                    <w:snapToGrid w:val="0"/>
                    <w:jc w:val="center"/>
                    <w:rPr>
                      <w:color w:val="000000" w:themeColor="text1"/>
                      <w:sz w:val="21"/>
                      <w:szCs w:val="21"/>
                    </w:rPr>
                  </w:pPr>
                  <w:r w:rsidRPr="007844D4">
                    <w:rPr>
                      <w:rFonts w:hint="eastAsia"/>
                      <w:color w:val="000000" w:themeColor="text1"/>
                      <w:sz w:val="21"/>
                      <w:szCs w:val="21"/>
                    </w:rPr>
                    <w:t>9</w:t>
                  </w:r>
                  <w:r w:rsidRPr="007844D4">
                    <w:rPr>
                      <w:color w:val="000000" w:themeColor="text1"/>
                      <w:sz w:val="21"/>
                      <w:szCs w:val="21"/>
                    </w:rPr>
                    <w:t>0</w:t>
                  </w:r>
                </w:p>
              </w:tc>
              <w:tc>
                <w:tcPr>
                  <w:tcW w:w="1289" w:type="pct"/>
                  <w:vAlign w:val="center"/>
                </w:tcPr>
                <w:p w14:paraId="1005D2B2" w14:textId="77777777" w:rsidR="005A02CA" w:rsidRPr="007844D4" w:rsidRDefault="005A02CA" w:rsidP="00434D85">
                  <w:pPr>
                    <w:spacing w:line="300" w:lineRule="exact"/>
                    <w:jc w:val="center"/>
                    <w:rPr>
                      <w:color w:val="000000" w:themeColor="text1"/>
                      <w:sz w:val="21"/>
                      <w:szCs w:val="21"/>
                    </w:rPr>
                  </w:pPr>
                  <w:r w:rsidRPr="007844D4">
                    <w:rPr>
                      <w:color w:val="000000" w:themeColor="text1"/>
                      <w:sz w:val="21"/>
                      <w:szCs w:val="21"/>
                    </w:rPr>
                    <w:t>基础减振，厂房隔音</w:t>
                  </w:r>
                </w:p>
              </w:tc>
              <w:tc>
                <w:tcPr>
                  <w:tcW w:w="908" w:type="pct"/>
                  <w:vAlign w:val="center"/>
                </w:tcPr>
                <w:p w14:paraId="4A70C1AB" w14:textId="2D0FA660" w:rsidR="005A02CA" w:rsidRPr="007844D4" w:rsidRDefault="003A431E" w:rsidP="00434D85">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0</w:t>
                  </w:r>
                </w:p>
              </w:tc>
            </w:tr>
            <w:tr w:rsidR="00A22E6E" w:rsidRPr="007844D4" w14:paraId="564B9588" w14:textId="77777777" w:rsidTr="005A02CA">
              <w:trPr>
                <w:trHeight w:val="397"/>
                <w:jc w:val="center"/>
              </w:trPr>
              <w:tc>
                <w:tcPr>
                  <w:tcW w:w="340" w:type="pct"/>
                  <w:vAlign w:val="center"/>
                </w:tcPr>
                <w:p w14:paraId="5D2098CE" w14:textId="77777777" w:rsidR="005A02CA" w:rsidRPr="007844D4" w:rsidRDefault="005A02CA" w:rsidP="00434D85">
                  <w:pPr>
                    <w:widowControl/>
                    <w:jc w:val="center"/>
                    <w:textAlignment w:val="bottom"/>
                    <w:rPr>
                      <w:color w:val="000000" w:themeColor="text1"/>
                      <w:sz w:val="21"/>
                      <w:szCs w:val="21"/>
                    </w:rPr>
                  </w:pPr>
                  <w:r w:rsidRPr="007844D4">
                    <w:rPr>
                      <w:rFonts w:eastAsia="Tahoma"/>
                      <w:color w:val="000000" w:themeColor="text1"/>
                      <w:kern w:val="0"/>
                      <w:sz w:val="21"/>
                      <w:szCs w:val="21"/>
                      <w:lang w:bidi="ar"/>
                    </w:rPr>
                    <w:t>3</w:t>
                  </w:r>
                </w:p>
              </w:tc>
              <w:tc>
                <w:tcPr>
                  <w:tcW w:w="678" w:type="pct"/>
                  <w:vAlign w:val="center"/>
                </w:tcPr>
                <w:p w14:paraId="46930DF9" w14:textId="77777777" w:rsidR="005A02CA" w:rsidRPr="007844D4" w:rsidRDefault="005A02CA" w:rsidP="00434D85">
                  <w:pPr>
                    <w:jc w:val="center"/>
                    <w:rPr>
                      <w:color w:val="000000" w:themeColor="text1"/>
                      <w:sz w:val="21"/>
                      <w:szCs w:val="21"/>
                    </w:rPr>
                  </w:pPr>
                  <w:r w:rsidRPr="007844D4">
                    <w:rPr>
                      <w:color w:val="000000" w:themeColor="text1"/>
                      <w:sz w:val="21"/>
                      <w:szCs w:val="21"/>
                    </w:rPr>
                    <w:t>厂房内</w:t>
                  </w:r>
                </w:p>
              </w:tc>
              <w:tc>
                <w:tcPr>
                  <w:tcW w:w="860" w:type="pct"/>
                  <w:vAlign w:val="center"/>
                </w:tcPr>
                <w:p w14:paraId="128BDBF5" w14:textId="2FBCE6AD" w:rsidR="005A02CA" w:rsidRPr="007844D4" w:rsidRDefault="003A431E" w:rsidP="00434D85">
                  <w:pPr>
                    <w:widowControl/>
                    <w:jc w:val="center"/>
                    <w:textAlignment w:val="bottom"/>
                    <w:rPr>
                      <w:color w:val="000000" w:themeColor="text1"/>
                      <w:sz w:val="21"/>
                      <w:szCs w:val="21"/>
                    </w:rPr>
                  </w:pPr>
                  <w:r w:rsidRPr="007844D4">
                    <w:rPr>
                      <w:color w:val="000000" w:themeColor="text1"/>
                      <w:sz w:val="21"/>
                      <w:szCs w:val="21"/>
                    </w:rPr>
                    <w:t>螺旋输送机</w:t>
                  </w:r>
                </w:p>
              </w:tc>
              <w:tc>
                <w:tcPr>
                  <w:tcW w:w="391" w:type="pct"/>
                  <w:vAlign w:val="center"/>
                </w:tcPr>
                <w:p w14:paraId="1A81F8F5" w14:textId="406A2788" w:rsidR="005A02CA" w:rsidRPr="007844D4" w:rsidRDefault="003A431E" w:rsidP="00434D85">
                  <w:pPr>
                    <w:widowControl/>
                    <w:jc w:val="center"/>
                    <w:textAlignment w:val="bottom"/>
                    <w:rPr>
                      <w:color w:val="000000" w:themeColor="text1"/>
                      <w:sz w:val="21"/>
                      <w:szCs w:val="21"/>
                    </w:rPr>
                  </w:pPr>
                  <w:r w:rsidRPr="007844D4">
                    <w:rPr>
                      <w:rFonts w:hint="eastAsia"/>
                      <w:color w:val="000000" w:themeColor="text1"/>
                      <w:sz w:val="21"/>
                      <w:szCs w:val="21"/>
                    </w:rPr>
                    <w:t>6</w:t>
                  </w:r>
                </w:p>
              </w:tc>
              <w:tc>
                <w:tcPr>
                  <w:tcW w:w="534" w:type="pct"/>
                  <w:vAlign w:val="center"/>
                </w:tcPr>
                <w:p w14:paraId="07389644" w14:textId="6B007A11" w:rsidR="005A02CA" w:rsidRPr="007844D4" w:rsidRDefault="003A431E" w:rsidP="00434D85">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0</w:t>
                  </w:r>
                </w:p>
              </w:tc>
              <w:tc>
                <w:tcPr>
                  <w:tcW w:w="1289" w:type="pct"/>
                  <w:vAlign w:val="center"/>
                </w:tcPr>
                <w:p w14:paraId="20E95837" w14:textId="39BC13E6" w:rsidR="005A02CA" w:rsidRPr="007844D4" w:rsidRDefault="005A02CA" w:rsidP="00434D85">
                  <w:pPr>
                    <w:spacing w:line="300" w:lineRule="exact"/>
                    <w:jc w:val="center"/>
                    <w:rPr>
                      <w:color w:val="000000" w:themeColor="text1"/>
                      <w:sz w:val="21"/>
                      <w:szCs w:val="21"/>
                    </w:rPr>
                  </w:pPr>
                  <w:r w:rsidRPr="007844D4">
                    <w:rPr>
                      <w:color w:val="000000" w:themeColor="text1"/>
                      <w:sz w:val="21"/>
                      <w:szCs w:val="21"/>
                    </w:rPr>
                    <w:t>基础减振，厂房隔音</w:t>
                  </w:r>
                </w:p>
              </w:tc>
              <w:tc>
                <w:tcPr>
                  <w:tcW w:w="908" w:type="pct"/>
                  <w:vAlign w:val="center"/>
                </w:tcPr>
                <w:p w14:paraId="32EA0196" w14:textId="480B9D4F" w:rsidR="005A02CA" w:rsidRPr="007844D4" w:rsidRDefault="003A431E" w:rsidP="00434D85">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0</w:t>
                  </w:r>
                </w:p>
              </w:tc>
            </w:tr>
            <w:tr w:rsidR="00A22E6E" w:rsidRPr="007844D4" w14:paraId="3430FBE3" w14:textId="77777777" w:rsidTr="005A02CA">
              <w:trPr>
                <w:trHeight w:val="397"/>
                <w:jc w:val="center"/>
              </w:trPr>
              <w:tc>
                <w:tcPr>
                  <w:tcW w:w="340" w:type="pct"/>
                  <w:vAlign w:val="center"/>
                </w:tcPr>
                <w:p w14:paraId="2CB46B88" w14:textId="77777777" w:rsidR="005A02CA" w:rsidRPr="007844D4" w:rsidRDefault="005A02CA" w:rsidP="00434D85">
                  <w:pPr>
                    <w:widowControl/>
                    <w:jc w:val="center"/>
                    <w:textAlignment w:val="bottom"/>
                    <w:rPr>
                      <w:rFonts w:eastAsia="Tahoma"/>
                      <w:color w:val="000000" w:themeColor="text1"/>
                      <w:kern w:val="0"/>
                      <w:sz w:val="21"/>
                      <w:szCs w:val="21"/>
                      <w:lang w:bidi="ar"/>
                    </w:rPr>
                  </w:pPr>
                  <w:r w:rsidRPr="007844D4">
                    <w:rPr>
                      <w:rFonts w:eastAsia="Tahoma"/>
                      <w:color w:val="000000" w:themeColor="text1"/>
                      <w:kern w:val="0"/>
                      <w:sz w:val="21"/>
                      <w:szCs w:val="21"/>
                      <w:lang w:bidi="ar"/>
                    </w:rPr>
                    <w:t>4</w:t>
                  </w:r>
                </w:p>
              </w:tc>
              <w:tc>
                <w:tcPr>
                  <w:tcW w:w="678" w:type="pct"/>
                  <w:vAlign w:val="center"/>
                </w:tcPr>
                <w:p w14:paraId="208E142E" w14:textId="77777777" w:rsidR="005A02CA" w:rsidRPr="007844D4" w:rsidRDefault="005A02CA" w:rsidP="00434D85">
                  <w:pPr>
                    <w:jc w:val="center"/>
                    <w:rPr>
                      <w:color w:val="000000" w:themeColor="text1"/>
                      <w:sz w:val="21"/>
                      <w:szCs w:val="21"/>
                    </w:rPr>
                  </w:pPr>
                  <w:r w:rsidRPr="007844D4">
                    <w:rPr>
                      <w:color w:val="000000" w:themeColor="text1"/>
                      <w:sz w:val="21"/>
                      <w:szCs w:val="21"/>
                    </w:rPr>
                    <w:t>厂房内</w:t>
                  </w:r>
                </w:p>
              </w:tc>
              <w:tc>
                <w:tcPr>
                  <w:tcW w:w="860" w:type="pct"/>
                  <w:vAlign w:val="center"/>
                </w:tcPr>
                <w:p w14:paraId="05A8DF0A" w14:textId="3AE38F73" w:rsidR="005A02CA" w:rsidRPr="007844D4" w:rsidRDefault="003A431E" w:rsidP="00434D85">
                  <w:pPr>
                    <w:widowControl/>
                    <w:jc w:val="center"/>
                    <w:textAlignment w:val="bottom"/>
                    <w:rPr>
                      <w:color w:val="000000" w:themeColor="text1"/>
                      <w:sz w:val="21"/>
                      <w:szCs w:val="21"/>
                    </w:rPr>
                  </w:pPr>
                  <w:r w:rsidRPr="007844D4">
                    <w:rPr>
                      <w:color w:val="000000" w:themeColor="text1"/>
                      <w:sz w:val="21"/>
                      <w:szCs w:val="21"/>
                    </w:rPr>
                    <w:t>滚筒筛</w:t>
                  </w:r>
                </w:p>
              </w:tc>
              <w:tc>
                <w:tcPr>
                  <w:tcW w:w="391" w:type="pct"/>
                  <w:vAlign w:val="center"/>
                </w:tcPr>
                <w:p w14:paraId="3A812A32" w14:textId="5C3D323F" w:rsidR="005A02CA" w:rsidRPr="007844D4" w:rsidRDefault="003A431E" w:rsidP="00434D85">
                  <w:pPr>
                    <w:widowControl/>
                    <w:jc w:val="center"/>
                    <w:textAlignment w:val="bottom"/>
                    <w:rPr>
                      <w:color w:val="000000" w:themeColor="text1"/>
                      <w:sz w:val="21"/>
                      <w:szCs w:val="21"/>
                    </w:rPr>
                  </w:pPr>
                  <w:r w:rsidRPr="007844D4">
                    <w:rPr>
                      <w:rFonts w:hint="eastAsia"/>
                      <w:color w:val="000000" w:themeColor="text1"/>
                      <w:sz w:val="21"/>
                      <w:szCs w:val="21"/>
                    </w:rPr>
                    <w:t>1</w:t>
                  </w:r>
                </w:p>
              </w:tc>
              <w:tc>
                <w:tcPr>
                  <w:tcW w:w="534" w:type="pct"/>
                  <w:vAlign w:val="center"/>
                </w:tcPr>
                <w:p w14:paraId="083C9669" w14:textId="21BEA3C7" w:rsidR="005A02CA" w:rsidRPr="007844D4" w:rsidRDefault="003A431E" w:rsidP="00434D85">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5</w:t>
                  </w:r>
                </w:p>
              </w:tc>
              <w:tc>
                <w:tcPr>
                  <w:tcW w:w="1289" w:type="pct"/>
                  <w:vAlign w:val="center"/>
                </w:tcPr>
                <w:p w14:paraId="1762F03F" w14:textId="1ECF1D19" w:rsidR="005A02CA" w:rsidRPr="007844D4" w:rsidRDefault="005A02CA" w:rsidP="00434D85">
                  <w:pPr>
                    <w:spacing w:line="300" w:lineRule="exact"/>
                    <w:jc w:val="center"/>
                    <w:rPr>
                      <w:color w:val="000000" w:themeColor="text1"/>
                      <w:sz w:val="21"/>
                      <w:szCs w:val="21"/>
                    </w:rPr>
                  </w:pPr>
                  <w:r w:rsidRPr="007844D4">
                    <w:rPr>
                      <w:color w:val="000000" w:themeColor="text1"/>
                      <w:sz w:val="21"/>
                      <w:szCs w:val="21"/>
                    </w:rPr>
                    <w:t>基础减振，厂房隔音</w:t>
                  </w:r>
                </w:p>
              </w:tc>
              <w:tc>
                <w:tcPr>
                  <w:tcW w:w="908" w:type="pct"/>
                  <w:vAlign w:val="center"/>
                </w:tcPr>
                <w:p w14:paraId="49A759E8" w14:textId="6218CDA2" w:rsidR="005A02CA" w:rsidRPr="007844D4" w:rsidRDefault="003A431E" w:rsidP="00434D85">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5</w:t>
                  </w:r>
                </w:p>
              </w:tc>
            </w:tr>
            <w:tr w:rsidR="00A22E6E" w:rsidRPr="007844D4" w14:paraId="7731D943" w14:textId="77777777" w:rsidTr="005A02CA">
              <w:trPr>
                <w:trHeight w:val="397"/>
                <w:jc w:val="center"/>
              </w:trPr>
              <w:tc>
                <w:tcPr>
                  <w:tcW w:w="340" w:type="pct"/>
                  <w:vAlign w:val="center"/>
                </w:tcPr>
                <w:p w14:paraId="563C0ECD" w14:textId="77777777" w:rsidR="008B7892" w:rsidRPr="007844D4" w:rsidRDefault="008B7892" w:rsidP="008B7892">
                  <w:pPr>
                    <w:widowControl/>
                    <w:jc w:val="center"/>
                    <w:textAlignment w:val="bottom"/>
                    <w:rPr>
                      <w:color w:val="000000" w:themeColor="text1"/>
                      <w:sz w:val="21"/>
                      <w:szCs w:val="21"/>
                    </w:rPr>
                  </w:pPr>
                  <w:r w:rsidRPr="007844D4">
                    <w:rPr>
                      <w:rFonts w:eastAsia="Tahoma"/>
                      <w:color w:val="000000" w:themeColor="text1"/>
                      <w:kern w:val="0"/>
                      <w:sz w:val="21"/>
                      <w:szCs w:val="21"/>
                      <w:lang w:bidi="ar"/>
                    </w:rPr>
                    <w:t>5</w:t>
                  </w:r>
                </w:p>
              </w:tc>
              <w:tc>
                <w:tcPr>
                  <w:tcW w:w="678" w:type="pct"/>
                  <w:vAlign w:val="center"/>
                </w:tcPr>
                <w:p w14:paraId="5910B86C" w14:textId="3A9B42DD" w:rsidR="008B7892" w:rsidRPr="007844D4" w:rsidRDefault="008B7892" w:rsidP="008B7892">
                  <w:pPr>
                    <w:jc w:val="center"/>
                    <w:rPr>
                      <w:color w:val="000000" w:themeColor="text1"/>
                      <w:sz w:val="21"/>
                      <w:szCs w:val="21"/>
                    </w:rPr>
                  </w:pPr>
                  <w:r w:rsidRPr="007844D4">
                    <w:rPr>
                      <w:color w:val="000000" w:themeColor="text1"/>
                      <w:sz w:val="21"/>
                      <w:szCs w:val="21"/>
                    </w:rPr>
                    <w:t>厂房内</w:t>
                  </w:r>
                </w:p>
              </w:tc>
              <w:tc>
                <w:tcPr>
                  <w:tcW w:w="860" w:type="pct"/>
                  <w:vAlign w:val="center"/>
                </w:tcPr>
                <w:p w14:paraId="717FDAED" w14:textId="39A1AA47" w:rsidR="008B7892" w:rsidRPr="007844D4" w:rsidRDefault="008B7892" w:rsidP="008B7892">
                  <w:pPr>
                    <w:widowControl/>
                    <w:jc w:val="center"/>
                    <w:textAlignment w:val="bottom"/>
                    <w:rPr>
                      <w:color w:val="000000" w:themeColor="text1"/>
                      <w:sz w:val="21"/>
                      <w:szCs w:val="21"/>
                    </w:rPr>
                  </w:pPr>
                  <w:r w:rsidRPr="007844D4">
                    <w:rPr>
                      <w:rFonts w:hint="eastAsia"/>
                      <w:color w:val="000000" w:themeColor="text1"/>
                      <w:sz w:val="21"/>
                      <w:szCs w:val="21"/>
                    </w:rPr>
                    <w:t>提升机</w:t>
                  </w:r>
                </w:p>
              </w:tc>
              <w:tc>
                <w:tcPr>
                  <w:tcW w:w="391" w:type="pct"/>
                  <w:vAlign w:val="center"/>
                </w:tcPr>
                <w:p w14:paraId="50FEB22E" w14:textId="0A0E4867" w:rsidR="008B7892" w:rsidRPr="007844D4" w:rsidRDefault="008B7892" w:rsidP="008B7892">
                  <w:pPr>
                    <w:widowControl/>
                    <w:jc w:val="center"/>
                    <w:textAlignment w:val="bottom"/>
                    <w:rPr>
                      <w:color w:val="000000" w:themeColor="text1"/>
                      <w:sz w:val="21"/>
                      <w:szCs w:val="21"/>
                    </w:rPr>
                  </w:pPr>
                  <w:r w:rsidRPr="007844D4">
                    <w:rPr>
                      <w:rFonts w:hint="eastAsia"/>
                      <w:color w:val="000000" w:themeColor="text1"/>
                      <w:sz w:val="21"/>
                      <w:szCs w:val="21"/>
                    </w:rPr>
                    <w:t>3</w:t>
                  </w:r>
                </w:p>
              </w:tc>
              <w:tc>
                <w:tcPr>
                  <w:tcW w:w="534" w:type="pct"/>
                  <w:vAlign w:val="center"/>
                </w:tcPr>
                <w:p w14:paraId="560660C2" w14:textId="60FC4C64" w:rsidR="008B7892" w:rsidRPr="007844D4" w:rsidRDefault="008B7892" w:rsidP="008B7892">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0</w:t>
                  </w:r>
                </w:p>
              </w:tc>
              <w:tc>
                <w:tcPr>
                  <w:tcW w:w="1289" w:type="pct"/>
                  <w:vAlign w:val="center"/>
                </w:tcPr>
                <w:p w14:paraId="4DBAC858" w14:textId="1DD1750E" w:rsidR="008B7892" w:rsidRPr="007844D4" w:rsidRDefault="008B7892" w:rsidP="008B7892">
                  <w:pPr>
                    <w:spacing w:line="300" w:lineRule="exact"/>
                    <w:jc w:val="center"/>
                    <w:rPr>
                      <w:color w:val="000000" w:themeColor="text1"/>
                      <w:sz w:val="21"/>
                      <w:szCs w:val="21"/>
                    </w:rPr>
                  </w:pPr>
                  <w:r w:rsidRPr="007844D4">
                    <w:rPr>
                      <w:color w:val="000000" w:themeColor="text1"/>
                      <w:sz w:val="21"/>
                      <w:szCs w:val="21"/>
                    </w:rPr>
                    <w:t>基础减振，厂房隔音</w:t>
                  </w:r>
                </w:p>
              </w:tc>
              <w:tc>
                <w:tcPr>
                  <w:tcW w:w="908" w:type="pct"/>
                  <w:vAlign w:val="center"/>
                </w:tcPr>
                <w:p w14:paraId="11A4B7F4" w14:textId="3691B17D" w:rsidR="008B7892" w:rsidRPr="007844D4" w:rsidRDefault="008B7892" w:rsidP="008B7892">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0</w:t>
                  </w:r>
                </w:p>
              </w:tc>
            </w:tr>
            <w:tr w:rsidR="00A22E6E" w:rsidRPr="007844D4" w14:paraId="26099E18" w14:textId="77777777" w:rsidTr="005A02CA">
              <w:trPr>
                <w:trHeight w:val="397"/>
                <w:jc w:val="center"/>
              </w:trPr>
              <w:tc>
                <w:tcPr>
                  <w:tcW w:w="340" w:type="pct"/>
                  <w:vAlign w:val="center"/>
                </w:tcPr>
                <w:p w14:paraId="4E68E66F" w14:textId="77777777" w:rsidR="008B7892" w:rsidRPr="007844D4" w:rsidRDefault="008B7892" w:rsidP="008B7892">
                  <w:pPr>
                    <w:widowControl/>
                    <w:jc w:val="center"/>
                    <w:textAlignment w:val="bottom"/>
                    <w:rPr>
                      <w:color w:val="000000" w:themeColor="text1"/>
                      <w:sz w:val="21"/>
                      <w:szCs w:val="21"/>
                    </w:rPr>
                  </w:pPr>
                  <w:r w:rsidRPr="007844D4">
                    <w:rPr>
                      <w:rFonts w:eastAsia="Tahoma"/>
                      <w:color w:val="000000" w:themeColor="text1"/>
                      <w:kern w:val="0"/>
                      <w:sz w:val="21"/>
                      <w:szCs w:val="21"/>
                      <w:lang w:bidi="ar"/>
                    </w:rPr>
                    <w:t>6</w:t>
                  </w:r>
                </w:p>
              </w:tc>
              <w:tc>
                <w:tcPr>
                  <w:tcW w:w="678" w:type="pct"/>
                  <w:vAlign w:val="center"/>
                </w:tcPr>
                <w:p w14:paraId="295D1D59" w14:textId="0E52DE22" w:rsidR="008B7892" w:rsidRPr="007844D4" w:rsidRDefault="008B7892" w:rsidP="008B7892">
                  <w:pPr>
                    <w:jc w:val="center"/>
                    <w:rPr>
                      <w:color w:val="000000" w:themeColor="text1"/>
                      <w:sz w:val="21"/>
                      <w:szCs w:val="21"/>
                    </w:rPr>
                  </w:pPr>
                  <w:r w:rsidRPr="007844D4">
                    <w:rPr>
                      <w:color w:val="000000" w:themeColor="text1"/>
                      <w:sz w:val="21"/>
                      <w:szCs w:val="21"/>
                    </w:rPr>
                    <w:t>厂房内</w:t>
                  </w:r>
                </w:p>
              </w:tc>
              <w:tc>
                <w:tcPr>
                  <w:tcW w:w="860" w:type="pct"/>
                  <w:vAlign w:val="center"/>
                </w:tcPr>
                <w:p w14:paraId="743B9DD2" w14:textId="50C9CF1B" w:rsidR="008B7892" w:rsidRPr="007844D4" w:rsidRDefault="008B7892" w:rsidP="008B7892">
                  <w:pPr>
                    <w:widowControl/>
                    <w:jc w:val="center"/>
                    <w:textAlignment w:val="bottom"/>
                    <w:rPr>
                      <w:color w:val="000000" w:themeColor="text1"/>
                      <w:sz w:val="21"/>
                      <w:szCs w:val="21"/>
                    </w:rPr>
                  </w:pPr>
                  <w:r w:rsidRPr="007844D4">
                    <w:rPr>
                      <w:rFonts w:hint="eastAsia"/>
                      <w:color w:val="000000" w:themeColor="text1"/>
                      <w:sz w:val="21"/>
                      <w:szCs w:val="21"/>
                    </w:rPr>
                    <w:t>整形机</w:t>
                  </w:r>
                </w:p>
              </w:tc>
              <w:tc>
                <w:tcPr>
                  <w:tcW w:w="391" w:type="pct"/>
                  <w:vAlign w:val="center"/>
                </w:tcPr>
                <w:p w14:paraId="2E226DDD" w14:textId="2290B124" w:rsidR="008B7892" w:rsidRPr="007844D4" w:rsidRDefault="008B7892" w:rsidP="008B7892">
                  <w:pPr>
                    <w:widowControl/>
                    <w:jc w:val="center"/>
                    <w:textAlignment w:val="bottom"/>
                    <w:rPr>
                      <w:color w:val="000000" w:themeColor="text1"/>
                      <w:sz w:val="21"/>
                      <w:szCs w:val="21"/>
                    </w:rPr>
                  </w:pPr>
                  <w:r w:rsidRPr="007844D4">
                    <w:rPr>
                      <w:rFonts w:hint="eastAsia"/>
                      <w:color w:val="000000" w:themeColor="text1"/>
                      <w:sz w:val="21"/>
                      <w:szCs w:val="21"/>
                    </w:rPr>
                    <w:t>1</w:t>
                  </w:r>
                </w:p>
              </w:tc>
              <w:tc>
                <w:tcPr>
                  <w:tcW w:w="534" w:type="pct"/>
                  <w:vAlign w:val="center"/>
                </w:tcPr>
                <w:p w14:paraId="79DD7266" w14:textId="23E86BB3" w:rsidR="008B7892" w:rsidRPr="007844D4" w:rsidRDefault="008B7892" w:rsidP="008B7892">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0</w:t>
                  </w:r>
                </w:p>
              </w:tc>
              <w:tc>
                <w:tcPr>
                  <w:tcW w:w="1289" w:type="pct"/>
                  <w:vAlign w:val="center"/>
                </w:tcPr>
                <w:p w14:paraId="3F7ABF52" w14:textId="26787FA8" w:rsidR="008B7892" w:rsidRPr="007844D4" w:rsidRDefault="008B7892" w:rsidP="008B7892">
                  <w:pPr>
                    <w:spacing w:line="300" w:lineRule="exact"/>
                    <w:jc w:val="center"/>
                    <w:rPr>
                      <w:color w:val="000000" w:themeColor="text1"/>
                      <w:sz w:val="21"/>
                      <w:szCs w:val="21"/>
                    </w:rPr>
                  </w:pPr>
                  <w:r w:rsidRPr="007844D4">
                    <w:rPr>
                      <w:color w:val="000000" w:themeColor="text1"/>
                      <w:sz w:val="21"/>
                      <w:szCs w:val="21"/>
                    </w:rPr>
                    <w:t>基础减振，厂房隔音</w:t>
                  </w:r>
                </w:p>
              </w:tc>
              <w:tc>
                <w:tcPr>
                  <w:tcW w:w="908" w:type="pct"/>
                  <w:vAlign w:val="center"/>
                </w:tcPr>
                <w:p w14:paraId="630A87D3" w14:textId="77C60A66" w:rsidR="008B7892" w:rsidRPr="007844D4" w:rsidRDefault="008B7892" w:rsidP="008B7892">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0</w:t>
                  </w:r>
                </w:p>
              </w:tc>
            </w:tr>
            <w:tr w:rsidR="00A22E6E" w:rsidRPr="007844D4" w14:paraId="229970E6" w14:textId="77777777" w:rsidTr="005A02CA">
              <w:trPr>
                <w:trHeight w:val="397"/>
                <w:jc w:val="center"/>
              </w:trPr>
              <w:tc>
                <w:tcPr>
                  <w:tcW w:w="340" w:type="pct"/>
                  <w:vAlign w:val="center"/>
                </w:tcPr>
                <w:p w14:paraId="5A02BC89" w14:textId="77777777" w:rsidR="008B7892" w:rsidRPr="007844D4" w:rsidRDefault="008B7892" w:rsidP="008B7892">
                  <w:pPr>
                    <w:widowControl/>
                    <w:jc w:val="center"/>
                    <w:textAlignment w:val="bottom"/>
                    <w:rPr>
                      <w:rFonts w:eastAsia="Tahoma"/>
                      <w:color w:val="000000" w:themeColor="text1"/>
                      <w:kern w:val="0"/>
                      <w:sz w:val="21"/>
                      <w:szCs w:val="21"/>
                      <w:lang w:bidi="ar"/>
                    </w:rPr>
                  </w:pPr>
                  <w:r w:rsidRPr="007844D4">
                    <w:rPr>
                      <w:rFonts w:eastAsia="Tahoma"/>
                      <w:color w:val="000000" w:themeColor="text1"/>
                      <w:kern w:val="0"/>
                      <w:sz w:val="21"/>
                      <w:szCs w:val="21"/>
                      <w:lang w:bidi="ar"/>
                    </w:rPr>
                    <w:t>7</w:t>
                  </w:r>
                </w:p>
              </w:tc>
              <w:tc>
                <w:tcPr>
                  <w:tcW w:w="678" w:type="pct"/>
                  <w:vAlign w:val="center"/>
                </w:tcPr>
                <w:p w14:paraId="3607A7FD" w14:textId="0389D801" w:rsidR="008B7892" w:rsidRPr="007844D4" w:rsidRDefault="008B7892" w:rsidP="008B7892">
                  <w:pPr>
                    <w:jc w:val="center"/>
                    <w:rPr>
                      <w:color w:val="000000" w:themeColor="text1"/>
                      <w:sz w:val="21"/>
                      <w:szCs w:val="21"/>
                    </w:rPr>
                  </w:pPr>
                  <w:r w:rsidRPr="007844D4">
                    <w:rPr>
                      <w:color w:val="000000" w:themeColor="text1"/>
                      <w:sz w:val="21"/>
                      <w:szCs w:val="21"/>
                    </w:rPr>
                    <w:t>厂房内</w:t>
                  </w:r>
                </w:p>
              </w:tc>
              <w:tc>
                <w:tcPr>
                  <w:tcW w:w="860" w:type="pct"/>
                  <w:vAlign w:val="center"/>
                </w:tcPr>
                <w:p w14:paraId="5EC4750B" w14:textId="5A305609" w:rsidR="008B7892" w:rsidRPr="007844D4" w:rsidRDefault="008B7892" w:rsidP="008B7892">
                  <w:pPr>
                    <w:widowControl/>
                    <w:jc w:val="center"/>
                    <w:textAlignment w:val="bottom"/>
                    <w:rPr>
                      <w:color w:val="000000" w:themeColor="text1"/>
                      <w:sz w:val="21"/>
                      <w:szCs w:val="21"/>
                    </w:rPr>
                  </w:pPr>
                  <w:r w:rsidRPr="007844D4">
                    <w:rPr>
                      <w:rFonts w:hint="eastAsia"/>
                      <w:color w:val="000000" w:themeColor="text1"/>
                      <w:sz w:val="21"/>
                      <w:szCs w:val="21"/>
                    </w:rPr>
                    <w:t>振动筛</w:t>
                  </w:r>
                </w:p>
              </w:tc>
              <w:tc>
                <w:tcPr>
                  <w:tcW w:w="391" w:type="pct"/>
                  <w:vAlign w:val="center"/>
                </w:tcPr>
                <w:p w14:paraId="31CB028F" w14:textId="0B616F8A" w:rsidR="008B7892" w:rsidRPr="007844D4" w:rsidRDefault="008B7892" w:rsidP="008B7892">
                  <w:pPr>
                    <w:widowControl/>
                    <w:jc w:val="center"/>
                    <w:textAlignment w:val="bottom"/>
                    <w:rPr>
                      <w:color w:val="000000" w:themeColor="text1"/>
                      <w:sz w:val="21"/>
                      <w:szCs w:val="21"/>
                    </w:rPr>
                  </w:pPr>
                  <w:r w:rsidRPr="007844D4">
                    <w:rPr>
                      <w:rFonts w:hint="eastAsia"/>
                      <w:color w:val="000000" w:themeColor="text1"/>
                      <w:sz w:val="21"/>
                      <w:szCs w:val="21"/>
                    </w:rPr>
                    <w:t>1</w:t>
                  </w:r>
                </w:p>
              </w:tc>
              <w:tc>
                <w:tcPr>
                  <w:tcW w:w="534" w:type="pct"/>
                  <w:vAlign w:val="center"/>
                </w:tcPr>
                <w:p w14:paraId="542E0070" w14:textId="3400B390" w:rsidR="008B7892" w:rsidRPr="007844D4" w:rsidRDefault="008B7892" w:rsidP="008B7892">
                  <w:pPr>
                    <w:adjustRightInd w:val="0"/>
                    <w:snapToGrid w:val="0"/>
                    <w:jc w:val="center"/>
                    <w:rPr>
                      <w:color w:val="000000" w:themeColor="text1"/>
                      <w:sz w:val="21"/>
                      <w:szCs w:val="21"/>
                    </w:rPr>
                  </w:pPr>
                  <w:r w:rsidRPr="007844D4">
                    <w:rPr>
                      <w:color w:val="000000" w:themeColor="text1"/>
                      <w:sz w:val="21"/>
                      <w:szCs w:val="21"/>
                    </w:rPr>
                    <w:t>90</w:t>
                  </w:r>
                </w:p>
              </w:tc>
              <w:tc>
                <w:tcPr>
                  <w:tcW w:w="1289" w:type="pct"/>
                  <w:vAlign w:val="center"/>
                </w:tcPr>
                <w:p w14:paraId="03D3B663" w14:textId="19F55828" w:rsidR="008B7892" w:rsidRPr="007844D4" w:rsidRDefault="008B7892" w:rsidP="008B7892">
                  <w:pPr>
                    <w:spacing w:line="300" w:lineRule="exact"/>
                    <w:jc w:val="center"/>
                    <w:rPr>
                      <w:color w:val="000000" w:themeColor="text1"/>
                      <w:sz w:val="21"/>
                      <w:szCs w:val="21"/>
                    </w:rPr>
                  </w:pPr>
                  <w:r w:rsidRPr="007844D4">
                    <w:rPr>
                      <w:color w:val="000000" w:themeColor="text1"/>
                      <w:sz w:val="21"/>
                      <w:szCs w:val="21"/>
                    </w:rPr>
                    <w:t>基础减振，厂房隔音</w:t>
                  </w:r>
                </w:p>
              </w:tc>
              <w:tc>
                <w:tcPr>
                  <w:tcW w:w="908" w:type="pct"/>
                  <w:vAlign w:val="center"/>
                </w:tcPr>
                <w:p w14:paraId="6C08A471" w14:textId="7443BCE3" w:rsidR="008B7892" w:rsidRPr="007844D4" w:rsidRDefault="008B7892" w:rsidP="008B7892">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0</w:t>
                  </w:r>
                </w:p>
              </w:tc>
            </w:tr>
            <w:tr w:rsidR="00A22E6E" w:rsidRPr="007844D4" w14:paraId="7122A696" w14:textId="77777777" w:rsidTr="005A02CA">
              <w:trPr>
                <w:trHeight w:val="397"/>
                <w:jc w:val="center"/>
              </w:trPr>
              <w:tc>
                <w:tcPr>
                  <w:tcW w:w="340" w:type="pct"/>
                  <w:vAlign w:val="center"/>
                </w:tcPr>
                <w:p w14:paraId="738CE61E" w14:textId="7A9F2DA6" w:rsidR="008B7892" w:rsidRPr="007844D4" w:rsidRDefault="008B7892" w:rsidP="008B7892">
                  <w:pPr>
                    <w:widowControl/>
                    <w:jc w:val="center"/>
                    <w:textAlignment w:val="bottom"/>
                    <w:rPr>
                      <w:rFonts w:eastAsia="Tahoma"/>
                      <w:color w:val="000000" w:themeColor="text1"/>
                      <w:kern w:val="0"/>
                      <w:sz w:val="21"/>
                      <w:szCs w:val="21"/>
                      <w:lang w:bidi="ar"/>
                    </w:rPr>
                  </w:pPr>
                  <w:r w:rsidRPr="007844D4">
                    <w:rPr>
                      <w:rFonts w:eastAsia="Tahoma"/>
                      <w:color w:val="000000" w:themeColor="text1"/>
                      <w:kern w:val="0"/>
                      <w:sz w:val="21"/>
                      <w:szCs w:val="21"/>
                      <w:lang w:bidi="ar"/>
                    </w:rPr>
                    <w:lastRenderedPageBreak/>
                    <w:t>8</w:t>
                  </w:r>
                </w:p>
              </w:tc>
              <w:tc>
                <w:tcPr>
                  <w:tcW w:w="678" w:type="pct"/>
                  <w:vAlign w:val="center"/>
                </w:tcPr>
                <w:p w14:paraId="7F65006F" w14:textId="65B23FCE" w:rsidR="008B7892" w:rsidRPr="007844D4" w:rsidRDefault="008B7892" w:rsidP="008B7892">
                  <w:pPr>
                    <w:jc w:val="center"/>
                    <w:rPr>
                      <w:color w:val="000000" w:themeColor="text1"/>
                      <w:sz w:val="21"/>
                      <w:szCs w:val="21"/>
                    </w:rPr>
                  </w:pPr>
                  <w:r w:rsidRPr="007844D4">
                    <w:rPr>
                      <w:color w:val="000000" w:themeColor="text1"/>
                      <w:sz w:val="21"/>
                      <w:szCs w:val="21"/>
                    </w:rPr>
                    <w:t>厂房内</w:t>
                  </w:r>
                </w:p>
              </w:tc>
              <w:tc>
                <w:tcPr>
                  <w:tcW w:w="860" w:type="pct"/>
                  <w:vAlign w:val="center"/>
                </w:tcPr>
                <w:p w14:paraId="60CEA61F" w14:textId="0246BF0C" w:rsidR="008B7892" w:rsidRPr="007844D4" w:rsidRDefault="008B7892" w:rsidP="008B7892">
                  <w:pPr>
                    <w:widowControl/>
                    <w:jc w:val="center"/>
                    <w:textAlignment w:val="bottom"/>
                    <w:rPr>
                      <w:color w:val="000000" w:themeColor="text1"/>
                      <w:sz w:val="21"/>
                      <w:szCs w:val="21"/>
                    </w:rPr>
                  </w:pPr>
                  <w:r w:rsidRPr="007844D4">
                    <w:rPr>
                      <w:rFonts w:hint="eastAsia"/>
                      <w:color w:val="000000" w:themeColor="text1"/>
                      <w:sz w:val="21"/>
                      <w:szCs w:val="21"/>
                    </w:rPr>
                    <w:t>过滤</w:t>
                  </w:r>
                  <w:r w:rsidRPr="007844D4">
                    <w:rPr>
                      <w:color w:val="000000" w:themeColor="text1"/>
                      <w:sz w:val="21"/>
                      <w:szCs w:val="21"/>
                    </w:rPr>
                    <w:t>筛</w:t>
                  </w:r>
                </w:p>
              </w:tc>
              <w:tc>
                <w:tcPr>
                  <w:tcW w:w="391" w:type="pct"/>
                  <w:vAlign w:val="center"/>
                </w:tcPr>
                <w:p w14:paraId="72C7E094" w14:textId="6F1BD07A" w:rsidR="008B7892" w:rsidRPr="007844D4" w:rsidRDefault="008B7892" w:rsidP="008B7892">
                  <w:pPr>
                    <w:widowControl/>
                    <w:jc w:val="center"/>
                    <w:textAlignment w:val="bottom"/>
                    <w:rPr>
                      <w:color w:val="000000" w:themeColor="text1"/>
                      <w:sz w:val="21"/>
                      <w:szCs w:val="21"/>
                    </w:rPr>
                  </w:pPr>
                  <w:r w:rsidRPr="007844D4">
                    <w:rPr>
                      <w:rFonts w:hint="eastAsia"/>
                      <w:color w:val="000000" w:themeColor="text1"/>
                      <w:sz w:val="21"/>
                      <w:szCs w:val="21"/>
                    </w:rPr>
                    <w:t>1</w:t>
                  </w:r>
                </w:p>
              </w:tc>
              <w:tc>
                <w:tcPr>
                  <w:tcW w:w="534" w:type="pct"/>
                  <w:vAlign w:val="center"/>
                </w:tcPr>
                <w:p w14:paraId="78FF8E7D" w14:textId="1919BD1B" w:rsidR="008B7892" w:rsidRPr="007844D4" w:rsidRDefault="008B7892" w:rsidP="008B7892">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5</w:t>
                  </w:r>
                </w:p>
              </w:tc>
              <w:tc>
                <w:tcPr>
                  <w:tcW w:w="1289" w:type="pct"/>
                  <w:vAlign w:val="center"/>
                </w:tcPr>
                <w:p w14:paraId="7F0A5402" w14:textId="0B7864B1" w:rsidR="008B7892" w:rsidRPr="007844D4" w:rsidRDefault="008B7892" w:rsidP="008B7892">
                  <w:pPr>
                    <w:spacing w:line="300" w:lineRule="exact"/>
                    <w:jc w:val="center"/>
                    <w:rPr>
                      <w:color w:val="000000" w:themeColor="text1"/>
                      <w:sz w:val="21"/>
                      <w:szCs w:val="21"/>
                    </w:rPr>
                  </w:pPr>
                  <w:r w:rsidRPr="007844D4">
                    <w:rPr>
                      <w:color w:val="000000" w:themeColor="text1"/>
                      <w:sz w:val="21"/>
                      <w:szCs w:val="21"/>
                    </w:rPr>
                    <w:t>基础减振，厂房隔音</w:t>
                  </w:r>
                </w:p>
              </w:tc>
              <w:tc>
                <w:tcPr>
                  <w:tcW w:w="908" w:type="pct"/>
                  <w:vAlign w:val="center"/>
                </w:tcPr>
                <w:p w14:paraId="4A45C1A5" w14:textId="24BB9067" w:rsidR="008B7892" w:rsidRPr="007844D4" w:rsidRDefault="008B7892" w:rsidP="008B7892">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5</w:t>
                  </w:r>
                </w:p>
              </w:tc>
            </w:tr>
            <w:tr w:rsidR="00A22E6E" w:rsidRPr="007844D4" w14:paraId="1CEA1CF4" w14:textId="77777777" w:rsidTr="005A02CA">
              <w:trPr>
                <w:trHeight w:val="397"/>
                <w:jc w:val="center"/>
              </w:trPr>
              <w:tc>
                <w:tcPr>
                  <w:tcW w:w="340" w:type="pct"/>
                  <w:vAlign w:val="center"/>
                </w:tcPr>
                <w:p w14:paraId="595DCBEA" w14:textId="77777777" w:rsidR="008B7892" w:rsidRPr="007844D4" w:rsidRDefault="008B7892" w:rsidP="008B7892">
                  <w:pPr>
                    <w:widowControl/>
                    <w:jc w:val="center"/>
                    <w:textAlignment w:val="bottom"/>
                    <w:rPr>
                      <w:color w:val="000000" w:themeColor="text1"/>
                      <w:sz w:val="21"/>
                      <w:szCs w:val="21"/>
                    </w:rPr>
                  </w:pPr>
                  <w:r w:rsidRPr="007844D4">
                    <w:rPr>
                      <w:rFonts w:eastAsia="Tahoma"/>
                      <w:color w:val="000000" w:themeColor="text1"/>
                      <w:kern w:val="0"/>
                      <w:sz w:val="21"/>
                      <w:szCs w:val="21"/>
                      <w:lang w:bidi="ar"/>
                    </w:rPr>
                    <w:t>9</w:t>
                  </w:r>
                </w:p>
              </w:tc>
              <w:tc>
                <w:tcPr>
                  <w:tcW w:w="678" w:type="pct"/>
                  <w:vAlign w:val="center"/>
                </w:tcPr>
                <w:p w14:paraId="7E64C0EC" w14:textId="4A9F7870" w:rsidR="008B7892" w:rsidRPr="007844D4" w:rsidRDefault="008B7892" w:rsidP="008B7892">
                  <w:pPr>
                    <w:jc w:val="center"/>
                    <w:rPr>
                      <w:color w:val="000000" w:themeColor="text1"/>
                      <w:sz w:val="21"/>
                      <w:szCs w:val="21"/>
                    </w:rPr>
                  </w:pPr>
                  <w:r w:rsidRPr="007844D4">
                    <w:rPr>
                      <w:color w:val="000000" w:themeColor="text1"/>
                      <w:sz w:val="21"/>
                      <w:szCs w:val="21"/>
                    </w:rPr>
                    <w:t>厂房内</w:t>
                  </w:r>
                </w:p>
              </w:tc>
              <w:tc>
                <w:tcPr>
                  <w:tcW w:w="860" w:type="pct"/>
                  <w:vAlign w:val="center"/>
                </w:tcPr>
                <w:p w14:paraId="7A4A13AB" w14:textId="62DC434B" w:rsidR="008B7892" w:rsidRPr="007844D4" w:rsidRDefault="008B7892" w:rsidP="008B7892">
                  <w:pPr>
                    <w:widowControl/>
                    <w:jc w:val="center"/>
                    <w:textAlignment w:val="bottom"/>
                    <w:rPr>
                      <w:color w:val="000000" w:themeColor="text1"/>
                      <w:sz w:val="21"/>
                      <w:szCs w:val="21"/>
                    </w:rPr>
                  </w:pPr>
                  <w:r w:rsidRPr="007844D4">
                    <w:rPr>
                      <w:rFonts w:hint="eastAsia"/>
                      <w:color w:val="000000" w:themeColor="text1"/>
                      <w:sz w:val="21"/>
                      <w:szCs w:val="21"/>
                    </w:rPr>
                    <w:t>包装机</w:t>
                  </w:r>
                </w:p>
              </w:tc>
              <w:tc>
                <w:tcPr>
                  <w:tcW w:w="391" w:type="pct"/>
                  <w:vAlign w:val="center"/>
                </w:tcPr>
                <w:p w14:paraId="06E183BB" w14:textId="370E6F96" w:rsidR="008B7892" w:rsidRPr="007844D4" w:rsidRDefault="008B7892" w:rsidP="008B7892">
                  <w:pPr>
                    <w:widowControl/>
                    <w:jc w:val="center"/>
                    <w:textAlignment w:val="bottom"/>
                    <w:rPr>
                      <w:color w:val="000000" w:themeColor="text1"/>
                      <w:sz w:val="21"/>
                      <w:szCs w:val="21"/>
                    </w:rPr>
                  </w:pPr>
                  <w:r w:rsidRPr="007844D4">
                    <w:rPr>
                      <w:rFonts w:hint="eastAsia"/>
                      <w:color w:val="000000" w:themeColor="text1"/>
                      <w:sz w:val="21"/>
                      <w:szCs w:val="21"/>
                    </w:rPr>
                    <w:t>1</w:t>
                  </w:r>
                </w:p>
              </w:tc>
              <w:tc>
                <w:tcPr>
                  <w:tcW w:w="534" w:type="pct"/>
                  <w:vAlign w:val="center"/>
                </w:tcPr>
                <w:p w14:paraId="1487531C" w14:textId="3FDB9114" w:rsidR="008B7892" w:rsidRPr="007844D4" w:rsidRDefault="008B7892" w:rsidP="008B7892">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0</w:t>
                  </w:r>
                </w:p>
              </w:tc>
              <w:tc>
                <w:tcPr>
                  <w:tcW w:w="1289" w:type="pct"/>
                  <w:vAlign w:val="center"/>
                </w:tcPr>
                <w:p w14:paraId="268C192A" w14:textId="65597FF5" w:rsidR="008B7892" w:rsidRPr="007844D4" w:rsidRDefault="008B7892" w:rsidP="008B7892">
                  <w:pPr>
                    <w:spacing w:line="300" w:lineRule="exact"/>
                    <w:jc w:val="center"/>
                    <w:rPr>
                      <w:color w:val="000000" w:themeColor="text1"/>
                      <w:sz w:val="21"/>
                      <w:szCs w:val="21"/>
                    </w:rPr>
                  </w:pPr>
                  <w:r w:rsidRPr="007844D4">
                    <w:rPr>
                      <w:color w:val="000000" w:themeColor="text1"/>
                      <w:sz w:val="21"/>
                      <w:szCs w:val="21"/>
                    </w:rPr>
                    <w:t>基础减振，厂房隔音</w:t>
                  </w:r>
                </w:p>
              </w:tc>
              <w:tc>
                <w:tcPr>
                  <w:tcW w:w="908" w:type="pct"/>
                  <w:vAlign w:val="center"/>
                </w:tcPr>
                <w:p w14:paraId="67AE1861" w14:textId="358ED616" w:rsidR="008B7892" w:rsidRPr="007844D4" w:rsidRDefault="008B7892" w:rsidP="008B7892">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0</w:t>
                  </w:r>
                </w:p>
              </w:tc>
            </w:tr>
            <w:tr w:rsidR="00A22E6E" w:rsidRPr="007844D4" w14:paraId="1563DB28" w14:textId="77777777" w:rsidTr="005A02CA">
              <w:trPr>
                <w:trHeight w:val="397"/>
                <w:jc w:val="center"/>
              </w:trPr>
              <w:tc>
                <w:tcPr>
                  <w:tcW w:w="340" w:type="pct"/>
                  <w:vAlign w:val="center"/>
                </w:tcPr>
                <w:p w14:paraId="70118DCA" w14:textId="3078EE94" w:rsidR="00B97316" w:rsidRPr="007844D4" w:rsidRDefault="00B97316" w:rsidP="00B97316">
                  <w:pPr>
                    <w:widowControl/>
                    <w:jc w:val="center"/>
                    <w:textAlignment w:val="bottom"/>
                    <w:rPr>
                      <w:rFonts w:eastAsiaTheme="minorEastAsia"/>
                      <w:color w:val="000000" w:themeColor="text1"/>
                      <w:kern w:val="0"/>
                      <w:sz w:val="21"/>
                      <w:szCs w:val="21"/>
                      <w:lang w:bidi="ar"/>
                    </w:rPr>
                  </w:pPr>
                  <w:r w:rsidRPr="007844D4">
                    <w:rPr>
                      <w:rFonts w:eastAsiaTheme="minorEastAsia" w:hint="eastAsia"/>
                      <w:color w:val="000000" w:themeColor="text1"/>
                      <w:kern w:val="0"/>
                      <w:sz w:val="21"/>
                      <w:szCs w:val="21"/>
                      <w:lang w:bidi="ar"/>
                    </w:rPr>
                    <w:t>1</w:t>
                  </w:r>
                  <w:r w:rsidRPr="007844D4">
                    <w:rPr>
                      <w:rFonts w:eastAsiaTheme="minorEastAsia"/>
                      <w:color w:val="000000" w:themeColor="text1"/>
                      <w:kern w:val="0"/>
                      <w:sz w:val="21"/>
                      <w:szCs w:val="21"/>
                      <w:lang w:bidi="ar"/>
                    </w:rPr>
                    <w:t>0</w:t>
                  </w:r>
                </w:p>
              </w:tc>
              <w:tc>
                <w:tcPr>
                  <w:tcW w:w="678" w:type="pct"/>
                  <w:vAlign w:val="center"/>
                </w:tcPr>
                <w:p w14:paraId="6C797CA2" w14:textId="42E1388A" w:rsidR="00B97316" w:rsidRPr="007844D4" w:rsidRDefault="00B97316" w:rsidP="00B97316">
                  <w:pPr>
                    <w:jc w:val="center"/>
                    <w:rPr>
                      <w:color w:val="000000" w:themeColor="text1"/>
                      <w:sz w:val="21"/>
                      <w:szCs w:val="21"/>
                    </w:rPr>
                  </w:pPr>
                  <w:r w:rsidRPr="007844D4">
                    <w:rPr>
                      <w:color w:val="000000" w:themeColor="text1"/>
                      <w:sz w:val="21"/>
                      <w:szCs w:val="21"/>
                    </w:rPr>
                    <w:t>厂房内</w:t>
                  </w:r>
                </w:p>
              </w:tc>
              <w:tc>
                <w:tcPr>
                  <w:tcW w:w="860" w:type="pct"/>
                  <w:vAlign w:val="center"/>
                </w:tcPr>
                <w:p w14:paraId="0BAF559B" w14:textId="5A982F83" w:rsidR="00B97316" w:rsidRPr="007844D4" w:rsidRDefault="00B97316" w:rsidP="00B97316">
                  <w:pPr>
                    <w:widowControl/>
                    <w:jc w:val="center"/>
                    <w:textAlignment w:val="bottom"/>
                    <w:rPr>
                      <w:color w:val="000000" w:themeColor="text1"/>
                      <w:sz w:val="21"/>
                      <w:szCs w:val="21"/>
                    </w:rPr>
                  </w:pPr>
                  <w:r w:rsidRPr="007844D4">
                    <w:rPr>
                      <w:rFonts w:hint="eastAsia"/>
                      <w:color w:val="000000" w:themeColor="text1"/>
                      <w:sz w:val="21"/>
                      <w:szCs w:val="21"/>
                    </w:rPr>
                    <w:t>水泵</w:t>
                  </w:r>
                </w:p>
              </w:tc>
              <w:tc>
                <w:tcPr>
                  <w:tcW w:w="391" w:type="pct"/>
                  <w:vAlign w:val="center"/>
                </w:tcPr>
                <w:p w14:paraId="6073CD6F" w14:textId="4783CD0E" w:rsidR="00B97316" w:rsidRPr="007844D4" w:rsidRDefault="00B97316" w:rsidP="00B97316">
                  <w:pPr>
                    <w:widowControl/>
                    <w:jc w:val="center"/>
                    <w:textAlignment w:val="bottom"/>
                    <w:rPr>
                      <w:color w:val="000000" w:themeColor="text1"/>
                      <w:sz w:val="21"/>
                      <w:szCs w:val="21"/>
                    </w:rPr>
                  </w:pPr>
                  <w:r w:rsidRPr="007844D4">
                    <w:rPr>
                      <w:rFonts w:hint="eastAsia"/>
                      <w:color w:val="000000" w:themeColor="text1"/>
                      <w:sz w:val="21"/>
                      <w:szCs w:val="21"/>
                    </w:rPr>
                    <w:t>2</w:t>
                  </w:r>
                </w:p>
              </w:tc>
              <w:tc>
                <w:tcPr>
                  <w:tcW w:w="534" w:type="pct"/>
                  <w:vAlign w:val="center"/>
                </w:tcPr>
                <w:p w14:paraId="559D0905" w14:textId="20BBF170" w:rsidR="00B97316" w:rsidRPr="007844D4" w:rsidRDefault="00B97316" w:rsidP="00B97316">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5</w:t>
                  </w:r>
                </w:p>
              </w:tc>
              <w:tc>
                <w:tcPr>
                  <w:tcW w:w="1289" w:type="pct"/>
                  <w:vAlign w:val="center"/>
                </w:tcPr>
                <w:p w14:paraId="046FDBAA" w14:textId="15897CD0" w:rsidR="00B97316" w:rsidRPr="007844D4" w:rsidRDefault="00B97316" w:rsidP="00B97316">
                  <w:pPr>
                    <w:spacing w:line="300" w:lineRule="exact"/>
                    <w:jc w:val="center"/>
                    <w:rPr>
                      <w:color w:val="000000" w:themeColor="text1"/>
                      <w:sz w:val="21"/>
                      <w:szCs w:val="21"/>
                    </w:rPr>
                  </w:pPr>
                  <w:r w:rsidRPr="007844D4">
                    <w:rPr>
                      <w:rFonts w:hint="eastAsia"/>
                      <w:color w:val="000000" w:themeColor="text1"/>
                      <w:sz w:val="21"/>
                      <w:szCs w:val="21"/>
                    </w:rPr>
                    <w:t>隔声</w:t>
                  </w:r>
                </w:p>
              </w:tc>
              <w:tc>
                <w:tcPr>
                  <w:tcW w:w="908" w:type="pct"/>
                  <w:vAlign w:val="center"/>
                </w:tcPr>
                <w:p w14:paraId="524AA9E0" w14:textId="7C5E5CD6" w:rsidR="00B97316" w:rsidRPr="007844D4" w:rsidRDefault="00B97316" w:rsidP="00B97316">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5</w:t>
                  </w:r>
                </w:p>
              </w:tc>
            </w:tr>
            <w:tr w:rsidR="00A22E6E" w:rsidRPr="007844D4" w14:paraId="6DA8BF33" w14:textId="77777777" w:rsidTr="005A02CA">
              <w:trPr>
                <w:trHeight w:val="397"/>
                <w:jc w:val="center"/>
              </w:trPr>
              <w:tc>
                <w:tcPr>
                  <w:tcW w:w="340" w:type="pct"/>
                  <w:vAlign w:val="center"/>
                </w:tcPr>
                <w:p w14:paraId="0A992D80" w14:textId="12E0F15D" w:rsidR="00B97316" w:rsidRPr="007844D4" w:rsidRDefault="00B97316" w:rsidP="00B97316">
                  <w:pPr>
                    <w:widowControl/>
                    <w:jc w:val="center"/>
                    <w:textAlignment w:val="bottom"/>
                    <w:rPr>
                      <w:rFonts w:eastAsiaTheme="minorEastAsia"/>
                      <w:color w:val="000000" w:themeColor="text1"/>
                      <w:kern w:val="0"/>
                      <w:sz w:val="21"/>
                      <w:szCs w:val="21"/>
                      <w:lang w:bidi="ar"/>
                    </w:rPr>
                  </w:pPr>
                  <w:r w:rsidRPr="007844D4">
                    <w:rPr>
                      <w:rFonts w:eastAsiaTheme="minorEastAsia" w:hint="eastAsia"/>
                      <w:color w:val="000000" w:themeColor="text1"/>
                      <w:kern w:val="0"/>
                      <w:sz w:val="21"/>
                      <w:szCs w:val="21"/>
                      <w:lang w:bidi="ar"/>
                    </w:rPr>
                    <w:t>1</w:t>
                  </w:r>
                  <w:r w:rsidRPr="007844D4">
                    <w:rPr>
                      <w:rFonts w:eastAsiaTheme="minorEastAsia"/>
                      <w:color w:val="000000" w:themeColor="text1"/>
                      <w:kern w:val="0"/>
                      <w:sz w:val="21"/>
                      <w:szCs w:val="21"/>
                      <w:lang w:bidi="ar"/>
                    </w:rPr>
                    <w:t>1</w:t>
                  </w:r>
                </w:p>
              </w:tc>
              <w:tc>
                <w:tcPr>
                  <w:tcW w:w="678" w:type="pct"/>
                  <w:vAlign w:val="center"/>
                </w:tcPr>
                <w:p w14:paraId="317344F1" w14:textId="54BA69F6" w:rsidR="00B97316" w:rsidRPr="007844D4" w:rsidRDefault="00B97316" w:rsidP="00B97316">
                  <w:pPr>
                    <w:jc w:val="center"/>
                    <w:rPr>
                      <w:color w:val="000000" w:themeColor="text1"/>
                      <w:sz w:val="21"/>
                      <w:szCs w:val="21"/>
                    </w:rPr>
                  </w:pPr>
                  <w:r w:rsidRPr="007844D4">
                    <w:rPr>
                      <w:color w:val="000000" w:themeColor="text1"/>
                      <w:sz w:val="21"/>
                      <w:szCs w:val="21"/>
                    </w:rPr>
                    <w:t>厂房内</w:t>
                  </w:r>
                </w:p>
              </w:tc>
              <w:tc>
                <w:tcPr>
                  <w:tcW w:w="860" w:type="pct"/>
                  <w:vAlign w:val="center"/>
                </w:tcPr>
                <w:p w14:paraId="2E28A94B" w14:textId="5DCA6569" w:rsidR="00B97316" w:rsidRPr="007844D4" w:rsidRDefault="00B97316" w:rsidP="00B97316">
                  <w:pPr>
                    <w:widowControl/>
                    <w:jc w:val="center"/>
                    <w:textAlignment w:val="bottom"/>
                    <w:rPr>
                      <w:color w:val="000000" w:themeColor="text1"/>
                      <w:sz w:val="21"/>
                      <w:szCs w:val="21"/>
                    </w:rPr>
                  </w:pPr>
                  <w:r w:rsidRPr="007844D4">
                    <w:rPr>
                      <w:rFonts w:hint="eastAsia"/>
                      <w:color w:val="000000" w:themeColor="text1"/>
                      <w:sz w:val="21"/>
                      <w:szCs w:val="21"/>
                    </w:rPr>
                    <w:t>风机</w:t>
                  </w:r>
                </w:p>
              </w:tc>
              <w:tc>
                <w:tcPr>
                  <w:tcW w:w="391" w:type="pct"/>
                  <w:vAlign w:val="center"/>
                </w:tcPr>
                <w:p w14:paraId="68F3709E" w14:textId="265E8028" w:rsidR="00B97316" w:rsidRPr="007844D4" w:rsidRDefault="00B97316" w:rsidP="00B97316">
                  <w:pPr>
                    <w:widowControl/>
                    <w:jc w:val="center"/>
                    <w:textAlignment w:val="bottom"/>
                    <w:rPr>
                      <w:color w:val="000000" w:themeColor="text1"/>
                      <w:sz w:val="21"/>
                      <w:szCs w:val="21"/>
                    </w:rPr>
                  </w:pPr>
                  <w:r w:rsidRPr="007844D4">
                    <w:rPr>
                      <w:rFonts w:hint="eastAsia"/>
                      <w:color w:val="000000" w:themeColor="text1"/>
                      <w:sz w:val="21"/>
                      <w:szCs w:val="21"/>
                    </w:rPr>
                    <w:t>3</w:t>
                  </w:r>
                </w:p>
              </w:tc>
              <w:tc>
                <w:tcPr>
                  <w:tcW w:w="534" w:type="pct"/>
                  <w:vAlign w:val="center"/>
                </w:tcPr>
                <w:p w14:paraId="5E345D73" w14:textId="1A99EBD1" w:rsidR="00B97316" w:rsidRPr="007844D4" w:rsidRDefault="00B97316" w:rsidP="00B97316">
                  <w:pPr>
                    <w:adjustRightInd w:val="0"/>
                    <w:snapToGrid w:val="0"/>
                    <w:jc w:val="center"/>
                    <w:rPr>
                      <w:color w:val="000000" w:themeColor="text1"/>
                      <w:sz w:val="21"/>
                      <w:szCs w:val="21"/>
                    </w:rPr>
                  </w:pPr>
                  <w:r w:rsidRPr="007844D4">
                    <w:rPr>
                      <w:rFonts w:hint="eastAsia"/>
                      <w:color w:val="000000" w:themeColor="text1"/>
                      <w:sz w:val="21"/>
                      <w:szCs w:val="21"/>
                    </w:rPr>
                    <w:t>8</w:t>
                  </w:r>
                  <w:r w:rsidRPr="007844D4">
                    <w:rPr>
                      <w:color w:val="000000" w:themeColor="text1"/>
                      <w:sz w:val="21"/>
                      <w:szCs w:val="21"/>
                    </w:rPr>
                    <w:t>5</w:t>
                  </w:r>
                </w:p>
              </w:tc>
              <w:tc>
                <w:tcPr>
                  <w:tcW w:w="1289" w:type="pct"/>
                  <w:vAlign w:val="center"/>
                </w:tcPr>
                <w:p w14:paraId="19F1EEE1" w14:textId="56860749" w:rsidR="00B97316" w:rsidRPr="007844D4" w:rsidRDefault="00B97316" w:rsidP="00B97316">
                  <w:pPr>
                    <w:spacing w:line="300" w:lineRule="exact"/>
                    <w:jc w:val="center"/>
                    <w:rPr>
                      <w:color w:val="000000" w:themeColor="text1"/>
                      <w:sz w:val="21"/>
                      <w:szCs w:val="21"/>
                    </w:rPr>
                  </w:pPr>
                  <w:r w:rsidRPr="007844D4">
                    <w:rPr>
                      <w:color w:val="000000" w:themeColor="text1"/>
                      <w:sz w:val="21"/>
                      <w:szCs w:val="21"/>
                    </w:rPr>
                    <w:t>基础减振，隔声</w:t>
                  </w:r>
                </w:p>
              </w:tc>
              <w:tc>
                <w:tcPr>
                  <w:tcW w:w="908" w:type="pct"/>
                  <w:vAlign w:val="center"/>
                </w:tcPr>
                <w:p w14:paraId="7165E901" w14:textId="20DEAA3B" w:rsidR="00B97316" w:rsidRPr="007844D4" w:rsidRDefault="00B97316" w:rsidP="00B97316">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5</w:t>
                  </w:r>
                </w:p>
              </w:tc>
            </w:tr>
          </w:tbl>
          <w:p w14:paraId="6101BA10" w14:textId="11423D1C" w:rsidR="00AD7A7D" w:rsidRPr="007844D4" w:rsidRDefault="00643C20" w:rsidP="00434D85">
            <w:pPr>
              <w:spacing w:line="500" w:lineRule="exact"/>
              <w:ind w:firstLineChars="200" w:firstLine="480"/>
              <w:rPr>
                <w:color w:val="000000" w:themeColor="text1"/>
                <w:sz w:val="24"/>
              </w:rPr>
            </w:pPr>
            <w:r w:rsidRPr="007844D4">
              <w:rPr>
                <w:color w:val="000000" w:themeColor="text1"/>
                <w:sz w:val="24"/>
              </w:rPr>
              <w:t>预测结果：</w:t>
            </w:r>
          </w:p>
          <w:p w14:paraId="4728F2D7" w14:textId="5F83C8D8" w:rsidR="008B7892" w:rsidRPr="007844D4" w:rsidRDefault="00A5727E" w:rsidP="00A5727E">
            <w:pPr>
              <w:spacing w:line="500" w:lineRule="exact"/>
              <w:ind w:firstLineChars="200" w:firstLine="560"/>
              <w:rPr>
                <w:color w:val="000000" w:themeColor="text1"/>
                <w:sz w:val="24"/>
              </w:rPr>
            </w:pPr>
            <w:r w:rsidRPr="007844D4">
              <w:rPr>
                <w:noProof/>
                <w:color w:val="000000" w:themeColor="text1"/>
              </w:rPr>
              <w:drawing>
                <wp:anchor distT="0" distB="0" distL="114300" distR="114300" simplePos="0" relativeHeight="251761664" behindDoc="0" locked="0" layoutInCell="1" allowOverlap="1" wp14:anchorId="14230848" wp14:editId="5E8564D8">
                  <wp:simplePos x="0" y="0"/>
                  <wp:positionH relativeFrom="column">
                    <wp:posOffset>15047</wp:posOffset>
                  </wp:positionH>
                  <wp:positionV relativeFrom="paragraph">
                    <wp:posOffset>683260</wp:posOffset>
                  </wp:positionV>
                  <wp:extent cx="5579745" cy="3585845"/>
                  <wp:effectExtent l="0" t="0" r="190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579745" cy="3585845"/>
                          </a:xfrm>
                          <a:prstGeom prst="rect">
                            <a:avLst/>
                          </a:prstGeom>
                        </pic:spPr>
                      </pic:pic>
                    </a:graphicData>
                  </a:graphic>
                  <wp14:sizeRelH relativeFrom="page">
                    <wp14:pctWidth>0</wp14:pctWidth>
                  </wp14:sizeRelH>
                  <wp14:sizeRelV relativeFrom="page">
                    <wp14:pctHeight>0</wp14:pctHeight>
                  </wp14:sizeRelV>
                </wp:anchor>
              </w:drawing>
            </w:r>
            <w:r w:rsidR="00643C20" w:rsidRPr="007844D4">
              <w:rPr>
                <w:color w:val="000000" w:themeColor="text1"/>
                <w:sz w:val="24"/>
                <w:szCs w:val="24"/>
              </w:rPr>
              <w:t>项目噪声采用</w:t>
            </w:r>
            <w:proofErr w:type="spellStart"/>
            <w:r w:rsidR="00643C20" w:rsidRPr="007844D4">
              <w:rPr>
                <w:color w:val="000000" w:themeColor="text1"/>
                <w:sz w:val="24"/>
                <w:szCs w:val="24"/>
              </w:rPr>
              <w:t>NoiseSystem</w:t>
            </w:r>
            <w:proofErr w:type="spellEnd"/>
            <w:r w:rsidR="00643C20" w:rsidRPr="007844D4">
              <w:rPr>
                <w:color w:val="000000" w:themeColor="text1"/>
                <w:sz w:val="24"/>
                <w:szCs w:val="24"/>
              </w:rPr>
              <w:t>软件进行预测，噪声预测等</w:t>
            </w:r>
            <w:proofErr w:type="gramStart"/>
            <w:r w:rsidR="00643C20" w:rsidRPr="007844D4">
              <w:rPr>
                <w:color w:val="000000" w:themeColor="text1"/>
                <w:sz w:val="24"/>
                <w:szCs w:val="24"/>
              </w:rPr>
              <w:t>声值线</w:t>
            </w:r>
            <w:proofErr w:type="gramEnd"/>
            <w:r w:rsidR="00643C20" w:rsidRPr="007844D4">
              <w:rPr>
                <w:color w:val="000000" w:themeColor="text1"/>
                <w:sz w:val="24"/>
                <w:szCs w:val="24"/>
              </w:rPr>
              <w:t>见图</w:t>
            </w:r>
            <w:r w:rsidR="00B010F8" w:rsidRPr="007844D4">
              <w:rPr>
                <w:color w:val="000000" w:themeColor="text1"/>
                <w:sz w:val="24"/>
                <w:szCs w:val="24"/>
              </w:rPr>
              <w:t>6</w:t>
            </w:r>
            <w:r w:rsidR="00643C20" w:rsidRPr="007844D4">
              <w:rPr>
                <w:color w:val="000000" w:themeColor="text1"/>
                <w:sz w:val="24"/>
                <w:szCs w:val="24"/>
              </w:rPr>
              <w:t>，噪声预测结果表</w:t>
            </w:r>
            <w:r w:rsidR="00B010F8" w:rsidRPr="007844D4">
              <w:rPr>
                <w:color w:val="000000" w:themeColor="text1"/>
                <w:sz w:val="24"/>
                <w:szCs w:val="24"/>
              </w:rPr>
              <w:t>4</w:t>
            </w:r>
            <w:r w:rsidR="00500537" w:rsidRPr="007844D4">
              <w:rPr>
                <w:color w:val="000000" w:themeColor="text1"/>
                <w:sz w:val="24"/>
                <w:szCs w:val="24"/>
              </w:rPr>
              <w:t>2</w:t>
            </w:r>
            <w:r w:rsidR="00643C20" w:rsidRPr="007844D4">
              <w:rPr>
                <w:color w:val="000000" w:themeColor="text1"/>
                <w:sz w:val="24"/>
                <w:szCs w:val="24"/>
              </w:rPr>
              <w:t>。</w:t>
            </w:r>
          </w:p>
          <w:p w14:paraId="69BF64F3" w14:textId="76137C0B" w:rsidR="00391B39" w:rsidRPr="007844D4" w:rsidRDefault="00643C20" w:rsidP="00434D85">
            <w:pPr>
              <w:spacing w:line="500" w:lineRule="exact"/>
              <w:jc w:val="center"/>
              <w:rPr>
                <w:color w:val="000000" w:themeColor="text1"/>
                <w:sz w:val="24"/>
              </w:rPr>
            </w:pPr>
            <w:r w:rsidRPr="007844D4">
              <w:rPr>
                <w:b/>
                <w:bCs/>
                <w:color w:val="000000" w:themeColor="text1"/>
                <w:kern w:val="0"/>
                <w:sz w:val="24"/>
                <w:szCs w:val="24"/>
              </w:rPr>
              <w:t>图</w:t>
            </w:r>
            <w:r w:rsidR="00E40B08" w:rsidRPr="007844D4">
              <w:rPr>
                <w:b/>
                <w:bCs/>
                <w:color w:val="000000" w:themeColor="text1"/>
                <w:kern w:val="0"/>
                <w:sz w:val="24"/>
                <w:szCs w:val="24"/>
              </w:rPr>
              <w:t>6</w:t>
            </w:r>
            <w:r w:rsidR="00AE1CB0" w:rsidRPr="007844D4">
              <w:rPr>
                <w:b/>
                <w:bCs/>
                <w:color w:val="000000" w:themeColor="text1"/>
                <w:kern w:val="0"/>
                <w:sz w:val="24"/>
                <w:szCs w:val="24"/>
              </w:rPr>
              <w:t xml:space="preserve"> </w:t>
            </w:r>
            <w:r w:rsidRPr="007844D4">
              <w:rPr>
                <w:b/>
                <w:bCs/>
                <w:color w:val="000000" w:themeColor="text1"/>
                <w:kern w:val="0"/>
                <w:sz w:val="24"/>
                <w:szCs w:val="24"/>
              </w:rPr>
              <w:t xml:space="preserve"> </w:t>
            </w:r>
            <w:r w:rsidRPr="007844D4">
              <w:rPr>
                <w:b/>
                <w:bCs/>
                <w:color w:val="000000" w:themeColor="text1"/>
                <w:kern w:val="0"/>
                <w:sz w:val="24"/>
                <w:szCs w:val="24"/>
              </w:rPr>
              <w:t>噪声预测</w:t>
            </w:r>
            <w:proofErr w:type="gramStart"/>
            <w:r w:rsidRPr="007844D4">
              <w:rPr>
                <w:b/>
                <w:bCs/>
                <w:color w:val="000000" w:themeColor="text1"/>
                <w:kern w:val="0"/>
                <w:sz w:val="24"/>
                <w:szCs w:val="24"/>
              </w:rPr>
              <w:t>等声值线图</w:t>
            </w:r>
            <w:proofErr w:type="gramEnd"/>
          </w:p>
          <w:p w14:paraId="6E90B1AA" w14:textId="34548D16" w:rsidR="00643C20" w:rsidRPr="007844D4" w:rsidRDefault="00643C20" w:rsidP="00434D85">
            <w:pPr>
              <w:ind w:firstLineChars="300" w:firstLine="723"/>
              <w:jc w:val="center"/>
              <w:rPr>
                <w:b/>
                <w:bCs/>
                <w:color w:val="000000" w:themeColor="text1"/>
                <w:sz w:val="24"/>
                <w:szCs w:val="24"/>
              </w:rPr>
            </w:pPr>
            <w:r w:rsidRPr="007844D4">
              <w:rPr>
                <w:b/>
                <w:bCs/>
                <w:color w:val="000000" w:themeColor="text1"/>
                <w:sz w:val="24"/>
                <w:szCs w:val="24"/>
              </w:rPr>
              <w:t>表</w:t>
            </w:r>
            <w:r w:rsidR="00B010F8" w:rsidRPr="007844D4">
              <w:rPr>
                <w:b/>
                <w:bCs/>
                <w:color w:val="000000" w:themeColor="text1"/>
                <w:sz w:val="24"/>
                <w:szCs w:val="24"/>
              </w:rPr>
              <w:t>4</w:t>
            </w:r>
            <w:r w:rsidR="00500537" w:rsidRPr="007844D4">
              <w:rPr>
                <w:b/>
                <w:bCs/>
                <w:color w:val="000000" w:themeColor="text1"/>
                <w:sz w:val="24"/>
                <w:szCs w:val="24"/>
              </w:rPr>
              <w:t>2</w:t>
            </w:r>
            <w:r w:rsidRPr="007844D4">
              <w:rPr>
                <w:b/>
                <w:bCs/>
                <w:color w:val="000000" w:themeColor="text1"/>
                <w:sz w:val="24"/>
                <w:szCs w:val="24"/>
              </w:rPr>
              <w:t xml:space="preserve">  </w:t>
            </w:r>
            <w:r w:rsidRPr="007844D4">
              <w:rPr>
                <w:b/>
                <w:bCs/>
                <w:color w:val="000000" w:themeColor="text1"/>
                <w:sz w:val="24"/>
                <w:szCs w:val="24"/>
              </w:rPr>
              <w:t>噪声影响预测结果表</w:t>
            </w:r>
            <w:r w:rsidRPr="007844D4">
              <w:rPr>
                <w:b/>
                <w:bCs/>
                <w:color w:val="000000" w:themeColor="text1"/>
                <w:sz w:val="24"/>
                <w:szCs w:val="24"/>
              </w:rPr>
              <w:t xml:space="preserve">  </w:t>
            </w:r>
            <w:r w:rsidRPr="007844D4">
              <w:rPr>
                <w:b/>
                <w:bCs/>
                <w:color w:val="000000" w:themeColor="text1"/>
                <w:sz w:val="24"/>
                <w:szCs w:val="24"/>
              </w:rPr>
              <w:t>单位：</w:t>
            </w:r>
            <w:r w:rsidRPr="007844D4">
              <w:rPr>
                <w:b/>
                <w:bCs/>
                <w:color w:val="000000" w:themeColor="text1"/>
                <w:sz w:val="24"/>
                <w:szCs w:val="24"/>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 w:type="dxa"/>
                <w:bottom w:w="57" w:type="dxa"/>
                <w:right w:w="11" w:type="dxa"/>
              </w:tblCellMar>
              <w:tblLook w:val="0000" w:firstRow="0" w:lastRow="0" w:firstColumn="0" w:lastColumn="0" w:noHBand="0" w:noVBand="0"/>
            </w:tblPr>
            <w:tblGrid>
              <w:gridCol w:w="2509"/>
              <w:gridCol w:w="1038"/>
              <w:gridCol w:w="1218"/>
              <w:gridCol w:w="1218"/>
              <w:gridCol w:w="1611"/>
              <w:gridCol w:w="1220"/>
            </w:tblGrid>
            <w:tr w:rsidR="00A22E6E" w:rsidRPr="007844D4" w14:paraId="5C650F36" w14:textId="77777777" w:rsidTr="00B85B8A">
              <w:trPr>
                <w:cantSplit/>
                <w:trHeight w:val="397"/>
                <w:jc w:val="center"/>
              </w:trPr>
              <w:tc>
                <w:tcPr>
                  <w:tcW w:w="2012" w:type="pct"/>
                  <w:gridSpan w:val="2"/>
                  <w:vAlign w:val="center"/>
                </w:tcPr>
                <w:p w14:paraId="3FFCBC78" w14:textId="77777777" w:rsidR="00B85B8A" w:rsidRPr="007844D4" w:rsidRDefault="00B85B8A" w:rsidP="00434D85">
                  <w:pPr>
                    <w:spacing w:line="400" w:lineRule="exact"/>
                    <w:jc w:val="center"/>
                    <w:rPr>
                      <w:color w:val="000000" w:themeColor="text1"/>
                      <w:sz w:val="21"/>
                      <w:szCs w:val="21"/>
                    </w:rPr>
                  </w:pPr>
                  <w:r w:rsidRPr="007844D4">
                    <w:rPr>
                      <w:b/>
                      <w:bCs/>
                      <w:color w:val="000000" w:themeColor="text1"/>
                      <w:sz w:val="21"/>
                      <w:szCs w:val="21"/>
                    </w:rPr>
                    <w:t>项目</w:t>
                  </w:r>
                </w:p>
              </w:tc>
              <w:tc>
                <w:tcPr>
                  <w:tcW w:w="691" w:type="pct"/>
                  <w:shd w:val="clear" w:color="auto" w:fill="auto"/>
                  <w:vAlign w:val="center"/>
                </w:tcPr>
                <w:p w14:paraId="5DD72F38" w14:textId="77777777" w:rsidR="00B85B8A" w:rsidRPr="007844D4" w:rsidRDefault="00B85B8A" w:rsidP="00434D85">
                  <w:pPr>
                    <w:spacing w:line="400" w:lineRule="exact"/>
                    <w:jc w:val="center"/>
                    <w:rPr>
                      <w:color w:val="000000" w:themeColor="text1"/>
                      <w:sz w:val="21"/>
                      <w:szCs w:val="21"/>
                    </w:rPr>
                  </w:pPr>
                  <w:r w:rsidRPr="007844D4">
                    <w:rPr>
                      <w:color w:val="000000" w:themeColor="text1"/>
                      <w:sz w:val="21"/>
                      <w:szCs w:val="21"/>
                    </w:rPr>
                    <w:t>东厂界</w:t>
                  </w:r>
                </w:p>
              </w:tc>
              <w:tc>
                <w:tcPr>
                  <w:tcW w:w="691" w:type="pct"/>
                  <w:shd w:val="clear" w:color="auto" w:fill="auto"/>
                  <w:vAlign w:val="center"/>
                </w:tcPr>
                <w:p w14:paraId="233B5934" w14:textId="77777777" w:rsidR="00B85B8A" w:rsidRPr="007844D4" w:rsidRDefault="00B85B8A" w:rsidP="00434D85">
                  <w:pPr>
                    <w:spacing w:line="400" w:lineRule="exact"/>
                    <w:jc w:val="center"/>
                    <w:rPr>
                      <w:color w:val="000000" w:themeColor="text1"/>
                      <w:sz w:val="21"/>
                      <w:szCs w:val="21"/>
                    </w:rPr>
                  </w:pPr>
                  <w:r w:rsidRPr="007844D4">
                    <w:rPr>
                      <w:color w:val="000000" w:themeColor="text1"/>
                      <w:sz w:val="21"/>
                      <w:szCs w:val="21"/>
                    </w:rPr>
                    <w:t>南厂界</w:t>
                  </w:r>
                </w:p>
              </w:tc>
              <w:tc>
                <w:tcPr>
                  <w:tcW w:w="914" w:type="pct"/>
                  <w:vAlign w:val="center"/>
                </w:tcPr>
                <w:p w14:paraId="36D9DBE9" w14:textId="77777777" w:rsidR="00B85B8A" w:rsidRPr="007844D4" w:rsidRDefault="00B85B8A" w:rsidP="00434D85">
                  <w:pPr>
                    <w:spacing w:line="400" w:lineRule="exact"/>
                    <w:jc w:val="center"/>
                    <w:rPr>
                      <w:color w:val="000000" w:themeColor="text1"/>
                      <w:sz w:val="21"/>
                      <w:szCs w:val="21"/>
                    </w:rPr>
                  </w:pPr>
                  <w:r w:rsidRPr="007844D4">
                    <w:rPr>
                      <w:color w:val="000000" w:themeColor="text1"/>
                      <w:sz w:val="21"/>
                      <w:szCs w:val="21"/>
                    </w:rPr>
                    <w:t>西厂界</w:t>
                  </w:r>
                </w:p>
              </w:tc>
              <w:tc>
                <w:tcPr>
                  <w:tcW w:w="692" w:type="pct"/>
                  <w:vAlign w:val="center"/>
                </w:tcPr>
                <w:p w14:paraId="5ED64013" w14:textId="77777777" w:rsidR="00B85B8A" w:rsidRPr="007844D4" w:rsidRDefault="00B85B8A" w:rsidP="00434D85">
                  <w:pPr>
                    <w:spacing w:line="400" w:lineRule="exact"/>
                    <w:jc w:val="center"/>
                    <w:rPr>
                      <w:color w:val="000000" w:themeColor="text1"/>
                      <w:sz w:val="21"/>
                      <w:szCs w:val="21"/>
                    </w:rPr>
                  </w:pPr>
                  <w:r w:rsidRPr="007844D4">
                    <w:rPr>
                      <w:color w:val="000000" w:themeColor="text1"/>
                      <w:sz w:val="21"/>
                      <w:szCs w:val="21"/>
                    </w:rPr>
                    <w:t>北厂界</w:t>
                  </w:r>
                </w:p>
              </w:tc>
            </w:tr>
            <w:tr w:rsidR="00A22E6E" w:rsidRPr="007844D4" w14:paraId="4D6567C5" w14:textId="77777777" w:rsidTr="00B85B8A">
              <w:trPr>
                <w:cantSplit/>
                <w:trHeight w:val="397"/>
                <w:jc w:val="center"/>
              </w:trPr>
              <w:tc>
                <w:tcPr>
                  <w:tcW w:w="1423" w:type="pct"/>
                  <w:vMerge w:val="restart"/>
                  <w:vAlign w:val="center"/>
                </w:tcPr>
                <w:p w14:paraId="2C05838E" w14:textId="77777777" w:rsidR="00B85B8A" w:rsidRPr="007844D4" w:rsidRDefault="00B85B8A" w:rsidP="00434D85">
                  <w:pPr>
                    <w:spacing w:line="400" w:lineRule="exact"/>
                    <w:jc w:val="center"/>
                    <w:rPr>
                      <w:color w:val="000000" w:themeColor="text1"/>
                      <w:sz w:val="21"/>
                      <w:szCs w:val="21"/>
                    </w:rPr>
                  </w:pPr>
                  <w:r w:rsidRPr="007844D4">
                    <w:rPr>
                      <w:color w:val="000000" w:themeColor="text1"/>
                      <w:sz w:val="21"/>
                      <w:szCs w:val="21"/>
                    </w:rPr>
                    <w:t>噪声贡献值</w:t>
                  </w:r>
                </w:p>
              </w:tc>
              <w:tc>
                <w:tcPr>
                  <w:tcW w:w="589" w:type="pct"/>
                  <w:vAlign w:val="center"/>
                </w:tcPr>
                <w:p w14:paraId="6A949881" w14:textId="77777777" w:rsidR="00B85B8A" w:rsidRPr="007844D4" w:rsidRDefault="00B85B8A" w:rsidP="00434D85">
                  <w:pPr>
                    <w:spacing w:line="400" w:lineRule="exact"/>
                    <w:jc w:val="center"/>
                    <w:rPr>
                      <w:color w:val="000000" w:themeColor="text1"/>
                      <w:sz w:val="21"/>
                      <w:szCs w:val="21"/>
                    </w:rPr>
                  </w:pPr>
                  <w:r w:rsidRPr="007844D4">
                    <w:rPr>
                      <w:color w:val="000000" w:themeColor="text1"/>
                      <w:sz w:val="21"/>
                      <w:szCs w:val="21"/>
                    </w:rPr>
                    <w:t>昼间</w:t>
                  </w:r>
                </w:p>
              </w:tc>
              <w:tc>
                <w:tcPr>
                  <w:tcW w:w="691" w:type="pct"/>
                  <w:shd w:val="clear" w:color="auto" w:fill="auto"/>
                  <w:vAlign w:val="center"/>
                </w:tcPr>
                <w:p w14:paraId="61AB765C" w14:textId="7EC73FF8" w:rsidR="00B85B8A"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4</w:t>
                  </w:r>
                  <w:r w:rsidRPr="007844D4">
                    <w:rPr>
                      <w:color w:val="000000" w:themeColor="text1"/>
                      <w:sz w:val="21"/>
                      <w:szCs w:val="21"/>
                    </w:rPr>
                    <w:t>6</w:t>
                  </w:r>
                </w:p>
              </w:tc>
              <w:tc>
                <w:tcPr>
                  <w:tcW w:w="691" w:type="pct"/>
                  <w:shd w:val="clear" w:color="auto" w:fill="auto"/>
                  <w:vAlign w:val="center"/>
                </w:tcPr>
                <w:p w14:paraId="09E89E09" w14:textId="156F581D" w:rsidR="00B85B8A"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5</w:t>
                  </w:r>
                  <w:r w:rsidRPr="007844D4">
                    <w:rPr>
                      <w:color w:val="000000" w:themeColor="text1"/>
                      <w:sz w:val="21"/>
                      <w:szCs w:val="21"/>
                    </w:rPr>
                    <w:t>0</w:t>
                  </w:r>
                </w:p>
              </w:tc>
              <w:tc>
                <w:tcPr>
                  <w:tcW w:w="914" w:type="pct"/>
                  <w:vAlign w:val="center"/>
                </w:tcPr>
                <w:p w14:paraId="3C03875A" w14:textId="2C672ADA" w:rsidR="00B85B8A"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3</w:t>
                  </w:r>
                  <w:r w:rsidRPr="007844D4">
                    <w:rPr>
                      <w:color w:val="000000" w:themeColor="text1"/>
                      <w:sz w:val="21"/>
                      <w:szCs w:val="21"/>
                    </w:rPr>
                    <w:t>7</w:t>
                  </w:r>
                </w:p>
              </w:tc>
              <w:tc>
                <w:tcPr>
                  <w:tcW w:w="692" w:type="pct"/>
                  <w:vAlign w:val="center"/>
                </w:tcPr>
                <w:p w14:paraId="6E6C577E" w14:textId="1882BF84" w:rsidR="00B85B8A"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5</w:t>
                  </w:r>
                  <w:r w:rsidRPr="007844D4">
                    <w:rPr>
                      <w:color w:val="000000" w:themeColor="text1"/>
                      <w:sz w:val="21"/>
                      <w:szCs w:val="21"/>
                    </w:rPr>
                    <w:t>0</w:t>
                  </w:r>
                </w:p>
              </w:tc>
            </w:tr>
            <w:tr w:rsidR="00A22E6E" w:rsidRPr="007844D4" w14:paraId="11806AD4" w14:textId="77777777" w:rsidTr="00B85B8A">
              <w:trPr>
                <w:cantSplit/>
                <w:trHeight w:val="397"/>
                <w:jc w:val="center"/>
              </w:trPr>
              <w:tc>
                <w:tcPr>
                  <w:tcW w:w="1423" w:type="pct"/>
                  <w:vMerge/>
                  <w:vAlign w:val="center"/>
                </w:tcPr>
                <w:p w14:paraId="464AD917" w14:textId="77777777" w:rsidR="00B85B8A" w:rsidRPr="007844D4" w:rsidRDefault="00B85B8A" w:rsidP="00434D85">
                  <w:pPr>
                    <w:spacing w:line="400" w:lineRule="exact"/>
                    <w:jc w:val="center"/>
                    <w:rPr>
                      <w:color w:val="000000" w:themeColor="text1"/>
                      <w:sz w:val="21"/>
                      <w:szCs w:val="21"/>
                    </w:rPr>
                  </w:pPr>
                </w:p>
              </w:tc>
              <w:tc>
                <w:tcPr>
                  <w:tcW w:w="589" w:type="pct"/>
                  <w:vAlign w:val="center"/>
                </w:tcPr>
                <w:p w14:paraId="4077301B" w14:textId="77777777" w:rsidR="00B85B8A" w:rsidRPr="007844D4" w:rsidRDefault="00B85B8A" w:rsidP="00434D85">
                  <w:pPr>
                    <w:spacing w:line="400" w:lineRule="exact"/>
                    <w:jc w:val="center"/>
                    <w:rPr>
                      <w:color w:val="000000" w:themeColor="text1"/>
                      <w:sz w:val="21"/>
                      <w:szCs w:val="21"/>
                    </w:rPr>
                  </w:pPr>
                  <w:r w:rsidRPr="007844D4">
                    <w:rPr>
                      <w:color w:val="000000" w:themeColor="text1"/>
                      <w:sz w:val="21"/>
                      <w:szCs w:val="21"/>
                    </w:rPr>
                    <w:t>夜间</w:t>
                  </w:r>
                </w:p>
              </w:tc>
              <w:tc>
                <w:tcPr>
                  <w:tcW w:w="691" w:type="pct"/>
                  <w:shd w:val="clear" w:color="auto" w:fill="auto"/>
                  <w:vAlign w:val="center"/>
                </w:tcPr>
                <w:p w14:paraId="377D531A" w14:textId="5C031079" w:rsidR="00B85B8A"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w:t>
                  </w:r>
                </w:p>
              </w:tc>
              <w:tc>
                <w:tcPr>
                  <w:tcW w:w="691" w:type="pct"/>
                  <w:shd w:val="clear" w:color="auto" w:fill="auto"/>
                  <w:vAlign w:val="center"/>
                </w:tcPr>
                <w:p w14:paraId="5DE9D75F" w14:textId="7C9BEC3D" w:rsidR="00B85B8A"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w:t>
                  </w:r>
                </w:p>
              </w:tc>
              <w:tc>
                <w:tcPr>
                  <w:tcW w:w="914" w:type="pct"/>
                  <w:vAlign w:val="center"/>
                </w:tcPr>
                <w:p w14:paraId="6EF849ED" w14:textId="04C2CAC9" w:rsidR="00B85B8A"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w:t>
                  </w:r>
                </w:p>
              </w:tc>
              <w:tc>
                <w:tcPr>
                  <w:tcW w:w="692" w:type="pct"/>
                  <w:vAlign w:val="center"/>
                </w:tcPr>
                <w:p w14:paraId="4638F0F3" w14:textId="3FEA46C7" w:rsidR="00B85B8A"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w:t>
                  </w:r>
                </w:p>
              </w:tc>
            </w:tr>
            <w:tr w:rsidR="00A22E6E" w:rsidRPr="007844D4" w14:paraId="6EB73366" w14:textId="77777777" w:rsidTr="00B85B8A">
              <w:trPr>
                <w:cantSplit/>
                <w:trHeight w:val="397"/>
                <w:jc w:val="center"/>
              </w:trPr>
              <w:tc>
                <w:tcPr>
                  <w:tcW w:w="1423" w:type="pct"/>
                  <w:vMerge w:val="restart"/>
                  <w:vAlign w:val="center"/>
                </w:tcPr>
                <w:p w14:paraId="068F049C" w14:textId="77777777" w:rsidR="00951D02" w:rsidRPr="007844D4" w:rsidRDefault="00951D02" w:rsidP="00434D85">
                  <w:pPr>
                    <w:spacing w:line="400" w:lineRule="exact"/>
                    <w:jc w:val="center"/>
                    <w:rPr>
                      <w:color w:val="000000" w:themeColor="text1"/>
                      <w:sz w:val="21"/>
                      <w:szCs w:val="21"/>
                    </w:rPr>
                  </w:pPr>
                  <w:r w:rsidRPr="007844D4">
                    <w:rPr>
                      <w:color w:val="000000" w:themeColor="text1"/>
                      <w:sz w:val="21"/>
                      <w:szCs w:val="21"/>
                    </w:rPr>
                    <w:t>噪声现状值</w:t>
                  </w:r>
                </w:p>
              </w:tc>
              <w:tc>
                <w:tcPr>
                  <w:tcW w:w="589" w:type="pct"/>
                  <w:vAlign w:val="center"/>
                </w:tcPr>
                <w:p w14:paraId="37B093FD" w14:textId="77777777" w:rsidR="00951D02" w:rsidRPr="007844D4" w:rsidRDefault="00951D02" w:rsidP="00434D85">
                  <w:pPr>
                    <w:spacing w:line="400" w:lineRule="exact"/>
                    <w:jc w:val="center"/>
                    <w:rPr>
                      <w:color w:val="000000" w:themeColor="text1"/>
                      <w:sz w:val="21"/>
                      <w:szCs w:val="21"/>
                    </w:rPr>
                  </w:pPr>
                  <w:r w:rsidRPr="007844D4">
                    <w:rPr>
                      <w:color w:val="000000" w:themeColor="text1"/>
                      <w:sz w:val="21"/>
                      <w:szCs w:val="21"/>
                    </w:rPr>
                    <w:t>昼间</w:t>
                  </w:r>
                </w:p>
              </w:tc>
              <w:tc>
                <w:tcPr>
                  <w:tcW w:w="691" w:type="pct"/>
                  <w:shd w:val="clear" w:color="auto" w:fill="auto"/>
                  <w:vAlign w:val="center"/>
                </w:tcPr>
                <w:p w14:paraId="0C2A170C" w14:textId="2D646440" w:rsidR="00951D02"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5</w:t>
                  </w:r>
                  <w:r w:rsidRPr="007844D4">
                    <w:rPr>
                      <w:color w:val="000000" w:themeColor="text1"/>
                      <w:sz w:val="21"/>
                      <w:szCs w:val="21"/>
                    </w:rPr>
                    <w:t>2</w:t>
                  </w:r>
                </w:p>
              </w:tc>
              <w:tc>
                <w:tcPr>
                  <w:tcW w:w="691" w:type="pct"/>
                  <w:shd w:val="clear" w:color="auto" w:fill="auto"/>
                  <w:vAlign w:val="center"/>
                </w:tcPr>
                <w:p w14:paraId="45C2DB6F" w14:textId="21D8153B" w:rsidR="00951D02"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5</w:t>
                  </w:r>
                  <w:r w:rsidRPr="007844D4">
                    <w:rPr>
                      <w:color w:val="000000" w:themeColor="text1"/>
                      <w:sz w:val="21"/>
                      <w:szCs w:val="21"/>
                    </w:rPr>
                    <w:t>4</w:t>
                  </w:r>
                </w:p>
              </w:tc>
              <w:tc>
                <w:tcPr>
                  <w:tcW w:w="914" w:type="pct"/>
                  <w:vAlign w:val="center"/>
                </w:tcPr>
                <w:p w14:paraId="5F691461" w14:textId="6DE6EA6E" w:rsidR="00951D02"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5</w:t>
                  </w:r>
                  <w:r w:rsidRPr="007844D4">
                    <w:rPr>
                      <w:color w:val="000000" w:themeColor="text1"/>
                      <w:sz w:val="21"/>
                      <w:szCs w:val="21"/>
                    </w:rPr>
                    <w:t>6</w:t>
                  </w:r>
                </w:p>
              </w:tc>
              <w:tc>
                <w:tcPr>
                  <w:tcW w:w="692" w:type="pct"/>
                  <w:vAlign w:val="center"/>
                </w:tcPr>
                <w:p w14:paraId="5D3FAC05" w14:textId="2CB48BE0" w:rsidR="00951D02"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5</w:t>
                  </w:r>
                  <w:r w:rsidRPr="007844D4">
                    <w:rPr>
                      <w:color w:val="000000" w:themeColor="text1"/>
                      <w:sz w:val="21"/>
                      <w:szCs w:val="21"/>
                    </w:rPr>
                    <w:t>3</w:t>
                  </w:r>
                </w:p>
              </w:tc>
            </w:tr>
            <w:tr w:rsidR="00A22E6E" w:rsidRPr="007844D4" w14:paraId="5A5939A4" w14:textId="77777777" w:rsidTr="00B85B8A">
              <w:trPr>
                <w:cantSplit/>
                <w:trHeight w:val="397"/>
                <w:jc w:val="center"/>
              </w:trPr>
              <w:tc>
                <w:tcPr>
                  <w:tcW w:w="1423" w:type="pct"/>
                  <w:vMerge/>
                  <w:vAlign w:val="center"/>
                </w:tcPr>
                <w:p w14:paraId="053BCC5D" w14:textId="77777777" w:rsidR="00951D02" w:rsidRPr="007844D4" w:rsidRDefault="00951D02" w:rsidP="00434D85">
                  <w:pPr>
                    <w:spacing w:line="400" w:lineRule="exact"/>
                    <w:jc w:val="center"/>
                    <w:rPr>
                      <w:color w:val="000000" w:themeColor="text1"/>
                      <w:sz w:val="21"/>
                      <w:szCs w:val="21"/>
                    </w:rPr>
                  </w:pPr>
                </w:p>
              </w:tc>
              <w:tc>
                <w:tcPr>
                  <w:tcW w:w="589" w:type="pct"/>
                  <w:vAlign w:val="center"/>
                </w:tcPr>
                <w:p w14:paraId="621BCC72" w14:textId="77777777" w:rsidR="00951D02" w:rsidRPr="007844D4" w:rsidRDefault="00951D02" w:rsidP="00434D85">
                  <w:pPr>
                    <w:spacing w:line="400" w:lineRule="exact"/>
                    <w:jc w:val="center"/>
                    <w:rPr>
                      <w:color w:val="000000" w:themeColor="text1"/>
                      <w:sz w:val="21"/>
                      <w:szCs w:val="21"/>
                    </w:rPr>
                  </w:pPr>
                  <w:r w:rsidRPr="007844D4">
                    <w:rPr>
                      <w:color w:val="000000" w:themeColor="text1"/>
                      <w:sz w:val="21"/>
                      <w:szCs w:val="21"/>
                    </w:rPr>
                    <w:t>夜间</w:t>
                  </w:r>
                </w:p>
              </w:tc>
              <w:tc>
                <w:tcPr>
                  <w:tcW w:w="691" w:type="pct"/>
                  <w:shd w:val="clear" w:color="auto" w:fill="auto"/>
                  <w:vAlign w:val="center"/>
                </w:tcPr>
                <w:p w14:paraId="5F7F2840" w14:textId="2566C846" w:rsidR="00951D02"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w:t>
                  </w:r>
                </w:p>
              </w:tc>
              <w:tc>
                <w:tcPr>
                  <w:tcW w:w="691" w:type="pct"/>
                  <w:shd w:val="clear" w:color="auto" w:fill="auto"/>
                  <w:vAlign w:val="center"/>
                </w:tcPr>
                <w:p w14:paraId="2C37FC3D" w14:textId="731DEC3C" w:rsidR="00951D02"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w:t>
                  </w:r>
                </w:p>
              </w:tc>
              <w:tc>
                <w:tcPr>
                  <w:tcW w:w="914" w:type="pct"/>
                  <w:vAlign w:val="center"/>
                </w:tcPr>
                <w:p w14:paraId="7AD47398" w14:textId="5DFCAC96" w:rsidR="00951D02"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w:t>
                  </w:r>
                </w:p>
              </w:tc>
              <w:tc>
                <w:tcPr>
                  <w:tcW w:w="692" w:type="pct"/>
                  <w:vAlign w:val="center"/>
                </w:tcPr>
                <w:p w14:paraId="43637A57" w14:textId="4175DAD2" w:rsidR="00951D02"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w:t>
                  </w:r>
                </w:p>
              </w:tc>
            </w:tr>
            <w:tr w:rsidR="00A22E6E" w:rsidRPr="007844D4" w14:paraId="312D9174" w14:textId="77777777" w:rsidTr="00B85B8A">
              <w:trPr>
                <w:cantSplit/>
                <w:trHeight w:val="397"/>
                <w:jc w:val="center"/>
              </w:trPr>
              <w:tc>
                <w:tcPr>
                  <w:tcW w:w="1423" w:type="pct"/>
                  <w:vMerge w:val="restart"/>
                  <w:vAlign w:val="center"/>
                </w:tcPr>
                <w:p w14:paraId="2C0520D8" w14:textId="77777777" w:rsidR="00951D02" w:rsidRPr="007844D4" w:rsidRDefault="00951D02" w:rsidP="00434D85">
                  <w:pPr>
                    <w:spacing w:line="400" w:lineRule="exact"/>
                    <w:jc w:val="center"/>
                    <w:rPr>
                      <w:color w:val="000000" w:themeColor="text1"/>
                      <w:sz w:val="21"/>
                      <w:szCs w:val="21"/>
                    </w:rPr>
                  </w:pPr>
                  <w:r w:rsidRPr="007844D4">
                    <w:rPr>
                      <w:color w:val="000000" w:themeColor="text1"/>
                      <w:sz w:val="21"/>
                      <w:szCs w:val="21"/>
                    </w:rPr>
                    <w:t>噪声预测值</w:t>
                  </w:r>
                </w:p>
              </w:tc>
              <w:tc>
                <w:tcPr>
                  <w:tcW w:w="589" w:type="pct"/>
                  <w:vAlign w:val="center"/>
                </w:tcPr>
                <w:p w14:paraId="5BC9D742" w14:textId="77777777" w:rsidR="00951D02" w:rsidRPr="007844D4" w:rsidRDefault="00951D02" w:rsidP="00434D85">
                  <w:pPr>
                    <w:spacing w:line="400" w:lineRule="exact"/>
                    <w:jc w:val="center"/>
                    <w:rPr>
                      <w:color w:val="000000" w:themeColor="text1"/>
                      <w:sz w:val="21"/>
                      <w:szCs w:val="21"/>
                    </w:rPr>
                  </w:pPr>
                  <w:r w:rsidRPr="007844D4">
                    <w:rPr>
                      <w:color w:val="000000" w:themeColor="text1"/>
                      <w:sz w:val="21"/>
                      <w:szCs w:val="21"/>
                    </w:rPr>
                    <w:t>昼间</w:t>
                  </w:r>
                </w:p>
              </w:tc>
              <w:tc>
                <w:tcPr>
                  <w:tcW w:w="691" w:type="pct"/>
                  <w:shd w:val="clear" w:color="auto" w:fill="auto"/>
                  <w:vAlign w:val="center"/>
                </w:tcPr>
                <w:p w14:paraId="6953E22E" w14:textId="5116D45F" w:rsidR="00951D02"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5</w:t>
                  </w:r>
                  <w:r w:rsidRPr="007844D4">
                    <w:rPr>
                      <w:color w:val="000000" w:themeColor="text1"/>
                      <w:sz w:val="21"/>
                      <w:szCs w:val="21"/>
                    </w:rPr>
                    <w:t>3</w:t>
                  </w:r>
                </w:p>
              </w:tc>
              <w:tc>
                <w:tcPr>
                  <w:tcW w:w="691" w:type="pct"/>
                  <w:shd w:val="clear" w:color="auto" w:fill="auto"/>
                  <w:vAlign w:val="center"/>
                </w:tcPr>
                <w:p w14:paraId="5218EB6E" w14:textId="2A8BE188" w:rsidR="00951D02"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5</w:t>
                  </w:r>
                  <w:r w:rsidRPr="007844D4">
                    <w:rPr>
                      <w:color w:val="000000" w:themeColor="text1"/>
                      <w:sz w:val="21"/>
                      <w:szCs w:val="21"/>
                    </w:rPr>
                    <w:t>5</w:t>
                  </w:r>
                </w:p>
              </w:tc>
              <w:tc>
                <w:tcPr>
                  <w:tcW w:w="914" w:type="pct"/>
                  <w:vAlign w:val="center"/>
                </w:tcPr>
                <w:p w14:paraId="210CCA4E" w14:textId="709C1D67" w:rsidR="00951D02"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5</w:t>
                  </w:r>
                  <w:r w:rsidRPr="007844D4">
                    <w:rPr>
                      <w:color w:val="000000" w:themeColor="text1"/>
                      <w:sz w:val="21"/>
                      <w:szCs w:val="21"/>
                    </w:rPr>
                    <w:t>6</w:t>
                  </w:r>
                </w:p>
              </w:tc>
              <w:tc>
                <w:tcPr>
                  <w:tcW w:w="692" w:type="pct"/>
                  <w:vAlign w:val="center"/>
                </w:tcPr>
                <w:p w14:paraId="02B9E908" w14:textId="78346871" w:rsidR="00951D02" w:rsidRPr="007844D4" w:rsidRDefault="00A5727E" w:rsidP="00434D85">
                  <w:pPr>
                    <w:spacing w:line="400" w:lineRule="exact"/>
                    <w:jc w:val="center"/>
                    <w:rPr>
                      <w:color w:val="000000" w:themeColor="text1"/>
                      <w:sz w:val="21"/>
                      <w:szCs w:val="21"/>
                    </w:rPr>
                  </w:pPr>
                  <w:r w:rsidRPr="007844D4">
                    <w:rPr>
                      <w:rFonts w:hint="eastAsia"/>
                      <w:color w:val="000000" w:themeColor="text1"/>
                      <w:sz w:val="21"/>
                      <w:szCs w:val="21"/>
                    </w:rPr>
                    <w:t>5</w:t>
                  </w:r>
                  <w:r w:rsidRPr="007844D4">
                    <w:rPr>
                      <w:color w:val="000000" w:themeColor="text1"/>
                      <w:sz w:val="21"/>
                      <w:szCs w:val="21"/>
                    </w:rPr>
                    <w:t>5</w:t>
                  </w:r>
                </w:p>
              </w:tc>
            </w:tr>
            <w:tr w:rsidR="00A22E6E" w:rsidRPr="007844D4" w14:paraId="6647CD7E" w14:textId="77777777" w:rsidTr="00B85B8A">
              <w:trPr>
                <w:cantSplit/>
                <w:trHeight w:val="397"/>
                <w:jc w:val="center"/>
              </w:trPr>
              <w:tc>
                <w:tcPr>
                  <w:tcW w:w="1423" w:type="pct"/>
                  <w:vMerge/>
                  <w:vAlign w:val="center"/>
                </w:tcPr>
                <w:p w14:paraId="3C31D5CD" w14:textId="77777777" w:rsidR="00951D02" w:rsidRPr="007844D4" w:rsidRDefault="00951D02" w:rsidP="00434D85">
                  <w:pPr>
                    <w:spacing w:line="400" w:lineRule="exact"/>
                    <w:jc w:val="center"/>
                    <w:rPr>
                      <w:color w:val="000000" w:themeColor="text1"/>
                      <w:sz w:val="21"/>
                      <w:szCs w:val="21"/>
                    </w:rPr>
                  </w:pPr>
                </w:p>
              </w:tc>
              <w:tc>
                <w:tcPr>
                  <w:tcW w:w="589" w:type="pct"/>
                  <w:vAlign w:val="center"/>
                </w:tcPr>
                <w:p w14:paraId="5EE3EEF7" w14:textId="77777777" w:rsidR="00951D02" w:rsidRPr="007844D4" w:rsidRDefault="00951D02" w:rsidP="00434D85">
                  <w:pPr>
                    <w:spacing w:line="400" w:lineRule="exact"/>
                    <w:jc w:val="center"/>
                    <w:rPr>
                      <w:color w:val="000000" w:themeColor="text1"/>
                      <w:sz w:val="21"/>
                      <w:szCs w:val="21"/>
                    </w:rPr>
                  </w:pPr>
                  <w:r w:rsidRPr="007844D4">
                    <w:rPr>
                      <w:color w:val="000000" w:themeColor="text1"/>
                      <w:sz w:val="21"/>
                      <w:szCs w:val="21"/>
                    </w:rPr>
                    <w:t>夜间</w:t>
                  </w:r>
                </w:p>
              </w:tc>
              <w:tc>
                <w:tcPr>
                  <w:tcW w:w="691" w:type="pct"/>
                  <w:shd w:val="clear" w:color="auto" w:fill="auto"/>
                  <w:vAlign w:val="center"/>
                </w:tcPr>
                <w:p w14:paraId="69535D3C" w14:textId="77777777" w:rsidR="00951D02" w:rsidRPr="007844D4" w:rsidRDefault="00951D02" w:rsidP="00434D85">
                  <w:pPr>
                    <w:spacing w:line="400" w:lineRule="exact"/>
                    <w:jc w:val="center"/>
                    <w:rPr>
                      <w:color w:val="000000" w:themeColor="text1"/>
                      <w:sz w:val="21"/>
                      <w:szCs w:val="21"/>
                    </w:rPr>
                  </w:pPr>
                  <w:r w:rsidRPr="007844D4">
                    <w:rPr>
                      <w:color w:val="000000" w:themeColor="text1"/>
                      <w:sz w:val="21"/>
                      <w:szCs w:val="21"/>
                    </w:rPr>
                    <w:t>/</w:t>
                  </w:r>
                </w:p>
              </w:tc>
              <w:tc>
                <w:tcPr>
                  <w:tcW w:w="691" w:type="pct"/>
                  <w:shd w:val="clear" w:color="auto" w:fill="auto"/>
                  <w:vAlign w:val="center"/>
                </w:tcPr>
                <w:p w14:paraId="3E2CA907" w14:textId="77777777" w:rsidR="00951D02" w:rsidRPr="007844D4" w:rsidRDefault="00951D02" w:rsidP="00434D85">
                  <w:pPr>
                    <w:spacing w:line="400" w:lineRule="exact"/>
                    <w:jc w:val="center"/>
                    <w:rPr>
                      <w:color w:val="000000" w:themeColor="text1"/>
                      <w:sz w:val="21"/>
                      <w:szCs w:val="21"/>
                    </w:rPr>
                  </w:pPr>
                  <w:r w:rsidRPr="007844D4">
                    <w:rPr>
                      <w:color w:val="000000" w:themeColor="text1"/>
                      <w:sz w:val="21"/>
                      <w:szCs w:val="21"/>
                    </w:rPr>
                    <w:t>/</w:t>
                  </w:r>
                </w:p>
              </w:tc>
              <w:tc>
                <w:tcPr>
                  <w:tcW w:w="914" w:type="pct"/>
                  <w:vAlign w:val="center"/>
                </w:tcPr>
                <w:p w14:paraId="525D5067" w14:textId="77777777" w:rsidR="00951D02" w:rsidRPr="007844D4" w:rsidRDefault="00951D02" w:rsidP="00434D85">
                  <w:pPr>
                    <w:spacing w:line="400" w:lineRule="exact"/>
                    <w:jc w:val="center"/>
                    <w:rPr>
                      <w:color w:val="000000" w:themeColor="text1"/>
                      <w:sz w:val="21"/>
                      <w:szCs w:val="21"/>
                    </w:rPr>
                  </w:pPr>
                  <w:r w:rsidRPr="007844D4">
                    <w:rPr>
                      <w:rFonts w:hint="eastAsia"/>
                      <w:color w:val="000000" w:themeColor="text1"/>
                      <w:sz w:val="21"/>
                      <w:szCs w:val="21"/>
                    </w:rPr>
                    <w:t>/</w:t>
                  </w:r>
                </w:p>
              </w:tc>
              <w:tc>
                <w:tcPr>
                  <w:tcW w:w="692" w:type="pct"/>
                  <w:vAlign w:val="center"/>
                </w:tcPr>
                <w:p w14:paraId="60E2579B" w14:textId="77777777" w:rsidR="00951D02" w:rsidRPr="007844D4" w:rsidRDefault="00951D02" w:rsidP="00434D85">
                  <w:pPr>
                    <w:spacing w:line="400" w:lineRule="exact"/>
                    <w:jc w:val="center"/>
                    <w:rPr>
                      <w:color w:val="000000" w:themeColor="text1"/>
                      <w:sz w:val="21"/>
                      <w:szCs w:val="21"/>
                    </w:rPr>
                  </w:pPr>
                  <w:r w:rsidRPr="007844D4">
                    <w:rPr>
                      <w:rFonts w:hint="eastAsia"/>
                      <w:color w:val="000000" w:themeColor="text1"/>
                      <w:sz w:val="21"/>
                      <w:szCs w:val="21"/>
                    </w:rPr>
                    <w:t>/</w:t>
                  </w:r>
                </w:p>
              </w:tc>
            </w:tr>
            <w:tr w:rsidR="00A22E6E" w:rsidRPr="007844D4" w14:paraId="3276399D" w14:textId="77777777" w:rsidTr="00B85B8A">
              <w:trPr>
                <w:cantSplit/>
                <w:trHeight w:val="397"/>
                <w:jc w:val="center"/>
              </w:trPr>
              <w:tc>
                <w:tcPr>
                  <w:tcW w:w="2012" w:type="pct"/>
                  <w:gridSpan w:val="2"/>
                  <w:vAlign w:val="center"/>
                </w:tcPr>
                <w:p w14:paraId="6BA34219" w14:textId="77777777" w:rsidR="00951D02" w:rsidRPr="007844D4" w:rsidRDefault="00951D02" w:rsidP="00434D85">
                  <w:pPr>
                    <w:spacing w:line="400" w:lineRule="exact"/>
                    <w:jc w:val="center"/>
                    <w:rPr>
                      <w:color w:val="000000" w:themeColor="text1"/>
                      <w:sz w:val="21"/>
                      <w:szCs w:val="21"/>
                    </w:rPr>
                  </w:pPr>
                  <w:r w:rsidRPr="007844D4">
                    <w:rPr>
                      <w:color w:val="000000" w:themeColor="text1"/>
                      <w:sz w:val="21"/>
                      <w:szCs w:val="21"/>
                    </w:rPr>
                    <w:lastRenderedPageBreak/>
                    <w:t>执行标准</w:t>
                  </w:r>
                  <w:r w:rsidRPr="007844D4">
                    <w:rPr>
                      <w:color w:val="000000" w:themeColor="text1"/>
                      <w:sz w:val="21"/>
                      <w:szCs w:val="21"/>
                    </w:rPr>
                    <w:t>(</w:t>
                  </w:r>
                  <w:r w:rsidRPr="007844D4">
                    <w:rPr>
                      <w:color w:val="000000" w:themeColor="text1"/>
                      <w:sz w:val="21"/>
                      <w:szCs w:val="21"/>
                    </w:rPr>
                    <w:t>昼间</w:t>
                  </w:r>
                  <w:r w:rsidRPr="007844D4">
                    <w:rPr>
                      <w:color w:val="000000" w:themeColor="text1"/>
                      <w:sz w:val="21"/>
                      <w:szCs w:val="21"/>
                    </w:rPr>
                    <w:t>/</w:t>
                  </w:r>
                  <w:r w:rsidRPr="007844D4">
                    <w:rPr>
                      <w:color w:val="000000" w:themeColor="text1"/>
                      <w:sz w:val="21"/>
                      <w:szCs w:val="21"/>
                    </w:rPr>
                    <w:t>夜间</w:t>
                  </w:r>
                  <w:r w:rsidRPr="007844D4">
                    <w:rPr>
                      <w:color w:val="000000" w:themeColor="text1"/>
                      <w:sz w:val="21"/>
                      <w:szCs w:val="21"/>
                    </w:rPr>
                    <w:t>)</w:t>
                  </w:r>
                </w:p>
              </w:tc>
              <w:tc>
                <w:tcPr>
                  <w:tcW w:w="2988" w:type="pct"/>
                  <w:gridSpan w:val="4"/>
                  <w:shd w:val="clear" w:color="auto" w:fill="auto"/>
                  <w:vAlign w:val="center"/>
                </w:tcPr>
                <w:p w14:paraId="712BA56D" w14:textId="456B5EC0" w:rsidR="00951D02" w:rsidRPr="007844D4" w:rsidRDefault="00951D02" w:rsidP="00434D85">
                  <w:pPr>
                    <w:spacing w:line="400" w:lineRule="exact"/>
                    <w:jc w:val="center"/>
                    <w:rPr>
                      <w:color w:val="000000" w:themeColor="text1"/>
                      <w:sz w:val="21"/>
                      <w:szCs w:val="21"/>
                    </w:rPr>
                  </w:pPr>
                  <w:r w:rsidRPr="007844D4">
                    <w:rPr>
                      <w:color w:val="000000" w:themeColor="text1"/>
                      <w:sz w:val="21"/>
                      <w:szCs w:val="21"/>
                    </w:rPr>
                    <w:t>6</w:t>
                  </w:r>
                  <w:r w:rsidR="00A5727E" w:rsidRPr="007844D4">
                    <w:rPr>
                      <w:color w:val="000000" w:themeColor="text1"/>
                      <w:sz w:val="21"/>
                      <w:szCs w:val="21"/>
                    </w:rPr>
                    <w:t>0</w:t>
                  </w:r>
                  <w:r w:rsidRPr="007844D4">
                    <w:rPr>
                      <w:color w:val="000000" w:themeColor="text1"/>
                      <w:sz w:val="21"/>
                      <w:szCs w:val="21"/>
                    </w:rPr>
                    <w:t>/5</w:t>
                  </w:r>
                  <w:r w:rsidR="00A5727E" w:rsidRPr="007844D4">
                    <w:rPr>
                      <w:color w:val="000000" w:themeColor="text1"/>
                      <w:sz w:val="21"/>
                      <w:szCs w:val="21"/>
                    </w:rPr>
                    <w:t>0</w:t>
                  </w:r>
                </w:p>
              </w:tc>
            </w:tr>
          </w:tbl>
          <w:p w14:paraId="7C8D0EFA" w14:textId="071E6FEE" w:rsidR="00951D02" w:rsidRPr="007844D4" w:rsidRDefault="00643C20" w:rsidP="00434D85">
            <w:pPr>
              <w:spacing w:line="500" w:lineRule="exact"/>
              <w:ind w:firstLineChars="200" w:firstLine="480"/>
              <w:jc w:val="left"/>
              <w:rPr>
                <w:color w:val="000000" w:themeColor="text1"/>
                <w:sz w:val="24"/>
              </w:rPr>
            </w:pPr>
            <w:r w:rsidRPr="007844D4">
              <w:rPr>
                <w:color w:val="000000" w:themeColor="text1"/>
                <w:sz w:val="24"/>
                <w:szCs w:val="24"/>
              </w:rPr>
              <w:t>从表</w:t>
            </w:r>
            <w:r w:rsidR="00B010F8" w:rsidRPr="007844D4">
              <w:rPr>
                <w:color w:val="000000" w:themeColor="text1"/>
                <w:sz w:val="24"/>
                <w:szCs w:val="24"/>
              </w:rPr>
              <w:t>4</w:t>
            </w:r>
            <w:r w:rsidR="00500537" w:rsidRPr="007844D4">
              <w:rPr>
                <w:color w:val="000000" w:themeColor="text1"/>
                <w:sz w:val="24"/>
                <w:szCs w:val="24"/>
              </w:rPr>
              <w:t>2</w:t>
            </w:r>
            <w:r w:rsidRPr="007844D4">
              <w:rPr>
                <w:color w:val="000000" w:themeColor="text1"/>
                <w:sz w:val="24"/>
                <w:szCs w:val="24"/>
              </w:rPr>
              <w:t>可以看出：项目建成后，在噪声控制措施实施及设备正常工作情况下，厂界昼间噪声预测值</w:t>
            </w:r>
            <w:r w:rsidRPr="007844D4">
              <w:rPr>
                <w:color w:val="000000" w:themeColor="text1"/>
                <w:sz w:val="24"/>
              </w:rPr>
              <w:t>均低于《工业企业厂界环境噪声排放标准》（</w:t>
            </w:r>
            <w:r w:rsidRPr="007844D4">
              <w:rPr>
                <w:color w:val="000000" w:themeColor="text1"/>
                <w:sz w:val="24"/>
              </w:rPr>
              <w:t>GB12348-2008</w:t>
            </w:r>
            <w:r w:rsidRPr="007844D4">
              <w:rPr>
                <w:color w:val="000000" w:themeColor="text1"/>
                <w:sz w:val="24"/>
              </w:rPr>
              <w:t>）</w:t>
            </w:r>
            <w:r w:rsidR="000051B7" w:rsidRPr="007844D4">
              <w:rPr>
                <w:color w:val="000000" w:themeColor="text1"/>
                <w:sz w:val="24"/>
              </w:rPr>
              <w:t>2</w:t>
            </w:r>
            <w:r w:rsidRPr="007844D4">
              <w:rPr>
                <w:color w:val="000000" w:themeColor="text1"/>
                <w:sz w:val="24"/>
              </w:rPr>
              <w:t>类标准限值</w:t>
            </w:r>
            <w:r w:rsidR="00993B73" w:rsidRPr="007844D4">
              <w:rPr>
                <w:rFonts w:hint="eastAsia"/>
                <w:color w:val="000000" w:themeColor="text1"/>
                <w:sz w:val="24"/>
              </w:rPr>
              <w:t>，项目夜间不生产。</w:t>
            </w:r>
          </w:p>
          <w:p w14:paraId="026D79AC" w14:textId="77777777" w:rsidR="00643C20" w:rsidRPr="007844D4" w:rsidRDefault="00643C20" w:rsidP="00434D85">
            <w:pPr>
              <w:pStyle w:val="3"/>
              <w:spacing w:before="0" w:after="0" w:line="500" w:lineRule="exact"/>
              <w:ind w:firstLineChars="200" w:firstLine="482"/>
              <w:rPr>
                <w:color w:val="000000" w:themeColor="text1"/>
                <w:sz w:val="24"/>
              </w:rPr>
            </w:pPr>
            <w:r w:rsidRPr="007844D4">
              <w:rPr>
                <w:color w:val="000000" w:themeColor="text1"/>
                <w:sz w:val="24"/>
              </w:rPr>
              <w:t>4</w:t>
            </w:r>
            <w:r w:rsidRPr="007844D4">
              <w:rPr>
                <w:color w:val="000000" w:themeColor="text1"/>
                <w:sz w:val="24"/>
              </w:rPr>
              <w:t>、固体废物环境影响分析</w:t>
            </w:r>
          </w:p>
          <w:p w14:paraId="3CE17135" w14:textId="0AECC767" w:rsidR="00630D38" w:rsidRPr="007844D4" w:rsidRDefault="00643C20" w:rsidP="00434D85">
            <w:pPr>
              <w:pStyle w:val="ae"/>
              <w:spacing w:line="500" w:lineRule="exact"/>
              <w:ind w:firstLineChars="200" w:firstLine="480"/>
              <w:rPr>
                <w:color w:val="000000" w:themeColor="text1"/>
                <w:szCs w:val="24"/>
              </w:rPr>
            </w:pPr>
            <w:r w:rsidRPr="007844D4">
              <w:rPr>
                <w:color w:val="000000" w:themeColor="text1"/>
                <w:szCs w:val="24"/>
              </w:rPr>
              <w:t>本项目固体废物产生及处理情况见表</w:t>
            </w:r>
            <w:r w:rsidR="00812C45" w:rsidRPr="007844D4">
              <w:rPr>
                <w:color w:val="000000" w:themeColor="text1"/>
                <w:szCs w:val="24"/>
              </w:rPr>
              <w:t>4</w:t>
            </w:r>
            <w:r w:rsidR="00500537" w:rsidRPr="007844D4">
              <w:rPr>
                <w:color w:val="000000" w:themeColor="text1"/>
                <w:szCs w:val="24"/>
              </w:rPr>
              <w:t>3</w:t>
            </w:r>
            <w:r w:rsidRPr="007844D4">
              <w:rPr>
                <w:color w:val="000000" w:themeColor="text1"/>
                <w:szCs w:val="24"/>
              </w:rPr>
              <w:t>。</w:t>
            </w:r>
          </w:p>
          <w:p w14:paraId="2FC0E12A" w14:textId="00127BAA" w:rsidR="00643C20" w:rsidRPr="007844D4" w:rsidRDefault="00643C20" w:rsidP="00434D85">
            <w:pPr>
              <w:spacing w:line="500" w:lineRule="exact"/>
              <w:ind w:firstLineChars="196" w:firstLine="470"/>
              <w:jc w:val="center"/>
              <w:rPr>
                <w:rFonts w:eastAsia="黑体"/>
                <w:color w:val="000000" w:themeColor="text1"/>
                <w:sz w:val="24"/>
                <w:szCs w:val="22"/>
              </w:rPr>
            </w:pPr>
            <w:r w:rsidRPr="007844D4">
              <w:rPr>
                <w:rFonts w:eastAsia="黑体"/>
                <w:color w:val="000000" w:themeColor="text1"/>
                <w:sz w:val="24"/>
                <w:szCs w:val="22"/>
              </w:rPr>
              <w:t>表</w:t>
            </w:r>
            <w:r w:rsidR="00812C45" w:rsidRPr="007844D4">
              <w:rPr>
                <w:rFonts w:eastAsia="黑体"/>
                <w:color w:val="000000" w:themeColor="text1"/>
                <w:sz w:val="24"/>
                <w:szCs w:val="22"/>
              </w:rPr>
              <w:t>4</w:t>
            </w:r>
            <w:r w:rsidR="00500537" w:rsidRPr="007844D4">
              <w:rPr>
                <w:rFonts w:eastAsia="黑体"/>
                <w:color w:val="000000" w:themeColor="text1"/>
                <w:sz w:val="24"/>
                <w:szCs w:val="22"/>
              </w:rPr>
              <w:t>3</w:t>
            </w:r>
            <w:r w:rsidRPr="007844D4">
              <w:rPr>
                <w:rFonts w:eastAsia="黑体"/>
                <w:color w:val="000000" w:themeColor="text1"/>
                <w:sz w:val="24"/>
                <w:szCs w:val="22"/>
              </w:rPr>
              <w:t xml:space="preserve">  </w:t>
            </w:r>
            <w:r w:rsidRPr="007844D4">
              <w:rPr>
                <w:rFonts w:eastAsia="黑体"/>
                <w:color w:val="000000" w:themeColor="text1"/>
                <w:sz w:val="24"/>
                <w:szCs w:val="22"/>
              </w:rPr>
              <w:t>固体废物一览表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
              <w:gridCol w:w="1575"/>
              <w:gridCol w:w="1183"/>
              <w:gridCol w:w="1131"/>
              <w:gridCol w:w="1276"/>
              <w:gridCol w:w="1275"/>
              <w:gridCol w:w="1571"/>
            </w:tblGrid>
            <w:tr w:rsidR="00A22E6E" w:rsidRPr="007844D4" w14:paraId="638A2938" w14:textId="77777777" w:rsidTr="00CB567F">
              <w:trPr>
                <w:jc w:val="center"/>
              </w:trPr>
              <w:tc>
                <w:tcPr>
                  <w:tcW w:w="801" w:type="dxa"/>
                  <w:vAlign w:val="center"/>
                </w:tcPr>
                <w:p w14:paraId="158AC9C0" w14:textId="77777777" w:rsidR="00643C20" w:rsidRPr="007844D4" w:rsidRDefault="00643C20" w:rsidP="00434D85">
                  <w:pPr>
                    <w:jc w:val="center"/>
                    <w:rPr>
                      <w:color w:val="000000" w:themeColor="text1"/>
                      <w:sz w:val="21"/>
                      <w:szCs w:val="21"/>
                    </w:rPr>
                  </w:pPr>
                  <w:r w:rsidRPr="007844D4">
                    <w:rPr>
                      <w:color w:val="000000" w:themeColor="text1"/>
                      <w:sz w:val="21"/>
                      <w:szCs w:val="21"/>
                    </w:rPr>
                    <w:t>序号</w:t>
                  </w:r>
                </w:p>
              </w:tc>
              <w:tc>
                <w:tcPr>
                  <w:tcW w:w="1575" w:type="dxa"/>
                  <w:vAlign w:val="center"/>
                </w:tcPr>
                <w:p w14:paraId="086A74CA" w14:textId="77777777" w:rsidR="00643C20" w:rsidRPr="007844D4" w:rsidRDefault="00643C20" w:rsidP="00434D85">
                  <w:pPr>
                    <w:jc w:val="center"/>
                    <w:rPr>
                      <w:color w:val="000000" w:themeColor="text1"/>
                      <w:sz w:val="21"/>
                      <w:szCs w:val="21"/>
                    </w:rPr>
                  </w:pPr>
                  <w:r w:rsidRPr="007844D4">
                    <w:rPr>
                      <w:color w:val="000000" w:themeColor="text1"/>
                      <w:sz w:val="21"/>
                      <w:szCs w:val="21"/>
                    </w:rPr>
                    <w:t>固体废物</w:t>
                  </w:r>
                </w:p>
                <w:p w14:paraId="770F1909" w14:textId="77777777" w:rsidR="00643C20" w:rsidRPr="007844D4" w:rsidRDefault="00643C20" w:rsidP="00434D85">
                  <w:pPr>
                    <w:jc w:val="center"/>
                    <w:rPr>
                      <w:color w:val="000000" w:themeColor="text1"/>
                      <w:sz w:val="21"/>
                      <w:szCs w:val="21"/>
                    </w:rPr>
                  </w:pPr>
                  <w:r w:rsidRPr="007844D4">
                    <w:rPr>
                      <w:color w:val="000000" w:themeColor="text1"/>
                      <w:sz w:val="21"/>
                      <w:szCs w:val="21"/>
                    </w:rPr>
                    <w:t>名称</w:t>
                  </w:r>
                </w:p>
              </w:tc>
              <w:tc>
                <w:tcPr>
                  <w:tcW w:w="1183" w:type="dxa"/>
                  <w:vAlign w:val="center"/>
                </w:tcPr>
                <w:p w14:paraId="19405C31" w14:textId="77777777" w:rsidR="00643C20" w:rsidRPr="007844D4" w:rsidRDefault="00643C20" w:rsidP="00434D85">
                  <w:pPr>
                    <w:jc w:val="center"/>
                    <w:rPr>
                      <w:color w:val="000000" w:themeColor="text1"/>
                      <w:sz w:val="21"/>
                      <w:szCs w:val="21"/>
                    </w:rPr>
                  </w:pPr>
                  <w:r w:rsidRPr="007844D4">
                    <w:rPr>
                      <w:color w:val="000000" w:themeColor="text1"/>
                      <w:sz w:val="21"/>
                      <w:szCs w:val="21"/>
                    </w:rPr>
                    <w:t>形态</w:t>
                  </w:r>
                </w:p>
              </w:tc>
              <w:tc>
                <w:tcPr>
                  <w:tcW w:w="1131" w:type="dxa"/>
                  <w:vAlign w:val="center"/>
                </w:tcPr>
                <w:p w14:paraId="551D8942" w14:textId="77777777" w:rsidR="00643C20" w:rsidRPr="007844D4" w:rsidRDefault="00643C20" w:rsidP="00434D85">
                  <w:pPr>
                    <w:jc w:val="center"/>
                    <w:rPr>
                      <w:color w:val="000000" w:themeColor="text1"/>
                      <w:sz w:val="21"/>
                      <w:szCs w:val="21"/>
                    </w:rPr>
                  </w:pPr>
                  <w:r w:rsidRPr="007844D4">
                    <w:rPr>
                      <w:color w:val="000000" w:themeColor="text1"/>
                      <w:sz w:val="21"/>
                      <w:szCs w:val="21"/>
                    </w:rPr>
                    <w:t>属性</w:t>
                  </w:r>
                </w:p>
              </w:tc>
              <w:tc>
                <w:tcPr>
                  <w:tcW w:w="1276" w:type="dxa"/>
                  <w:vAlign w:val="center"/>
                </w:tcPr>
                <w:p w14:paraId="6927916D" w14:textId="77777777" w:rsidR="00643C20" w:rsidRPr="007844D4" w:rsidRDefault="00643C20" w:rsidP="00434D85">
                  <w:pPr>
                    <w:jc w:val="center"/>
                    <w:rPr>
                      <w:color w:val="000000" w:themeColor="text1"/>
                      <w:sz w:val="21"/>
                      <w:szCs w:val="21"/>
                    </w:rPr>
                  </w:pPr>
                  <w:r w:rsidRPr="007844D4">
                    <w:rPr>
                      <w:color w:val="000000" w:themeColor="text1"/>
                      <w:sz w:val="21"/>
                      <w:szCs w:val="21"/>
                    </w:rPr>
                    <w:t>废物代码</w:t>
                  </w:r>
                </w:p>
              </w:tc>
              <w:tc>
                <w:tcPr>
                  <w:tcW w:w="1275" w:type="dxa"/>
                  <w:vAlign w:val="center"/>
                </w:tcPr>
                <w:p w14:paraId="2E02E461" w14:textId="77777777" w:rsidR="00643C20" w:rsidRPr="007844D4" w:rsidRDefault="00643C20" w:rsidP="00434D85">
                  <w:pPr>
                    <w:jc w:val="center"/>
                    <w:rPr>
                      <w:color w:val="000000" w:themeColor="text1"/>
                      <w:sz w:val="21"/>
                      <w:szCs w:val="21"/>
                    </w:rPr>
                  </w:pPr>
                  <w:r w:rsidRPr="007844D4">
                    <w:rPr>
                      <w:color w:val="000000" w:themeColor="text1"/>
                      <w:sz w:val="21"/>
                      <w:szCs w:val="21"/>
                    </w:rPr>
                    <w:t>预测产生量（</w:t>
                  </w:r>
                  <w:r w:rsidRPr="007844D4">
                    <w:rPr>
                      <w:color w:val="000000" w:themeColor="text1"/>
                      <w:sz w:val="21"/>
                      <w:szCs w:val="21"/>
                    </w:rPr>
                    <w:t>t/a</w:t>
                  </w:r>
                  <w:r w:rsidRPr="007844D4">
                    <w:rPr>
                      <w:color w:val="000000" w:themeColor="text1"/>
                      <w:sz w:val="21"/>
                      <w:szCs w:val="21"/>
                    </w:rPr>
                    <w:t>）</w:t>
                  </w:r>
                </w:p>
              </w:tc>
              <w:tc>
                <w:tcPr>
                  <w:tcW w:w="1571" w:type="dxa"/>
                  <w:vAlign w:val="center"/>
                </w:tcPr>
                <w:p w14:paraId="400038A7" w14:textId="77777777" w:rsidR="00643C20" w:rsidRPr="007844D4" w:rsidRDefault="00643C20" w:rsidP="00434D85">
                  <w:pPr>
                    <w:jc w:val="center"/>
                    <w:rPr>
                      <w:color w:val="000000" w:themeColor="text1"/>
                      <w:sz w:val="21"/>
                      <w:szCs w:val="21"/>
                    </w:rPr>
                  </w:pPr>
                  <w:r w:rsidRPr="007844D4">
                    <w:rPr>
                      <w:color w:val="000000" w:themeColor="text1"/>
                      <w:sz w:val="21"/>
                      <w:szCs w:val="21"/>
                    </w:rPr>
                    <w:t>处置措施</w:t>
                  </w:r>
                </w:p>
              </w:tc>
            </w:tr>
            <w:tr w:rsidR="00A22E6E" w:rsidRPr="007844D4" w14:paraId="20D0DF6D" w14:textId="77777777" w:rsidTr="00CB567F">
              <w:trPr>
                <w:trHeight w:val="400"/>
                <w:jc w:val="center"/>
              </w:trPr>
              <w:tc>
                <w:tcPr>
                  <w:tcW w:w="801" w:type="dxa"/>
                  <w:vAlign w:val="center"/>
                </w:tcPr>
                <w:p w14:paraId="465C3F48" w14:textId="77777777" w:rsidR="00643C20" w:rsidRPr="007844D4" w:rsidRDefault="00643C20" w:rsidP="00434D85">
                  <w:pPr>
                    <w:jc w:val="center"/>
                    <w:rPr>
                      <w:color w:val="000000" w:themeColor="text1"/>
                      <w:sz w:val="21"/>
                      <w:szCs w:val="21"/>
                    </w:rPr>
                  </w:pPr>
                  <w:r w:rsidRPr="007844D4">
                    <w:rPr>
                      <w:color w:val="000000" w:themeColor="text1"/>
                      <w:sz w:val="21"/>
                      <w:szCs w:val="21"/>
                    </w:rPr>
                    <w:t>1</w:t>
                  </w:r>
                </w:p>
              </w:tc>
              <w:tc>
                <w:tcPr>
                  <w:tcW w:w="1575" w:type="dxa"/>
                  <w:vAlign w:val="center"/>
                </w:tcPr>
                <w:p w14:paraId="5BF4833F" w14:textId="77777777" w:rsidR="00643C20" w:rsidRPr="007844D4" w:rsidRDefault="00643C20" w:rsidP="00434D85">
                  <w:pPr>
                    <w:spacing w:line="300" w:lineRule="exact"/>
                    <w:jc w:val="center"/>
                    <w:rPr>
                      <w:color w:val="000000" w:themeColor="text1"/>
                      <w:sz w:val="21"/>
                      <w:szCs w:val="21"/>
                    </w:rPr>
                  </w:pPr>
                  <w:r w:rsidRPr="007844D4">
                    <w:rPr>
                      <w:color w:val="000000" w:themeColor="text1"/>
                      <w:sz w:val="21"/>
                      <w:szCs w:val="21"/>
                    </w:rPr>
                    <w:t>生活垃圾</w:t>
                  </w:r>
                </w:p>
              </w:tc>
              <w:tc>
                <w:tcPr>
                  <w:tcW w:w="1183" w:type="dxa"/>
                  <w:vAlign w:val="center"/>
                </w:tcPr>
                <w:p w14:paraId="4E5BFCC6" w14:textId="77777777" w:rsidR="00643C20" w:rsidRPr="007844D4" w:rsidRDefault="00643C20" w:rsidP="00434D85">
                  <w:pPr>
                    <w:jc w:val="center"/>
                    <w:rPr>
                      <w:color w:val="000000" w:themeColor="text1"/>
                      <w:sz w:val="21"/>
                      <w:szCs w:val="21"/>
                    </w:rPr>
                  </w:pPr>
                  <w:r w:rsidRPr="007844D4">
                    <w:rPr>
                      <w:color w:val="000000" w:themeColor="text1"/>
                      <w:sz w:val="21"/>
                      <w:szCs w:val="21"/>
                    </w:rPr>
                    <w:t>固态</w:t>
                  </w:r>
                </w:p>
              </w:tc>
              <w:tc>
                <w:tcPr>
                  <w:tcW w:w="1131" w:type="dxa"/>
                  <w:vAlign w:val="center"/>
                </w:tcPr>
                <w:p w14:paraId="39FD1F8E" w14:textId="77777777" w:rsidR="00643C20" w:rsidRPr="007844D4" w:rsidRDefault="00643C20" w:rsidP="00434D85">
                  <w:pPr>
                    <w:jc w:val="center"/>
                    <w:rPr>
                      <w:color w:val="000000" w:themeColor="text1"/>
                      <w:sz w:val="21"/>
                      <w:szCs w:val="21"/>
                    </w:rPr>
                  </w:pPr>
                  <w:r w:rsidRPr="007844D4">
                    <w:rPr>
                      <w:color w:val="000000" w:themeColor="text1"/>
                      <w:sz w:val="21"/>
                      <w:szCs w:val="21"/>
                    </w:rPr>
                    <w:t>一般固废</w:t>
                  </w:r>
                </w:p>
              </w:tc>
              <w:tc>
                <w:tcPr>
                  <w:tcW w:w="1276" w:type="dxa"/>
                  <w:vAlign w:val="center"/>
                </w:tcPr>
                <w:p w14:paraId="3EB06C71" w14:textId="77777777" w:rsidR="00643C20" w:rsidRPr="007844D4" w:rsidRDefault="00643C20" w:rsidP="00434D85">
                  <w:pPr>
                    <w:spacing w:line="300" w:lineRule="exact"/>
                    <w:jc w:val="center"/>
                    <w:rPr>
                      <w:color w:val="000000" w:themeColor="text1"/>
                      <w:sz w:val="21"/>
                      <w:szCs w:val="21"/>
                    </w:rPr>
                  </w:pPr>
                  <w:r w:rsidRPr="007844D4">
                    <w:rPr>
                      <w:color w:val="000000" w:themeColor="text1"/>
                      <w:sz w:val="21"/>
                      <w:szCs w:val="21"/>
                    </w:rPr>
                    <w:t>/</w:t>
                  </w:r>
                </w:p>
              </w:tc>
              <w:tc>
                <w:tcPr>
                  <w:tcW w:w="1275" w:type="dxa"/>
                  <w:vAlign w:val="center"/>
                </w:tcPr>
                <w:p w14:paraId="113D0D6F" w14:textId="45CCF252" w:rsidR="00643C20" w:rsidRPr="007844D4" w:rsidRDefault="00CB567F" w:rsidP="00434D85">
                  <w:pPr>
                    <w:spacing w:line="300" w:lineRule="exact"/>
                    <w:jc w:val="center"/>
                    <w:rPr>
                      <w:color w:val="000000" w:themeColor="text1"/>
                      <w:sz w:val="21"/>
                      <w:szCs w:val="21"/>
                    </w:rPr>
                  </w:pPr>
                  <w:r w:rsidRPr="007844D4">
                    <w:rPr>
                      <w:color w:val="000000" w:themeColor="text1"/>
                      <w:sz w:val="21"/>
                      <w:szCs w:val="21"/>
                    </w:rPr>
                    <w:t>4.5</w:t>
                  </w:r>
                </w:p>
              </w:tc>
              <w:tc>
                <w:tcPr>
                  <w:tcW w:w="1571" w:type="dxa"/>
                  <w:vAlign w:val="center"/>
                </w:tcPr>
                <w:p w14:paraId="6E3921C1" w14:textId="77777777" w:rsidR="00643C20" w:rsidRPr="007844D4" w:rsidRDefault="00194489" w:rsidP="00434D85">
                  <w:pPr>
                    <w:jc w:val="center"/>
                    <w:rPr>
                      <w:color w:val="000000" w:themeColor="text1"/>
                      <w:sz w:val="21"/>
                      <w:szCs w:val="21"/>
                    </w:rPr>
                  </w:pPr>
                  <w:r w:rsidRPr="007844D4">
                    <w:rPr>
                      <w:rFonts w:hint="eastAsia"/>
                      <w:color w:val="000000" w:themeColor="text1"/>
                      <w:sz w:val="21"/>
                      <w:szCs w:val="21"/>
                    </w:rPr>
                    <w:t>分类</w:t>
                  </w:r>
                  <w:r w:rsidR="00643C20" w:rsidRPr="007844D4">
                    <w:rPr>
                      <w:color w:val="000000" w:themeColor="text1"/>
                      <w:sz w:val="21"/>
                      <w:szCs w:val="21"/>
                    </w:rPr>
                    <w:t>收集后</w:t>
                  </w:r>
                  <w:proofErr w:type="gramStart"/>
                  <w:r w:rsidR="00643C20" w:rsidRPr="007844D4">
                    <w:rPr>
                      <w:color w:val="000000" w:themeColor="text1"/>
                      <w:sz w:val="21"/>
                      <w:szCs w:val="21"/>
                    </w:rPr>
                    <w:t>定期由</w:t>
                  </w:r>
                  <w:proofErr w:type="gramEnd"/>
                  <w:r w:rsidR="00643C20" w:rsidRPr="007844D4">
                    <w:rPr>
                      <w:color w:val="000000" w:themeColor="text1"/>
                      <w:sz w:val="21"/>
                      <w:szCs w:val="21"/>
                    </w:rPr>
                    <w:t>当地环卫部门清运</w:t>
                  </w:r>
                </w:p>
              </w:tc>
            </w:tr>
            <w:tr w:rsidR="00A22E6E" w:rsidRPr="007844D4" w14:paraId="6BE288DE" w14:textId="77777777" w:rsidTr="00CB567F">
              <w:trPr>
                <w:trHeight w:val="400"/>
                <w:jc w:val="center"/>
              </w:trPr>
              <w:tc>
                <w:tcPr>
                  <w:tcW w:w="801" w:type="dxa"/>
                  <w:vAlign w:val="center"/>
                </w:tcPr>
                <w:p w14:paraId="08182B3F" w14:textId="77777777" w:rsidR="00630D38" w:rsidRPr="007844D4" w:rsidRDefault="00630D38" w:rsidP="00434D85">
                  <w:pPr>
                    <w:jc w:val="center"/>
                    <w:rPr>
                      <w:color w:val="000000" w:themeColor="text1"/>
                      <w:sz w:val="21"/>
                      <w:szCs w:val="21"/>
                    </w:rPr>
                  </w:pPr>
                  <w:r w:rsidRPr="007844D4">
                    <w:rPr>
                      <w:color w:val="000000" w:themeColor="text1"/>
                      <w:sz w:val="21"/>
                      <w:szCs w:val="21"/>
                    </w:rPr>
                    <w:t>2</w:t>
                  </w:r>
                </w:p>
              </w:tc>
              <w:tc>
                <w:tcPr>
                  <w:tcW w:w="1575" w:type="dxa"/>
                  <w:vAlign w:val="center"/>
                </w:tcPr>
                <w:p w14:paraId="223FD0C7" w14:textId="77777777" w:rsidR="00630D38" w:rsidRPr="007844D4" w:rsidRDefault="00630D38" w:rsidP="00434D85">
                  <w:pPr>
                    <w:spacing w:line="300" w:lineRule="exact"/>
                    <w:jc w:val="center"/>
                    <w:rPr>
                      <w:color w:val="000000" w:themeColor="text1"/>
                      <w:sz w:val="21"/>
                      <w:szCs w:val="21"/>
                    </w:rPr>
                  </w:pPr>
                  <w:r w:rsidRPr="007844D4">
                    <w:rPr>
                      <w:rFonts w:hint="eastAsia"/>
                      <w:color w:val="000000" w:themeColor="text1"/>
                      <w:sz w:val="21"/>
                      <w:szCs w:val="21"/>
                    </w:rPr>
                    <w:t>废油脂</w:t>
                  </w:r>
                </w:p>
              </w:tc>
              <w:tc>
                <w:tcPr>
                  <w:tcW w:w="1183" w:type="dxa"/>
                  <w:vAlign w:val="center"/>
                </w:tcPr>
                <w:p w14:paraId="05392150" w14:textId="77777777" w:rsidR="00630D38" w:rsidRPr="007844D4" w:rsidRDefault="00630D38" w:rsidP="00434D85">
                  <w:pPr>
                    <w:jc w:val="center"/>
                    <w:rPr>
                      <w:color w:val="000000" w:themeColor="text1"/>
                    </w:rPr>
                  </w:pPr>
                  <w:r w:rsidRPr="007844D4">
                    <w:rPr>
                      <w:color w:val="000000" w:themeColor="text1"/>
                      <w:sz w:val="21"/>
                      <w:szCs w:val="21"/>
                    </w:rPr>
                    <w:t>固态</w:t>
                  </w:r>
                </w:p>
              </w:tc>
              <w:tc>
                <w:tcPr>
                  <w:tcW w:w="1131" w:type="dxa"/>
                  <w:vAlign w:val="center"/>
                </w:tcPr>
                <w:p w14:paraId="7BBFA452" w14:textId="77777777" w:rsidR="00630D38" w:rsidRPr="007844D4" w:rsidRDefault="00630D38" w:rsidP="00434D85">
                  <w:pPr>
                    <w:jc w:val="center"/>
                    <w:rPr>
                      <w:color w:val="000000" w:themeColor="text1"/>
                    </w:rPr>
                  </w:pPr>
                  <w:r w:rsidRPr="007844D4">
                    <w:rPr>
                      <w:color w:val="000000" w:themeColor="text1"/>
                      <w:sz w:val="21"/>
                      <w:szCs w:val="21"/>
                    </w:rPr>
                    <w:t>一般固废</w:t>
                  </w:r>
                </w:p>
              </w:tc>
              <w:tc>
                <w:tcPr>
                  <w:tcW w:w="1276" w:type="dxa"/>
                  <w:vAlign w:val="center"/>
                </w:tcPr>
                <w:p w14:paraId="020FC8B7" w14:textId="77777777" w:rsidR="00630D38" w:rsidRPr="007844D4" w:rsidDel="000D65CB" w:rsidRDefault="00630D38" w:rsidP="00434D85">
                  <w:pPr>
                    <w:spacing w:line="300" w:lineRule="exact"/>
                    <w:jc w:val="center"/>
                    <w:rPr>
                      <w:color w:val="000000" w:themeColor="text1"/>
                      <w:sz w:val="24"/>
                      <w:szCs w:val="24"/>
                    </w:rPr>
                  </w:pPr>
                  <w:r w:rsidRPr="007844D4">
                    <w:rPr>
                      <w:rFonts w:hint="eastAsia"/>
                      <w:color w:val="000000" w:themeColor="text1"/>
                      <w:sz w:val="24"/>
                      <w:szCs w:val="24"/>
                    </w:rPr>
                    <w:t>/</w:t>
                  </w:r>
                </w:p>
              </w:tc>
              <w:tc>
                <w:tcPr>
                  <w:tcW w:w="1275" w:type="dxa"/>
                  <w:vAlign w:val="center"/>
                </w:tcPr>
                <w:p w14:paraId="3293CFC0" w14:textId="27687043" w:rsidR="00630D38" w:rsidRPr="007844D4" w:rsidRDefault="00CB567F" w:rsidP="00434D85">
                  <w:pPr>
                    <w:spacing w:line="300" w:lineRule="exact"/>
                    <w:jc w:val="center"/>
                    <w:rPr>
                      <w:rFonts w:eastAsiaTheme="minorEastAsia"/>
                      <w:color w:val="000000" w:themeColor="text1"/>
                      <w:sz w:val="21"/>
                      <w:szCs w:val="21"/>
                    </w:rPr>
                  </w:pPr>
                  <w:r w:rsidRPr="007844D4">
                    <w:rPr>
                      <w:rFonts w:eastAsiaTheme="minorEastAsia"/>
                      <w:color w:val="000000" w:themeColor="text1"/>
                      <w:sz w:val="21"/>
                      <w:szCs w:val="21"/>
                    </w:rPr>
                    <w:t>0.1</w:t>
                  </w:r>
                </w:p>
              </w:tc>
              <w:tc>
                <w:tcPr>
                  <w:tcW w:w="1571" w:type="dxa"/>
                  <w:vAlign w:val="center"/>
                </w:tcPr>
                <w:p w14:paraId="6B95C63A" w14:textId="77777777" w:rsidR="00630D38" w:rsidRPr="007844D4" w:rsidRDefault="00270EC5" w:rsidP="00434D85">
                  <w:pPr>
                    <w:jc w:val="center"/>
                    <w:rPr>
                      <w:color w:val="000000" w:themeColor="text1"/>
                      <w:sz w:val="21"/>
                      <w:szCs w:val="21"/>
                    </w:rPr>
                  </w:pPr>
                  <w:r w:rsidRPr="007844D4">
                    <w:rPr>
                      <w:rFonts w:hint="eastAsia"/>
                      <w:color w:val="000000" w:themeColor="text1"/>
                      <w:sz w:val="21"/>
                      <w:szCs w:val="21"/>
                    </w:rPr>
                    <w:t>专用容器收集，交由有资质单位处置</w:t>
                  </w:r>
                </w:p>
              </w:tc>
            </w:tr>
            <w:tr w:rsidR="00A22E6E" w:rsidRPr="007844D4" w14:paraId="26449CF6" w14:textId="77777777" w:rsidTr="00CB567F">
              <w:trPr>
                <w:trHeight w:val="400"/>
                <w:jc w:val="center"/>
              </w:trPr>
              <w:tc>
                <w:tcPr>
                  <w:tcW w:w="801" w:type="dxa"/>
                  <w:vAlign w:val="center"/>
                </w:tcPr>
                <w:p w14:paraId="6CA998C4" w14:textId="77777777" w:rsidR="00270EC5" w:rsidRPr="007844D4" w:rsidRDefault="00270EC5" w:rsidP="00434D85">
                  <w:pPr>
                    <w:jc w:val="center"/>
                    <w:rPr>
                      <w:color w:val="000000" w:themeColor="text1"/>
                      <w:sz w:val="21"/>
                      <w:szCs w:val="21"/>
                    </w:rPr>
                  </w:pPr>
                  <w:r w:rsidRPr="007844D4">
                    <w:rPr>
                      <w:color w:val="000000" w:themeColor="text1"/>
                      <w:sz w:val="21"/>
                      <w:szCs w:val="21"/>
                    </w:rPr>
                    <w:t>3</w:t>
                  </w:r>
                </w:p>
              </w:tc>
              <w:tc>
                <w:tcPr>
                  <w:tcW w:w="1575" w:type="dxa"/>
                  <w:vAlign w:val="center"/>
                </w:tcPr>
                <w:p w14:paraId="41569B9A" w14:textId="4A05377D" w:rsidR="00270EC5" w:rsidRPr="007844D4" w:rsidDel="000D65CB" w:rsidRDefault="00CB567F" w:rsidP="00434D85">
                  <w:pPr>
                    <w:spacing w:line="300" w:lineRule="exact"/>
                    <w:jc w:val="center"/>
                    <w:rPr>
                      <w:color w:val="000000" w:themeColor="text1"/>
                      <w:sz w:val="21"/>
                      <w:szCs w:val="21"/>
                    </w:rPr>
                  </w:pPr>
                  <w:r w:rsidRPr="007844D4">
                    <w:rPr>
                      <w:rFonts w:hint="eastAsia"/>
                      <w:color w:val="000000" w:themeColor="text1"/>
                      <w:sz w:val="21"/>
                      <w:szCs w:val="21"/>
                    </w:rPr>
                    <w:t>除尘灰</w:t>
                  </w:r>
                </w:p>
              </w:tc>
              <w:tc>
                <w:tcPr>
                  <w:tcW w:w="1183" w:type="dxa"/>
                  <w:vAlign w:val="center"/>
                </w:tcPr>
                <w:p w14:paraId="329C3B49" w14:textId="77777777" w:rsidR="00270EC5" w:rsidRPr="007844D4" w:rsidRDefault="00270EC5" w:rsidP="00434D85">
                  <w:pPr>
                    <w:jc w:val="center"/>
                    <w:rPr>
                      <w:color w:val="000000" w:themeColor="text1"/>
                    </w:rPr>
                  </w:pPr>
                  <w:r w:rsidRPr="007844D4">
                    <w:rPr>
                      <w:color w:val="000000" w:themeColor="text1"/>
                      <w:sz w:val="21"/>
                      <w:szCs w:val="21"/>
                    </w:rPr>
                    <w:t>固态</w:t>
                  </w:r>
                </w:p>
              </w:tc>
              <w:tc>
                <w:tcPr>
                  <w:tcW w:w="1131" w:type="dxa"/>
                  <w:vAlign w:val="center"/>
                </w:tcPr>
                <w:p w14:paraId="2E9B3F47" w14:textId="77777777" w:rsidR="00270EC5" w:rsidRPr="007844D4" w:rsidRDefault="00270EC5" w:rsidP="00434D85">
                  <w:pPr>
                    <w:jc w:val="center"/>
                    <w:rPr>
                      <w:color w:val="000000" w:themeColor="text1"/>
                    </w:rPr>
                  </w:pPr>
                  <w:r w:rsidRPr="007844D4">
                    <w:rPr>
                      <w:color w:val="000000" w:themeColor="text1"/>
                      <w:sz w:val="21"/>
                      <w:szCs w:val="21"/>
                    </w:rPr>
                    <w:t>一般固废</w:t>
                  </w:r>
                </w:p>
              </w:tc>
              <w:tc>
                <w:tcPr>
                  <w:tcW w:w="1276" w:type="dxa"/>
                  <w:vAlign w:val="center"/>
                </w:tcPr>
                <w:p w14:paraId="14D765E1" w14:textId="77777777" w:rsidR="00270EC5" w:rsidRPr="007844D4" w:rsidRDefault="00270EC5" w:rsidP="00434D85">
                  <w:pPr>
                    <w:spacing w:line="300" w:lineRule="exact"/>
                    <w:jc w:val="center"/>
                    <w:rPr>
                      <w:color w:val="000000" w:themeColor="text1"/>
                      <w:sz w:val="24"/>
                      <w:szCs w:val="24"/>
                    </w:rPr>
                  </w:pPr>
                  <w:r w:rsidRPr="007844D4">
                    <w:rPr>
                      <w:rFonts w:hint="eastAsia"/>
                      <w:color w:val="000000" w:themeColor="text1"/>
                      <w:sz w:val="24"/>
                      <w:szCs w:val="24"/>
                    </w:rPr>
                    <w:t>/</w:t>
                  </w:r>
                </w:p>
              </w:tc>
              <w:tc>
                <w:tcPr>
                  <w:tcW w:w="1275" w:type="dxa"/>
                  <w:vAlign w:val="center"/>
                </w:tcPr>
                <w:p w14:paraId="266C2F79" w14:textId="51E9069D" w:rsidR="00270EC5" w:rsidRPr="007844D4" w:rsidRDefault="00B92AA5" w:rsidP="00434D85">
                  <w:pPr>
                    <w:spacing w:line="300" w:lineRule="exact"/>
                    <w:jc w:val="center"/>
                    <w:rPr>
                      <w:rFonts w:eastAsiaTheme="minorEastAsia"/>
                      <w:color w:val="000000" w:themeColor="text1"/>
                      <w:sz w:val="21"/>
                      <w:szCs w:val="21"/>
                    </w:rPr>
                  </w:pPr>
                  <w:r w:rsidRPr="007844D4">
                    <w:rPr>
                      <w:rFonts w:eastAsiaTheme="minorEastAsia" w:hint="eastAsia"/>
                      <w:color w:val="000000" w:themeColor="text1"/>
                      <w:sz w:val="21"/>
                      <w:szCs w:val="21"/>
                    </w:rPr>
                    <w:t>2</w:t>
                  </w:r>
                  <w:r w:rsidRPr="007844D4">
                    <w:rPr>
                      <w:rFonts w:eastAsiaTheme="minorEastAsia"/>
                      <w:color w:val="000000" w:themeColor="text1"/>
                      <w:sz w:val="21"/>
                      <w:szCs w:val="21"/>
                    </w:rPr>
                    <w:t>60</w:t>
                  </w:r>
                </w:p>
              </w:tc>
              <w:tc>
                <w:tcPr>
                  <w:tcW w:w="1571" w:type="dxa"/>
                  <w:vMerge w:val="restart"/>
                  <w:vAlign w:val="center"/>
                </w:tcPr>
                <w:p w14:paraId="1F65FA6B" w14:textId="3C28CA7C" w:rsidR="00270EC5" w:rsidRPr="007844D4" w:rsidRDefault="00CB567F" w:rsidP="00CB567F">
                  <w:pPr>
                    <w:jc w:val="center"/>
                    <w:rPr>
                      <w:color w:val="000000" w:themeColor="text1"/>
                      <w:sz w:val="21"/>
                      <w:szCs w:val="21"/>
                    </w:rPr>
                  </w:pPr>
                  <w:r w:rsidRPr="007844D4">
                    <w:rPr>
                      <w:rFonts w:hint="eastAsia"/>
                      <w:color w:val="000000" w:themeColor="text1"/>
                      <w:sz w:val="21"/>
                      <w:szCs w:val="21"/>
                    </w:rPr>
                    <w:t>重新投入生产</w:t>
                  </w:r>
                </w:p>
              </w:tc>
            </w:tr>
            <w:tr w:rsidR="00A22E6E" w:rsidRPr="007844D4" w14:paraId="30984458" w14:textId="77777777" w:rsidTr="00CB567F">
              <w:trPr>
                <w:trHeight w:val="400"/>
                <w:jc w:val="center"/>
              </w:trPr>
              <w:tc>
                <w:tcPr>
                  <w:tcW w:w="801" w:type="dxa"/>
                  <w:vAlign w:val="center"/>
                </w:tcPr>
                <w:p w14:paraId="314644C9" w14:textId="77777777" w:rsidR="00270EC5" w:rsidRPr="007844D4" w:rsidRDefault="00270EC5" w:rsidP="00434D85">
                  <w:pPr>
                    <w:jc w:val="center"/>
                    <w:rPr>
                      <w:color w:val="000000" w:themeColor="text1"/>
                      <w:sz w:val="21"/>
                      <w:szCs w:val="21"/>
                    </w:rPr>
                  </w:pPr>
                  <w:r w:rsidRPr="007844D4">
                    <w:rPr>
                      <w:rFonts w:hint="eastAsia"/>
                      <w:color w:val="000000" w:themeColor="text1"/>
                      <w:sz w:val="21"/>
                      <w:szCs w:val="21"/>
                    </w:rPr>
                    <w:t>4</w:t>
                  </w:r>
                </w:p>
              </w:tc>
              <w:tc>
                <w:tcPr>
                  <w:tcW w:w="1575" w:type="dxa"/>
                  <w:vAlign w:val="center"/>
                </w:tcPr>
                <w:p w14:paraId="6FC9AE6E" w14:textId="28E3436E" w:rsidR="00270EC5" w:rsidRPr="007844D4" w:rsidRDefault="00CB567F" w:rsidP="00434D85">
                  <w:pPr>
                    <w:spacing w:line="300" w:lineRule="exact"/>
                    <w:jc w:val="center"/>
                    <w:rPr>
                      <w:color w:val="000000" w:themeColor="text1"/>
                      <w:sz w:val="21"/>
                      <w:szCs w:val="21"/>
                    </w:rPr>
                  </w:pPr>
                  <w:r w:rsidRPr="007844D4">
                    <w:rPr>
                      <w:rFonts w:hint="eastAsia"/>
                      <w:color w:val="000000" w:themeColor="text1"/>
                      <w:sz w:val="21"/>
                      <w:szCs w:val="21"/>
                    </w:rPr>
                    <w:t>沉淀池</w:t>
                  </w:r>
                  <w:r w:rsidR="00993B73" w:rsidRPr="007844D4">
                    <w:rPr>
                      <w:rFonts w:hint="eastAsia"/>
                      <w:color w:val="000000" w:themeColor="text1"/>
                      <w:sz w:val="21"/>
                      <w:szCs w:val="21"/>
                    </w:rPr>
                    <w:t>沉</w:t>
                  </w:r>
                  <w:r w:rsidRPr="007844D4">
                    <w:rPr>
                      <w:rFonts w:hint="eastAsia"/>
                      <w:color w:val="000000" w:themeColor="text1"/>
                      <w:sz w:val="21"/>
                      <w:szCs w:val="21"/>
                    </w:rPr>
                    <w:t>渣</w:t>
                  </w:r>
                </w:p>
              </w:tc>
              <w:tc>
                <w:tcPr>
                  <w:tcW w:w="1183" w:type="dxa"/>
                  <w:vAlign w:val="center"/>
                </w:tcPr>
                <w:p w14:paraId="2735A2E1" w14:textId="77777777" w:rsidR="00270EC5" w:rsidRPr="007844D4" w:rsidRDefault="00270EC5" w:rsidP="00434D85">
                  <w:pPr>
                    <w:jc w:val="center"/>
                    <w:rPr>
                      <w:color w:val="000000" w:themeColor="text1"/>
                      <w:sz w:val="21"/>
                      <w:szCs w:val="21"/>
                    </w:rPr>
                  </w:pPr>
                  <w:r w:rsidRPr="007844D4">
                    <w:rPr>
                      <w:color w:val="000000" w:themeColor="text1"/>
                      <w:sz w:val="21"/>
                      <w:szCs w:val="21"/>
                    </w:rPr>
                    <w:t>固态</w:t>
                  </w:r>
                </w:p>
              </w:tc>
              <w:tc>
                <w:tcPr>
                  <w:tcW w:w="1131" w:type="dxa"/>
                  <w:vAlign w:val="center"/>
                </w:tcPr>
                <w:p w14:paraId="4FB66163" w14:textId="77777777" w:rsidR="00270EC5" w:rsidRPr="007844D4" w:rsidRDefault="00270EC5" w:rsidP="00434D85">
                  <w:pPr>
                    <w:jc w:val="center"/>
                    <w:rPr>
                      <w:color w:val="000000" w:themeColor="text1"/>
                      <w:sz w:val="21"/>
                      <w:szCs w:val="21"/>
                    </w:rPr>
                  </w:pPr>
                  <w:r w:rsidRPr="007844D4">
                    <w:rPr>
                      <w:color w:val="000000" w:themeColor="text1"/>
                      <w:sz w:val="21"/>
                      <w:szCs w:val="21"/>
                    </w:rPr>
                    <w:t>一般固废</w:t>
                  </w:r>
                </w:p>
              </w:tc>
              <w:tc>
                <w:tcPr>
                  <w:tcW w:w="1276" w:type="dxa"/>
                  <w:vAlign w:val="center"/>
                </w:tcPr>
                <w:p w14:paraId="22C2F007" w14:textId="77777777" w:rsidR="00270EC5" w:rsidRPr="007844D4" w:rsidRDefault="00270EC5" w:rsidP="00434D85">
                  <w:pPr>
                    <w:jc w:val="center"/>
                    <w:rPr>
                      <w:color w:val="000000" w:themeColor="text1"/>
                      <w:sz w:val="21"/>
                      <w:szCs w:val="21"/>
                    </w:rPr>
                  </w:pPr>
                  <w:r w:rsidRPr="007844D4">
                    <w:rPr>
                      <w:rFonts w:hint="eastAsia"/>
                      <w:color w:val="000000" w:themeColor="text1"/>
                      <w:sz w:val="21"/>
                      <w:szCs w:val="21"/>
                    </w:rPr>
                    <w:t>/</w:t>
                  </w:r>
                </w:p>
              </w:tc>
              <w:tc>
                <w:tcPr>
                  <w:tcW w:w="1275" w:type="dxa"/>
                  <w:vAlign w:val="center"/>
                </w:tcPr>
                <w:p w14:paraId="2B7F06F3" w14:textId="4122A9DB" w:rsidR="00270EC5" w:rsidRPr="007844D4" w:rsidRDefault="00CB567F" w:rsidP="00434D85">
                  <w:pPr>
                    <w:spacing w:line="300" w:lineRule="exact"/>
                    <w:jc w:val="center"/>
                    <w:rPr>
                      <w:color w:val="000000" w:themeColor="text1"/>
                      <w:sz w:val="21"/>
                      <w:szCs w:val="21"/>
                    </w:rPr>
                  </w:pPr>
                  <w:r w:rsidRPr="007844D4">
                    <w:rPr>
                      <w:rFonts w:hint="eastAsia"/>
                      <w:color w:val="000000" w:themeColor="text1"/>
                      <w:sz w:val="21"/>
                      <w:szCs w:val="21"/>
                    </w:rPr>
                    <w:t>4</w:t>
                  </w:r>
                  <w:r w:rsidRPr="007844D4">
                    <w:rPr>
                      <w:color w:val="000000" w:themeColor="text1"/>
                      <w:sz w:val="21"/>
                      <w:szCs w:val="21"/>
                    </w:rPr>
                    <w:t>0</w:t>
                  </w:r>
                </w:p>
              </w:tc>
              <w:tc>
                <w:tcPr>
                  <w:tcW w:w="1571" w:type="dxa"/>
                  <w:vMerge/>
                  <w:vAlign w:val="center"/>
                </w:tcPr>
                <w:p w14:paraId="433A59EA" w14:textId="77777777" w:rsidR="00270EC5" w:rsidRPr="007844D4" w:rsidRDefault="00270EC5" w:rsidP="00434D85">
                  <w:pPr>
                    <w:jc w:val="center"/>
                    <w:rPr>
                      <w:color w:val="000000" w:themeColor="text1"/>
                      <w:sz w:val="21"/>
                      <w:szCs w:val="21"/>
                    </w:rPr>
                  </w:pPr>
                </w:p>
              </w:tc>
            </w:tr>
            <w:tr w:rsidR="00A22E6E" w:rsidRPr="007844D4" w14:paraId="40A6066D" w14:textId="77777777" w:rsidTr="00CB567F">
              <w:trPr>
                <w:trHeight w:val="400"/>
                <w:jc w:val="center"/>
              </w:trPr>
              <w:tc>
                <w:tcPr>
                  <w:tcW w:w="801" w:type="dxa"/>
                  <w:vAlign w:val="center"/>
                </w:tcPr>
                <w:p w14:paraId="7C2C88DC" w14:textId="3C516A06" w:rsidR="003E465D" w:rsidRPr="007844D4" w:rsidRDefault="003E465D" w:rsidP="003E465D">
                  <w:pPr>
                    <w:jc w:val="center"/>
                    <w:rPr>
                      <w:color w:val="000000" w:themeColor="text1"/>
                      <w:sz w:val="21"/>
                      <w:szCs w:val="21"/>
                    </w:rPr>
                  </w:pPr>
                  <w:r w:rsidRPr="007844D4">
                    <w:rPr>
                      <w:rFonts w:hint="eastAsia"/>
                      <w:color w:val="000000" w:themeColor="text1"/>
                      <w:sz w:val="21"/>
                      <w:szCs w:val="21"/>
                    </w:rPr>
                    <w:t>5</w:t>
                  </w:r>
                </w:p>
              </w:tc>
              <w:tc>
                <w:tcPr>
                  <w:tcW w:w="1575" w:type="dxa"/>
                  <w:vAlign w:val="center"/>
                </w:tcPr>
                <w:p w14:paraId="538B4CCB" w14:textId="4B64D255" w:rsidR="003E465D" w:rsidRPr="007844D4" w:rsidRDefault="003E465D" w:rsidP="003E465D">
                  <w:pPr>
                    <w:spacing w:line="300" w:lineRule="exact"/>
                    <w:jc w:val="center"/>
                    <w:rPr>
                      <w:color w:val="000000" w:themeColor="text1"/>
                      <w:sz w:val="21"/>
                      <w:szCs w:val="21"/>
                    </w:rPr>
                  </w:pPr>
                  <w:r w:rsidRPr="007844D4">
                    <w:rPr>
                      <w:rFonts w:hint="eastAsia"/>
                      <w:color w:val="000000" w:themeColor="text1"/>
                      <w:sz w:val="21"/>
                      <w:szCs w:val="21"/>
                    </w:rPr>
                    <w:t>废矿物油</w:t>
                  </w:r>
                </w:p>
              </w:tc>
              <w:tc>
                <w:tcPr>
                  <w:tcW w:w="1183" w:type="dxa"/>
                  <w:vAlign w:val="center"/>
                </w:tcPr>
                <w:p w14:paraId="220DDEBD" w14:textId="2AA64B31" w:rsidR="003E465D" w:rsidRPr="007844D4" w:rsidRDefault="003E465D" w:rsidP="003E465D">
                  <w:pPr>
                    <w:jc w:val="center"/>
                    <w:rPr>
                      <w:color w:val="000000" w:themeColor="text1"/>
                      <w:sz w:val="21"/>
                      <w:szCs w:val="21"/>
                    </w:rPr>
                  </w:pPr>
                  <w:r w:rsidRPr="007844D4">
                    <w:rPr>
                      <w:rFonts w:hint="eastAsia"/>
                      <w:color w:val="000000" w:themeColor="text1"/>
                      <w:sz w:val="21"/>
                      <w:szCs w:val="21"/>
                    </w:rPr>
                    <w:t>液态</w:t>
                  </w:r>
                </w:p>
              </w:tc>
              <w:tc>
                <w:tcPr>
                  <w:tcW w:w="1131" w:type="dxa"/>
                  <w:vAlign w:val="center"/>
                </w:tcPr>
                <w:p w14:paraId="0926CE15" w14:textId="489F69AC" w:rsidR="003E465D" w:rsidRPr="007844D4" w:rsidRDefault="003E465D" w:rsidP="003E465D">
                  <w:pPr>
                    <w:jc w:val="center"/>
                    <w:rPr>
                      <w:color w:val="000000" w:themeColor="text1"/>
                      <w:sz w:val="21"/>
                      <w:szCs w:val="21"/>
                    </w:rPr>
                  </w:pPr>
                  <w:r w:rsidRPr="007844D4">
                    <w:rPr>
                      <w:rFonts w:hint="eastAsia"/>
                      <w:color w:val="000000" w:themeColor="text1"/>
                      <w:sz w:val="21"/>
                      <w:szCs w:val="21"/>
                    </w:rPr>
                    <w:t>危险废物</w:t>
                  </w:r>
                </w:p>
              </w:tc>
              <w:tc>
                <w:tcPr>
                  <w:tcW w:w="1276" w:type="dxa"/>
                  <w:vAlign w:val="center"/>
                </w:tcPr>
                <w:p w14:paraId="3AE5EA42" w14:textId="77777777" w:rsidR="003E465D" w:rsidRPr="007844D4" w:rsidRDefault="003E465D" w:rsidP="003E465D">
                  <w:pPr>
                    <w:jc w:val="center"/>
                    <w:rPr>
                      <w:color w:val="000000" w:themeColor="text1"/>
                      <w:sz w:val="21"/>
                      <w:szCs w:val="21"/>
                    </w:rPr>
                  </w:pPr>
                  <w:r w:rsidRPr="007844D4">
                    <w:rPr>
                      <w:color w:val="000000" w:themeColor="text1"/>
                      <w:sz w:val="21"/>
                      <w:szCs w:val="21"/>
                    </w:rPr>
                    <w:t>HW08</w:t>
                  </w:r>
                </w:p>
                <w:p w14:paraId="30BCB1CE" w14:textId="2158BCBF" w:rsidR="003E465D" w:rsidRPr="007844D4" w:rsidRDefault="003E465D" w:rsidP="003E465D">
                  <w:pPr>
                    <w:jc w:val="center"/>
                    <w:rPr>
                      <w:color w:val="000000" w:themeColor="text1"/>
                      <w:sz w:val="21"/>
                      <w:szCs w:val="21"/>
                    </w:rPr>
                  </w:pPr>
                  <w:r w:rsidRPr="007844D4">
                    <w:rPr>
                      <w:color w:val="000000" w:themeColor="text1"/>
                      <w:sz w:val="21"/>
                      <w:szCs w:val="21"/>
                    </w:rPr>
                    <w:t>900-217-08</w:t>
                  </w:r>
                </w:p>
              </w:tc>
              <w:tc>
                <w:tcPr>
                  <w:tcW w:w="1275" w:type="dxa"/>
                  <w:vAlign w:val="center"/>
                </w:tcPr>
                <w:p w14:paraId="51FDEBD3" w14:textId="0699CD67" w:rsidR="003E465D" w:rsidRPr="007844D4" w:rsidRDefault="003E465D" w:rsidP="003E465D">
                  <w:pPr>
                    <w:spacing w:line="30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.05</w:t>
                  </w:r>
                </w:p>
              </w:tc>
              <w:tc>
                <w:tcPr>
                  <w:tcW w:w="1571" w:type="dxa"/>
                  <w:vAlign w:val="center"/>
                </w:tcPr>
                <w:p w14:paraId="154CDC24" w14:textId="6CD84BCC" w:rsidR="003E465D" w:rsidRPr="007844D4" w:rsidRDefault="003E465D" w:rsidP="003E465D">
                  <w:pPr>
                    <w:jc w:val="center"/>
                    <w:rPr>
                      <w:color w:val="000000" w:themeColor="text1"/>
                      <w:sz w:val="21"/>
                      <w:szCs w:val="21"/>
                    </w:rPr>
                  </w:pPr>
                  <w:r w:rsidRPr="007844D4">
                    <w:rPr>
                      <w:color w:val="000000" w:themeColor="text1"/>
                      <w:sz w:val="21"/>
                      <w:szCs w:val="21"/>
                    </w:rPr>
                    <w:t>暂存于</w:t>
                  </w:r>
                  <w:proofErr w:type="gramStart"/>
                  <w:r w:rsidRPr="007844D4">
                    <w:rPr>
                      <w:color w:val="000000" w:themeColor="text1"/>
                      <w:sz w:val="21"/>
                      <w:szCs w:val="21"/>
                    </w:rPr>
                    <w:t>危废间</w:t>
                  </w:r>
                  <w:proofErr w:type="gramEnd"/>
                  <w:r w:rsidRPr="007844D4">
                    <w:rPr>
                      <w:color w:val="000000" w:themeColor="text1"/>
                      <w:sz w:val="21"/>
                      <w:szCs w:val="21"/>
                    </w:rPr>
                    <w:t>，定期交由有资质的单位处置</w:t>
                  </w:r>
                </w:p>
              </w:tc>
            </w:tr>
          </w:tbl>
          <w:p w14:paraId="1C702998" w14:textId="3E9E7E10" w:rsidR="00643C20" w:rsidRPr="007844D4" w:rsidRDefault="00D81634" w:rsidP="00C01DF8">
            <w:pPr>
              <w:spacing w:line="500" w:lineRule="exact"/>
              <w:ind w:firstLineChars="200" w:firstLine="480"/>
              <w:jc w:val="left"/>
              <w:rPr>
                <w:color w:val="000000" w:themeColor="text1"/>
                <w:sz w:val="24"/>
              </w:rPr>
            </w:pPr>
            <w:r w:rsidRPr="007844D4">
              <w:rPr>
                <w:color w:val="000000" w:themeColor="text1"/>
                <w:sz w:val="24"/>
              </w:rPr>
              <w:t>环</w:t>
            </w:r>
            <w:proofErr w:type="gramStart"/>
            <w:r w:rsidRPr="007844D4">
              <w:rPr>
                <w:color w:val="000000" w:themeColor="text1"/>
                <w:sz w:val="24"/>
              </w:rPr>
              <w:t>评要求</w:t>
            </w:r>
            <w:proofErr w:type="gramEnd"/>
            <w:r w:rsidR="00A47B36" w:rsidRPr="007844D4">
              <w:rPr>
                <w:rFonts w:hint="eastAsia"/>
                <w:color w:val="000000" w:themeColor="text1"/>
                <w:sz w:val="24"/>
              </w:rPr>
              <w:t>项目</w:t>
            </w:r>
            <w:r w:rsidR="00630D38" w:rsidRPr="007844D4">
              <w:rPr>
                <w:rFonts w:hint="eastAsia"/>
                <w:color w:val="000000" w:themeColor="text1"/>
                <w:sz w:val="24"/>
              </w:rPr>
              <w:t>危险废物</w:t>
            </w:r>
            <w:r w:rsidRPr="007844D4">
              <w:rPr>
                <w:rFonts w:hint="eastAsia"/>
                <w:color w:val="000000" w:themeColor="text1"/>
                <w:sz w:val="24"/>
              </w:rPr>
              <w:t>必须存放</w:t>
            </w:r>
            <w:proofErr w:type="gramStart"/>
            <w:r w:rsidRPr="007844D4">
              <w:rPr>
                <w:rFonts w:hint="eastAsia"/>
                <w:color w:val="000000" w:themeColor="text1"/>
                <w:sz w:val="24"/>
              </w:rPr>
              <w:t>于</w:t>
            </w:r>
            <w:r w:rsidR="00A47B36" w:rsidRPr="007844D4">
              <w:rPr>
                <w:rFonts w:hint="eastAsia"/>
                <w:color w:val="000000" w:themeColor="text1"/>
                <w:sz w:val="24"/>
              </w:rPr>
              <w:t>危废暂存</w:t>
            </w:r>
            <w:proofErr w:type="gramEnd"/>
            <w:r w:rsidR="00A47B36" w:rsidRPr="007844D4">
              <w:rPr>
                <w:rFonts w:hint="eastAsia"/>
                <w:color w:val="000000" w:themeColor="text1"/>
                <w:sz w:val="24"/>
              </w:rPr>
              <w:t>间。</w:t>
            </w:r>
            <w:r w:rsidR="00C01DF8" w:rsidRPr="007844D4">
              <w:rPr>
                <w:rFonts w:hint="eastAsia"/>
                <w:color w:val="000000" w:themeColor="text1"/>
                <w:sz w:val="24"/>
              </w:rPr>
              <w:t>本项目产生的危险废物依托于厂区</w:t>
            </w:r>
            <w:proofErr w:type="gramStart"/>
            <w:r w:rsidR="00C01DF8" w:rsidRPr="007844D4">
              <w:rPr>
                <w:rFonts w:hint="eastAsia"/>
                <w:color w:val="000000" w:themeColor="text1"/>
                <w:sz w:val="24"/>
              </w:rPr>
              <w:t>现有危废暂存</w:t>
            </w:r>
            <w:proofErr w:type="gramEnd"/>
            <w:r w:rsidR="00C01DF8" w:rsidRPr="007844D4">
              <w:rPr>
                <w:rFonts w:hint="eastAsia"/>
                <w:color w:val="000000" w:themeColor="text1"/>
                <w:sz w:val="24"/>
              </w:rPr>
              <w:t>间存放。</w:t>
            </w:r>
            <w:proofErr w:type="gramStart"/>
            <w:r w:rsidR="00C01DF8" w:rsidRPr="007844D4">
              <w:rPr>
                <w:rFonts w:hint="eastAsia"/>
                <w:color w:val="000000" w:themeColor="text1"/>
                <w:sz w:val="24"/>
              </w:rPr>
              <w:t>现有危废暂存</w:t>
            </w:r>
            <w:proofErr w:type="gramEnd"/>
            <w:r w:rsidR="00C01DF8" w:rsidRPr="007844D4">
              <w:rPr>
                <w:rFonts w:hint="eastAsia"/>
                <w:color w:val="000000" w:themeColor="text1"/>
                <w:sz w:val="24"/>
              </w:rPr>
              <w:t>间位于现有搅拌站北侧，占地约</w:t>
            </w:r>
            <w:r w:rsidR="00C01DF8" w:rsidRPr="007844D4">
              <w:rPr>
                <w:rFonts w:hint="eastAsia"/>
                <w:color w:val="000000" w:themeColor="text1"/>
                <w:sz w:val="24"/>
              </w:rPr>
              <w:t>2</w:t>
            </w:r>
            <w:r w:rsidR="00C01DF8" w:rsidRPr="007844D4">
              <w:rPr>
                <w:color w:val="000000" w:themeColor="text1"/>
                <w:sz w:val="24"/>
              </w:rPr>
              <w:t>0</w:t>
            </w:r>
            <w:r w:rsidR="00C01DF8" w:rsidRPr="007844D4">
              <w:rPr>
                <w:rFonts w:hint="eastAsia"/>
                <w:color w:val="000000" w:themeColor="text1"/>
                <w:sz w:val="24"/>
              </w:rPr>
              <w:t>m</w:t>
            </w:r>
            <w:r w:rsidR="00C01DF8" w:rsidRPr="007844D4">
              <w:rPr>
                <w:color w:val="000000" w:themeColor="text1"/>
                <w:sz w:val="24"/>
                <w:vertAlign w:val="superscript"/>
              </w:rPr>
              <w:t>2</w:t>
            </w:r>
            <w:r w:rsidR="00C01DF8" w:rsidRPr="007844D4">
              <w:rPr>
                <w:rFonts w:hint="eastAsia"/>
                <w:color w:val="000000" w:themeColor="text1"/>
                <w:sz w:val="24"/>
              </w:rPr>
              <w:t>，能够容纳本项目产生的危险废物。因此，本项目产生的危险废物依托</w:t>
            </w:r>
            <w:proofErr w:type="gramStart"/>
            <w:r w:rsidR="00C01DF8" w:rsidRPr="007844D4">
              <w:rPr>
                <w:rFonts w:hint="eastAsia"/>
                <w:color w:val="000000" w:themeColor="text1"/>
                <w:sz w:val="24"/>
              </w:rPr>
              <w:t>现有危废暂存</w:t>
            </w:r>
            <w:proofErr w:type="gramEnd"/>
            <w:r w:rsidR="00C01DF8" w:rsidRPr="007844D4">
              <w:rPr>
                <w:rFonts w:hint="eastAsia"/>
                <w:color w:val="000000" w:themeColor="text1"/>
                <w:sz w:val="24"/>
              </w:rPr>
              <w:t>间存放可行。</w:t>
            </w:r>
          </w:p>
          <w:p w14:paraId="15F878E0" w14:textId="2D267144" w:rsidR="00643C20" w:rsidRPr="007844D4" w:rsidRDefault="00743110" w:rsidP="00434D85">
            <w:pPr>
              <w:spacing w:line="500" w:lineRule="exact"/>
              <w:ind w:firstLineChars="200" w:firstLine="480"/>
              <w:jc w:val="left"/>
              <w:rPr>
                <w:color w:val="000000" w:themeColor="text1"/>
                <w:sz w:val="24"/>
              </w:rPr>
            </w:pPr>
            <w:r w:rsidRPr="007844D4">
              <w:rPr>
                <w:rFonts w:hint="eastAsia"/>
                <w:color w:val="000000" w:themeColor="text1"/>
                <w:sz w:val="24"/>
              </w:rPr>
              <w:t>综上，</w:t>
            </w:r>
            <w:r w:rsidR="00643C20" w:rsidRPr="007844D4">
              <w:rPr>
                <w:color w:val="000000" w:themeColor="text1"/>
                <w:sz w:val="24"/>
              </w:rPr>
              <w:t>本</w:t>
            </w:r>
            <w:proofErr w:type="gramStart"/>
            <w:r w:rsidR="00643C20" w:rsidRPr="007844D4">
              <w:rPr>
                <w:color w:val="000000" w:themeColor="text1"/>
                <w:sz w:val="24"/>
              </w:rPr>
              <w:t>项目</w:t>
            </w:r>
            <w:r w:rsidR="002A33BE" w:rsidRPr="007844D4">
              <w:rPr>
                <w:rFonts w:hint="eastAsia"/>
                <w:color w:val="000000" w:themeColor="text1"/>
                <w:sz w:val="24"/>
              </w:rPr>
              <w:t>危废暂存</w:t>
            </w:r>
            <w:proofErr w:type="gramEnd"/>
            <w:r w:rsidR="002A33BE" w:rsidRPr="007844D4">
              <w:rPr>
                <w:rFonts w:hint="eastAsia"/>
                <w:color w:val="000000" w:themeColor="text1"/>
                <w:sz w:val="24"/>
              </w:rPr>
              <w:t>间</w:t>
            </w:r>
            <w:r w:rsidRPr="007844D4">
              <w:rPr>
                <w:rFonts w:hint="eastAsia"/>
                <w:color w:val="000000" w:themeColor="text1"/>
                <w:sz w:val="24"/>
              </w:rPr>
              <w:t>应严格</w:t>
            </w:r>
            <w:r w:rsidR="00643C20" w:rsidRPr="007844D4">
              <w:rPr>
                <w:color w:val="000000" w:themeColor="text1"/>
                <w:sz w:val="24"/>
              </w:rPr>
              <w:t>按</w:t>
            </w:r>
            <w:r w:rsidRPr="007844D4">
              <w:rPr>
                <w:rFonts w:hint="eastAsia"/>
                <w:color w:val="000000" w:themeColor="text1"/>
                <w:sz w:val="24"/>
              </w:rPr>
              <w:t>照</w:t>
            </w:r>
            <w:r w:rsidR="00643C20" w:rsidRPr="007844D4">
              <w:rPr>
                <w:color w:val="000000" w:themeColor="text1"/>
                <w:sz w:val="24"/>
              </w:rPr>
              <w:t>《危险废物贮存污染控制标准》要求建设，</w:t>
            </w:r>
            <w:r w:rsidR="002A33BE" w:rsidRPr="007844D4">
              <w:rPr>
                <w:rFonts w:hint="eastAsia"/>
                <w:color w:val="000000" w:themeColor="text1"/>
                <w:sz w:val="24"/>
              </w:rPr>
              <w:t>危险废物暂存于</w:t>
            </w:r>
            <w:proofErr w:type="gramStart"/>
            <w:r w:rsidR="002A33BE" w:rsidRPr="007844D4">
              <w:rPr>
                <w:rFonts w:hint="eastAsia"/>
                <w:color w:val="000000" w:themeColor="text1"/>
                <w:sz w:val="24"/>
              </w:rPr>
              <w:t>危废间</w:t>
            </w:r>
            <w:proofErr w:type="gramEnd"/>
            <w:r w:rsidR="002A33BE" w:rsidRPr="007844D4">
              <w:rPr>
                <w:rFonts w:hint="eastAsia"/>
                <w:color w:val="000000" w:themeColor="text1"/>
                <w:sz w:val="24"/>
              </w:rPr>
              <w:t>，并</w:t>
            </w:r>
            <w:proofErr w:type="gramStart"/>
            <w:r w:rsidR="002A33BE" w:rsidRPr="007844D4">
              <w:rPr>
                <w:rFonts w:hint="eastAsia"/>
                <w:color w:val="000000" w:themeColor="text1"/>
                <w:sz w:val="24"/>
              </w:rPr>
              <w:t>签订危废协议</w:t>
            </w:r>
            <w:proofErr w:type="gramEnd"/>
            <w:r w:rsidR="002A33BE" w:rsidRPr="007844D4">
              <w:rPr>
                <w:rFonts w:hint="eastAsia"/>
                <w:color w:val="000000" w:themeColor="text1"/>
                <w:sz w:val="24"/>
              </w:rPr>
              <w:t>，定期交由有资质的单位处置；</w:t>
            </w:r>
            <w:r w:rsidR="00400DF9" w:rsidRPr="007844D4">
              <w:rPr>
                <w:rFonts w:hint="eastAsia"/>
                <w:color w:val="000000" w:themeColor="text1"/>
                <w:sz w:val="24"/>
              </w:rPr>
              <w:t>收集尘和沉淀池沉渣回用于生产</w:t>
            </w:r>
            <w:r w:rsidR="00643C20" w:rsidRPr="007844D4">
              <w:rPr>
                <w:color w:val="000000" w:themeColor="text1"/>
                <w:sz w:val="24"/>
              </w:rPr>
              <w:t>，</w:t>
            </w:r>
            <w:r w:rsidR="002A33BE" w:rsidRPr="007844D4">
              <w:rPr>
                <w:color w:val="000000" w:themeColor="text1"/>
                <w:sz w:val="24"/>
              </w:rPr>
              <w:t>生活垃圾</w:t>
            </w:r>
            <w:r w:rsidR="002A33BE" w:rsidRPr="007844D4">
              <w:rPr>
                <w:rFonts w:hint="eastAsia"/>
                <w:color w:val="000000" w:themeColor="text1"/>
                <w:sz w:val="24"/>
              </w:rPr>
              <w:t>分类</w:t>
            </w:r>
            <w:r w:rsidR="002A33BE" w:rsidRPr="007844D4">
              <w:rPr>
                <w:color w:val="000000" w:themeColor="text1"/>
                <w:sz w:val="24"/>
              </w:rPr>
              <w:t>收集后</w:t>
            </w:r>
            <w:proofErr w:type="gramStart"/>
            <w:r w:rsidR="002A33BE" w:rsidRPr="007844D4">
              <w:rPr>
                <w:color w:val="000000" w:themeColor="text1"/>
                <w:sz w:val="24"/>
              </w:rPr>
              <w:t>定期由</w:t>
            </w:r>
            <w:proofErr w:type="gramEnd"/>
            <w:r w:rsidR="002A33BE" w:rsidRPr="007844D4">
              <w:rPr>
                <w:color w:val="000000" w:themeColor="text1"/>
                <w:sz w:val="24"/>
              </w:rPr>
              <w:t>当地环卫部门清运</w:t>
            </w:r>
            <w:r w:rsidR="002A33BE" w:rsidRPr="007844D4">
              <w:rPr>
                <w:rFonts w:hint="eastAsia"/>
                <w:color w:val="000000" w:themeColor="text1"/>
                <w:sz w:val="24"/>
              </w:rPr>
              <w:t>，食堂废油脂交由有资质单位处置</w:t>
            </w:r>
            <w:r w:rsidR="00643C20" w:rsidRPr="007844D4">
              <w:rPr>
                <w:color w:val="000000" w:themeColor="text1"/>
                <w:sz w:val="24"/>
              </w:rPr>
              <w:t>。因此，项目固废</w:t>
            </w:r>
            <w:r w:rsidR="002A33BE" w:rsidRPr="007844D4">
              <w:rPr>
                <w:rFonts w:hint="eastAsia"/>
                <w:color w:val="000000" w:themeColor="text1"/>
                <w:sz w:val="24"/>
              </w:rPr>
              <w:t>均能得到合理处置，</w:t>
            </w:r>
            <w:r w:rsidR="00643C20" w:rsidRPr="007844D4">
              <w:rPr>
                <w:color w:val="000000" w:themeColor="text1"/>
                <w:sz w:val="24"/>
              </w:rPr>
              <w:t>不会对地表水和地下水环境造成影响。</w:t>
            </w:r>
          </w:p>
          <w:p w14:paraId="7841D5E1" w14:textId="77777777" w:rsidR="00643C20" w:rsidRPr="007844D4" w:rsidRDefault="00643C20" w:rsidP="00434D85">
            <w:pPr>
              <w:pStyle w:val="3"/>
              <w:spacing w:before="0" w:after="0" w:line="500" w:lineRule="exact"/>
              <w:ind w:firstLineChars="200" w:firstLine="482"/>
              <w:rPr>
                <w:color w:val="000000" w:themeColor="text1"/>
                <w:sz w:val="24"/>
                <w:szCs w:val="24"/>
              </w:rPr>
            </w:pPr>
            <w:r w:rsidRPr="007844D4">
              <w:rPr>
                <w:color w:val="000000" w:themeColor="text1"/>
                <w:sz w:val="24"/>
                <w:szCs w:val="24"/>
              </w:rPr>
              <w:t>5</w:t>
            </w:r>
            <w:r w:rsidRPr="007844D4">
              <w:rPr>
                <w:color w:val="000000" w:themeColor="text1"/>
                <w:sz w:val="24"/>
                <w:szCs w:val="24"/>
              </w:rPr>
              <w:t>、土壤环境影响分析</w:t>
            </w:r>
          </w:p>
          <w:p w14:paraId="1399BED6" w14:textId="13E90E15" w:rsidR="009A76E6" w:rsidRPr="007844D4" w:rsidRDefault="009A76E6" w:rsidP="00434D85">
            <w:pPr>
              <w:widowControl/>
              <w:spacing w:line="500" w:lineRule="exact"/>
              <w:ind w:firstLineChars="200" w:firstLine="480"/>
              <w:jc w:val="left"/>
              <w:rPr>
                <w:color w:val="000000" w:themeColor="text1"/>
                <w:kern w:val="0"/>
                <w:sz w:val="24"/>
                <w:szCs w:val="24"/>
              </w:rPr>
            </w:pPr>
            <w:r w:rsidRPr="007844D4">
              <w:rPr>
                <w:rFonts w:hint="eastAsia"/>
                <w:color w:val="000000" w:themeColor="text1"/>
                <w:kern w:val="0"/>
                <w:sz w:val="24"/>
                <w:szCs w:val="24"/>
              </w:rPr>
              <w:t>（</w:t>
            </w:r>
            <w:r w:rsidRPr="007844D4">
              <w:rPr>
                <w:rFonts w:hint="eastAsia"/>
                <w:color w:val="000000" w:themeColor="text1"/>
                <w:kern w:val="0"/>
                <w:sz w:val="24"/>
                <w:szCs w:val="24"/>
              </w:rPr>
              <w:t>1</w:t>
            </w:r>
            <w:r w:rsidRPr="007844D4">
              <w:rPr>
                <w:rFonts w:hint="eastAsia"/>
                <w:color w:val="000000" w:themeColor="text1"/>
                <w:kern w:val="0"/>
                <w:sz w:val="24"/>
                <w:szCs w:val="24"/>
              </w:rPr>
              <w:t>）土壤环境影响评价等级</w:t>
            </w:r>
          </w:p>
          <w:p w14:paraId="10B714E6" w14:textId="1AF8EAEE" w:rsidR="009D0438" w:rsidRPr="007844D4" w:rsidRDefault="009D0438" w:rsidP="00434D85">
            <w:pPr>
              <w:widowControl/>
              <w:spacing w:line="500" w:lineRule="exact"/>
              <w:ind w:firstLineChars="200" w:firstLine="480"/>
              <w:jc w:val="left"/>
              <w:rPr>
                <w:b/>
                <w:bCs/>
                <w:color w:val="000000" w:themeColor="text1"/>
                <w:sz w:val="24"/>
                <w:szCs w:val="21"/>
              </w:rPr>
            </w:pPr>
            <w:r w:rsidRPr="007844D4">
              <w:rPr>
                <w:rFonts w:hint="eastAsia"/>
                <w:color w:val="000000" w:themeColor="text1"/>
                <w:kern w:val="0"/>
                <w:sz w:val="24"/>
                <w:szCs w:val="24"/>
              </w:rPr>
              <w:lastRenderedPageBreak/>
              <w:t>根据《环境影响评价技术导则</w:t>
            </w:r>
            <w:r w:rsidRPr="007844D4">
              <w:rPr>
                <w:color w:val="000000" w:themeColor="text1"/>
                <w:kern w:val="0"/>
                <w:sz w:val="24"/>
                <w:szCs w:val="24"/>
              </w:rPr>
              <w:t>-</w:t>
            </w:r>
            <w:r w:rsidRPr="007844D4">
              <w:rPr>
                <w:rFonts w:hint="eastAsia"/>
                <w:color w:val="000000" w:themeColor="text1"/>
                <w:kern w:val="0"/>
                <w:sz w:val="24"/>
                <w:szCs w:val="24"/>
              </w:rPr>
              <w:t>土壤环境（试行）》</w:t>
            </w:r>
            <w:r w:rsidRPr="007844D4">
              <w:rPr>
                <w:color w:val="000000" w:themeColor="text1"/>
                <w:kern w:val="0"/>
                <w:sz w:val="24"/>
                <w:szCs w:val="24"/>
              </w:rPr>
              <w:t>(HJ 964-2018)</w:t>
            </w:r>
            <w:r w:rsidRPr="007844D4">
              <w:rPr>
                <w:rFonts w:hint="eastAsia"/>
                <w:color w:val="000000" w:themeColor="text1"/>
                <w:kern w:val="0"/>
                <w:sz w:val="24"/>
                <w:szCs w:val="24"/>
              </w:rPr>
              <w:t>附录</w:t>
            </w:r>
            <w:r w:rsidRPr="007844D4">
              <w:rPr>
                <w:color w:val="000000" w:themeColor="text1"/>
                <w:kern w:val="0"/>
                <w:sz w:val="24"/>
                <w:szCs w:val="24"/>
              </w:rPr>
              <w:t xml:space="preserve"> A</w:t>
            </w:r>
            <w:r w:rsidRPr="007844D4">
              <w:rPr>
                <w:rFonts w:hint="eastAsia"/>
                <w:color w:val="000000" w:themeColor="text1"/>
                <w:kern w:val="0"/>
                <w:sz w:val="24"/>
                <w:szCs w:val="24"/>
              </w:rPr>
              <w:t>“土壤环境影响评价项目类别”，本项目为</w:t>
            </w:r>
            <w:r w:rsidRPr="007844D4">
              <w:rPr>
                <w:color w:val="000000" w:themeColor="text1"/>
                <w:kern w:val="0"/>
                <w:sz w:val="24"/>
                <w:szCs w:val="24"/>
              </w:rPr>
              <w:t>“</w:t>
            </w:r>
            <w:r w:rsidRPr="007844D4">
              <w:rPr>
                <w:rFonts w:hint="eastAsia"/>
                <w:color w:val="000000" w:themeColor="text1"/>
                <w:kern w:val="0"/>
                <w:sz w:val="24"/>
                <w:szCs w:val="24"/>
              </w:rPr>
              <w:t>制造业</w:t>
            </w:r>
            <w:r w:rsidR="00CB567F" w:rsidRPr="007844D4">
              <w:rPr>
                <w:rFonts w:hint="eastAsia"/>
                <w:color w:val="000000" w:themeColor="text1"/>
                <w:kern w:val="0"/>
                <w:sz w:val="24"/>
                <w:szCs w:val="24"/>
              </w:rPr>
              <w:t>，非金属矿物制品</w:t>
            </w:r>
            <w:r w:rsidRPr="007844D4">
              <w:rPr>
                <w:rFonts w:hint="eastAsia"/>
                <w:color w:val="000000" w:themeColor="text1"/>
                <w:kern w:val="0"/>
                <w:sz w:val="24"/>
                <w:szCs w:val="24"/>
              </w:rPr>
              <w:t>（其他），属于</w:t>
            </w:r>
            <w:r w:rsidRPr="007844D4">
              <w:rPr>
                <w:bCs/>
                <w:color w:val="000000" w:themeColor="text1"/>
                <w:sz w:val="24"/>
                <w:szCs w:val="24"/>
              </w:rPr>
              <w:fldChar w:fldCharType="begin"/>
            </w:r>
            <w:r w:rsidRPr="007844D4">
              <w:rPr>
                <w:bCs/>
                <w:color w:val="000000" w:themeColor="text1"/>
                <w:sz w:val="24"/>
                <w:szCs w:val="24"/>
              </w:rPr>
              <w:instrText xml:space="preserve"> </w:instrText>
            </w:r>
            <w:r w:rsidRPr="007844D4">
              <w:rPr>
                <w:rFonts w:hint="eastAsia"/>
                <w:bCs/>
                <w:color w:val="000000" w:themeColor="text1"/>
                <w:sz w:val="24"/>
                <w:szCs w:val="24"/>
              </w:rPr>
              <w:instrText>= 3 \* ROMAN</w:instrText>
            </w:r>
            <w:r w:rsidRPr="007844D4">
              <w:rPr>
                <w:bCs/>
                <w:color w:val="000000" w:themeColor="text1"/>
                <w:sz w:val="24"/>
                <w:szCs w:val="24"/>
              </w:rPr>
              <w:instrText xml:space="preserve"> </w:instrText>
            </w:r>
            <w:r w:rsidRPr="007844D4">
              <w:rPr>
                <w:bCs/>
                <w:color w:val="000000" w:themeColor="text1"/>
                <w:sz w:val="24"/>
                <w:szCs w:val="24"/>
              </w:rPr>
              <w:fldChar w:fldCharType="separate"/>
            </w:r>
            <w:r w:rsidRPr="007844D4">
              <w:rPr>
                <w:bCs/>
                <w:noProof/>
                <w:color w:val="000000" w:themeColor="text1"/>
                <w:sz w:val="24"/>
                <w:szCs w:val="24"/>
              </w:rPr>
              <w:t>III</w:t>
            </w:r>
            <w:r w:rsidRPr="007844D4">
              <w:rPr>
                <w:bCs/>
                <w:color w:val="000000" w:themeColor="text1"/>
                <w:sz w:val="24"/>
                <w:szCs w:val="24"/>
              </w:rPr>
              <w:fldChar w:fldCharType="end"/>
            </w:r>
            <w:r w:rsidRPr="007844D4">
              <w:rPr>
                <w:rFonts w:hint="eastAsia"/>
                <w:color w:val="000000" w:themeColor="text1"/>
                <w:kern w:val="0"/>
                <w:sz w:val="24"/>
                <w:szCs w:val="24"/>
              </w:rPr>
              <w:t>类项目；按照建设项目占地规模，本项目占地面积约为</w:t>
            </w:r>
            <w:r w:rsidR="00F16798" w:rsidRPr="007844D4">
              <w:rPr>
                <w:color w:val="000000" w:themeColor="text1"/>
                <w:kern w:val="0"/>
                <w:sz w:val="24"/>
                <w:szCs w:val="24"/>
              </w:rPr>
              <w:t>48667</w:t>
            </w:r>
            <w:r w:rsidRPr="007844D4">
              <w:rPr>
                <w:color w:val="000000" w:themeColor="text1"/>
                <w:kern w:val="0"/>
                <w:sz w:val="24"/>
                <w:szCs w:val="24"/>
              </w:rPr>
              <w:t>m</w:t>
            </w:r>
            <w:r w:rsidRPr="007844D4">
              <w:rPr>
                <w:color w:val="000000" w:themeColor="text1"/>
                <w:kern w:val="0"/>
                <w:sz w:val="24"/>
                <w:szCs w:val="24"/>
                <w:vertAlign w:val="superscript"/>
              </w:rPr>
              <w:t>2</w:t>
            </w:r>
            <w:r w:rsidRPr="007844D4">
              <w:rPr>
                <w:rFonts w:hint="eastAsia"/>
                <w:color w:val="000000" w:themeColor="text1"/>
                <w:kern w:val="0"/>
                <w:sz w:val="24"/>
                <w:szCs w:val="24"/>
              </w:rPr>
              <w:t>（</w:t>
            </w:r>
            <w:r w:rsidRPr="007844D4">
              <w:rPr>
                <w:rFonts w:ascii="宋体" w:hAnsi="宋体" w:hint="eastAsia"/>
                <w:color w:val="000000" w:themeColor="text1"/>
                <w:kern w:val="0"/>
                <w:sz w:val="24"/>
                <w:szCs w:val="24"/>
              </w:rPr>
              <w:t>≤</w:t>
            </w:r>
            <w:r w:rsidRPr="007844D4">
              <w:rPr>
                <w:color w:val="000000" w:themeColor="text1"/>
                <w:kern w:val="0"/>
                <w:sz w:val="24"/>
                <w:szCs w:val="24"/>
              </w:rPr>
              <w:t>5hm</w:t>
            </w:r>
            <w:r w:rsidRPr="007844D4">
              <w:rPr>
                <w:color w:val="000000" w:themeColor="text1"/>
                <w:kern w:val="0"/>
                <w:sz w:val="24"/>
                <w:szCs w:val="24"/>
                <w:vertAlign w:val="superscript"/>
              </w:rPr>
              <w:t>2</w:t>
            </w:r>
            <w:r w:rsidRPr="007844D4">
              <w:rPr>
                <w:rFonts w:hint="eastAsia"/>
                <w:color w:val="000000" w:themeColor="text1"/>
                <w:kern w:val="0"/>
                <w:sz w:val="24"/>
                <w:szCs w:val="24"/>
              </w:rPr>
              <w:t>），占地规模属于小型；土壤敏感程度为敏感。</w:t>
            </w:r>
          </w:p>
          <w:p w14:paraId="5AA96E48" w14:textId="1C554B91" w:rsidR="009D0438" w:rsidRPr="007844D4" w:rsidRDefault="009D0438" w:rsidP="00434D85">
            <w:pPr>
              <w:widowControl/>
              <w:ind w:firstLineChars="200" w:firstLine="480"/>
              <w:jc w:val="center"/>
              <w:rPr>
                <w:rFonts w:ascii="黑体" w:eastAsia="黑体" w:hAnsi="黑体"/>
                <w:color w:val="000000" w:themeColor="text1"/>
                <w:sz w:val="24"/>
                <w:szCs w:val="21"/>
              </w:rPr>
            </w:pPr>
            <w:r w:rsidRPr="007844D4">
              <w:rPr>
                <w:rFonts w:ascii="黑体" w:eastAsia="黑体" w:hAnsi="黑体" w:hint="eastAsia"/>
                <w:color w:val="000000" w:themeColor="text1"/>
                <w:sz w:val="24"/>
                <w:szCs w:val="21"/>
              </w:rPr>
              <w:t>表</w:t>
            </w:r>
            <w:r w:rsidR="00812C45" w:rsidRPr="007844D4">
              <w:rPr>
                <w:rFonts w:ascii="黑体" w:eastAsia="黑体" w:hAnsi="黑体"/>
                <w:color w:val="000000" w:themeColor="text1"/>
                <w:sz w:val="24"/>
                <w:szCs w:val="21"/>
              </w:rPr>
              <w:t>4</w:t>
            </w:r>
            <w:r w:rsidR="00500537" w:rsidRPr="007844D4">
              <w:rPr>
                <w:rFonts w:ascii="黑体" w:eastAsia="黑体" w:hAnsi="黑体"/>
                <w:color w:val="000000" w:themeColor="text1"/>
                <w:sz w:val="24"/>
                <w:szCs w:val="21"/>
              </w:rPr>
              <w:t>4</w:t>
            </w:r>
            <w:r w:rsidRPr="007844D4">
              <w:rPr>
                <w:rFonts w:ascii="黑体" w:eastAsia="黑体" w:hAnsi="黑体"/>
                <w:color w:val="000000" w:themeColor="text1"/>
                <w:sz w:val="24"/>
                <w:szCs w:val="21"/>
              </w:rPr>
              <w:t xml:space="preserve">  </w:t>
            </w:r>
            <w:r w:rsidRPr="007844D4">
              <w:rPr>
                <w:rFonts w:ascii="黑体" w:eastAsia="黑体" w:hAnsi="黑体" w:hint="eastAsia"/>
                <w:color w:val="000000" w:themeColor="text1"/>
                <w:sz w:val="24"/>
                <w:szCs w:val="21"/>
              </w:rPr>
              <w:t>污染影响</w:t>
            </w:r>
            <w:proofErr w:type="gramStart"/>
            <w:r w:rsidRPr="007844D4">
              <w:rPr>
                <w:rFonts w:ascii="黑体" w:eastAsia="黑体" w:hAnsi="黑体" w:hint="eastAsia"/>
                <w:color w:val="000000" w:themeColor="text1"/>
                <w:sz w:val="24"/>
                <w:szCs w:val="21"/>
              </w:rPr>
              <w:t>型评价</w:t>
            </w:r>
            <w:proofErr w:type="gramEnd"/>
            <w:r w:rsidRPr="007844D4">
              <w:rPr>
                <w:rFonts w:ascii="黑体" w:eastAsia="黑体" w:hAnsi="黑体" w:hint="eastAsia"/>
                <w:color w:val="000000" w:themeColor="text1"/>
                <w:sz w:val="24"/>
                <w:szCs w:val="21"/>
              </w:rPr>
              <w:t>工作等级划分表</w:t>
            </w:r>
          </w:p>
          <w:tbl>
            <w:tblPr>
              <w:tblStyle w:val="aff0"/>
              <w:tblW w:w="5000" w:type="pct"/>
              <w:jc w:val="center"/>
              <w:tblLook w:val="04A0" w:firstRow="1" w:lastRow="0" w:firstColumn="1" w:lastColumn="0" w:noHBand="0" w:noVBand="1"/>
            </w:tblPr>
            <w:tblGrid>
              <w:gridCol w:w="1171"/>
              <w:gridCol w:w="841"/>
              <w:gridCol w:w="894"/>
              <w:gridCol w:w="836"/>
              <w:gridCol w:w="878"/>
              <w:gridCol w:w="846"/>
              <w:gridCol w:w="841"/>
              <w:gridCol w:w="896"/>
              <w:gridCol w:w="874"/>
              <w:gridCol w:w="737"/>
            </w:tblGrid>
            <w:tr w:rsidR="00A22E6E" w:rsidRPr="007844D4" w14:paraId="65330258" w14:textId="77777777" w:rsidTr="002D46E1">
              <w:trPr>
                <w:trHeight w:val="262"/>
                <w:jc w:val="center"/>
              </w:trPr>
              <w:tc>
                <w:tcPr>
                  <w:tcW w:w="665" w:type="pct"/>
                  <w:vMerge w:val="restart"/>
                  <w:vAlign w:val="center"/>
                  <w:hideMark/>
                </w:tcPr>
                <w:p w14:paraId="30F898DF"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sz w:val="21"/>
                      <w:szCs w:val="21"/>
                    </w:rPr>
                    <w:t>敏感程度</w:t>
                  </w:r>
                </w:p>
              </w:tc>
              <w:tc>
                <w:tcPr>
                  <w:tcW w:w="1458" w:type="pct"/>
                  <w:gridSpan w:val="3"/>
                  <w:vAlign w:val="center"/>
                  <w:hideMark/>
                </w:tcPr>
                <w:p w14:paraId="4C0D7F3F"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Calibri" w:eastAsia="Times New Roman" w:hAnsi="Calibri"/>
                      <w:color w:val="000000" w:themeColor="text1"/>
                      <w:kern w:val="0"/>
                      <w:sz w:val="21"/>
                      <w:szCs w:val="21"/>
                    </w:rPr>
                    <w:t>I</w:t>
                  </w:r>
                  <w:r w:rsidRPr="007844D4">
                    <w:rPr>
                      <w:rFonts w:ascii="宋体" w:hAnsi="宋体" w:cs="宋体" w:hint="eastAsia"/>
                      <w:color w:val="000000" w:themeColor="text1"/>
                      <w:kern w:val="0"/>
                      <w:sz w:val="21"/>
                      <w:szCs w:val="21"/>
                    </w:rPr>
                    <w:t>类</w:t>
                  </w:r>
                </w:p>
              </w:tc>
              <w:tc>
                <w:tcPr>
                  <w:tcW w:w="1455" w:type="pct"/>
                  <w:gridSpan w:val="3"/>
                  <w:vAlign w:val="center"/>
                  <w:hideMark/>
                </w:tcPr>
                <w:p w14:paraId="3CD784BB"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Calibri" w:eastAsia="Times New Roman" w:hAnsi="Calibri"/>
                      <w:color w:val="000000" w:themeColor="text1"/>
                      <w:kern w:val="0"/>
                      <w:sz w:val="21"/>
                      <w:szCs w:val="21"/>
                    </w:rPr>
                    <w:t>II</w:t>
                  </w:r>
                  <w:r w:rsidRPr="007844D4">
                    <w:rPr>
                      <w:rFonts w:ascii="宋体" w:hAnsi="宋体" w:cs="宋体" w:hint="eastAsia"/>
                      <w:color w:val="000000" w:themeColor="text1"/>
                      <w:kern w:val="0"/>
                      <w:sz w:val="21"/>
                      <w:szCs w:val="21"/>
                    </w:rPr>
                    <w:t>类</w:t>
                  </w:r>
                </w:p>
              </w:tc>
              <w:tc>
                <w:tcPr>
                  <w:tcW w:w="1421" w:type="pct"/>
                  <w:gridSpan w:val="3"/>
                  <w:vAlign w:val="center"/>
                  <w:hideMark/>
                </w:tcPr>
                <w:p w14:paraId="330BC28A"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Calibri" w:eastAsia="Times New Roman" w:hAnsi="Calibri"/>
                      <w:color w:val="000000" w:themeColor="text1"/>
                      <w:kern w:val="0"/>
                      <w:sz w:val="21"/>
                      <w:szCs w:val="21"/>
                    </w:rPr>
                    <w:t>III</w:t>
                  </w:r>
                  <w:r w:rsidRPr="007844D4">
                    <w:rPr>
                      <w:rFonts w:ascii="宋体" w:hAnsi="宋体" w:cs="宋体" w:hint="eastAsia"/>
                      <w:color w:val="000000" w:themeColor="text1"/>
                      <w:kern w:val="0"/>
                      <w:sz w:val="21"/>
                      <w:szCs w:val="21"/>
                    </w:rPr>
                    <w:t>类</w:t>
                  </w:r>
                </w:p>
              </w:tc>
            </w:tr>
            <w:tr w:rsidR="00A22E6E" w:rsidRPr="007844D4" w14:paraId="2AEBDC42" w14:textId="77777777" w:rsidTr="002D46E1">
              <w:trPr>
                <w:trHeight w:val="269"/>
                <w:jc w:val="center"/>
              </w:trPr>
              <w:tc>
                <w:tcPr>
                  <w:tcW w:w="665" w:type="pct"/>
                  <w:vMerge/>
                  <w:vAlign w:val="center"/>
                  <w:hideMark/>
                </w:tcPr>
                <w:p w14:paraId="70EDDE7B" w14:textId="77777777" w:rsidR="00E37974" w:rsidRPr="007844D4" w:rsidRDefault="00E37974" w:rsidP="00434D85">
                  <w:pPr>
                    <w:widowControl/>
                    <w:jc w:val="center"/>
                    <w:rPr>
                      <w:rFonts w:ascii="Calibri" w:eastAsia="Times New Roman" w:hAnsi="Calibri"/>
                      <w:color w:val="000000" w:themeColor="text1"/>
                      <w:sz w:val="21"/>
                      <w:szCs w:val="21"/>
                    </w:rPr>
                  </w:pPr>
                </w:p>
              </w:tc>
              <w:tc>
                <w:tcPr>
                  <w:tcW w:w="477" w:type="pct"/>
                  <w:vAlign w:val="center"/>
                  <w:hideMark/>
                </w:tcPr>
                <w:p w14:paraId="707CFFD4"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大</w:t>
                  </w:r>
                </w:p>
              </w:tc>
              <w:tc>
                <w:tcPr>
                  <w:tcW w:w="507" w:type="pct"/>
                  <w:vAlign w:val="center"/>
                  <w:hideMark/>
                </w:tcPr>
                <w:p w14:paraId="066F5EA2"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中</w:t>
                  </w:r>
                </w:p>
              </w:tc>
              <w:tc>
                <w:tcPr>
                  <w:tcW w:w="474" w:type="pct"/>
                  <w:vAlign w:val="center"/>
                  <w:hideMark/>
                </w:tcPr>
                <w:p w14:paraId="798E0EA4"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小</w:t>
                  </w:r>
                </w:p>
              </w:tc>
              <w:tc>
                <w:tcPr>
                  <w:tcW w:w="498" w:type="pct"/>
                  <w:vAlign w:val="center"/>
                  <w:hideMark/>
                </w:tcPr>
                <w:p w14:paraId="59D4A6B5"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大</w:t>
                  </w:r>
                </w:p>
              </w:tc>
              <w:tc>
                <w:tcPr>
                  <w:tcW w:w="480" w:type="pct"/>
                  <w:vAlign w:val="center"/>
                  <w:hideMark/>
                </w:tcPr>
                <w:p w14:paraId="4E0C54C8"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中</w:t>
                  </w:r>
                </w:p>
              </w:tc>
              <w:tc>
                <w:tcPr>
                  <w:tcW w:w="477" w:type="pct"/>
                  <w:vAlign w:val="center"/>
                  <w:hideMark/>
                </w:tcPr>
                <w:p w14:paraId="4A1D4D21"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小</w:t>
                  </w:r>
                </w:p>
              </w:tc>
              <w:tc>
                <w:tcPr>
                  <w:tcW w:w="508" w:type="pct"/>
                  <w:vAlign w:val="center"/>
                  <w:hideMark/>
                </w:tcPr>
                <w:p w14:paraId="6124C7F9"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大</w:t>
                  </w:r>
                </w:p>
              </w:tc>
              <w:tc>
                <w:tcPr>
                  <w:tcW w:w="496" w:type="pct"/>
                  <w:vAlign w:val="center"/>
                  <w:hideMark/>
                </w:tcPr>
                <w:p w14:paraId="5B188541"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中</w:t>
                  </w:r>
                </w:p>
              </w:tc>
              <w:tc>
                <w:tcPr>
                  <w:tcW w:w="417" w:type="pct"/>
                  <w:vAlign w:val="center"/>
                  <w:hideMark/>
                </w:tcPr>
                <w:p w14:paraId="56BCFABC"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小</w:t>
                  </w:r>
                </w:p>
              </w:tc>
            </w:tr>
            <w:tr w:rsidR="00A22E6E" w:rsidRPr="007844D4" w14:paraId="1B33322C" w14:textId="77777777" w:rsidTr="002D46E1">
              <w:trPr>
                <w:trHeight w:val="423"/>
                <w:jc w:val="center"/>
              </w:trPr>
              <w:tc>
                <w:tcPr>
                  <w:tcW w:w="665" w:type="pct"/>
                  <w:vAlign w:val="center"/>
                  <w:hideMark/>
                </w:tcPr>
                <w:p w14:paraId="356DA146"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敏感</w:t>
                  </w:r>
                </w:p>
              </w:tc>
              <w:tc>
                <w:tcPr>
                  <w:tcW w:w="477" w:type="pct"/>
                  <w:vAlign w:val="center"/>
                  <w:hideMark/>
                </w:tcPr>
                <w:p w14:paraId="49D0D757"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一级</w:t>
                  </w:r>
                </w:p>
              </w:tc>
              <w:tc>
                <w:tcPr>
                  <w:tcW w:w="507" w:type="pct"/>
                  <w:vAlign w:val="center"/>
                  <w:hideMark/>
                </w:tcPr>
                <w:p w14:paraId="6BE2076F"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一级</w:t>
                  </w:r>
                </w:p>
              </w:tc>
              <w:tc>
                <w:tcPr>
                  <w:tcW w:w="474" w:type="pct"/>
                  <w:vAlign w:val="center"/>
                  <w:hideMark/>
                </w:tcPr>
                <w:p w14:paraId="59441D91"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一级</w:t>
                  </w:r>
                </w:p>
              </w:tc>
              <w:tc>
                <w:tcPr>
                  <w:tcW w:w="498" w:type="pct"/>
                  <w:vAlign w:val="center"/>
                  <w:hideMark/>
                </w:tcPr>
                <w:p w14:paraId="252F216A"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二级</w:t>
                  </w:r>
                </w:p>
              </w:tc>
              <w:tc>
                <w:tcPr>
                  <w:tcW w:w="480" w:type="pct"/>
                  <w:vAlign w:val="center"/>
                  <w:hideMark/>
                </w:tcPr>
                <w:p w14:paraId="1C219BE7"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二级</w:t>
                  </w:r>
                </w:p>
              </w:tc>
              <w:tc>
                <w:tcPr>
                  <w:tcW w:w="477" w:type="pct"/>
                  <w:vAlign w:val="center"/>
                  <w:hideMark/>
                </w:tcPr>
                <w:p w14:paraId="5066AFD4"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二级</w:t>
                  </w:r>
                </w:p>
              </w:tc>
              <w:tc>
                <w:tcPr>
                  <w:tcW w:w="508" w:type="pct"/>
                  <w:vAlign w:val="center"/>
                  <w:hideMark/>
                </w:tcPr>
                <w:p w14:paraId="0E7439BA"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三级</w:t>
                  </w:r>
                </w:p>
              </w:tc>
              <w:tc>
                <w:tcPr>
                  <w:tcW w:w="496" w:type="pct"/>
                  <w:vAlign w:val="center"/>
                  <w:hideMark/>
                </w:tcPr>
                <w:p w14:paraId="1BD742A7"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三级</w:t>
                  </w:r>
                </w:p>
              </w:tc>
              <w:tc>
                <w:tcPr>
                  <w:tcW w:w="417" w:type="pct"/>
                  <w:vAlign w:val="center"/>
                  <w:hideMark/>
                </w:tcPr>
                <w:p w14:paraId="2C24CF58"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三级</w:t>
                  </w:r>
                </w:p>
              </w:tc>
            </w:tr>
            <w:tr w:rsidR="00A22E6E" w:rsidRPr="007844D4" w14:paraId="46A06F37" w14:textId="77777777" w:rsidTr="002D46E1">
              <w:trPr>
                <w:trHeight w:val="410"/>
                <w:jc w:val="center"/>
              </w:trPr>
              <w:tc>
                <w:tcPr>
                  <w:tcW w:w="665" w:type="pct"/>
                  <w:vAlign w:val="center"/>
                  <w:hideMark/>
                </w:tcPr>
                <w:p w14:paraId="1618753D"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较敏感</w:t>
                  </w:r>
                </w:p>
              </w:tc>
              <w:tc>
                <w:tcPr>
                  <w:tcW w:w="477" w:type="pct"/>
                  <w:vAlign w:val="center"/>
                  <w:hideMark/>
                </w:tcPr>
                <w:p w14:paraId="435661ED"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一级</w:t>
                  </w:r>
                </w:p>
              </w:tc>
              <w:tc>
                <w:tcPr>
                  <w:tcW w:w="507" w:type="pct"/>
                  <w:vAlign w:val="center"/>
                  <w:hideMark/>
                </w:tcPr>
                <w:p w14:paraId="63F7A6D9"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一级</w:t>
                  </w:r>
                </w:p>
              </w:tc>
              <w:tc>
                <w:tcPr>
                  <w:tcW w:w="474" w:type="pct"/>
                  <w:vAlign w:val="center"/>
                  <w:hideMark/>
                </w:tcPr>
                <w:p w14:paraId="2EC8C64C"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二级</w:t>
                  </w:r>
                </w:p>
              </w:tc>
              <w:tc>
                <w:tcPr>
                  <w:tcW w:w="498" w:type="pct"/>
                  <w:vAlign w:val="center"/>
                  <w:hideMark/>
                </w:tcPr>
                <w:p w14:paraId="676C27ED"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二级</w:t>
                  </w:r>
                </w:p>
              </w:tc>
              <w:tc>
                <w:tcPr>
                  <w:tcW w:w="480" w:type="pct"/>
                  <w:vAlign w:val="center"/>
                  <w:hideMark/>
                </w:tcPr>
                <w:p w14:paraId="3B449287"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二级</w:t>
                  </w:r>
                </w:p>
              </w:tc>
              <w:tc>
                <w:tcPr>
                  <w:tcW w:w="477" w:type="pct"/>
                  <w:vAlign w:val="center"/>
                  <w:hideMark/>
                </w:tcPr>
                <w:p w14:paraId="50B6204E"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三级</w:t>
                  </w:r>
                </w:p>
              </w:tc>
              <w:tc>
                <w:tcPr>
                  <w:tcW w:w="508" w:type="pct"/>
                  <w:vAlign w:val="center"/>
                  <w:hideMark/>
                </w:tcPr>
                <w:p w14:paraId="76023350"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三级</w:t>
                  </w:r>
                </w:p>
              </w:tc>
              <w:tc>
                <w:tcPr>
                  <w:tcW w:w="496" w:type="pct"/>
                  <w:vAlign w:val="center"/>
                  <w:hideMark/>
                </w:tcPr>
                <w:p w14:paraId="4D77823E"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三级</w:t>
                  </w:r>
                </w:p>
              </w:tc>
              <w:tc>
                <w:tcPr>
                  <w:tcW w:w="417" w:type="pct"/>
                  <w:vAlign w:val="center"/>
                  <w:hideMark/>
                </w:tcPr>
                <w:p w14:paraId="7CCC59DD" w14:textId="77777777" w:rsidR="00E37974" w:rsidRPr="007844D4" w:rsidRDefault="00E37974" w:rsidP="00434D85">
                  <w:pPr>
                    <w:widowControl/>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0"/>
                    </w:rPr>
                    <w:t>-</w:t>
                  </w:r>
                </w:p>
              </w:tc>
            </w:tr>
            <w:tr w:rsidR="00A22E6E" w:rsidRPr="007844D4" w14:paraId="52015258" w14:textId="77777777" w:rsidTr="002D46E1">
              <w:trPr>
                <w:trHeight w:val="384"/>
                <w:jc w:val="center"/>
              </w:trPr>
              <w:tc>
                <w:tcPr>
                  <w:tcW w:w="665" w:type="pct"/>
                  <w:vAlign w:val="center"/>
                  <w:hideMark/>
                </w:tcPr>
                <w:p w14:paraId="13D77B9B" w14:textId="77777777" w:rsidR="00E37974" w:rsidRPr="007844D4" w:rsidRDefault="00E37974" w:rsidP="00434D85">
                  <w:pPr>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不敏感</w:t>
                  </w:r>
                </w:p>
              </w:tc>
              <w:tc>
                <w:tcPr>
                  <w:tcW w:w="477" w:type="pct"/>
                  <w:vAlign w:val="center"/>
                  <w:hideMark/>
                </w:tcPr>
                <w:p w14:paraId="4CADAEFE" w14:textId="77777777" w:rsidR="00E37974" w:rsidRPr="007844D4" w:rsidRDefault="00E37974" w:rsidP="00434D85">
                  <w:pPr>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一级</w:t>
                  </w:r>
                </w:p>
              </w:tc>
              <w:tc>
                <w:tcPr>
                  <w:tcW w:w="507" w:type="pct"/>
                  <w:vAlign w:val="center"/>
                  <w:hideMark/>
                </w:tcPr>
                <w:p w14:paraId="3E1F1D44" w14:textId="77777777" w:rsidR="00E37974" w:rsidRPr="007844D4" w:rsidRDefault="00E37974" w:rsidP="00434D85">
                  <w:pPr>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二级</w:t>
                  </w:r>
                </w:p>
              </w:tc>
              <w:tc>
                <w:tcPr>
                  <w:tcW w:w="474" w:type="pct"/>
                  <w:vAlign w:val="center"/>
                  <w:hideMark/>
                </w:tcPr>
                <w:p w14:paraId="4AB28F1F" w14:textId="77777777" w:rsidR="00E37974" w:rsidRPr="007844D4" w:rsidRDefault="00E37974" w:rsidP="00434D85">
                  <w:pPr>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二级</w:t>
                  </w:r>
                </w:p>
              </w:tc>
              <w:tc>
                <w:tcPr>
                  <w:tcW w:w="498" w:type="pct"/>
                  <w:vAlign w:val="center"/>
                  <w:hideMark/>
                </w:tcPr>
                <w:p w14:paraId="3F2974CC" w14:textId="77777777" w:rsidR="00E37974" w:rsidRPr="007844D4" w:rsidRDefault="00E37974" w:rsidP="00434D85">
                  <w:pPr>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二级</w:t>
                  </w:r>
                </w:p>
              </w:tc>
              <w:tc>
                <w:tcPr>
                  <w:tcW w:w="480" w:type="pct"/>
                  <w:vAlign w:val="center"/>
                  <w:hideMark/>
                </w:tcPr>
                <w:p w14:paraId="34729C76" w14:textId="77777777" w:rsidR="00E37974" w:rsidRPr="007844D4" w:rsidRDefault="00E37974" w:rsidP="00434D85">
                  <w:pPr>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三级</w:t>
                  </w:r>
                </w:p>
              </w:tc>
              <w:tc>
                <w:tcPr>
                  <w:tcW w:w="477" w:type="pct"/>
                  <w:vAlign w:val="center"/>
                  <w:hideMark/>
                </w:tcPr>
                <w:p w14:paraId="2BE9395A" w14:textId="77777777" w:rsidR="00E37974" w:rsidRPr="007844D4" w:rsidRDefault="00E37974" w:rsidP="00434D85">
                  <w:pPr>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三级</w:t>
                  </w:r>
                </w:p>
              </w:tc>
              <w:tc>
                <w:tcPr>
                  <w:tcW w:w="508" w:type="pct"/>
                  <w:vAlign w:val="center"/>
                  <w:hideMark/>
                </w:tcPr>
                <w:p w14:paraId="2D4A0D69" w14:textId="77777777" w:rsidR="00E37974" w:rsidRPr="007844D4" w:rsidRDefault="00E37974" w:rsidP="00434D85">
                  <w:pPr>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1"/>
                      <w:szCs w:val="21"/>
                    </w:rPr>
                    <w:t>三级</w:t>
                  </w:r>
                </w:p>
              </w:tc>
              <w:tc>
                <w:tcPr>
                  <w:tcW w:w="496" w:type="pct"/>
                  <w:vAlign w:val="center"/>
                  <w:hideMark/>
                </w:tcPr>
                <w:p w14:paraId="0CF13536" w14:textId="77777777" w:rsidR="00E37974" w:rsidRPr="007844D4" w:rsidRDefault="00E37974" w:rsidP="00434D85">
                  <w:pPr>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0"/>
                    </w:rPr>
                    <w:t>-</w:t>
                  </w:r>
                </w:p>
              </w:tc>
              <w:tc>
                <w:tcPr>
                  <w:tcW w:w="417" w:type="pct"/>
                  <w:vAlign w:val="center"/>
                  <w:hideMark/>
                </w:tcPr>
                <w:p w14:paraId="1C9317B6" w14:textId="77777777" w:rsidR="00E37974" w:rsidRPr="007844D4" w:rsidRDefault="00E37974" w:rsidP="00434D85">
                  <w:pPr>
                    <w:jc w:val="center"/>
                    <w:rPr>
                      <w:rFonts w:ascii="Calibri" w:eastAsia="Times New Roman" w:hAnsi="Calibri"/>
                      <w:color w:val="000000" w:themeColor="text1"/>
                      <w:sz w:val="21"/>
                      <w:szCs w:val="21"/>
                    </w:rPr>
                  </w:pPr>
                  <w:r w:rsidRPr="007844D4">
                    <w:rPr>
                      <w:rFonts w:ascii="宋体" w:hAnsi="宋体" w:cs="宋体" w:hint="eastAsia"/>
                      <w:color w:val="000000" w:themeColor="text1"/>
                      <w:kern w:val="0"/>
                      <w:sz w:val="20"/>
                    </w:rPr>
                    <w:t>-</w:t>
                  </w:r>
                </w:p>
              </w:tc>
            </w:tr>
            <w:tr w:rsidR="00A22E6E" w:rsidRPr="007844D4" w14:paraId="5D7BC77F" w14:textId="77777777" w:rsidTr="002D46E1">
              <w:trPr>
                <w:trHeight w:val="304"/>
                <w:jc w:val="center"/>
              </w:trPr>
              <w:tc>
                <w:tcPr>
                  <w:tcW w:w="5000" w:type="pct"/>
                  <w:gridSpan w:val="10"/>
                  <w:vAlign w:val="center"/>
                </w:tcPr>
                <w:p w14:paraId="17C0E0C6" w14:textId="77777777" w:rsidR="00E37974" w:rsidRPr="007844D4" w:rsidRDefault="00E37974" w:rsidP="00434D85">
                  <w:pPr>
                    <w:rPr>
                      <w:rFonts w:ascii="宋体" w:hAnsi="宋体" w:cs="宋体"/>
                      <w:color w:val="000000" w:themeColor="text1"/>
                      <w:kern w:val="0"/>
                      <w:sz w:val="21"/>
                      <w:szCs w:val="21"/>
                    </w:rPr>
                  </w:pPr>
                  <w:r w:rsidRPr="007844D4">
                    <w:rPr>
                      <w:rFonts w:ascii="宋体" w:hAnsi="宋体" w:cs="宋体" w:hint="eastAsia"/>
                      <w:color w:val="000000" w:themeColor="text1"/>
                      <w:kern w:val="0"/>
                      <w:sz w:val="20"/>
                    </w:rPr>
                    <w:t>注：“-”表示可不开展土壤环境影响评价工作。</w:t>
                  </w:r>
                </w:p>
              </w:tc>
            </w:tr>
          </w:tbl>
          <w:p w14:paraId="70A13C7C" w14:textId="40001A2D" w:rsidR="009D0438" w:rsidRPr="007844D4" w:rsidRDefault="009D0438" w:rsidP="00434D85">
            <w:pPr>
              <w:pStyle w:val="3"/>
              <w:spacing w:before="0" w:after="0" w:line="500" w:lineRule="exact"/>
              <w:ind w:firstLineChars="200" w:firstLine="480"/>
              <w:rPr>
                <w:b w:val="0"/>
                <w:color w:val="000000" w:themeColor="text1"/>
                <w:sz w:val="24"/>
                <w:szCs w:val="24"/>
              </w:rPr>
            </w:pPr>
            <w:r w:rsidRPr="007844D4">
              <w:rPr>
                <w:rFonts w:hint="eastAsia"/>
                <w:b w:val="0"/>
                <w:color w:val="000000" w:themeColor="text1"/>
                <w:sz w:val="24"/>
                <w:szCs w:val="24"/>
              </w:rPr>
              <w:t>根据表</w:t>
            </w:r>
            <w:r w:rsidR="00812C45" w:rsidRPr="007844D4">
              <w:rPr>
                <w:rFonts w:hint="eastAsia"/>
                <w:b w:val="0"/>
                <w:color w:val="000000" w:themeColor="text1"/>
                <w:sz w:val="24"/>
                <w:szCs w:val="24"/>
              </w:rPr>
              <w:t>4</w:t>
            </w:r>
            <w:r w:rsidR="00500537" w:rsidRPr="007844D4">
              <w:rPr>
                <w:b w:val="0"/>
                <w:color w:val="000000" w:themeColor="text1"/>
                <w:sz w:val="24"/>
                <w:szCs w:val="24"/>
              </w:rPr>
              <w:t>4</w:t>
            </w:r>
            <w:r w:rsidRPr="007844D4">
              <w:rPr>
                <w:rFonts w:hint="eastAsia"/>
                <w:b w:val="0"/>
                <w:color w:val="000000" w:themeColor="text1"/>
                <w:sz w:val="24"/>
                <w:szCs w:val="24"/>
              </w:rPr>
              <w:t>，</w:t>
            </w:r>
            <w:r w:rsidR="009A76E6" w:rsidRPr="007844D4">
              <w:rPr>
                <w:rFonts w:hint="eastAsia"/>
                <w:b w:val="0"/>
                <w:color w:val="000000" w:themeColor="text1"/>
                <w:sz w:val="24"/>
                <w:szCs w:val="24"/>
              </w:rPr>
              <w:t>本</w:t>
            </w:r>
            <w:r w:rsidRPr="007844D4">
              <w:rPr>
                <w:rFonts w:hint="eastAsia"/>
                <w:b w:val="0"/>
                <w:color w:val="000000" w:themeColor="text1"/>
                <w:sz w:val="24"/>
                <w:szCs w:val="24"/>
              </w:rPr>
              <w:t>项目土壤环境影响评价</w:t>
            </w:r>
            <w:r w:rsidR="009A76E6" w:rsidRPr="007844D4">
              <w:rPr>
                <w:rFonts w:hint="eastAsia"/>
                <w:b w:val="0"/>
                <w:color w:val="000000" w:themeColor="text1"/>
                <w:sz w:val="24"/>
                <w:szCs w:val="24"/>
              </w:rPr>
              <w:t>等级为三级</w:t>
            </w:r>
            <w:r w:rsidRPr="007844D4">
              <w:rPr>
                <w:rFonts w:hint="eastAsia"/>
                <w:b w:val="0"/>
                <w:color w:val="000000" w:themeColor="text1"/>
                <w:sz w:val="24"/>
                <w:szCs w:val="24"/>
              </w:rPr>
              <w:t>。</w:t>
            </w:r>
          </w:p>
          <w:p w14:paraId="6886CF54" w14:textId="77777777" w:rsidR="009A76E6" w:rsidRPr="007844D4" w:rsidRDefault="009A76E6" w:rsidP="009A76E6">
            <w:pPr>
              <w:spacing w:line="500" w:lineRule="exact"/>
              <w:ind w:firstLineChars="200" w:firstLine="480"/>
              <w:jc w:val="left"/>
              <w:rPr>
                <w:color w:val="000000" w:themeColor="text1"/>
                <w:sz w:val="24"/>
                <w:szCs w:val="24"/>
              </w:rPr>
            </w:pPr>
            <w:r w:rsidRPr="007844D4">
              <w:rPr>
                <w:rFonts w:hint="eastAsia"/>
                <w:color w:val="000000" w:themeColor="text1"/>
                <w:sz w:val="24"/>
                <w:szCs w:val="24"/>
              </w:rPr>
              <w:t>（</w:t>
            </w:r>
            <w:r w:rsidRPr="007844D4">
              <w:rPr>
                <w:rFonts w:hint="eastAsia"/>
                <w:color w:val="000000" w:themeColor="text1"/>
                <w:sz w:val="24"/>
                <w:szCs w:val="24"/>
              </w:rPr>
              <w:t>2</w:t>
            </w:r>
            <w:r w:rsidRPr="007844D4">
              <w:rPr>
                <w:rFonts w:hint="eastAsia"/>
                <w:color w:val="000000" w:themeColor="text1"/>
                <w:sz w:val="24"/>
                <w:szCs w:val="24"/>
              </w:rPr>
              <w:t>）土壤环境影响分析</w:t>
            </w:r>
          </w:p>
          <w:p w14:paraId="16CCB185" w14:textId="572E6AF1" w:rsidR="009A76E6" w:rsidRPr="007844D4" w:rsidRDefault="009A76E6" w:rsidP="009A76E6">
            <w:pPr>
              <w:spacing w:line="500" w:lineRule="exact"/>
              <w:ind w:firstLineChars="200" w:firstLine="480"/>
              <w:jc w:val="left"/>
              <w:rPr>
                <w:rFonts w:cs="宋体"/>
                <w:color w:val="000000" w:themeColor="text1"/>
                <w:sz w:val="24"/>
                <w:szCs w:val="24"/>
              </w:rPr>
            </w:pPr>
            <w:r w:rsidRPr="007844D4">
              <w:rPr>
                <w:rFonts w:cs="宋体" w:hint="eastAsia"/>
                <w:color w:val="000000" w:themeColor="text1"/>
                <w:sz w:val="24"/>
                <w:szCs w:val="24"/>
              </w:rPr>
              <w:t>本项目主要大气污染物为颗粒物。项目</w:t>
            </w:r>
            <w:r w:rsidR="009D5C16" w:rsidRPr="007844D4">
              <w:rPr>
                <w:rFonts w:cs="宋体" w:hint="eastAsia"/>
                <w:color w:val="000000" w:themeColor="text1"/>
                <w:sz w:val="24"/>
                <w:szCs w:val="24"/>
              </w:rPr>
              <w:t>从原料到产品均采取密闭管理，原料库密闭并配有喷淋系统抑尘；</w:t>
            </w:r>
            <w:r w:rsidRPr="007844D4">
              <w:rPr>
                <w:rFonts w:cs="宋体" w:hint="eastAsia"/>
                <w:color w:val="000000" w:themeColor="text1"/>
                <w:sz w:val="24"/>
                <w:szCs w:val="24"/>
              </w:rPr>
              <w:t>物料输送</w:t>
            </w:r>
            <w:r w:rsidR="009D5C16" w:rsidRPr="007844D4">
              <w:rPr>
                <w:rFonts w:cs="宋体" w:hint="eastAsia"/>
                <w:color w:val="000000" w:themeColor="text1"/>
                <w:sz w:val="24"/>
                <w:szCs w:val="24"/>
              </w:rPr>
              <w:t>过程</w:t>
            </w:r>
            <w:r w:rsidRPr="007844D4">
              <w:rPr>
                <w:rFonts w:cs="宋体" w:hint="eastAsia"/>
                <w:color w:val="000000" w:themeColor="text1"/>
                <w:sz w:val="24"/>
                <w:szCs w:val="24"/>
              </w:rPr>
              <w:t>均在密闭管道内进行</w:t>
            </w:r>
            <w:r w:rsidR="009D5C16" w:rsidRPr="007844D4">
              <w:rPr>
                <w:rFonts w:cs="宋体" w:hint="eastAsia"/>
                <w:color w:val="000000" w:themeColor="text1"/>
                <w:sz w:val="24"/>
                <w:szCs w:val="24"/>
              </w:rPr>
              <w:t>，并配有</w:t>
            </w:r>
            <w:r w:rsidRPr="007844D4">
              <w:rPr>
                <w:rFonts w:cs="宋体" w:hint="eastAsia"/>
                <w:color w:val="000000" w:themeColor="text1"/>
                <w:sz w:val="24"/>
                <w:szCs w:val="24"/>
              </w:rPr>
              <w:t>脉冲除尘器除尘，</w:t>
            </w:r>
            <w:r w:rsidR="009D5C16" w:rsidRPr="007844D4">
              <w:rPr>
                <w:rFonts w:cs="宋体" w:hint="eastAsia"/>
                <w:color w:val="000000" w:themeColor="text1"/>
                <w:sz w:val="24"/>
                <w:szCs w:val="24"/>
              </w:rPr>
              <w:t>大部分颗粒物经收集处理后通过排气筒有组织排放，小部分已无组织形式排放的颗粒物通过</w:t>
            </w:r>
            <w:r w:rsidRPr="007844D4">
              <w:rPr>
                <w:rFonts w:cs="宋体" w:hint="eastAsia"/>
                <w:color w:val="000000" w:themeColor="text1"/>
                <w:sz w:val="24"/>
                <w:szCs w:val="24"/>
              </w:rPr>
              <w:t>生产设备封闭</w:t>
            </w:r>
            <w:r w:rsidR="009D5C16" w:rsidRPr="007844D4">
              <w:rPr>
                <w:rFonts w:cs="宋体" w:hint="eastAsia"/>
                <w:color w:val="000000" w:themeColor="text1"/>
                <w:sz w:val="24"/>
                <w:szCs w:val="24"/>
              </w:rPr>
              <w:t>后逸散量较小；厂区定期洒水降尘。在采取上述措施后，颗粒物</w:t>
            </w:r>
            <w:r w:rsidRPr="007844D4">
              <w:rPr>
                <w:rFonts w:cs="宋体" w:hint="eastAsia"/>
                <w:color w:val="000000" w:themeColor="text1"/>
                <w:sz w:val="24"/>
                <w:szCs w:val="24"/>
              </w:rPr>
              <w:t>排放量较小，经大气沉降后对周边土壤影响较小。</w:t>
            </w:r>
          </w:p>
          <w:p w14:paraId="45C2F34A" w14:textId="20210EC9" w:rsidR="009A76E6" w:rsidRPr="007844D4" w:rsidRDefault="009A76E6" w:rsidP="009A76E6">
            <w:pPr>
              <w:spacing w:line="500" w:lineRule="exact"/>
              <w:ind w:firstLineChars="200" w:firstLine="480"/>
              <w:jc w:val="left"/>
              <w:rPr>
                <w:color w:val="000000" w:themeColor="text1"/>
                <w:sz w:val="24"/>
                <w:szCs w:val="24"/>
              </w:rPr>
            </w:pPr>
            <w:r w:rsidRPr="007844D4">
              <w:rPr>
                <w:rFonts w:hint="eastAsia"/>
                <w:color w:val="000000" w:themeColor="text1"/>
                <w:sz w:val="24"/>
                <w:szCs w:val="24"/>
              </w:rPr>
              <w:t>项目土壤环境影响类型与影响途径见表</w:t>
            </w:r>
            <w:r w:rsidR="00812C45" w:rsidRPr="007844D4">
              <w:rPr>
                <w:color w:val="000000" w:themeColor="text1"/>
                <w:sz w:val="24"/>
                <w:szCs w:val="24"/>
              </w:rPr>
              <w:t>4</w:t>
            </w:r>
            <w:r w:rsidR="00500537" w:rsidRPr="007844D4">
              <w:rPr>
                <w:color w:val="000000" w:themeColor="text1"/>
                <w:sz w:val="24"/>
                <w:szCs w:val="24"/>
              </w:rPr>
              <w:t>5</w:t>
            </w:r>
            <w:r w:rsidRPr="007844D4">
              <w:rPr>
                <w:rFonts w:hint="eastAsia"/>
                <w:color w:val="000000" w:themeColor="text1"/>
                <w:sz w:val="24"/>
                <w:szCs w:val="24"/>
              </w:rPr>
              <w:t>，土壤环境影响源及影响因子识别见表</w:t>
            </w:r>
            <w:r w:rsidR="00812C45" w:rsidRPr="007844D4">
              <w:rPr>
                <w:color w:val="000000" w:themeColor="text1"/>
                <w:sz w:val="24"/>
                <w:szCs w:val="24"/>
              </w:rPr>
              <w:t>4</w:t>
            </w:r>
            <w:r w:rsidR="00500537" w:rsidRPr="007844D4">
              <w:rPr>
                <w:color w:val="000000" w:themeColor="text1"/>
                <w:sz w:val="24"/>
                <w:szCs w:val="24"/>
              </w:rPr>
              <w:t>6</w:t>
            </w:r>
            <w:r w:rsidRPr="007844D4">
              <w:rPr>
                <w:rFonts w:hint="eastAsia"/>
                <w:color w:val="000000" w:themeColor="text1"/>
                <w:sz w:val="24"/>
                <w:szCs w:val="24"/>
              </w:rPr>
              <w:t>。</w:t>
            </w:r>
          </w:p>
          <w:p w14:paraId="62FC2BA8" w14:textId="6957B3F8" w:rsidR="009A76E6" w:rsidRPr="007844D4" w:rsidRDefault="009A76E6" w:rsidP="009A76E6">
            <w:pPr>
              <w:jc w:val="center"/>
              <w:rPr>
                <w:b/>
                <w:bCs/>
                <w:color w:val="000000" w:themeColor="text1"/>
                <w:sz w:val="24"/>
                <w:szCs w:val="24"/>
              </w:rPr>
            </w:pPr>
            <w:r w:rsidRPr="007844D4">
              <w:rPr>
                <w:rFonts w:hint="eastAsia"/>
                <w:b/>
                <w:bCs/>
                <w:color w:val="000000" w:themeColor="text1"/>
                <w:sz w:val="24"/>
                <w:szCs w:val="24"/>
              </w:rPr>
              <w:t>表</w:t>
            </w:r>
            <w:r w:rsidR="00812C45" w:rsidRPr="007844D4">
              <w:rPr>
                <w:b/>
                <w:bCs/>
                <w:color w:val="000000" w:themeColor="text1"/>
                <w:sz w:val="24"/>
                <w:szCs w:val="24"/>
              </w:rPr>
              <w:t>4</w:t>
            </w:r>
            <w:r w:rsidR="00500537" w:rsidRPr="007844D4">
              <w:rPr>
                <w:b/>
                <w:bCs/>
                <w:color w:val="000000" w:themeColor="text1"/>
                <w:sz w:val="24"/>
                <w:szCs w:val="24"/>
              </w:rPr>
              <w:t>5</w:t>
            </w:r>
            <w:r w:rsidRPr="007844D4">
              <w:rPr>
                <w:b/>
                <w:bCs/>
                <w:color w:val="000000" w:themeColor="text1"/>
                <w:sz w:val="24"/>
                <w:szCs w:val="24"/>
              </w:rPr>
              <w:t xml:space="preserve">  </w:t>
            </w:r>
            <w:r w:rsidRPr="007844D4">
              <w:rPr>
                <w:rFonts w:hint="eastAsia"/>
                <w:b/>
                <w:bCs/>
                <w:color w:val="000000" w:themeColor="text1"/>
                <w:sz w:val="24"/>
                <w:szCs w:val="24"/>
              </w:rPr>
              <w:t>建设项目土壤环境影响类型与影响途径表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762"/>
              <w:gridCol w:w="1763"/>
              <w:gridCol w:w="1763"/>
              <w:gridCol w:w="1763"/>
              <w:gridCol w:w="1763"/>
            </w:tblGrid>
            <w:tr w:rsidR="00A22E6E" w:rsidRPr="007844D4" w14:paraId="571F6991" w14:textId="77777777" w:rsidTr="000762D2">
              <w:trPr>
                <w:trHeight w:hRule="exact" w:val="337"/>
              </w:trPr>
              <w:tc>
                <w:tcPr>
                  <w:tcW w:w="1000" w:type="pct"/>
                  <w:vMerge w:val="restart"/>
                  <w:vAlign w:val="center"/>
                </w:tcPr>
                <w:p w14:paraId="7F23BAB2" w14:textId="77777777" w:rsidR="009A76E6" w:rsidRPr="007844D4" w:rsidRDefault="009A76E6" w:rsidP="009A76E6">
                  <w:pPr>
                    <w:widowControl/>
                    <w:jc w:val="center"/>
                    <w:rPr>
                      <w:b/>
                      <w:bCs/>
                      <w:color w:val="000000" w:themeColor="text1"/>
                      <w:kern w:val="0"/>
                      <w:sz w:val="21"/>
                      <w:szCs w:val="21"/>
                    </w:rPr>
                  </w:pPr>
                  <w:r w:rsidRPr="007844D4">
                    <w:rPr>
                      <w:rFonts w:hint="eastAsia"/>
                      <w:b/>
                      <w:bCs/>
                      <w:color w:val="000000" w:themeColor="text1"/>
                      <w:kern w:val="0"/>
                      <w:sz w:val="21"/>
                      <w:szCs w:val="21"/>
                    </w:rPr>
                    <w:t>不同时段</w:t>
                  </w:r>
                </w:p>
              </w:tc>
              <w:tc>
                <w:tcPr>
                  <w:tcW w:w="4000" w:type="pct"/>
                  <w:gridSpan w:val="4"/>
                  <w:vAlign w:val="center"/>
                </w:tcPr>
                <w:p w14:paraId="18BE49BC" w14:textId="77777777" w:rsidR="009A76E6" w:rsidRPr="007844D4" w:rsidRDefault="009A76E6" w:rsidP="009A76E6">
                  <w:pPr>
                    <w:widowControl/>
                    <w:spacing w:line="265" w:lineRule="exact"/>
                    <w:jc w:val="center"/>
                    <w:rPr>
                      <w:b/>
                      <w:bCs/>
                      <w:color w:val="000000" w:themeColor="text1"/>
                      <w:kern w:val="0"/>
                      <w:sz w:val="21"/>
                      <w:szCs w:val="21"/>
                    </w:rPr>
                  </w:pPr>
                  <w:r w:rsidRPr="007844D4">
                    <w:rPr>
                      <w:rFonts w:hint="eastAsia"/>
                      <w:b/>
                      <w:bCs/>
                      <w:color w:val="000000" w:themeColor="text1"/>
                      <w:kern w:val="0"/>
                      <w:sz w:val="21"/>
                      <w:szCs w:val="21"/>
                    </w:rPr>
                    <w:t>污染影响型</w:t>
                  </w:r>
                </w:p>
              </w:tc>
            </w:tr>
            <w:tr w:rsidR="00A22E6E" w:rsidRPr="007844D4" w14:paraId="1B1F19AC" w14:textId="77777777" w:rsidTr="000762D2">
              <w:trPr>
                <w:trHeight w:hRule="exact" w:val="326"/>
              </w:trPr>
              <w:tc>
                <w:tcPr>
                  <w:tcW w:w="1000" w:type="pct"/>
                  <w:vMerge/>
                  <w:vAlign w:val="center"/>
                </w:tcPr>
                <w:p w14:paraId="6B21C953" w14:textId="77777777" w:rsidR="009A76E6" w:rsidRPr="007844D4" w:rsidRDefault="009A76E6" w:rsidP="009A76E6">
                  <w:pPr>
                    <w:widowControl/>
                    <w:jc w:val="center"/>
                    <w:rPr>
                      <w:color w:val="000000" w:themeColor="text1"/>
                      <w:kern w:val="0"/>
                      <w:sz w:val="21"/>
                      <w:szCs w:val="21"/>
                    </w:rPr>
                  </w:pPr>
                </w:p>
              </w:tc>
              <w:tc>
                <w:tcPr>
                  <w:tcW w:w="1000" w:type="pct"/>
                  <w:vAlign w:val="center"/>
                </w:tcPr>
                <w:p w14:paraId="0A355357" w14:textId="77777777" w:rsidR="009A76E6" w:rsidRPr="007844D4" w:rsidRDefault="009A76E6" w:rsidP="009A76E6">
                  <w:pPr>
                    <w:widowControl/>
                    <w:jc w:val="center"/>
                    <w:rPr>
                      <w:color w:val="000000" w:themeColor="text1"/>
                      <w:kern w:val="0"/>
                      <w:sz w:val="21"/>
                      <w:szCs w:val="21"/>
                    </w:rPr>
                  </w:pPr>
                  <w:r w:rsidRPr="007844D4">
                    <w:rPr>
                      <w:rFonts w:hint="eastAsia"/>
                      <w:color w:val="000000" w:themeColor="text1"/>
                      <w:kern w:val="0"/>
                      <w:sz w:val="21"/>
                      <w:szCs w:val="21"/>
                    </w:rPr>
                    <w:t>大气沉降</w:t>
                  </w:r>
                </w:p>
              </w:tc>
              <w:tc>
                <w:tcPr>
                  <w:tcW w:w="1000" w:type="pct"/>
                  <w:vAlign w:val="center"/>
                </w:tcPr>
                <w:p w14:paraId="3ACAF085" w14:textId="77777777" w:rsidR="009A76E6" w:rsidRPr="007844D4" w:rsidRDefault="009A76E6" w:rsidP="009A76E6">
                  <w:pPr>
                    <w:widowControl/>
                    <w:ind w:right="1"/>
                    <w:jc w:val="center"/>
                    <w:rPr>
                      <w:color w:val="000000" w:themeColor="text1"/>
                      <w:kern w:val="0"/>
                      <w:sz w:val="21"/>
                      <w:szCs w:val="21"/>
                    </w:rPr>
                  </w:pPr>
                  <w:r w:rsidRPr="007844D4">
                    <w:rPr>
                      <w:rFonts w:hint="eastAsia"/>
                      <w:color w:val="000000" w:themeColor="text1"/>
                      <w:kern w:val="0"/>
                      <w:sz w:val="21"/>
                      <w:szCs w:val="21"/>
                    </w:rPr>
                    <w:t>地面漫流</w:t>
                  </w:r>
                </w:p>
              </w:tc>
              <w:tc>
                <w:tcPr>
                  <w:tcW w:w="1000" w:type="pct"/>
                  <w:vAlign w:val="center"/>
                </w:tcPr>
                <w:p w14:paraId="1679F5D6" w14:textId="77777777" w:rsidR="009A76E6" w:rsidRPr="007844D4" w:rsidRDefault="009A76E6" w:rsidP="009A76E6">
                  <w:pPr>
                    <w:widowControl/>
                    <w:ind w:right="3"/>
                    <w:jc w:val="center"/>
                    <w:rPr>
                      <w:color w:val="000000" w:themeColor="text1"/>
                      <w:kern w:val="0"/>
                      <w:sz w:val="21"/>
                      <w:szCs w:val="21"/>
                    </w:rPr>
                  </w:pPr>
                  <w:r w:rsidRPr="007844D4">
                    <w:rPr>
                      <w:rFonts w:hint="eastAsia"/>
                      <w:color w:val="000000" w:themeColor="text1"/>
                      <w:kern w:val="0"/>
                      <w:sz w:val="21"/>
                      <w:szCs w:val="21"/>
                    </w:rPr>
                    <w:t>垂直入渗</w:t>
                  </w:r>
                </w:p>
              </w:tc>
              <w:tc>
                <w:tcPr>
                  <w:tcW w:w="1000" w:type="pct"/>
                  <w:vAlign w:val="center"/>
                </w:tcPr>
                <w:p w14:paraId="5FD8CC36" w14:textId="77777777" w:rsidR="009A76E6" w:rsidRPr="007844D4" w:rsidRDefault="009A76E6" w:rsidP="009A76E6">
                  <w:pPr>
                    <w:widowControl/>
                    <w:jc w:val="center"/>
                    <w:rPr>
                      <w:color w:val="000000" w:themeColor="text1"/>
                      <w:kern w:val="0"/>
                      <w:sz w:val="21"/>
                      <w:szCs w:val="21"/>
                    </w:rPr>
                  </w:pPr>
                  <w:r w:rsidRPr="007844D4">
                    <w:rPr>
                      <w:rFonts w:hint="eastAsia"/>
                      <w:color w:val="000000" w:themeColor="text1"/>
                      <w:kern w:val="0"/>
                      <w:sz w:val="21"/>
                      <w:szCs w:val="21"/>
                    </w:rPr>
                    <w:t>其他</w:t>
                  </w:r>
                </w:p>
              </w:tc>
            </w:tr>
            <w:tr w:rsidR="00A22E6E" w:rsidRPr="007844D4" w14:paraId="24C9C1DA" w14:textId="77777777" w:rsidTr="000762D2">
              <w:trPr>
                <w:trHeight w:hRule="exact" w:val="336"/>
              </w:trPr>
              <w:tc>
                <w:tcPr>
                  <w:tcW w:w="1000" w:type="pct"/>
                  <w:vAlign w:val="center"/>
                </w:tcPr>
                <w:p w14:paraId="13289E19" w14:textId="77777777" w:rsidR="009A76E6" w:rsidRPr="007844D4" w:rsidRDefault="009A76E6" w:rsidP="009A76E6">
                  <w:pPr>
                    <w:widowControl/>
                    <w:jc w:val="center"/>
                    <w:rPr>
                      <w:color w:val="000000" w:themeColor="text1"/>
                      <w:kern w:val="0"/>
                      <w:sz w:val="21"/>
                      <w:szCs w:val="21"/>
                    </w:rPr>
                  </w:pPr>
                  <w:r w:rsidRPr="007844D4">
                    <w:rPr>
                      <w:rFonts w:hint="eastAsia"/>
                      <w:color w:val="000000" w:themeColor="text1"/>
                      <w:kern w:val="0"/>
                      <w:sz w:val="21"/>
                      <w:szCs w:val="21"/>
                    </w:rPr>
                    <w:t>运营期</w:t>
                  </w:r>
                </w:p>
              </w:tc>
              <w:tc>
                <w:tcPr>
                  <w:tcW w:w="1000" w:type="pct"/>
                  <w:vAlign w:val="center"/>
                </w:tcPr>
                <w:p w14:paraId="1845EAEB" w14:textId="7A3792AE" w:rsidR="009A76E6" w:rsidRPr="007844D4" w:rsidRDefault="009D5C16" w:rsidP="009A76E6">
                  <w:pPr>
                    <w:widowControl/>
                    <w:spacing w:before="36"/>
                    <w:jc w:val="center"/>
                    <w:rPr>
                      <w:color w:val="000000" w:themeColor="text1"/>
                      <w:kern w:val="0"/>
                      <w:sz w:val="21"/>
                      <w:szCs w:val="21"/>
                    </w:rPr>
                  </w:pPr>
                  <w:r w:rsidRPr="007844D4">
                    <w:rPr>
                      <w:rFonts w:hint="eastAsia"/>
                      <w:color w:val="000000" w:themeColor="text1"/>
                      <w:kern w:val="0"/>
                      <w:sz w:val="21"/>
                      <w:szCs w:val="21"/>
                    </w:rPr>
                    <w:t>√</w:t>
                  </w:r>
                </w:p>
              </w:tc>
              <w:tc>
                <w:tcPr>
                  <w:tcW w:w="1000" w:type="pct"/>
                  <w:vAlign w:val="center"/>
                </w:tcPr>
                <w:p w14:paraId="4D51F7F0" w14:textId="77777777" w:rsidR="009A76E6" w:rsidRPr="007844D4" w:rsidRDefault="009A76E6" w:rsidP="009A76E6">
                  <w:pPr>
                    <w:widowControl/>
                    <w:spacing w:before="36"/>
                    <w:jc w:val="center"/>
                    <w:rPr>
                      <w:color w:val="000000" w:themeColor="text1"/>
                      <w:kern w:val="0"/>
                      <w:sz w:val="21"/>
                      <w:szCs w:val="21"/>
                    </w:rPr>
                  </w:pPr>
                  <w:r w:rsidRPr="007844D4">
                    <w:rPr>
                      <w:rFonts w:hint="eastAsia"/>
                      <w:color w:val="000000" w:themeColor="text1"/>
                      <w:kern w:val="0"/>
                      <w:sz w:val="21"/>
                      <w:szCs w:val="21"/>
                    </w:rPr>
                    <w:t>—</w:t>
                  </w:r>
                </w:p>
              </w:tc>
              <w:tc>
                <w:tcPr>
                  <w:tcW w:w="1000" w:type="pct"/>
                  <w:vAlign w:val="center"/>
                </w:tcPr>
                <w:p w14:paraId="5CA17F5D" w14:textId="5BC6DCA2" w:rsidR="009A76E6" w:rsidRPr="007844D4" w:rsidRDefault="00C01DF8" w:rsidP="009A76E6">
                  <w:pPr>
                    <w:widowControl/>
                    <w:jc w:val="center"/>
                    <w:rPr>
                      <w:color w:val="000000" w:themeColor="text1"/>
                      <w:kern w:val="0"/>
                      <w:sz w:val="21"/>
                      <w:szCs w:val="21"/>
                    </w:rPr>
                  </w:pPr>
                  <w:r w:rsidRPr="007844D4">
                    <w:rPr>
                      <w:rFonts w:ascii="宋体" w:hAnsi="宋体" w:hint="eastAsia"/>
                      <w:color w:val="000000" w:themeColor="text1"/>
                      <w:kern w:val="0"/>
                      <w:sz w:val="21"/>
                      <w:szCs w:val="21"/>
                    </w:rPr>
                    <w:t>√</w:t>
                  </w:r>
                </w:p>
              </w:tc>
              <w:tc>
                <w:tcPr>
                  <w:tcW w:w="1000" w:type="pct"/>
                  <w:vAlign w:val="center"/>
                </w:tcPr>
                <w:p w14:paraId="3A9FF012" w14:textId="77777777" w:rsidR="009A76E6" w:rsidRPr="007844D4" w:rsidRDefault="009A76E6" w:rsidP="009A76E6">
                  <w:pPr>
                    <w:widowControl/>
                    <w:spacing w:before="36"/>
                    <w:ind w:left="5"/>
                    <w:jc w:val="center"/>
                    <w:rPr>
                      <w:color w:val="000000" w:themeColor="text1"/>
                      <w:kern w:val="0"/>
                      <w:sz w:val="21"/>
                      <w:szCs w:val="21"/>
                    </w:rPr>
                  </w:pPr>
                  <w:r w:rsidRPr="007844D4">
                    <w:rPr>
                      <w:rFonts w:hint="eastAsia"/>
                      <w:color w:val="000000" w:themeColor="text1"/>
                      <w:kern w:val="0"/>
                      <w:sz w:val="21"/>
                      <w:szCs w:val="21"/>
                    </w:rPr>
                    <w:t>—</w:t>
                  </w:r>
                </w:p>
              </w:tc>
            </w:tr>
          </w:tbl>
          <w:p w14:paraId="0BC0440E" w14:textId="6DA783C6" w:rsidR="009A76E6" w:rsidRPr="007844D4" w:rsidRDefault="009A76E6" w:rsidP="009A76E6">
            <w:pPr>
              <w:jc w:val="center"/>
              <w:rPr>
                <w:b/>
                <w:color w:val="000000" w:themeColor="text1"/>
                <w:sz w:val="24"/>
                <w:szCs w:val="24"/>
              </w:rPr>
            </w:pPr>
            <w:r w:rsidRPr="007844D4">
              <w:rPr>
                <w:rFonts w:hint="eastAsia"/>
                <w:b/>
                <w:color w:val="000000" w:themeColor="text1"/>
                <w:sz w:val="24"/>
                <w:szCs w:val="24"/>
              </w:rPr>
              <w:t>表</w:t>
            </w:r>
            <w:r w:rsidR="00812C45" w:rsidRPr="007844D4">
              <w:rPr>
                <w:b/>
                <w:color w:val="000000" w:themeColor="text1"/>
                <w:sz w:val="24"/>
                <w:szCs w:val="24"/>
              </w:rPr>
              <w:t>4</w:t>
            </w:r>
            <w:r w:rsidR="00500537" w:rsidRPr="007844D4">
              <w:rPr>
                <w:b/>
                <w:color w:val="000000" w:themeColor="text1"/>
                <w:sz w:val="24"/>
                <w:szCs w:val="24"/>
              </w:rPr>
              <w:t>6</w:t>
            </w:r>
            <w:r w:rsidRPr="007844D4">
              <w:rPr>
                <w:b/>
                <w:color w:val="000000" w:themeColor="text1"/>
                <w:sz w:val="24"/>
                <w:szCs w:val="24"/>
              </w:rPr>
              <w:t xml:space="preserve">  </w:t>
            </w:r>
            <w:r w:rsidRPr="007844D4">
              <w:rPr>
                <w:rFonts w:hint="eastAsia"/>
                <w:b/>
                <w:bCs/>
                <w:color w:val="000000" w:themeColor="text1"/>
                <w:sz w:val="24"/>
                <w:szCs w:val="24"/>
              </w:rPr>
              <w:t>建设项目</w:t>
            </w:r>
            <w:r w:rsidRPr="007844D4">
              <w:rPr>
                <w:rFonts w:hint="eastAsia"/>
                <w:b/>
                <w:color w:val="000000" w:themeColor="text1"/>
                <w:sz w:val="24"/>
                <w:szCs w:val="24"/>
              </w:rPr>
              <w:t>土壤环境影响源及影响因子识别表</w:t>
            </w:r>
          </w:p>
          <w:p w14:paraId="69FF9072" w14:textId="77777777" w:rsidR="009A76E6" w:rsidRPr="007844D4" w:rsidRDefault="009A76E6" w:rsidP="009A76E6">
            <w:pPr>
              <w:kinsoku w:val="0"/>
              <w:overflowPunct w:val="0"/>
              <w:autoSpaceDE w:val="0"/>
              <w:autoSpaceDN w:val="0"/>
              <w:adjustRightInd w:val="0"/>
              <w:spacing w:before="5"/>
              <w:jc w:val="left"/>
              <w:rPr>
                <w:color w:val="000000" w:themeColor="text1"/>
                <w:kern w:val="0"/>
                <w:sz w:val="5"/>
                <w:szCs w:val="5"/>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1085"/>
              <w:gridCol w:w="2329"/>
              <w:gridCol w:w="1098"/>
              <w:gridCol w:w="1645"/>
              <w:gridCol w:w="1754"/>
              <w:gridCol w:w="903"/>
            </w:tblGrid>
            <w:tr w:rsidR="00A22E6E" w:rsidRPr="007844D4" w14:paraId="53D3C6CE" w14:textId="77777777" w:rsidTr="009D5C16">
              <w:trPr>
                <w:trHeight w:val="23"/>
              </w:trPr>
              <w:tc>
                <w:tcPr>
                  <w:tcW w:w="615" w:type="pct"/>
                  <w:vAlign w:val="center"/>
                </w:tcPr>
                <w:p w14:paraId="0C554A92" w14:textId="77777777" w:rsidR="009A76E6" w:rsidRPr="007844D4" w:rsidRDefault="009A76E6" w:rsidP="009A76E6">
                  <w:pPr>
                    <w:widowControl/>
                    <w:jc w:val="center"/>
                    <w:rPr>
                      <w:b/>
                      <w:bCs/>
                      <w:color w:val="000000" w:themeColor="text1"/>
                      <w:kern w:val="0"/>
                      <w:sz w:val="21"/>
                      <w:szCs w:val="21"/>
                    </w:rPr>
                  </w:pPr>
                  <w:r w:rsidRPr="007844D4">
                    <w:rPr>
                      <w:rFonts w:hint="eastAsia"/>
                      <w:b/>
                      <w:bCs/>
                      <w:color w:val="000000" w:themeColor="text1"/>
                      <w:kern w:val="0"/>
                      <w:sz w:val="21"/>
                      <w:szCs w:val="21"/>
                    </w:rPr>
                    <w:t>污染源</w:t>
                  </w:r>
                </w:p>
              </w:tc>
              <w:tc>
                <w:tcPr>
                  <w:tcW w:w="1321" w:type="pct"/>
                  <w:vAlign w:val="center"/>
                </w:tcPr>
                <w:p w14:paraId="3F1A7EC2" w14:textId="77777777" w:rsidR="009A76E6" w:rsidRPr="007844D4" w:rsidRDefault="009A76E6" w:rsidP="009A76E6">
                  <w:pPr>
                    <w:widowControl/>
                    <w:jc w:val="center"/>
                    <w:rPr>
                      <w:b/>
                      <w:bCs/>
                      <w:color w:val="000000" w:themeColor="text1"/>
                      <w:kern w:val="0"/>
                      <w:sz w:val="21"/>
                      <w:szCs w:val="21"/>
                    </w:rPr>
                  </w:pPr>
                  <w:r w:rsidRPr="007844D4">
                    <w:rPr>
                      <w:rFonts w:hint="eastAsia"/>
                      <w:b/>
                      <w:bCs/>
                      <w:color w:val="000000" w:themeColor="text1"/>
                      <w:kern w:val="0"/>
                      <w:sz w:val="21"/>
                      <w:szCs w:val="21"/>
                    </w:rPr>
                    <w:t>工艺流程</w:t>
                  </w:r>
                  <w:r w:rsidRPr="007844D4">
                    <w:rPr>
                      <w:b/>
                      <w:bCs/>
                      <w:color w:val="000000" w:themeColor="text1"/>
                      <w:kern w:val="0"/>
                      <w:sz w:val="21"/>
                      <w:szCs w:val="21"/>
                    </w:rPr>
                    <w:t>/</w:t>
                  </w:r>
                  <w:r w:rsidRPr="007844D4">
                    <w:rPr>
                      <w:rFonts w:hint="eastAsia"/>
                      <w:b/>
                      <w:bCs/>
                      <w:color w:val="000000" w:themeColor="text1"/>
                      <w:kern w:val="0"/>
                      <w:sz w:val="21"/>
                      <w:szCs w:val="21"/>
                    </w:rPr>
                    <w:t>节点</w:t>
                  </w:r>
                </w:p>
              </w:tc>
              <w:tc>
                <w:tcPr>
                  <w:tcW w:w="623" w:type="pct"/>
                  <w:vAlign w:val="center"/>
                </w:tcPr>
                <w:p w14:paraId="767DA965" w14:textId="77777777" w:rsidR="009A76E6" w:rsidRPr="007844D4" w:rsidRDefault="009A76E6" w:rsidP="009A76E6">
                  <w:pPr>
                    <w:widowControl/>
                    <w:jc w:val="center"/>
                    <w:rPr>
                      <w:b/>
                      <w:bCs/>
                      <w:color w:val="000000" w:themeColor="text1"/>
                      <w:kern w:val="0"/>
                      <w:sz w:val="21"/>
                      <w:szCs w:val="21"/>
                    </w:rPr>
                  </w:pPr>
                  <w:r w:rsidRPr="007844D4">
                    <w:rPr>
                      <w:rFonts w:hint="eastAsia"/>
                      <w:b/>
                      <w:bCs/>
                      <w:color w:val="000000" w:themeColor="text1"/>
                      <w:kern w:val="0"/>
                      <w:sz w:val="21"/>
                      <w:szCs w:val="21"/>
                    </w:rPr>
                    <w:t>污染途径</w:t>
                  </w:r>
                </w:p>
              </w:tc>
              <w:tc>
                <w:tcPr>
                  <w:tcW w:w="933" w:type="pct"/>
                  <w:vAlign w:val="center"/>
                </w:tcPr>
                <w:p w14:paraId="4DD88E7D" w14:textId="77777777" w:rsidR="009A76E6" w:rsidRPr="007844D4" w:rsidRDefault="009A76E6" w:rsidP="009A76E6">
                  <w:pPr>
                    <w:widowControl/>
                    <w:jc w:val="center"/>
                    <w:rPr>
                      <w:b/>
                      <w:bCs/>
                      <w:color w:val="000000" w:themeColor="text1"/>
                      <w:kern w:val="0"/>
                      <w:sz w:val="21"/>
                      <w:szCs w:val="21"/>
                    </w:rPr>
                  </w:pPr>
                  <w:r w:rsidRPr="007844D4">
                    <w:rPr>
                      <w:rFonts w:hint="eastAsia"/>
                      <w:b/>
                      <w:bCs/>
                      <w:color w:val="000000" w:themeColor="text1"/>
                      <w:kern w:val="0"/>
                      <w:sz w:val="21"/>
                      <w:szCs w:val="21"/>
                    </w:rPr>
                    <w:t>全部污染物指标</w:t>
                  </w:r>
                </w:p>
              </w:tc>
              <w:tc>
                <w:tcPr>
                  <w:tcW w:w="995" w:type="pct"/>
                  <w:vAlign w:val="center"/>
                </w:tcPr>
                <w:p w14:paraId="07DF2290" w14:textId="77777777" w:rsidR="009A76E6" w:rsidRPr="007844D4" w:rsidRDefault="009A76E6" w:rsidP="009A76E6">
                  <w:pPr>
                    <w:widowControl/>
                    <w:ind w:left="211"/>
                    <w:jc w:val="center"/>
                    <w:rPr>
                      <w:b/>
                      <w:bCs/>
                      <w:color w:val="000000" w:themeColor="text1"/>
                      <w:kern w:val="0"/>
                      <w:sz w:val="21"/>
                      <w:szCs w:val="21"/>
                    </w:rPr>
                  </w:pPr>
                  <w:r w:rsidRPr="007844D4">
                    <w:rPr>
                      <w:rFonts w:hint="eastAsia"/>
                      <w:b/>
                      <w:bCs/>
                      <w:color w:val="000000" w:themeColor="text1"/>
                      <w:kern w:val="0"/>
                      <w:sz w:val="21"/>
                      <w:szCs w:val="21"/>
                    </w:rPr>
                    <w:t>特征因子</w:t>
                  </w:r>
                </w:p>
              </w:tc>
              <w:tc>
                <w:tcPr>
                  <w:tcW w:w="512" w:type="pct"/>
                  <w:vAlign w:val="center"/>
                </w:tcPr>
                <w:p w14:paraId="163D96ED" w14:textId="77777777" w:rsidR="009A76E6" w:rsidRPr="007844D4" w:rsidRDefault="009A76E6" w:rsidP="009A76E6">
                  <w:pPr>
                    <w:widowControl/>
                    <w:jc w:val="center"/>
                    <w:rPr>
                      <w:b/>
                      <w:bCs/>
                      <w:color w:val="000000" w:themeColor="text1"/>
                      <w:kern w:val="0"/>
                      <w:sz w:val="21"/>
                      <w:szCs w:val="21"/>
                    </w:rPr>
                  </w:pPr>
                  <w:r w:rsidRPr="007844D4">
                    <w:rPr>
                      <w:rFonts w:hint="eastAsia"/>
                      <w:b/>
                      <w:bCs/>
                      <w:color w:val="000000" w:themeColor="text1"/>
                      <w:kern w:val="0"/>
                      <w:sz w:val="21"/>
                      <w:szCs w:val="21"/>
                    </w:rPr>
                    <w:t>备注</w:t>
                  </w:r>
                </w:p>
              </w:tc>
            </w:tr>
            <w:tr w:rsidR="00A22E6E" w:rsidRPr="007844D4" w14:paraId="5A8F8304" w14:textId="77777777" w:rsidTr="009D5C16">
              <w:trPr>
                <w:trHeight w:val="23"/>
              </w:trPr>
              <w:tc>
                <w:tcPr>
                  <w:tcW w:w="615" w:type="pct"/>
                  <w:vAlign w:val="center"/>
                </w:tcPr>
                <w:p w14:paraId="7E7EBC53" w14:textId="1A458975" w:rsidR="009A76E6" w:rsidRPr="007844D4" w:rsidRDefault="009D5C16" w:rsidP="009A76E6">
                  <w:pPr>
                    <w:widowControl/>
                    <w:jc w:val="center"/>
                    <w:rPr>
                      <w:color w:val="000000" w:themeColor="text1"/>
                      <w:kern w:val="0"/>
                      <w:sz w:val="21"/>
                      <w:szCs w:val="21"/>
                    </w:rPr>
                  </w:pPr>
                  <w:r w:rsidRPr="007844D4">
                    <w:rPr>
                      <w:rFonts w:hint="eastAsia"/>
                      <w:color w:val="000000" w:themeColor="text1"/>
                      <w:kern w:val="0"/>
                      <w:sz w:val="21"/>
                      <w:szCs w:val="21"/>
                    </w:rPr>
                    <w:t>原料库</w:t>
                  </w:r>
                </w:p>
              </w:tc>
              <w:tc>
                <w:tcPr>
                  <w:tcW w:w="1321" w:type="pct"/>
                  <w:vAlign w:val="center"/>
                </w:tcPr>
                <w:p w14:paraId="5F0BC725" w14:textId="211A7E6F" w:rsidR="009A76E6" w:rsidRPr="007844D4" w:rsidRDefault="009D5C16" w:rsidP="009A76E6">
                  <w:pPr>
                    <w:widowControl/>
                    <w:ind w:left="1"/>
                    <w:jc w:val="center"/>
                    <w:rPr>
                      <w:color w:val="000000" w:themeColor="text1"/>
                      <w:kern w:val="0"/>
                      <w:sz w:val="21"/>
                      <w:szCs w:val="21"/>
                    </w:rPr>
                  </w:pPr>
                  <w:r w:rsidRPr="007844D4">
                    <w:rPr>
                      <w:rFonts w:hint="eastAsia"/>
                      <w:color w:val="000000" w:themeColor="text1"/>
                      <w:kern w:val="0"/>
                      <w:sz w:val="21"/>
                      <w:szCs w:val="21"/>
                    </w:rPr>
                    <w:t>原料</w:t>
                  </w:r>
                  <w:r w:rsidR="009A76E6" w:rsidRPr="007844D4">
                    <w:rPr>
                      <w:rFonts w:hint="eastAsia"/>
                      <w:color w:val="000000" w:themeColor="text1"/>
                      <w:kern w:val="0"/>
                      <w:sz w:val="21"/>
                      <w:szCs w:val="21"/>
                    </w:rPr>
                    <w:t>贮存</w:t>
                  </w:r>
                </w:p>
              </w:tc>
              <w:tc>
                <w:tcPr>
                  <w:tcW w:w="623" w:type="pct"/>
                  <w:vAlign w:val="center"/>
                </w:tcPr>
                <w:p w14:paraId="61E3AE2E" w14:textId="337B808A" w:rsidR="009A76E6" w:rsidRPr="007844D4" w:rsidRDefault="00911923" w:rsidP="009A76E6">
                  <w:pPr>
                    <w:widowControl/>
                    <w:jc w:val="center"/>
                    <w:rPr>
                      <w:color w:val="000000" w:themeColor="text1"/>
                      <w:kern w:val="0"/>
                      <w:sz w:val="21"/>
                      <w:szCs w:val="21"/>
                    </w:rPr>
                  </w:pPr>
                  <w:r w:rsidRPr="007844D4">
                    <w:rPr>
                      <w:rFonts w:hint="eastAsia"/>
                      <w:color w:val="000000" w:themeColor="text1"/>
                      <w:kern w:val="0"/>
                      <w:sz w:val="21"/>
                      <w:szCs w:val="21"/>
                    </w:rPr>
                    <w:t>大气沉降</w:t>
                  </w:r>
                </w:p>
              </w:tc>
              <w:tc>
                <w:tcPr>
                  <w:tcW w:w="933" w:type="pct"/>
                  <w:vAlign w:val="center"/>
                </w:tcPr>
                <w:p w14:paraId="769E0F72" w14:textId="77777777" w:rsidR="009A76E6" w:rsidRPr="007844D4" w:rsidRDefault="009A76E6" w:rsidP="009A76E6">
                  <w:pPr>
                    <w:widowControl/>
                    <w:jc w:val="center"/>
                    <w:rPr>
                      <w:color w:val="000000" w:themeColor="text1"/>
                      <w:kern w:val="0"/>
                      <w:sz w:val="21"/>
                      <w:szCs w:val="21"/>
                    </w:rPr>
                  </w:pPr>
                  <w:r w:rsidRPr="007844D4">
                    <w:rPr>
                      <w:rFonts w:hint="eastAsia"/>
                      <w:color w:val="000000" w:themeColor="text1"/>
                      <w:kern w:val="0"/>
                      <w:sz w:val="21"/>
                      <w:szCs w:val="21"/>
                    </w:rPr>
                    <w:t>/</w:t>
                  </w:r>
                </w:p>
              </w:tc>
              <w:tc>
                <w:tcPr>
                  <w:tcW w:w="995" w:type="pct"/>
                  <w:vAlign w:val="center"/>
                </w:tcPr>
                <w:p w14:paraId="28C38878" w14:textId="73AB5647" w:rsidR="009A76E6" w:rsidRPr="007844D4" w:rsidRDefault="009D5C16" w:rsidP="009A76E6">
                  <w:pPr>
                    <w:widowControl/>
                    <w:jc w:val="center"/>
                    <w:rPr>
                      <w:color w:val="000000" w:themeColor="text1"/>
                      <w:kern w:val="0"/>
                      <w:sz w:val="21"/>
                      <w:szCs w:val="21"/>
                    </w:rPr>
                  </w:pPr>
                  <w:r w:rsidRPr="007844D4">
                    <w:rPr>
                      <w:rFonts w:hint="eastAsia"/>
                      <w:color w:val="000000" w:themeColor="text1"/>
                      <w:kern w:val="0"/>
                      <w:sz w:val="21"/>
                      <w:szCs w:val="21"/>
                    </w:rPr>
                    <w:t>颗粒物</w:t>
                  </w:r>
                </w:p>
              </w:tc>
              <w:tc>
                <w:tcPr>
                  <w:tcW w:w="512" w:type="pct"/>
                  <w:vAlign w:val="center"/>
                </w:tcPr>
                <w:p w14:paraId="70572767" w14:textId="77777777" w:rsidR="009A76E6" w:rsidRPr="007844D4" w:rsidRDefault="009A76E6" w:rsidP="009A76E6">
                  <w:pPr>
                    <w:widowControl/>
                    <w:jc w:val="center"/>
                    <w:rPr>
                      <w:color w:val="000000" w:themeColor="text1"/>
                      <w:kern w:val="0"/>
                      <w:sz w:val="21"/>
                      <w:szCs w:val="21"/>
                    </w:rPr>
                  </w:pPr>
                  <w:r w:rsidRPr="007844D4">
                    <w:rPr>
                      <w:rFonts w:hint="eastAsia"/>
                      <w:color w:val="000000" w:themeColor="text1"/>
                      <w:kern w:val="0"/>
                      <w:sz w:val="21"/>
                      <w:szCs w:val="21"/>
                    </w:rPr>
                    <w:t>事故</w:t>
                  </w:r>
                </w:p>
              </w:tc>
            </w:tr>
            <w:tr w:rsidR="00A22E6E" w:rsidRPr="007844D4" w14:paraId="50A5BA67" w14:textId="77777777" w:rsidTr="009D5C16">
              <w:trPr>
                <w:trHeight w:val="23"/>
              </w:trPr>
              <w:tc>
                <w:tcPr>
                  <w:tcW w:w="615" w:type="pct"/>
                  <w:vAlign w:val="center"/>
                </w:tcPr>
                <w:p w14:paraId="7C94A8B3" w14:textId="2A314A0B" w:rsidR="00911923" w:rsidRPr="007844D4" w:rsidRDefault="00911923" w:rsidP="00911923">
                  <w:pPr>
                    <w:widowControl/>
                    <w:jc w:val="center"/>
                    <w:rPr>
                      <w:color w:val="000000" w:themeColor="text1"/>
                      <w:kern w:val="0"/>
                      <w:sz w:val="21"/>
                      <w:szCs w:val="21"/>
                    </w:rPr>
                  </w:pPr>
                  <w:r w:rsidRPr="007844D4">
                    <w:rPr>
                      <w:rFonts w:hint="eastAsia"/>
                      <w:color w:val="000000" w:themeColor="text1"/>
                      <w:kern w:val="0"/>
                      <w:sz w:val="21"/>
                      <w:szCs w:val="21"/>
                    </w:rPr>
                    <w:t>生产</w:t>
                  </w:r>
                </w:p>
              </w:tc>
              <w:tc>
                <w:tcPr>
                  <w:tcW w:w="1321" w:type="pct"/>
                  <w:vAlign w:val="center"/>
                </w:tcPr>
                <w:p w14:paraId="6E18DB27" w14:textId="1740F650" w:rsidR="00911923" w:rsidRPr="007844D4" w:rsidRDefault="00911923" w:rsidP="00911923">
                  <w:pPr>
                    <w:widowControl/>
                    <w:ind w:left="1"/>
                    <w:jc w:val="center"/>
                    <w:rPr>
                      <w:color w:val="000000" w:themeColor="text1"/>
                      <w:kern w:val="0"/>
                      <w:sz w:val="21"/>
                      <w:szCs w:val="21"/>
                    </w:rPr>
                  </w:pPr>
                  <w:r w:rsidRPr="007844D4">
                    <w:rPr>
                      <w:rFonts w:hint="eastAsia"/>
                      <w:color w:val="000000" w:themeColor="text1"/>
                      <w:kern w:val="0"/>
                      <w:sz w:val="21"/>
                      <w:szCs w:val="21"/>
                    </w:rPr>
                    <w:t>上料、搅拌</w:t>
                  </w:r>
                </w:p>
              </w:tc>
              <w:tc>
                <w:tcPr>
                  <w:tcW w:w="623" w:type="pct"/>
                  <w:vAlign w:val="center"/>
                </w:tcPr>
                <w:p w14:paraId="4A9C5862" w14:textId="37BE6B51" w:rsidR="00911923" w:rsidRPr="007844D4" w:rsidRDefault="00911923" w:rsidP="00911923">
                  <w:pPr>
                    <w:widowControl/>
                    <w:jc w:val="center"/>
                    <w:rPr>
                      <w:color w:val="000000" w:themeColor="text1"/>
                      <w:kern w:val="0"/>
                      <w:sz w:val="21"/>
                      <w:szCs w:val="21"/>
                    </w:rPr>
                  </w:pPr>
                  <w:r w:rsidRPr="007844D4">
                    <w:rPr>
                      <w:rFonts w:hint="eastAsia"/>
                      <w:color w:val="000000" w:themeColor="text1"/>
                      <w:kern w:val="0"/>
                      <w:sz w:val="21"/>
                      <w:szCs w:val="21"/>
                    </w:rPr>
                    <w:t>大气沉降</w:t>
                  </w:r>
                </w:p>
              </w:tc>
              <w:tc>
                <w:tcPr>
                  <w:tcW w:w="933" w:type="pct"/>
                  <w:vAlign w:val="center"/>
                </w:tcPr>
                <w:p w14:paraId="6AF7931F" w14:textId="1F27E5DC" w:rsidR="00911923" w:rsidRPr="007844D4" w:rsidRDefault="00911923" w:rsidP="00911923">
                  <w:pPr>
                    <w:widowControl/>
                    <w:jc w:val="center"/>
                    <w:rPr>
                      <w:color w:val="000000" w:themeColor="text1"/>
                      <w:kern w:val="0"/>
                      <w:sz w:val="21"/>
                      <w:szCs w:val="21"/>
                    </w:rPr>
                  </w:pPr>
                  <w:r w:rsidRPr="007844D4">
                    <w:rPr>
                      <w:rFonts w:hint="eastAsia"/>
                      <w:color w:val="000000" w:themeColor="text1"/>
                      <w:kern w:val="0"/>
                      <w:sz w:val="21"/>
                      <w:szCs w:val="21"/>
                    </w:rPr>
                    <w:t>/</w:t>
                  </w:r>
                </w:p>
              </w:tc>
              <w:tc>
                <w:tcPr>
                  <w:tcW w:w="995" w:type="pct"/>
                  <w:vAlign w:val="center"/>
                </w:tcPr>
                <w:p w14:paraId="36D3FF34" w14:textId="58A9DDD2" w:rsidR="00911923" w:rsidRPr="007844D4" w:rsidRDefault="00911923" w:rsidP="00911923">
                  <w:pPr>
                    <w:widowControl/>
                    <w:jc w:val="center"/>
                    <w:rPr>
                      <w:color w:val="000000" w:themeColor="text1"/>
                      <w:kern w:val="0"/>
                      <w:sz w:val="21"/>
                      <w:szCs w:val="21"/>
                    </w:rPr>
                  </w:pPr>
                  <w:r w:rsidRPr="007844D4">
                    <w:rPr>
                      <w:rFonts w:hint="eastAsia"/>
                      <w:color w:val="000000" w:themeColor="text1"/>
                      <w:kern w:val="0"/>
                      <w:sz w:val="21"/>
                      <w:szCs w:val="21"/>
                    </w:rPr>
                    <w:t>颗粒物</w:t>
                  </w:r>
                </w:p>
              </w:tc>
              <w:tc>
                <w:tcPr>
                  <w:tcW w:w="512" w:type="pct"/>
                  <w:vAlign w:val="center"/>
                </w:tcPr>
                <w:p w14:paraId="7DF239F0" w14:textId="07AFA446" w:rsidR="00911923" w:rsidRPr="007844D4" w:rsidRDefault="00911923" w:rsidP="00911923">
                  <w:pPr>
                    <w:widowControl/>
                    <w:jc w:val="center"/>
                    <w:rPr>
                      <w:color w:val="000000" w:themeColor="text1"/>
                      <w:kern w:val="0"/>
                      <w:sz w:val="21"/>
                      <w:szCs w:val="21"/>
                    </w:rPr>
                  </w:pPr>
                  <w:r w:rsidRPr="007844D4">
                    <w:rPr>
                      <w:rFonts w:hint="eastAsia"/>
                      <w:color w:val="000000" w:themeColor="text1"/>
                      <w:kern w:val="0"/>
                      <w:sz w:val="21"/>
                      <w:szCs w:val="21"/>
                    </w:rPr>
                    <w:t>事故</w:t>
                  </w:r>
                </w:p>
              </w:tc>
            </w:tr>
            <w:tr w:rsidR="00A22E6E" w:rsidRPr="007844D4" w14:paraId="2B08F04D" w14:textId="77777777" w:rsidTr="009D5C16">
              <w:trPr>
                <w:trHeight w:val="23"/>
              </w:trPr>
              <w:tc>
                <w:tcPr>
                  <w:tcW w:w="615" w:type="pct"/>
                  <w:vAlign w:val="center"/>
                </w:tcPr>
                <w:p w14:paraId="62EC53EA" w14:textId="028FDF87" w:rsidR="00C01DF8" w:rsidRPr="007844D4" w:rsidRDefault="00C01DF8" w:rsidP="00911923">
                  <w:pPr>
                    <w:widowControl/>
                    <w:jc w:val="center"/>
                    <w:rPr>
                      <w:color w:val="000000" w:themeColor="text1"/>
                      <w:kern w:val="0"/>
                      <w:sz w:val="21"/>
                      <w:szCs w:val="21"/>
                    </w:rPr>
                  </w:pPr>
                  <w:proofErr w:type="gramStart"/>
                  <w:r w:rsidRPr="007844D4">
                    <w:rPr>
                      <w:rFonts w:hint="eastAsia"/>
                      <w:color w:val="000000" w:themeColor="text1"/>
                      <w:kern w:val="0"/>
                      <w:sz w:val="21"/>
                      <w:szCs w:val="21"/>
                    </w:rPr>
                    <w:t>危废暂存</w:t>
                  </w:r>
                  <w:proofErr w:type="gramEnd"/>
                  <w:r w:rsidRPr="007844D4">
                    <w:rPr>
                      <w:rFonts w:hint="eastAsia"/>
                      <w:color w:val="000000" w:themeColor="text1"/>
                      <w:kern w:val="0"/>
                      <w:sz w:val="21"/>
                      <w:szCs w:val="21"/>
                    </w:rPr>
                    <w:t>间</w:t>
                  </w:r>
                </w:p>
              </w:tc>
              <w:tc>
                <w:tcPr>
                  <w:tcW w:w="1321" w:type="pct"/>
                  <w:vAlign w:val="center"/>
                </w:tcPr>
                <w:p w14:paraId="1F5C27F4" w14:textId="730783E1" w:rsidR="00C01DF8" w:rsidRPr="007844D4" w:rsidRDefault="00C01DF8" w:rsidP="00911923">
                  <w:pPr>
                    <w:widowControl/>
                    <w:ind w:left="1"/>
                    <w:jc w:val="center"/>
                    <w:rPr>
                      <w:color w:val="000000" w:themeColor="text1"/>
                      <w:kern w:val="0"/>
                      <w:sz w:val="21"/>
                      <w:szCs w:val="21"/>
                    </w:rPr>
                  </w:pPr>
                  <w:proofErr w:type="gramStart"/>
                  <w:r w:rsidRPr="007844D4">
                    <w:rPr>
                      <w:rFonts w:hint="eastAsia"/>
                      <w:color w:val="000000" w:themeColor="text1"/>
                      <w:kern w:val="0"/>
                      <w:sz w:val="21"/>
                      <w:szCs w:val="21"/>
                    </w:rPr>
                    <w:t>危废暂存</w:t>
                  </w:r>
                  <w:proofErr w:type="gramEnd"/>
                </w:p>
              </w:tc>
              <w:tc>
                <w:tcPr>
                  <w:tcW w:w="623" w:type="pct"/>
                  <w:vAlign w:val="center"/>
                </w:tcPr>
                <w:p w14:paraId="2D757D5B" w14:textId="0621D4BA" w:rsidR="00C01DF8" w:rsidRPr="007844D4" w:rsidRDefault="00C01DF8" w:rsidP="00911923">
                  <w:pPr>
                    <w:widowControl/>
                    <w:jc w:val="center"/>
                    <w:rPr>
                      <w:color w:val="000000" w:themeColor="text1"/>
                      <w:kern w:val="0"/>
                      <w:sz w:val="21"/>
                      <w:szCs w:val="21"/>
                    </w:rPr>
                  </w:pPr>
                  <w:r w:rsidRPr="007844D4">
                    <w:rPr>
                      <w:rFonts w:hint="eastAsia"/>
                      <w:color w:val="000000" w:themeColor="text1"/>
                      <w:kern w:val="0"/>
                      <w:sz w:val="21"/>
                      <w:szCs w:val="21"/>
                    </w:rPr>
                    <w:t>垂直入渗</w:t>
                  </w:r>
                </w:p>
              </w:tc>
              <w:tc>
                <w:tcPr>
                  <w:tcW w:w="933" w:type="pct"/>
                  <w:vAlign w:val="center"/>
                </w:tcPr>
                <w:p w14:paraId="0F56CB00" w14:textId="622DB97D" w:rsidR="00C01DF8" w:rsidRPr="007844D4" w:rsidRDefault="00C01DF8" w:rsidP="00911923">
                  <w:pPr>
                    <w:widowControl/>
                    <w:jc w:val="center"/>
                    <w:rPr>
                      <w:color w:val="000000" w:themeColor="text1"/>
                      <w:kern w:val="0"/>
                      <w:sz w:val="21"/>
                      <w:szCs w:val="21"/>
                    </w:rPr>
                  </w:pPr>
                  <w:r w:rsidRPr="007844D4">
                    <w:rPr>
                      <w:rFonts w:hint="eastAsia"/>
                      <w:color w:val="000000" w:themeColor="text1"/>
                      <w:kern w:val="0"/>
                      <w:sz w:val="21"/>
                      <w:szCs w:val="21"/>
                    </w:rPr>
                    <w:t>/</w:t>
                  </w:r>
                </w:p>
              </w:tc>
              <w:tc>
                <w:tcPr>
                  <w:tcW w:w="995" w:type="pct"/>
                  <w:vAlign w:val="center"/>
                </w:tcPr>
                <w:p w14:paraId="0FB688A8" w14:textId="1B4731A8" w:rsidR="00C01DF8" w:rsidRPr="007844D4" w:rsidRDefault="00C01DF8" w:rsidP="00911923">
                  <w:pPr>
                    <w:widowControl/>
                    <w:jc w:val="center"/>
                    <w:rPr>
                      <w:color w:val="000000" w:themeColor="text1"/>
                      <w:kern w:val="0"/>
                      <w:sz w:val="21"/>
                      <w:szCs w:val="21"/>
                    </w:rPr>
                  </w:pPr>
                  <w:r w:rsidRPr="007844D4">
                    <w:rPr>
                      <w:rFonts w:hint="eastAsia"/>
                      <w:color w:val="000000" w:themeColor="text1"/>
                      <w:kern w:val="0"/>
                      <w:sz w:val="21"/>
                      <w:szCs w:val="21"/>
                    </w:rPr>
                    <w:t>石油烃</w:t>
                  </w:r>
                </w:p>
              </w:tc>
              <w:tc>
                <w:tcPr>
                  <w:tcW w:w="512" w:type="pct"/>
                  <w:vAlign w:val="center"/>
                </w:tcPr>
                <w:p w14:paraId="68A55DB6" w14:textId="715FFE7B" w:rsidR="00C01DF8" w:rsidRPr="007844D4" w:rsidRDefault="00C01DF8" w:rsidP="00911923">
                  <w:pPr>
                    <w:widowControl/>
                    <w:jc w:val="center"/>
                    <w:rPr>
                      <w:color w:val="000000" w:themeColor="text1"/>
                      <w:kern w:val="0"/>
                      <w:sz w:val="21"/>
                      <w:szCs w:val="21"/>
                    </w:rPr>
                  </w:pPr>
                  <w:r w:rsidRPr="007844D4">
                    <w:rPr>
                      <w:rFonts w:hint="eastAsia"/>
                      <w:color w:val="000000" w:themeColor="text1"/>
                      <w:kern w:val="0"/>
                      <w:sz w:val="21"/>
                      <w:szCs w:val="21"/>
                    </w:rPr>
                    <w:t>事故</w:t>
                  </w:r>
                </w:p>
              </w:tc>
            </w:tr>
          </w:tbl>
          <w:p w14:paraId="2894C29E" w14:textId="7D625444" w:rsidR="009A76E6" w:rsidRPr="007844D4" w:rsidRDefault="009A76E6" w:rsidP="00911923">
            <w:pPr>
              <w:spacing w:line="500" w:lineRule="exact"/>
              <w:ind w:firstLineChars="200" w:firstLine="480"/>
              <w:jc w:val="left"/>
              <w:rPr>
                <w:rFonts w:cs="宋体"/>
                <w:color w:val="000000" w:themeColor="text1"/>
                <w:sz w:val="24"/>
                <w:szCs w:val="24"/>
              </w:rPr>
            </w:pPr>
            <w:r w:rsidRPr="007844D4">
              <w:rPr>
                <w:rFonts w:cs="宋体" w:hint="eastAsia"/>
                <w:color w:val="000000" w:themeColor="text1"/>
                <w:sz w:val="24"/>
                <w:szCs w:val="24"/>
              </w:rPr>
              <w:t>项目</w:t>
            </w:r>
            <w:r w:rsidR="00911923" w:rsidRPr="007844D4">
              <w:rPr>
                <w:rFonts w:cs="宋体" w:hint="eastAsia"/>
                <w:color w:val="000000" w:themeColor="text1"/>
                <w:sz w:val="24"/>
                <w:szCs w:val="24"/>
              </w:rPr>
              <w:t>物料输送均在密闭管道内进行，搅拌罐密闭</w:t>
            </w:r>
            <w:r w:rsidRPr="007844D4">
              <w:rPr>
                <w:rFonts w:cs="宋体" w:hint="eastAsia"/>
                <w:color w:val="000000" w:themeColor="text1"/>
                <w:sz w:val="24"/>
                <w:szCs w:val="24"/>
              </w:rPr>
              <w:t>，</w:t>
            </w:r>
            <w:proofErr w:type="gramStart"/>
            <w:r w:rsidR="00911923" w:rsidRPr="007844D4">
              <w:rPr>
                <w:rFonts w:cs="宋体" w:hint="eastAsia"/>
                <w:color w:val="000000" w:themeColor="text1"/>
                <w:sz w:val="24"/>
                <w:szCs w:val="24"/>
              </w:rPr>
              <w:t>各产尘环节</w:t>
            </w:r>
            <w:proofErr w:type="gramEnd"/>
            <w:r w:rsidR="00911923" w:rsidRPr="007844D4">
              <w:rPr>
                <w:rFonts w:cs="宋体" w:hint="eastAsia"/>
                <w:color w:val="000000" w:themeColor="text1"/>
                <w:sz w:val="24"/>
                <w:szCs w:val="24"/>
              </w:rPr>
              <w:t>均配备脉冲除尘器，粉料均通过罐车打入粉料仓，粉料仓顶部配备脉冲除尘器除尘，所有生产线均封闭管理，厂区地面定期洒水抑尘。</w:t>
            </w:r>
            <w:proofErr w:type="gramStart"/>
            <w:r w:rsidR="00C01DF8" w:rsidRPr="007844D4">
              <w:rPr>
                <w:rFonts w:cs="宋体" w:hint="eastAsia"/>
                <w:color w:val="000000" w:themeColor="text1"/>
                <w:sz w:val="24"/>
                <w:szCs w:val="24"/>
              </w:rPr>
              <w:t>危废暂存</w:t>
            </w:r>
            <w:proofErr w:type="gramEnd"/>
            <w:r w:rsidR="00C01DF8" w:rsidRPr="007844D4">
              <w:rPr>
                <w:rFonts w:cs="宋体" w:hint="eastAsia"/>
                <w:color w:val="000000" w:themeColor="text1"/>
                <w:sz w:val="24"/>
                <w:szCs w:val="24"/>
              </w:rPr>
              <w:t>间进行防渗处理，渗透系数≤</w:t>
            </w:r>
            <w:r w:rsidR="00C01DF8" w:rsidRPr="007844D4">
              <w:rPr>
                <w:rFonts w:cs="宋体" w:hint="eastAsia"/>
                <w:color w:val="000000" w:themeColor="text1"/>
                <w:sz w:val="24"/>
                <w:szCs w:val="24"/>
              </w:rPr>
              <w:t>10</w:t>
            </w:r>
            <w:r w:rsidR="00C01DF8" w:rsidRPr="007844D4">
              <w:rPr>
                <w:rFonts w:cs="宋体" w:hint="eastAsia"/>
                <w:color w:val="000000" w:themeColor="text1"/>
                <w:sz w:val="24"/>
                <w:szCs w:val="24"/>
                <w:vertAlign w:val="superscript"/>
              </w:rPr>
              <w:t>-10</w:t>
            </w:r>
            <w:r w:rsidR="00C01DF8" w:rsidRPr="007844D4">
              <w:rPr>
                <w:rFonts w:cs="宋体" w:hint="eastAsia"/>
                <w:color w:val="000000" w:themeColor="text1"/>
                <w:sz w:val="24"/>
                <w:szCs w:val="24"/>
              </w:rPr>
              <w:t>厘</w:t>
            </w:r>
            <w:r w:rsidR="00C01DF8" w:rsidRPr="007844D4">
              <w:rPr>
                <w:rFonts w:cs="宋体" w:hint="eastAsia"/>
                <w:color w:val="000000" w:themeColor="text1"/>
                <w:sz w:val="24"/>
                <w:szCs w:val="24"/>
              </w:rPr>
              <w:lastRenderedPageBreak/>
              <w:t>米</w:t>
            </w:r>
            <w:r w:rsidR="00C01DF8" w:rsidRPr="007844D4">
              <w:rPr>
                <w:rFonts w:cs="宋体" w:hint="eastAsia"/>
                <w:color w:val="000000" w:themeColor="text1"/>
                <w:sz w:val="24"/>
                <w:szCs w:val="24"/>
              </w:rPr>
              <w:t>/</w:t>
            </w:r>
            <w:r w:rsidR="00C01DF8" w:rsidRPr="007844D4">
              <w:rPr>
                <w:rFonts w:cs="宋体" w:hint="eastAsia"/>
                <w:color w:val="000000" w:themeColor="text1"/>
                <w:sz w:val="24"/>
                <w:szCs w:val="24"/>
              </w:rPr>
              <w:t>秒，</w:t>
            </w:r>
            <w:r w:rsidR="008C2B17" w:rsidRPr="007844D4">
              <w:rPr>
                <w:rFonts w:cs="宋体" w:hint="eastAsia"/>
                <w:color w:val="000000" w:themeColor="text1"/>
                <w:sz w:val="24"/>
                <w:szCs w:val="24"/>
              </w:rPr>
              <w:t>并设置托盘和围堰防治泄露，</w:t>
            </w:r>
            <w:r w:rsidRPr="007844D4">
              <w:rPr>
                <w:rFonts w:cs="宋体" w:hint="eastAsia"/>
                <w:color w:val="000000" w:themeColor="text1"/>
                <w:sz w:val="24"/>
                <w:szCs w:val="24"/>
              </w:rPr>
              <w:t>在采取以上措施后</w:t>
            </w:r>
            <w:r w:rsidR="00C01DF8" w:rsidRPr="007844D4">
              <w:rPr>
                <w:rFonts w:cs="宋体" w:hint="eastAsia"/>
                <w:color w:val="000000" w:themeColor="text1"/>
                <w:sz w:val="24"/>
                <w:szCs w:val="24"/>
              </w:rPr>
              <w:t>项目产生的污染物</w:t>
            </w:r>
            <w:r w:rsidRPr="007844D4">
              <w:rPr>
                <w:rFonts w:cs="宋体" w:hint="eastAsia"/>
                <w:color w:val="000000" w:themeColor="text1"/>
                <w:sz w:val="24"/>
                <w:szCs w:val="24"/>
              </w:rPr>
              <w:t>对土壤影响较小</w:t>
            </w:r>
            <w:r w:rsidR="00911923" w:rsidRPr="007844D4">
              <w:rPr>
                <w:rFonts w:cs="宋体" w:hint="eastAsia"/>
                <w:color w:val="000000" w:themeColor="text1"/>
                <w:sz w:val="24"/>
                <w:szCs w:val="24"/>
              </w:rPr>
              <w:t>。</w:t>
            </w:r>
          </w:p>
          <w:p w14:paraId="7BD896E2" w14:textId="36F3EBBF" w:rsidR="009A76E6" w:rsidRPr="007844D4" w:rsidRDefault="009A76E6" w:rsidP="00911923">
            <w:pPr>
              <w:spacing w:line="500" w:lineRule="exact"/>
              <w:ind w:firstLineChars="200" w:firstLine="480"/>
              <w:rPr>
                <w:color w:val="000000" w:themeColor="text1"/>
              </w:rPr>
            </w:pPr>
            <w:r w:rsidRPr="007844D4">
              <w:rPr>
                <w:rFonts w:cs="宋体" w:hint="eastAsia"/>
                <w:color w:val="000000" w:themeColor="text1"/>
                <w:sz w:val="24"/>
                <w:szCs w:val="24"/>
              </w:rPr>
              <w:t>综上分析，</w:t>
            </w:r>
            <w:r w:rsidRPr="007844D4">
              <w:rPr>
                <w:color w:val="000000" w:themeColor="text1"/>
                <w:sz w:val="24"/>
                <w:szCs w:val="24"/>
              </w:rPr>
              <w:t>项目场地内表层土壤污染物可以满足《土壤环境质量</w:t>
            </w:r>
            <w:r w:rsidRPr="007844D4">
              <w:rPr>
                <w:color w:val="000000" w:themeColor="text1"/>
                <w:sz w:val="24"/>
                <w:szCs w:val="24"/>
              </w:rPr>
              <w:t xml:space="preserve"> </w:t>
            </w:r>
            <w:r w:rsidRPr="007844D4">
              <w:rPr>
                <w:color w:val="000000" w:themeColor="text1"/>
                <w:sz w:val="24"/>
                <w:szCs w:val="24"/>
              </w:rPr>
              <w:t>建设用地土壤污染风险管控标准（试行）》（</w:t>
            </w:r>
            <w:r w:rsidRPr="007844D4">
              <w:rPr>
                <w:color w:val="000000" w:themeColor="text1"/>
                <w:sz w:val="24"/>
                <w:szCs w:val="24"/>
              </w:rPr>
              <w:t>GB36600-2018</w:t>
            </w:r>
            <w:r w:rsidRPr="007844D4">
              <w:rPr>
                <w:color w:val="000000" w:themeColor="text1"/>
                <w:sz w:val="24"/>
                <w:szCs w:val="24"/>
              </w:rPr>
              <w:t>）</w:t>
            </w:r>
            <w:r w:rsidRPr="007844D4">
              <w:rPr>
                <w:rFonts w:hint="eastAsia"/>
                <w:color w:val="000000" w:themeColor="text1"/>
                <w:sz w:val="24"/>
                <w:szCs w:val="24"/>
              </w:rPr>
              <w:t>，对周边</w:t>
            </w:r>
            <w:r w:rsidRPr="007844D4">
              <w:rPr>
                <w:rFonts w:cs="宋体" w:hint="eastAsia"/>
                <w:color w:val="000000" w:themeColor="text1"/>
                <w:sz w:val="24"/>
                <w:szCs w:val="24"/>
              </w:rPr>
              <w:t>土</w:t>
            </w:r>
            <w:r w:rsidRPr="007844D4">
              <w:rPr>
                <w:color w:val="000000" w:themeColor="text1"/>
                <w:sz w:val="24"/>
                <w:szCs w:val="24"/>
              </w:rPr>
              <w:t>壤环境的影响较小</w:t>
            </w:r>
            <w:r w:rsidR="00911923" w:rsidRPr="007844D4">
              <w:rPr>
                <w:rFonts w:hint="eastAsia"/>
                <w:color w:val="000000" w:themeColor="text1"/>
                <w:sz w:val="24"/>
                <w:szCs w:val="24"/>
              </w:rPr>
              <w:t>。</w:t>
            </w:r>
          </w:p>
          <w:p w14:paraId="749A49B8" w14:textId="77777777" w:rsidR="00643C20" w:rsidRPr="007844D4" w:rsidRDefault="00643C20" w:rsidP="00434D85">
            <w:pPr>
              <w:pStyle w:val="3"/>
              <w:spacing w:before="0" w:after="0" w:line="500" w:lineRule="exact"/>
              <w:ind w:firstLineChars="200" w:firstLine="482"/>
              <w:rPr>
                <w:color w:val="000000" w:themeColor="text1"/>
                <w:sz w:val="24"/>
                <w:szCs w:val="24"/>
              </w:rPr>
            </w:pPr>
            <w:r w:rsidRPr="007844D4">
              <w:rPr>
                <w:color w:val="000000" w:themeColor="text1"/>
                <w:sz w:val="24"/>
                <w:szCs w:val="24"/>
              </w:rPr>
              <w:t>6</w:t>
            </w:r>
            <w:r w:rsidRPr="007844D4">
              <w:rPr>
                <w:color w:val="000000" w:themeColor="text1"/>
                <w:sz w:val="24"/>
                <w:szCs w:val="24"/>
              </w:rPr>
              <w:t>、地下水环境影响分析</w:t>
            </w:r>
          </w:p>
          <w:p w14:paraId="5E0B0E9B" w14:textId="3EEAC1A1" w:rsidR="00643C20" w:rsidRPr="007844D4" w:rsidRDefault="00643C20" w:rsidP="00434D85">
            <w:pPr>
              <w:tabs>
                <w:tab w:val="left" w:pos="3315"/>
              </w:tabs>
              <w:spacing w:line="480" w:lineRule="exact"/>
              <w:ind w:firstLineChars="200" w:firstLine="480"/>
              <w:rPr>
                <w:bCs/>
                <w:color w:val="000000" w:themeColor="text1"/>
                <w:sz w:val="24"/>
                <w:szCs w:val="24"/>
              </w:rPr>
            </w:pPr>
            <w:r w:rsidRPr="007844D4">
              <w:rPr>
                <w:bCs/>
                <w:color w:val="000000" w:themeColor="text1"/>
                <w:sz w:val="24"/>
                <w:szCs w:val="24"/>
              </w:rPr>
              <w:t>根据《环境影响评价技术导则</w:t>
            </w:r>
            <w:r w:rsidRPr="007844D4">
              <w:rPr>
                <w:bCs/>
                <w:color w:val="000000" w:themeColor="text1"/>
                <w:sz w:val="24"/>
                <w:szCs w:val="24"/>
              </w:rPr>
              <w:t xml:space="preserve"> </w:t>
            </w:r>
            <w:r w:rsidRPr="007844D4">
              <w:rPr>
                <w:bCs/>
                <w:color w:val="000000" w:themeColor="text1"/>
                <w:sz w:val="24"/>
                <w:szCs w:val="24"/>
              </w:rPr>
              <w:t>地下水环境》（</w:t>
            </w:r>
            <w:r w:rsidRPr="007844D4">
              <w:rPr>
                <w:bCs/>
                <w:color w:val="000000" w:themeColor="text1"/>
                <w:sz w:val="24"/>
                <w:szCs w:val="24"/>
              </w:rPr>
              <w:t>HJ 610-2016</w:t>
            </w:r>
            <w:r w:rsidRPr="007844D4">
              <w:rPr>
                <w:bCs/>
                <w:color w:val="000000" w:themeColor="text1"/>
                <w:sz w:val="24"/>
                <w:szCs w:val="24"/>
              </w:rPr>
              <w:t>）本项目属于</w:t>
            </w:r>
            <w:r w:rsidR="00666409" w:rsidRPr="007844D4">
              <w:rPr>
                <w:rFonts w:hint="eastAsia"/>
                <w:bCs/>
                <w:color w:val="000000" w:themeColor="text1"/>
                <w:sz w:val="24"/>
                <w:szCs w:val="24"/>
              </w:rPr>
              <w:t>J</w:t>
            </w:r>
            <w:r w:rsidR="00666409" w:rsidRPr="007844D4">
              <w:rPr>
                <w:rFonts w:hint="eastAsia"/>
                <w:bCs/>
                <w:color w:val="000000" w:themeColor="text1"/>
                <w:sz w:val="24"/>
                <w:szCs w:val="24"/>
              </w:rPr>
              <w:t>非金属矿采选及制品制造</w:t>
            </w:r>
            <w:r w:rsidR="00666409" w:rsidRPr="007844D4">
              <w:rPr>
                <w:rFonts w:hint="eastAsia"/>
                <w:bCs/>
                <w:color w:val="000000" w:themeColor="text1"/>
                <w:sz w:val="24"/>
                <w:szCs w:val="24"/>
              </w:rPr>
              <w:t>6</w:t>
            </w:r>
            <w:r w:rsidR="00666409" w:rsidRPr="007844D4">
              <w:rPr>
                <w:bCs/>
                <w:color w:val="000000" w:themeColor="text1"/>
                <w:sz w:val="24"/>
                <w:szCs w:val="24"/>
              </w:rPr>
              <w:t>0</w:t>
            </w:r>
            <w:proofErr w:type="gramStart"/>
            <w:r w:rsidR="00666409" w:rsidRPr="007844D4">
              <w:rPr>
                <w:rFonts w:hint="eastAsia"/>
                <w:bCs/>
                <w:color w:val="000000" w:themeColor="text1"/>
                <w:sz w:val="24"/>
                <w:szCs w:val="24"/>
              </w:rPr>
              <w:t>砼</w:t>
            </w:r>
            <w:proofErr w:type="gramEnd"/>
            <w:r w:rsidR="00666409" w:rsidRPr="007844D4">
              <w:rPr>
                <w:rFonts w:hint="eastAsia"/>
                <w:bCs/>
                <w:color w:val="000000" w:themeColor="text1"/>
                <w:sz w:val="24"/>
                <w:szCs w:val="24"/>
              </w:rPr>
              <w:t>结构构件制造、商品混土加工（全部），为</w:t>
            </w:r>
            <w:r w:rsidRPr="007844D4">
              <w:rPr>
                <w:bCs/>
                <w:color w:val="000000" w:themeColor="text1"/>
                <w:sz w:val="24"/>
                <w:szCs w:val="24"/>
              </w:rPr>
              <w:t>IV</w:t>
            </w:r>
            <w:r w:rsidRPr="007844D4">
              <w:rPr>
                <w:bCs/>
                <w:color w:val="000000" w:themeColor="text1"/>
                <w:sz w:val="24"/>
                <w:szCs w:val="24"/>
              </w:rPr>
              <w:t>类项目类别，可不开展地下水环境影响评价工作。</w:t>
            </w:r>
          </w:p>
          <w:p w14:paraId="6034B28B" w14:textId="14A3CE1E" w:rsidR="00643C20" w:rsidRPr="007844D4" w:rsidRDefault="00666409" w:rsidP="00434D85">
            <w:pPr>
              <w:pStyle w:val="3"/>
              <w:spacing w:before="0" w:after="0" w:line="500" w:lineRule="exact"/>
              <w:ind w:firstLineChars="200" w:firstLine="482"/>
              <w:rPr>
                <w:color w:val="000000" w:themeColor="text1"/>
                <w:sz w:val="24"/>
                <w:szCs w:val="24"/>
              </w:rPr>
            </w:pPr>
            <w:r w:rsidRPr="007844D4">
              <w:rPr>
                <w:color w:val="000000" w:themeColor="text1"/>
                <w:sz w:val="24"/>
                <w:szCs w:val="24"/>
              </w:rPr>
              <w:t>7</w:t>
            </w:r>
            <w:r w:rsidR="00643C20" w:rsidRPr="007844D4">
              <w:rPr>
                <w:color w:val="000000" w:themeColor="text1"/>
                <w:sz w:val="24"/>
                <w:szCs w:val="24"/>
              </w:rPr>
              <w:t>、环境管理</w:t>
            </w:r>
          </w:p>
          <w:p w14:paraId="60B2721C" w14:textId="77777777" w:rsidR="00643C20" w:rsidRPr="007844D4" w:rsidRDefault="00643C20" w:rsidP="00434D85">
            <w:pPr>
              <w:widowControl/>
              <w:spacing w:line="500" w:lineRule="exact"/>
              <w:ind w:firstLineChars="200" w:firstLine="480"/>
              <w:rPr>
                <w:color w:val="000000" w:themeColor="text1"/>
                <w:sz w:val="24"/>
                <w:szCs w:val="24"/>
              </w:rPr>
            </w:pPr>
            <w:r w:rsidRPr="007844D4">
              <w:rPr>
                <w:color w:val="000000" w:themeColor="text1"/>
                <w:sz w:val="24"/>
                <w:szCs w:val="24"/>
              </w:rPr>
              <w:t>（</w:t>
            </w:r>
            <w:r w:rsidRPr="007844D4">
              <w:rPr>
                <w:color w:val="000000" w:themeColor="text1"/>
                <w:sz w:val="24"/>
                <w:szCs w:val="24"/>
              </w:rPr>
              <w:t>1</w:t>
            </w:r>
            <w:r w:rsidRPr="007844D4">
              <w:rPr>
                <w:color w:val="000000" w:themeColor="text1"/>
                <w:sz w:val="24"/>
                <w:szCs w:val="24"/>
              </w:rPr>
              <w:t>）环境管理计划</w:t>
            </w:r>
          </w:p>
          <w:p w14:paraId="38D0806D" w14:textId="77777777" w:rsidR="00E37974" w:rsidRPr="007844D4" w:rsidRDefault="00E37974" w:rsidP="00434D85">
            <w:pPr>
              <w:widowControl/>
              <w:spacing w:line="500" w:lineRule="exact"/>
              <w:ind w:firstLineChars="200" w:firstLine="480"/>
              <w:textAlignment w:val="baseline"/>
              <w:rPr>
                <w:snapToGrid w:val="0"/>
                <w:color w:val="000000" w:themeColor="text1"/>
                <w:kern w:val="0"/>
                <w:sz w:val="24"/>
                <w:szCs w:val="24"/>
                <w:lang w:val="zh-CN"/>
              </w:rPr>
            </w:pPr>
            <w:r w:rsidRPr="007844D4">
              <w:rPr>
                <w:rFonts w:hint="eastAsia"/>
                <w:snapToGrid w:val="0"/>
                <w:color w:val="000000" w:themeColor="text1"/>
                <w:kern w:val="0"/>
                <w:sz w:val="24"/>
                <w:szCs w:val="24"/>
                <w:lang w:val="zh-CN"/>
              </w:rPr>
              <w:t>建设单位应制定一系列规章制度以促进环境保护工作，使环境保护工作规范化和程序化，保证环境保护管理制度的认真执行。根据本项目情况，环境管理的主要内容为：</w:t>
            </w:r>
          </w:p>
          <w:p w14:paraId="31DBB0C9" w14:textId="77777777" w:rsidR="00E37974" w:rsidRPr="007844D4" w:rsidRDefault="00E37974" w:rsidP="00434D85">
            <w:pPr>
              <w:widowControl/>
              <w:spacing w:line="500" w:lineRule="exact"/>
              <w:ind w:firstLineChars="200" w:firstLine="480"/>
              <w:textAlignment w:val="baseline"/>
              <w:rPr>
                <w:snapToGrid w:val="0"/>
                <w:color w:val="000000" w:themeColor="text1"/>
                <w:kern w:val="0"/>
                <w:sz w:val="24"/>
                <w:szCs w:val="24"/>
                <w:lang w:val="zh-CN"/>
              </w:rPr>
            </w:pPr>
            <w:r w:rsidRPr="007844D4">
              <w:rPr>
                <w:rFonts w:hint="eastAsia"/>
                <w:snapToGrid w:val="0"/>
                <w:color w:val="000000" w:themeColor="text1"/>
                <w:kern w:val="0"/>
                <w:sz w:val="24"/>
                <w:szCs w:val="24"/>
                <w:lang w:val="zh-CN"/>
              </w:rPr>
              <w:t>①贯彻执行国家和地方各项环保方针、政策和法规，将环境指标纳入运营计划指标，建立内部的环境保护机构、制订与其相适应的管理规章制度及细则；</w:t>
            </w:r>
          </w:p>
          <w:p w14:paraId="5419EB08" w14:textId="77777777" w:rsidR="00E37974" w:rsidRPr="007844D4" w:rsidRDefault="00E37974" w:rsidP="00434D85">
            <w:pPr>
              <w:widowControl/>
              <w:spacing w:line="500" w:lineRule="exact"/>
              <w:ind w:firstLineChars="200" w:firstLine="480"/>
              <w:textAlignment w:val="baseline"/>
              <w:rPr>
                <w:snapToGrid w:val="0"/>
                <w:color w:val="000000" w:themeColor="text1"/>
                <w:kern w:val="0"/>
                <w:sz w:val="24"/>
                <w:szCs w:val="24"/>
                <w:lang w:val="zh-CN"/>
              </w:rPr>
            </w:pPr>
            <w:r w:rsidRPr="007844D4">
              <w:rPr>
                <w:rFonts w:hint="eastAsia"/>
                <w:snapToGrid w:val="0"/>
                <w:color w:val="000000" w:themeColor="text1"/>
                <w:kern w:val="0"/>
                <w:sz w:val="24"/>
                <w:szCs w:val="24"/>
                <w:lang w:val="zh-CN"/>
              </w:rPr>
              <w:t>②加强对项目的环保教育，包括业务能力、环保管理知识的教育，以增强他们的环保意识，提高管理水平；</w:t>
            </w:r>
          </w:p>
          <w:p w14:paraId="015A6DD9" w14:textId="0A0A787F" w:rsidR="00E37974" w:rsidRPr="007844D4" w:rsidRDefault="00E37974" w:rsidP="00434D85">
            <w:pPr>
              <w:widowControl/>
              <w:spacing w:line="500" w:lineRule="exact"/>
              <w:ind w:firstLineChars="200" w:firstLine="480"/>
              <w:textAlignment w:val="baseline"/>
              <w:rPr>
                <w:snapToGrid w:val="0"/>
                <w:color w:val="000000" w:themeColor="text1"/>
                <w:kern w:val="0"/>
                <w:sz w:val="24"/>
                <w:szCs w:val="24"/>
                <w:lang w:val="zh-CN"/>
              </w:rPr>
            </w:pPr>
            <w:r w:rsidRPr="007844D4">
              <w:rPr>
                <w:rFonts w:hint="eastAsia"/>
                <w:snapToGrid w:val="0"/>
                <w:color w:val="000000" w:themeColor="text1"/>
                <w:kern w:val="0"/>
                <w:sz w:val="24"/>
                <w:szCs w:val="24"/>
                <w:lang w:val="zh-CN"/>
              </w:rPr>
              <w:t>③建立厂房设备维护、维修制度，定期检查各</w:t>
            </w:r>
            <w:r w:rsidR="00666409" w:rsidRPr="007844D4">
              <w:rPr>
                <w:rFonts w:hint="eastAsia"/>
                <w:snapToGrid w:val="0"/>
                <w:color w:val="000000" w:themeColor="text1"/>
                <w:kern w:val="0"/>
                <w:sz w:val="24"/>
                <w:szCs w:val="24"/>
                <w:lang w:val="zh-CN"/>
              </w:rPr>
              <w:t>环保</w:t>
            </w:r>
            <w:r w:rsidRPr="007844D4">
              <w:rPr>
                <w:rFonts w:hint="eastAsia"/>
                <w:snapToGrid w:val="0"/>
                <w:color w:val="000000" w:themeColor="text1"/>
                <w:kern w:val="0"/>
                <w:sz w:val="24"/>
                <w:szCs w:val="24"/>
                <w:lang w:val="zh-CN"/>
              </w:rPr>
              <w:t>设备运行情况，</w:t>
            </w:r>
            <w:r w:rsidR="00666409" w:rsidRPr="007844D4">
              <w:rPr>
                <w:rFonts w:hint="eastAsia"/>
                <w:snapToGrid w:val="0"/>
                <w:color w:val="000000" w:themeColor="text1"/>
                <w:kern w:val="0"/>
                <w:sz w:val="24"/>
                <w:szCs w:val="24"/>
                <w:lang w:val="zh-CN"/>
              </w:rPr>
              <w:t>保证污染物达标排放</w:t>
            </w:r>
            <w:r w:rsidRPr="007844D4">
              <w:rPr>
                <w:rFonts w:hint="eastAsia"/>
                <w:snapToGrid w:val="0"/>
                <w:color w:val="000000" w:themeColor="text1"/>
                <w:kern w:val="0"/>
                <w:sz w:val="24"/>
                <w:szCs w:val="24"/>
                <w:lang w:val="zh-CN"/>
              </w:rPr>
              <w:t>；</w:t>
            </w:r>
          </w:p>
          <w:p w14:paraId="0534CC71" w14:textId="77777777" w:rsidR="00E37974" w:rsidRPr="007844D4" w:rsidRDefault="00E37974" w:rsidP="00434D85">
            <w:pPr>
              <w:widowControl/>
              <w:spacing w:line="500" w:lineRule="exact"/>
              <w:ind w:firstLineChars="200" w:firstLine="480"/>
              <w:textAlignment w:val="baseline"/>
              <w:rPr>
                <w:snapToGrid w:val="0"/>
                <w:color w:val="000000" w:themeColor="text1"/>
                <w:kern w:val="0"/>
                <w:sz w:val="24"/>
                <w:szCs w:val="24"/>
                <w:lang w:val="zh-CN"/>
              </w:rPr>
            </w:pPr>
            <w:r w:rsidRPr="007844D4">
              <w:rPr>
                <w:rFonts w:hint="eastAsia"/>
                <w:snapToGrid w:val="0"/>
                <w:color w:val="000000" w:themeColor="text1"/>
                <w:kern w:val="0"/>
                <w:sz w:val="24"/>
                <w:szCs w:val="24"/>
                <w:lang w:val="zh-CN"/>
              </w:rPr>
              <w:t>④建立项目环境管理台账，明确各项环境保护设施和措施的建设、运行及维护费用保障计划。</w:t>
            </w:r>
          </w:p>
          <w:p w14:paraId="5593BDC7" w14:textId="77777777" w:rsidR="00E37974" w:rsidRPr="007844D4" w:rsidRDefault="00E37974" w:rsidP="00434D85">
            <w:pPr>
              <w:widowControl/>
              <w:spacing w:line="500" w:lineRule="exact"/>
              <w:ind w:firstLineChars="200" w:firstLine="480"/>
              <w:rPr>
                <w:snapToGrid w:val="0"/>
                <w:color w:val="000000" w:themeColor="text1"/>
                <w:kern w:val="0"/>
                <w:sz w:val="24"/>
                <w:szCs w:val="24"/>
                <w:lang w:val="zh-CN"/>
              </w:rPr>
            </w:pPr>
            <w:r w:rsidRPr="007844D4">
              <w:rPr>
                <w:rFonts w:hint="eastAsia"/>
                <w:snapToGrid w:val="0"/>
                <w:color w:val="000000" w:themeColor="text1"/>
                <w:kern w:val="0"/>
                <w:sz w:val="24"/>
                <w:szCs w:val="24"/>
                <w:lang w:val="zh-CN"/>
              </w:rPr>
              <w:t>⑤积极配合环境监管部门工作。</w:t>
            </w:r>
            <w:bookmarkStart w:id="18" w:name="_Toc470089697"/>
          </w:p>
          <w:p w14:paraId="1FE45F82" w14:textId="77777777" w:rsidR="00643C20" w:rsidRPr="007844D4" w:rsidRDefault="00E37974" w:rsidP="00434D85">
            <w:pPr>
              <w:widowControl/>
              <w:spacing w:line="500" w:lineRule="exact"/>
              <w:ind w:firstLineChars="200" w:firstLine="480"/>
              <w:rPr>
                <w:color w:val="000000" w:themeColor="text1"/>
                <w:sz w:val="24"/>
                <w:szCs w:val="24"/>
              </w:rPr>
            </w:pPr>
            <w:r w:rsidRPr="007844D4">
              <w:rPr>
                <w:rFonts w:hint="eastAsia"/>
                <w:color w:val="000000" w:themeColor="text1"/>
                <w:sz w:val="24"/>
                <w:szCs w:val="24"/>
              </w:rPr>
              <w:t>（</w:t>
            </w:r>
            <w:r w:rsidR="00B56779" w:rsidRPr="007844D4">
              <w:rPr>
                <w:color w:val="000000" w:themeColor="text1"/>
                <w:sz w:val="24"/>
                <w:szCs w:val="24"/>
              </w:rPr>
              <w:t>2</w:t>
            </w:r>
            <w:r w:rsidRPr="007844D4">
              <w:rPr>
                <w:rFonts w:hint="eastAsia"/>
                <w:color w:val="000000" w:themeColor="text1"/>
                <w:sz w:val="24"/>
                <w:szCs w:val="24"/>
              </w:rPr>
              <w:t>）</w:t>
            </w:r>
            <w:r w:rsidR="00643C20" w:rsidRPr="007844D4">
              <w:rPr>
                <w:color w:val="000000" w:themeColor="text1"/>
                <w:sz w:val="24"/>
                <w:szCs w:val="24"/>
              </w:rPr>
              <w:t>环境监测计划</w:t>
            </w:r>
            <w:bookmarkEnd w:id="18"/>
          </w:p>
          <w:p w14:paraId="1730BB25" w14:textId="77777777" w:rsidR="00643C20" w:rsidRPr="007844D4" w:rsidRDefault="00643C20" w:rsidP="00434D85">
            <w:pPr>
              <w:spacing w:line="480" w:lineRule="exact"/>
              <w:ind w:firstLineChars="200" w:firstLine="480"/>
              <w:textAlignment w:val="baseline"/>
              <w:rPr>
                <w:color w:val="000000" w:themeColor="text1"/>
                <w:sz w:val="24"/>
                <w:szCs w:val="24"/>
              </w:rPr>
            </w:pPr>
            <w:r w:rsidRPr="007844D4">
              <w:rPr>
                <w:color w:val="000000" w:themeColor="text1"/>
                <w:sz w:val="24"/>
                <w:szCs w:val="24"/>
              </w:rPr>
              <w:t>环境监测的目的是便于及时了解项目在营运期的各种工程行为对环境保护目标所产生的影响范围、程度，以使产生环境影响的工程行为采取相应的减缓措施，同时也是对所采取的环保措施所起的防治效果的一种验证。</w:t>
            </w:r>
          </w:p>
          <w:p w14:paraId="438847C4" w14:textId="77777777" w:rsidR="00643C20" w:rsidRPr="007844D4" w:rsidRDefault="00643C20" w:rsidP="00434D85">
            <w:pPr>
              <w:spacing w:line="460" w:lineRule="exact"/>
              <w:ind w:firstLineChars="200" w:firstLine="480"/>
              <w:textAlignment w:val="baseline"/>
              <w:rPr>
                <w:color w:val="000000" w:themeColor="text1"/>
                <w:sz w:val="24"/>
                <w:szCs w:val="24"/>
              </w:rPr>
            </w:pPr>
            <w:r w:rsidRPr="007844D4">
              <w:rPr>
                <w:color w:val="000000" w:themeColor="text1"/>
                <w:sz w:val="24"/>
                <w:szCs w:val="24"/>
              </w:rPr>
              <w:t>项目营运期的环境监测可以委托有资质的监测单位承担，应定期定点监测，编制监测报告，提供给建设单位，以备</w:t>
            </w:r>
            <w:r w:rsidR="008D5E00" w:rsidRPr="007844D4">
              <w:rPr>
                <w:rFonts w:hint="eastAsia"/>
                <w:color w:val="000000" w:themeColor="text1"/>
                <w:sz w:val="24"/>
                <w:szCs w:val="24"/>
              </w:rPr>
              <w:t>生态环境</w:t>
            </w:r>
            <w:r w:rsidRPr="007844D4">
              <w:rPr>
                <w:color w:val="000000" w:themeColor="text1"/>
                <w:sz w:val="24"/>
                <w:szCs w:val="24"/>
              </w:rPr>
              <w:t>行政主管部门的检查和监督。若在监测中</w:t>
            </w:r>
            <w:r w:rsidRPr="007844D4">
              <w:rPr>
                <w:color w:val="000000" w:themeColor="text1"/>
                <w:sz w:val="24"/>
                <w:szCs w:val="24"/>
              </w:rPr>
              <w:lastRenderedPageBreak/>
              <w:t>发现问题应及时报告，以便及时有效地采取措施。</w:t>
            </w:r>
          </w:p>
          <w:p w14:paraId="5E36156D" w14:textId="77777777" w:rsidR="00643C20" w:rsidRPr="007844D4" w:rsidRDefault="00643C20" w:rsidP="00434D85">
            <w:pPr>
              <w:spacing w:line="460" w:lineRule="exact"/>
              <w:ind w:firstLineChars="200" w:firstLine="480"/>
              <w:rPr>
                <w:color w:val="000000" w:themeColor="text1"/>
                <w:kern w:val="0"/>
                <w:sz w:val="24"/>
                <w:szCs w:val="24"/>
              </w:rPr>
            </w:pPr>
            <w:r w:rsidRPr="007844D4">
              <w:rPr>
                <w:color w:val="000000" w:themeColor="text1"/>
                <w:sz w:val="24"/>
                <w:szCs w:val="24"/>
              </w:rPr>
              <w:t>要建立监控档案，监测数据、污染控制治理设施管理状况、污染事故的分析和监测数据等均要建立技术文件档案，为更好的进行环境管理提供有效的基础资料。</w:t>
            </w:r>
          </w:p>
          <w:p w14:paraId="5BE0CDAA" w14:textId="4F406DB8" w:rsidR="00643C20" w:rsidRPr="007844D4" w:rsidRDefault="0022537A" w:rsidP="00434D85">
            <w:pPr>
              <w:spacing w:line="460" w:lineRule="exact"/>
              <w:ind w:firstLineChars="200" w:firstLine="480"/>
              <w:textAlignment w:val="baseline"/>
              <w:rPr>
                <w:color w:val="000000" w:themeColor="text1"/>
                <w:sz w:val="24"/>
              </w:rPr>
            </w:pPr>
            <w:r w:rsidRPr="007844D4">
              <w:rPr>
                <w:rFonts w:hint="eastAsia"/>
                <w:color w:val="000000" w:themeColor="text1"/>
                <w:sz w:val="24"/>
                <w:szCs w:val="24"/>
              </w:rPr>
              <w:t>根据《排污单位自行监测技术指南</w:t>
            </w:r>
            <w:r w:rsidRPr="007844D4">
              <w:rPr>
                <w:rFonts w:hint="eastAsia"/>
                <w:color w:val="000000" w:themeColor="text1"/>
                <w:sz w:val="24"/>
                <w:szCs w:val="24"/>
              </w:rPr>
              <w:t xml:space="preserve"> </w:t>
            </w:r>
            <w:r w:rsidRPr="007844D4">
              <w:rPr>
                <w:rFonts w:hint="eastAsia"/>
                <w:color w:val="000000" w:themeColor="text1"/>
                <w:sz w:val="24"/>
                <w:szCs w:val="24"/>
              </w:rPr>
              <w:t>总则》（</w:t>
            </w:r>
            <w:r w:rsidRPr="007844D4">
              <w:rPr>
                <w:rFonts w:hint="eastAsia"/>
                <w:color w:val="000000" w:themeColor="text1"/>
                <w:sz w:val="24"/>
                <w:szCs w:val="24"/>
              </w:rPr>
              <w:t>H</w:t>
            </w:r>
            <w:r w:rsidRPr="007844D4">
              <w:rPr>
                <w:color w:val="000000" w:themeColor="text1"/>
                <w:sz w:val="24"/>
                <w:szCs w:val="24"/>
              </w:rPr>
              <w:t>J819-2017</w:t>
            </w:r>
            <w:r w:rsidRPr="007844D4">
              <w:rPr>
                <w:rFonts w:hint="eastAsia"/>
                <w:color w:val="000000" w:themeColor="text1"/>
                <w:sz w:val="24"/>
                <w:szCs w:val="24"/>
              </w:rPr>
              <w:t>），</w:t>
            </w:r>
            <w:r w:rsidR="00643C20" w:rsidRPr="007844D4">
              <w:rPr>
                <w:color w:val="000000" w:themeColor="text1"/>
                <w:sz w:val="24"/>
                <w:szCs w:val="24"/>
              </w:rPr>
              <w:t>环境管理要求及</w:t>
            </w:r>
            <w:r w:rsidR="00643C20" w:rsidRPr="007844D4">
              <w:rPr>
                <w:color w:val="000000" w:themeColor="text1"/>
                <w:sz w:val="24"/>
              </w:rPr>
              <w:t>营运期污染源监测计划列于表</w:t>
            </w:r>
            <w:r w:rsidR="00812C45" w:rsidRPr="007844D4">
              <w:rPr>
                <w:color w:val="000000" w:themeColor="text1"/>
                <w:sz w:val="24"/>
              </w:rPr>
              <w:t>4</w:t>
            </w:r>
            <w:r w:rsidR="00500537" w:rsidRPr="007844D4">
              <w:rPr>
                <w:color w:val="000000" w:themeColor="text1"/>
                <w:sz w:val="24"/>
              </w:rPr>
              <w:t>7</w:t>
            </w:r>
            <w:r w:rsidR="00643C20" w:rsidRPr="007844D4">
              <w:rPr>
                <w:color w:val="000000" w:themeColor="text1"/>
                <w:sz w:val="24"/>
              </w:rPr>
              <w:t>。</w:t>
            </w:r>
          </w:p>
          <w:p w14:paraId="5A3ECF25" w14:textId="149C8B61" w:rsidR="00643C20" w:rsidRPr="007844D4" w:rsidRDefault="00643C20" w:rsidP="00434D85">
            <w:pPr>
              <w:jc w:val="center"/>
              <w:rPr>
                <w:rFonts w:eastAsia="黑体"/>
                <w:color w:val="000000" w:themeColor="text1"/>
                <w:sz w:val="24"/>
              </w:rPr>
            </w:pPr>
            <w:r w:rsidRPr="007844D4">
              <w:rPr>
                <w:rFonts w:eastAsia="黑体"/>
                <w:color w:val="000000" w:themeColor="text1"/>
                <w:sz w:val="24"/>
              </w:rPr>
              <w:t>表</w:t>
            </w:r>
            <w:r w:rsidR="00812C45" w:rsidRPr="007844D4">
              <w:rPr>
                <w:rFonts w:eastAsia="黑体"/>
                <w:color w:val="000000" w:themeColor="text1"/>
                <w:sz w:val="24"/>
              </w:rPr>
              <w:t>4</w:t>
            </w:r>
            <w:r w:rsidR="00500537" w:rsidRPr="007844D4">
              <w:rPr>
                <w:rFonts w:eastAsia="黑体"/>
                <w:color w:val="000000" w:themeColor="text1"/>
                <w:sz w:val="24"/>
              </w:rPr>
              <w:t>7</w:t>
            </w:r>
            <w:r w:rsidRPr="007844D4">
              <w:rPr>
                <w:rFonts w:eastAsia="黑体"/>
                <w:color w:val="000000" w:themeColor="text1"/>
                <w:sz w:val="24"/>
              </w:rPr>
              <w:t xml:space="preserve">  </w:t>
            </w:r>
            <w:r w:rsidRPr="007844D4">
              <w:rPr>
                <w:rFonts w:eastAsia="黑体"/>
                <w:color w:val="000000" w:themeColor="text1"/>
                <w:sz w:val="24"/>
              </w:rPr>
              <w:t>项目污染源监测计划表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1787"/>
              <w:gridCol w:w="1417"/>
              <w:gridCol w:w="1273"/>
              <w:gridCol w:w="3704"/>
            </w:tblGrid>
            <w:tr w:rsidR="00A22E6E" w:rsidRPr="007844D4" w14:paraId="126FD871" w14:textId="77777777" w:rsidTr="006B59AE">
              <w:trPr>
                <w:trHeight w:val="397"/>
                <w:jc w:val="center"/>
              </w:trPr>
              <w:tc>
                <w:tcPr>
                  <w:tcW w:w="633" w:type="dxa"/>
                  <w:vAlign w:val="center"/>
                </w:tcPr>
                <w:p w14:paraId="369D96DC" w14:textId="77777777" w:rsidR="00643C20" w:rsidRPr="007844D4" w:rsidRDefault="00643C20" w:rsidP="00434D85">
                  <w:pPr>
                    <w:snapToGrid w:val="0"/>
                    <w:jc w:val="center"/>
                    <w:rPr>
                      <w:b/>
                      <w:bCs/>
                      <w:color w:val="000000" w:themeColor="text1"/>
                      <w:sz w:val="21"/>
                      <w:szCs w:val="21"/>
                    </w:rPr>
                  </w:pPr>
                  <w:r w:rsidRPr="007844D4">
                    <w:rPr>
                      <w:b/>
                      <w:bCs/>
                      <w:color w:val="000000" w:themeColor="text1"/>
                      <w:sz w:val="21"/>
                      <w:szCs w:val="21"/>
                    </w:rPr>
                    <w:t>类别</w:t>
                  </w:r>
                </w:p>
              </w:tc>
              <w:tc>
                <w:tcPr>
                  <w:tcW w:w="1787" w:type="dxa"/>
                  <w:vAlign w:val="center"/>
                </w:tcPr>
                <w:p w14:paraId="56B13649" w14:textId="77777777" w:rsidR="00643C20" w:rsidRPr="007844D4" w:rsidRDefault="00643C20" w:rsidP="00434D85">
                  <w:pPr>
                    <w:snapToGrid w:val="0"/>
                    <w:jc w:val="center"/>
                    <w:rPr>
                      <w:b/>
                      <w:bCs/>
                      <w:color w:val="000000" w:themeColor="text1"/>
                      <w:sz w:val="21"/>
                      <w:szCs w:val="21"/>
                    </w:rPr>
                  </w:pPr>
                  <w:r w:rsidRPr="007844D4">
                    <w:rPr>
                      <w:b/>
                      <w:bCs/>
                      <w:color w:val="000000" w:themeColor="text1"/>
                      <w:sz w:val="21"/>
                      <w:szCs w:val="21"/>
                    </w:rPr>
                    <w:t>监测项目</w:t>
                  </w:r>
                </w:p>
              </w:tc>
              <w:tc>
                <w:tcPr>
                  <w:tcW w:w="1417" w:type="dxa"/>
                  <w:vAlign w:val="center"/>
                </w:tcPr>
                <w:p w14:paraId="677C697B" w14:textId="77777777" w:rsidR="00643C20" w:rsidRPr="007844D4" w:rsidRDefault="00643C20" w:rsidP="00434D85">
                  <w:pPr>
                    <w:snapToGrid w:val="0"/>
                    <w:jc w:val="center"/>
                    <w:rPr>
                      <w:b/>
                      <w:bCs/>
                      <w:color w:val="000000" w:themeColor="text1"/>
                      <w:sz w:val="21"/>
                      <w:szCs w:val="21"/>
                    </w:rPr>
                  </w:pPr>
                  <w:r w:rsidRPr="007844D4">
                    <w:rPr>
                      <w:b/>
                      <w:bCs/>
                      <w:color w:val="000000" w:themeColor="text1"/>
                      <w:sz w:val="21"/>
                      <w:szCs w:val="21"/>
                    </w:rPr>
                    <w:t>监测点位置</w:t>
                  </w:r>
                </w:p>
              </w:tc>
              <w:tc>
                <w:tcPr>
                  <w:tcW w:w="1273" w:type="dxa"/>
                  <w:vAlign w:val="center"/>
                </w:tcPr>
                <w:p w14:paraId="2AE78128" w14:textId="77777777" w:rsidR="00643C20" w:rsidRPr="007844D4" w:rsidRDefault="00643C20" w:rsidP="00434D85">
                  <w:pPr>
                    <w:snapToGrid w:val="0"/>
                    <w:jc w:val="center"/>
                    <w:rPr>
                      <w:b/>
                      <w:bCs/>
                      <w:color w:val="000000" w:themeColor="text1"/>
                      <w:sz w:val="21"/>
                      <w:szCs w:val="21"/>
                    </w:rPr>
                  </w:pPr>
                  <w:r w:rsidRPr="007844D4">
                    <w:rPr>
                      <w:b/>
                      <w:bCs/>
                      <w:color w:val="000000" w:themeColor="text1"/>
                      <w:sz w:val="21"/>
                      <w:szCs w:val="21"/>
                    </w:rPr>
                    <w:t>监测频率</w:t>
                  </w:r>
                </w:p>
              </w:tc>
              <w:tc>
                <w:tcPr>
                  <w:tcW w:w="3704" w:type="dxa"/>
                  <w:vAlign w:val="center"/>
                </w:tcPr>
                <w:p w14:paraId="0E529D79" w14:textId="77777777" w:rsidR="00643C20" w:rsidRPr="007844D4" w:rsidRDefault="00643C20" w:rsidP="00434D85">
                  <w:pPr>
                    <w:snapToGrid w:val="0"/>
                    <w:jc w:val="center"/>
                    <w:rPr>
                      <w:b/>
                      <w:bCs/>
                      <w:color w:val="000000" w:themeColor="text1"/>
                      <w:sz w:val="21"/>
                      <w:szCs w:val="21"/>
                    </w:rPr>
                  </w:pPr>
                  <w:r w:rsidRPr="007844D4">
                    <w:rPr>
                      <w:b/>
                      <w:bCs/>
                      <w:color w:val="000000" w:themeColor="text1"/>
                      <w:sz w:val="21"/>
                      <w:szCs w:val="21"/>
                    </w:rPr>
                    <w:t>控制指标</w:t>
                  </w:r>
                </w:p>
              </w:tc>
            </w:tr>
            <w:tr w:rsidR="00A22E6E" w:rsidRPr="007844D4" w14:paraId="6AA8E4BA" w14:textId="77777777" w:rsidTr="006B59AE">
              <w:trPr>
                <w:trHeight w:val="397"/>
                <w:jc w:val="center"/>
              </w:trPr>
              <w:tc>
                <w:tcPr>
                  <w:tcW w:w="633" w:type="dxa"/>
                  <w:vAlign w:val="center"/>
                </w:tcPr>
                <w:p w14:paraId="67CF2457" w14:textId="77777777" w:rsidR="00391B39" w:rsidRPr="007844D4" w:rsidRDefault="00391B39" w:rsidP="00434D85">
                  <w:pPr>
                    <w:snapToGrid w:val="0"/>
                    <w:jc w:val="center"/>
                    <w:rPr>
                      <w:color w:val="000000" w:themeColor="text1"/>
                      <w:sz w:val="21"/>
                      <w:szCs w:val="21"/>
                    </w:rPr>
                  </w:pPr>
                  <w:r w:rsidRPr="007844D4">
                    <w:rPr>
                      <w:color w:val="000000" w:themeColor="text1"/>
                      <w:sz w:val="21"/>
                      <w:szCs w:val="21"/>
                    </w:rPr>
                    <w:t>噪声</w:t>
                  </w:r>
                </w:p>
              </w:tc>
              <w:tc>
                <w:tcPr>
                  <w:tcW w:w="1787" w:type="dxa"/>
                  <w:vAlign w:val="center"/>
                </w:tcPr>
                <w:p w14:paraId="10B20DC7" w14:textId="77777777" w:rsidR="00391B39" w:rsidRPr="007844D4" w:rsidRDefault="00391B39" w:rsidP="00434D85">
                  <w:pPr>
                    <w:snapToGrid w:val="0"/>
                    <w:jc w:val="center"/>
                    <w:rPr>
                      <w:color w:val="000000" w:themeColor="text1"/>
                      <w:sz w:val="21"/>
                      <w:szCs w:val="21"/>
                    </w:rPr>
                  </w:pPr>
                  <w:proofErr w:type="spellStart"/>
                  <w:r w:rsidRPr="007844D4">
                    <w:rPr>
                      <w:color w:val="000000" w:themeColor="text1"/>
                      <w:sz w:val="21"/>
                      <w:szCs w:val="21"/>
                    </w:rPr>
                    <w:t>Leq</w:t>
                  </w:r>
                  <w:proofErr w:type="spellEnd"/>
                  <w:r w:rsidRPr="007844D4">
                    <w:rPr>
                      <w:color w:val="000000" w:themeColor="text1"/>
                      <w:sz w:val="21"/>
                      <w:szCs w:val="21"/>
                    </w:rPr>
                    <w:t>(A)</w:t>
                  </w:r>
                </w:p>
              </w:tc>
              <w:tc>
                <w:tcPr>
                  <w:tcW w:w="1417" w:type="dxa"/>
                  <w:vAlign w:val="center"/>
                </w:tcPr>
                <w:p w14:paraId="19C73B8D" w14:textId="77777777" w:rsidR="00391B39" w:rsidRPr="007844D4" w:rsidRDefault="00391B39" w:rsidP="00434D85">
                  <w:pPr>
                    <w:snapToGrid w:val="0"/>
                    <w:jc w:val="center"/>
                    <w:rPr>
                      <w:color w:val="000000" w:themeColor="text1"/>
                      <w:sz w:val="21"/>
                      <w:szCs w:val="21"/>
                    </w:rPr>
                  </w:pPr>
                  <w:r w:rsidRPr="007844D4">
                    <w:rPr>
                      <w:color w:val="000000" w:themeColor="text1"/>
                      <w:sz w:val="21"/>
                      <w:szCs w:val="21"/>
                    </w:rPr>
                    <w:t>厂界四周</w:t>
                  </w:r>
                  <w:r w:rsidRPr="007844D4">
                    <w:rPr>
                      <w:color w:val="000000" w:themeColor="text1"/>
                      <w:sz w:val="21"/>
                      <w:szCs w:val="21"/>
                    </w:rPr>
                    <w:t xml:space="preserve"> </w:t>
                  </w:r>
                </w:p>
              </w:tc>
              <w:tc>
                <w:tcPr>
                  <w:tcW w:w="1273" w:type="dxa"/>
                  <w:vAlign w:val="center"/>
                </w:tcPr>
                <w:p w14:paraId="0B4442CE" w14:textId="77777777" w:rsidR="00391B39" w:rsidRPr="007844D4" w:rsidRDefault="00391B39" w:rsidP="00434D85">
                  <w:pPr>
                    <w:snapToGrid w:val="0"/>
                    <w:jc w:val="center"/>
                    <w:rPr>
                      <w:color w:val="000000" w:themeColor="text1"/>
                      <w:sz w:val="21"/>
                      <w:szCs w:val="21"/>
                    </w:rPr>
                  </w:pPr>
                  <w:r w:rsidRPr="007844D4">
                    <w:rPr>
                      <w:color w:val="000000" w:themeColor="text1"/>
                      <w:sz w:val="21"/>
                      <w:szCs w:val="21"/>
                    </w:rPr>
                    <w:t>1</w:t>
                  </w:r>
                  <w:r w:rsidRPr="007844D4">
                    <w:rPr>
                      <w:color w:val="000000" w:themeColor="text1"/>
                      <w:sz w:val="21"/>
                      <w:szCs w:val="21"/>
                    </w:rPr>
                    <w:t>次</w:t>
                  </w:r>
                  <w:r w:rsidRPr="007844D4">
                    <w:rPr>
                      <w:color w:val="000000" w:themeColor="text1"/>
                      <w:sz w:val="21"/>
                      <w:szCs w:val="21"/>
                    </w:rPr>
                    <w:t>/</w:t>
                  </w:r>
                  <w:r w:rsidRPr="007844D4">
                    <w:rPr>
                      <w:color w:val="000000" w:themeColor="text1"/>
                      <w:sz w:val="21"/>
                      <w:szCs w:val="21"/>
                    </w:rPr>
                    <w:t>季度</w:t>
                  </w:r>
                </w:p>
              </w:tc>
              <w:tc>
                <w:tcPr>
                  <w:tcW w:w="3704" w:type="dxa"/>
                  <w:vAlign w:val="center"/>
                </w:tcPr>
                <w:p w14:paraId="54C37D40" w14:textId="5A8270FA" w:rsidR="00391B39" w:rsidRPr="007844D4" w:rsidRDefault="00391B39" w:rsidP="00434D85">
                  <w:pPr>
                    <w:snapToGrid w:val="0"/>
                    <w:jc w:val="left"/>
                    <w:rPr>
                      <w:color w:val="000000" w:themeColor="text1"/>
                      <w:sz w:val="21"/>
                      <w:szCs w:val="21"/>
                    </w:rPr>
                  </w:pPr>
                  <w:r w:rsidRPr="007844D4">
                    <w:rPr>
                      <w:color w:val="000000" w:themeColor="text1"/>
                      <w:sz w:val="21"/>
                      <w:szCs w:val="21"/>
                    </w:rPr>
                    <w:t>《工业企业厂界环境噪声排放标准》（</w:t>
                  </w:r>
                  <w:r w:rsidRPr="007844D4">
                    <w:rPr>
                      <w:color w:val="000000" w:themeColor="text1"/>
                      <w:sz w:val="21"/>
                      <w:szCs w:val="21"/>
                    </w:rPr>
                    <w:t>GB12348-2008</w:t>
                  </w:r>
                  <w:r w:rsidRPr="007844D4">
                    <w:rPr>
                      <w:color w:val="000000" w:themeColor="text1"/>
                      <w:sz w:val="21"/>
                      <w:szCs w:val="21"/>
                    </w:rPr>
                    <w:t>）</w:t>
                  </w:r>
                  <w:r w:rsidR="00666409" w:rsidRPr="007844D4">
                    <w:rPr>
                      <w:color w:val="000000" w:themeColor="text1"/>
                      <w:sz w:val="21"/>
                      <w:szCs w:val="21"/>
                    </w:rPr>
                    <w:t>2</w:t>
                  </w:r>
                  <w:r w:rsidRPr="007844D4">
                    <w:rPr>
                      <w:color w:val="000000" w:themeColor="text1"/>
                      <w:sz w:val="21"/>
                      <w:szCs w:val="21"/>
                    </w:rPr>
                    <w:t>类标准</w:t>
                  </w:r>
                </w:p>
              </w:tc>
            </w:tr>
            <w:tr w:rsidR="00A22E6E" w:rsidRPr="007844D4" w14:paraId="5EC19D56" w14:textId="77777777" w:rsidTr="006B59AE">
              <w:trPr>
                <w:trHeight w:val="397"/>
                <w:jc w:val="center"/>
              </w:trPr>
              <w:tc>
                <w:tcPr>
                  <w:tcW w:w="633" w:type="dxa"/>
                  <w:vMerge w:val="restart"/>
                  <w:vAlign w:val="center"/>
                </w:tcPr>
                <w:p w14:paraId="4BC24B92" w14:textId="5BAFEC65" w:rsidR="00666409" w:rsidRPr="007844D4" w:rsidRDefault="00666409" w:rsidP="00434D85">
                  <w:pPr>
                    <w:snapToGrid w:val="0"/>
                    <w:jc w:val="center"/>
                    <w:rPr>
                      <w:color w:val="000000" w:themeColor="text1"/>
                      <w:sz w:val="21"/>
                      <w:szCs w:val="21"/>
                    </w:rPr>
                  </w:pPr>
                  <w:r w:rsidRPr="007844D4">
                    <w:rPr>
                      <w:rFonts w:hint="eastAsia"/>
                      <w:color w:val="000000" w:themeColor="text1"/>
                      <w:sz w:val="21"/>
                      <w:szCs w:val="21"/>
                    </w:rPr>
                    <w:t>废气</w:t>
                  </w:r>
                </w:p>
              </w:tc>
              <w:tc>
                <w:tcPr>
                  <w:tcW w:w="1787" w:type="dxa"/>
                  <w:vMerge w:val="restart"/>
                  <w:vAlign w:val="center"/>
                </w:tcPr>
                <w:p w14:paraId="77D9EF89" w14:textId="77777777" w:rsidR="00666409" w:rsidRPr="007844D4" w:rsidRDefault="00666409" w:rsidP="00434D85">
                  <w:pPr>
                    <w:snapToGrid w:val="0"/>
                    <w:jc w:val="center"/>
                    <w:rPr>
                      <w:color w:val="000000" w:themeColor="text1"/>
                      <w:sz w:val="21"/>
                      <w:szCs w:val="21"/>
                    </w:rPr>
                  </w:pPr>
                  <w:r w:rsidRPr="007844D4">
                    <w:rPr>
                      <w:rFonts w:hint="eastAsia"/>
                      <w:color w:val="000000" w:themeColor="text1"/>
                      <w:sz w:val="21"/>
                      <w:szCs w:val="21"/>
                    </w:rPr>
                    <w:t>颗粒物</w:t>
                  </w:r>
                </w:p>
              </w:tc>
              <w:tc>
                <w:tcPr>
                  <w:tcW w:w="1417" w:type="dxa"/>
                  <w:vAlign w:val="center"/>
                </w:tcPr>
                <w:p w14:paraId="7EC75041" w14:textId="1E9C4A53" w:rsidR="00666409" w:rsidRPr="007844D4" w:rsidRDefault="0052002D" w:rsidP="00434D85">
                  <w:pPr>
                    <w:snapToGrid w:val="0"/>
                    <w:jc w:val="center"/>
                    <w:rPr>
                      <w:color w:val="000000" w:themeColor="text1"/>
                      <w:sz w:val="21"/>
                      <w:szCs w:val="21"/>
                    </w:rPr>
                  </w:pPr>
                  <w:r w:rsidRPr="007844D4">
                    <w:rPr>
                      <w:rFonts w:hint="eastAsia"/>
                      <w:color w:val="000000" w:themeColor="text1"/>
                      <w:sz w:val="21"/>
                      <w:szCs w:val="21"/>
                    </w:rPr>
                    <w:t>制砂干粉线</w:t>
                  </w:r>
                  <w:r w:rsidR="00666409" w:rsidRPr="007844D4">
                    <w:rPr>
                      <w:rFonts w:hint="eastAsia"/>
                      <w:color w:val="000000" w:themeColor="text1"/>
                      <w:sz w:val="21"/>
                      <w:szCs w:val="21"/>
                    </w:rPr>
                    <w:t>集中排气筒、</w:t>
                  </w:r>
                  <w:proofErr w:type="gramStart"/>
                  <w:r w:rsidR="00666409" w:rsidRPr="007844D4">
                    <w:rPr>
                      <w:rFonts w:hint="eastAsia"/>
                      <w:color w:val="000000" w:themeColor="text1"/>
                      <w:sz w:val="21"/>
                      <w:szCs w:val="21"/>
                    </w:rPr>
                    <w:t>仓顶</w:t>
                  </w:r>
                  <w:proofErr w:type="gramEnd"/>
                  <w:r w:rsidR="00666409" w:rsidRPr="007844D4">
                    <w:rPr>
                      <w:rFonts w:hint="eastAsia"/>
                      <w:color w:val="000000" w:themeColor="text1"/>
                      <w:sz w:val="21"/>
                      <w:szCs w:val="21"/>
                    </w:rPr>
                    <w:t>除尘器排气筒</w:t>
                  </w:r>
                  <w:r w:rsidR="008C2B17" w:rsidRPr="007844D4">
                    <w:rPr>
                      <w:rFonts w:hint="eastAsia"/>
                      <w:color w:val="000000" w:themeColor="text1"/>
                      <w:sz w:val="21"/>
                      <w:szCs w:val="21"/>
                    </w:rPr>
                    <w:t>、搅拌机排气筒</w:t>
                  </w:r>
                </w:p>
              </w:tc>
              <w:tc>
                <w:tcPr>
                  <w:tcW w:w="1273" w:type="dxa"/>
                  <w:vMerge w:val="restart"/>
                  <w:vAlign w:val="center"/>
                </w:tcPr>
                <w:p w14:paraId="3F5EC69F" w14:textId="41C26BE7" w:rsidR="00666409" w:rsidRPr="007844D4" w:rsidRDefault="00666409" w:rsidP="00434D85">
                  <w:pPr>
                    <w:snapToGrid w:val="0"/>
                    <w:jc w:val="center"/>
                    <w:rPr>
                      <w:color w:val="000000" w:themeColor="text1"/>
                      <w:sz w:val="21"/>
                      <w:szCs w:val="21"/>
                    </w:rPr>
                  </w:pPr>
                  <w:r w:rsidRPr="007844D4">
                    <w:rPr>
                      <w:color w:val="000000" w:themeColor="text1"/>
                      <w:sz w:val="21"/>
                      <w:szCs w:val="21"/>
                    </w:rPr>
                    <w:t>1</w:t>
                  </w:r>
                  <w:r w:rsidRPr="007844D4">
                    <w:rPr>
                      <w:color w:val="000000" w:themeColor="text1"/>
                      <w:sz w:val="21"/>
                      <w:szCs w:val="21"/>
                    </w:rPr>
                    <w:t>次</w:t>
                  </w:r>
                  <w:r w:rsidRPr="007844D4">
                    <w:rPr>
                      <w:color w:val="000000" w:themeColor="text1"/>
                      <w:sz w:val="21"/>
                      <w:szCs w:val="21"/>
                    </w:rPr>
                    <w:t>/</w:t>
                  </w:r>
                  <w:r w:rsidRPr="007844D4">
                    <w:rPr>
                      <w:color w:val="000000" w:themeColor="text1"/>
                      <w:sz w:val="21"/>
                      <w:szCs w:val="21"/>
                    </w:rPr>
                    <w:t>年</w:t>
                  </w:r>
                </w:p>
              </w:tc>
              <w:tc>
                <w:tcPr>
                  <w:tcW w:w="3704" w:type="dxa"/>
                  <w:vAlign w:val="center"/>
                </w:tcPr>
                <w:p w14:paraId="31F6A917" w14:textId="258B9C1D" w:rsidR="00666409" w:rsidRPr="007844D4" w:rsidRDefault="00AB763B" w:rsidP="00434D85">
                  <w:pPr>
                    <w:jc w:val="left"/>
                    <w:rPr>
                      <w:color w:val="000000" w:themeColor="text1"/>
                      <w:sz w:val="21"/>
                      <w:szCs w:val="21"/>
                    </w:rPr>
                  </w:pPr>
                  <w:r w:rsidRPr="007844D4">
                    <w:rPr>
                      <w:rFonts w:hint="eastAsia"/>
                      <w:color w:val="000000" w:themeColor="text1"/>
                      <w:sz w:val="21"/>
                      <w:szCs w:val="21"/>
                    </w:rPr>
                    <w:t>《关中地区重点行业大气污染物排放标准》（</w:t>
                  </w:r>
                  <w:r w:rsidRPr="007844D4">
                    <w:rPr>
                      <w:rFonts w:hint="eastAsia"/>
                      <w:color w:val="000000" w:themeColor="text1"/>
                      <w:sz w:val="21"/>
                      <w:szCs w:val="21"/>
                    </w:rPr>
                    <w:t>D</w:t>
                  </w:r>
                  <w:r w:rsidRPr="007844D4">
                    <w:rPr>
                      <w:color w:val="000000" w:themeColor="text1"/>
                      <w:sz w:val="21"/>
                      <w:szCs w:val="21"/>
                    </w:rPr>
                    <w:t>B61/941-2018</w:t>
                  </w:r>
                  <w:r w:rsidRPr="007844D4">
                    <w:rPr>
                      <w:rFonts w:hint="eastAsia"/>
                      <w:color w:val="000000" w:themeColor="text1"/>
                      <w:sz w:val="21"/>
                      <w:szCs w:val="21"/>
                    </w:rPr>
                    <w:t>）表</w:t>
                  </w:r>
                  <w:r w:rsidRPr="007844D4">
                    <w:rPr>
                      <w:rFonts w:hint="eastAsia"/>
                      <w:color w:val="000000" w:themeColor="text1"/>
                      <w:sz w:val="21"/>
                      <w:szCs w:val="21"/>
                    </w:rPr>
                    <w:t>1</w:t>
                  </w:r>
                  <w:r w:rsidRPr="007844D4">
                    <w:rPr>
                      <w:rFonts w:hint="eastAsia"/>
                      <w:color w:val="000000" w:themeColor="text1"/>
                      <w:sz w:val="21"/>
                      <w:szCs w:val="21"/>
                    </w:rPr>
                    <w:t>水泥工业大气污染物排放浓度限值</w:t>
                  </w:r>
                </w:p>
              </w:tc>
            </w:tr>
            <w:tr w:rsidR="00A22E6E" w:rsidRPr="007844D4" w14:paraId="4B3ACD03" w14:textId="77777777" w:rsidTr="006B59AE">
              <w:trPr>
                <w:trHeight w:val="397"/>
                <w:jc w:val="center"/>
              </w:trPr>
              <w:tc>
                <w:tcPr>
                  <w:tcW w:w="633" w:type="dxa"/>
                  <w:vMerge/>
                  <w:vAlign w:val="center"/>
                </w:tcPr>
                <w:p w14:paraId="44BDDF1B" w14:textId="77777777" w:rsidR="00666409" w:rsidRPr="007844D4" w:rsidRDefault="00666409" w:rsidP="00434D85">
                  <w:pPr>
                    <w:snapToGrid w:val="0"/>
                    <w:jc w:val="center"/>
                    <w:rPr>
                      <w:color w:val="000000" w:themeColor="text1"/>
                      <w:sz w:val="21"/>
                      <w:szCs w:val="21"/>
                    </w:rPr>
                  </w:pPr>
                </w:p>
              </w:tc>
              <w:tc>
                <w:tcPr>
                  <w:tcW w:w="1787" w:type="dxa"/>
                  <w:vMerge/>
                  <w:vAlign w:val="center"/>
                </w:tcPr>
                <w:p w14:paraId="4324FA1B" w14:textId="066985A5" w:rsidR="00666409" w:rsidRPr="007844D4" w:rsidRDefault="00666409" w:rsidP="00434D85">
                  <w:pPr>
                    <w:snapToGrid w:val="0"/>
                    <w:jc w:val="center"/>
                    <w:rPr>
                      <w:color w:val="000000" w:themeColor="text1"/>
                      <w:sz w:val="21"/>
                      <w:szCs w:val="21"/>
                    </w:rPr>
                  </w:pPr>
                </w:p>
              </w:tc>
              <w:tc>
                <w:tcPr>
                  <w:tcW w:w="1417" w:type="dxa"/>
                  <w:vAlign w:val="center"/>
                </w:tcPr>
                <w:p w14:paraId="7C9BBBD7" w14:textId="4D58F528" w:rsidR="00666409" w:rsidRPr="007844D4" w:rsidRDefault="00666409" w:rsidP="00434D85">
                  <w:pPr>
                    <w:snapToGrid w:val="0"/>
                    <w:jc w:val="center"/>
                    <w:rPr>
                      <w:color w:val="000000" w:themeColor="text1"/>
                      <w:sz w:val="21"/>
                      <w:szCs w:val="21"/>
                    </w:rPr>
                  </w:pPr>
                  <w:r w:rsidRPr="007844D4">
                    <w:rPr>
                      <w:rFonts w:hint="eastAsia"/>
                      <w:color w:val="000000" w:themeColor="text1"/>
                      <w:sz w:val="21"/>
                      <w:szCs w:val="21"/>
                    </w:rPr>
                    <w:t>厂界外</w:t>
                  </w:r>
                  <w:r w:rsidRPr="007844D4">
                    <w:rPr>
                      <w:rFonts w:hint="eastAsia"/>
                      <w:color w:val="000000" w:themeColor="text1"/>
                      <w:sz w:val="21"/>
                      <w:szCs w:val="21"/>
                    </w:rPr>
                    <w:t>2</w:t>
                  </w:r>
                  <w:r w:rsidRPr="007844D4">
                    <w:rPr>
                      <w:color w:val="000000" w:themeColor="text1"/>
                      <w:sz w:val="21"/>
                      <w:szCs w:val="21"/>
                    </w:rPr>
                    <w:t>0</w:t>
                  </w:r>
                  <w:r w:rsidRPr="007844D4">
                    <w:rPr>
                      <w:rFonts w:hint="eastAsia"/>
                      <w:color w:val="000000" w:themeColor="text1"/>
                      <w:sz w:val="21"/>
                      <w:szCs w:val="21"/>
                    </w:rPr>
                    <w:t>m</w:t>
                  </w:r>
                  <w:r w:rsidRPr="007844D4">
                    <w:rPr>
                      <w:rFonts w:hint="eastAsia"/>
                      <w:color w:val="000000" w:themeColor="text1"/>
                      <w:sz w:val="21"/>
                      <w:szCs w:val="21"/>
                    </w:rPr>
                    <w:t>上风向设参照点，下风向设监控点</w:t>
                  </w:r>
                </w:p>
              </w:tc>
              <w:tc>
                <w:tcPr>
                  <w:tcW w:w="1273" w:type="dxa"/>
                  <w:vMerge/>
                  <w:vAlign w:val="center"/>
                </w:tcPr>
                <w:p w14:paraId="7D8225BB" w14:textId="77777777" w:rsidR="00666409" w:rsidRPr="007844D4" w:rsidRDefault="00666409" w:rsidP="00434D85">
                  <w:pPr>
                    <w:snapToGrid w:val="0"/>
                    <w:jc w:val="center"/>
                    <w:rPr>
                      <w:color w:val="000000" w:themeColor="text1"/>
                      <w:sz w:val="21"/>
                      <w:szCs w:val="21"/>
                    </w:rPr>
                  </w:pPr>
                </w:p>
              </w:tc>
              <w:tc>
                <w:tcPr>
                  <w:tcW w:w="3704" w:type="dxa"/>
                  <w:vAlign w:val="center"/>
                </w:tcPr>
                <w:p w14:paraId="04EE763E" w14:textId="1BADD6EA" w:rsidR="00666409" w:rsidRPr="007844D4" w:rsidRDefault="00666409" w:rsidP="00434D85">
                  <w:pPr>
                    <w:jc w:val="left"/>
                    <w:rPr>
                      <w:color w:val="000000" w:themeColor="text1"/>
                      <w:sz w:val="21"/>
                      <w:szCs w:val="21"/>
                    </w:rPr>
                  </w:pPr>
                  <w:r w:rsidRPr="007844D4">
                    <w:rPr>
                      <w:color w:val="000000" w:themeColor="text1"/>
                      <w:sz w:val="21"/>
                      <w:szCs w:val="21"/>
                    </w:rPr>
                    <w:t>《</w:t>
                  </w:r>
                  <w:r w:rsidRPr="007844D4">
                    <w:rPr>
                      <w:rFonts w:hint="eastAsia"/>
                      <w:color w:val="000000" w:themeColor="text1"/>
                      <w:sz w:val="21"/>
                      <w:szCs w:val="21"/>
                    </w:rPr>
                    <w:t>水泥工业大气污染物排放标准</w:t>
                  </w:r>
                  <w:r w:rsidRPr="007844D4">
                    <w:rPr>
                      <w:color w:val="000000" w:themeColor="text1"/>
                      <w:sz w:val="21"/>
                      <w:szCs w:val="21"/>
                    </w:rPr>
                    <w:t>》（</w:t>
                  </w:r>
                  <w:r w:rsidRPr="007844D4">
                    <w:rPr>
                      <w:rFonts w:hint="eastAsia"/>
                      <w:color w:val="000000" w:themeColor="text1"/>
                      <w:sz w:val="21"/>
                      <w:szCs w:val="21"/>
                    </w:rPr>
                    <w:t>G</w:t>
                  </w:r>
                  <w:r w:rsidRPr="007844D4">
                    <w:rPr>
                      <w:color w:val="000000" w:themeColor="text1"/>
                      <w:sz w:val="21"/>
                      <w:szCs w:val="21"/>
                    </w:rPr>
                    <w:t>B4915-2013</w:t>
                  </w:r>
                  <w:r w:rsidRPr="007844D4">
                    <w:rPr>
                      <w:color w:val="000000" w:themeColor="text1"/>
                      <w:sz w:val="21"/>
                      <w:szCs w:val="21"/>
                    </w:rPr>
                    <w:t>）</w:t>
                  </w:r>
                  <w:r w:rsidRPr="007844D4">
                    <w:rPr>
                      <w:rFonts w:hint="eastAsia"/>
                      <w:color w:val="000000" w:themeColor="text1"/>
                      <w:sz w:val="21"/>
                      <w:szCs w:val="21"/>
                    </w:rPr>
                    <w:t>表</w:t>
                  </w:r>
                  <w:r w:rsidRPr="007844D4">
                    <w:rPr>
                      <w:rFonts w:hint="eastAsia"/>
                      <w:color w:val="000000" w:themeColor="text1"/>
                      <w:sz w:val="21"/>
                      <w:szCs w:val="21"/>
                    </w:rPr>
                    <w:t>3</w:t>
                  </w:r>
                  <w:r w:rsidRPr="007844D4">
                    <w:rPr>
                      <w:rFonts w:hint="eastAsia"/>
                      <w:color w:val="000000" w:themeColor="text1"/>
                      <w:sz w:val="21"/>
                      <w:szCs w:val="21"/>
                    </w:rPr>
                    <w:t>中的标准</w:t>
                  </w:r>
                </w:p>
              </w:tc>
            </w:tr>
            <w:tr w:rsidR="00A22E6E" w:rsidRPr="007844D4" w14:paraId="3C1413FA" w14:textId="77777777" w:rsidTr="006B59AE">
              <w:trPr>
                <w:trHeight w:val="397"/>
                <w:jc w:val="center"/>
              </w:trPr>
              <w:tc>
                <w:tcPr>
                  <w:tcW w:w="633" w:type="dxa"/>
                  <w:vAlign w:val="center"/>
                </w:tcPr>
                <w:p w14:paraId="3BB208C1" w14:textId="77777777" w:rsidR="00643C20" w:rsidRPr="007844D4" w:rsidRDefault="00643C20" w:rsidP="00434D85">
                  <w:pPr>
                    <w:snapToGrid w:val="0"/>
                    <w:jc w:val="center"/>
                    <w:rPr>
                      <w:color w:val="000000" w:themeColor="text1"/>
                      <w:sz w:val="21"/>
                      <w:szCs w:val="21"/>
                    </w:rPr>
                  </w:pPr>
                  <w:r w:rsidRPr="007844D4">
                    <w:rPr>
                      <w:color w:val="000000" w:themeColor="text1"/>
                      <w:sz w:val="21"/>
                      <w:szCs w:val="21"/>
                    </w:rPr>
                    <w:t>废水</w:t>
                  </w:r>
                </w:p>
              </w:tc>
              <w:tc>
                <w:tcPr>
                  <w:tcW w:w="1787" w:type="dxa"/>
                  <w:vAlign w:val="center"/>
                </w:tcPr>
                <w:p w14:paraId="3806959A" w14:textId="67F672B4" w:rsidR="00643C20" w:rsidRPr="007844D4" w:rsidRDefault="00643C20" w:rsidP="00434D85">
                  <w:pPr>
                    <w:snapToGrid w:val="0"/>
                    <w:jc w:val="center"/>
                    <w:rPr>
                      <w:color w:val="000000" w:themeColor="text1"/>
                      <w:sz w:val="21"/>
                      <w:szCs w:val="21"/>
                    </w:rPr>
                  </w:pPr>
                  <w:r w:rsidRPr="007844D4">
                    <w:rPr>
                      <w:color w:val="000000" w:themeColor="text1"/>
                      <w:sz w:val="21"/>
                      <w:szCs w:val="21"/>
                    </w:rPr>
                    <w:t>BOD</w:t>
                  </w:r>
                  <w:r w:rsidRPr="007844D4">
                    <w:rPr>
                      <w:color w:val="000000" w:themeColor="text1"/>
                      <w:sz w:val="21"/>
                      <w:szCs w:val="21"/>
                      <w:vertAlign w:val="subscript"/>
                    </w:rPr>
                    <w:t>5</w:t>
                  </w:r>
                  <w:r w:rsidRPr="007844D4">
                    <w:rPr>
                      <w:color w:val="000000" w:themeColor="text1"/>
                      <w:sz w:val="21"/>
                      <w:szCs w:val="21"/>
                    </w:rPr>
                    <w:t>、</w:t>
                  </w:r>
                  <w:r w:rsidRPr="007844D4">
                    <w:rPr>
                      <w:color w:val="000000" w:themeColor="text1"/>
                      <w:sz w:val="21"/>
                      <w:szCs w:val="21"/>
                    </w:rPr>
                    <w:t>COD</w:t>
                  </w:r>
                  <w:r w:rsidRPr="007844D4">
                    <w:rPr>
                      <w:color w:val="000000" w:themeColor="text1"/>
                      <w:sz w:val="21"/>
                      <w:szCs w:val="21"/>
                    </w:rPr>
                    <w:t>、</w:t>
                  </w:r>
                  <w:r w:rsidRPr="007844D4">
                    <w:rPr>
                      <w:color w:val="000000" w:themeColor="text1"/>
                      <w:sz w:val="21"/>
                      <w:szCs w:val="21"/>
                    </w:rPr>
                    <w:t>SS</w:t>
                  </w:r>
                  <w:r w:rsidRPr="007844D4">
                    <w:rPr>
                      <w:rFonts w:hint="eastAsia"/>
                      <w:color w:val="000000" w:themeColor="text1"/>
                      <w:sz w:val="21"/>
                      <w:szCs w:val="21"/>
                    </w:rPr>
                    <w:t>、</w:t>
                  </w:r>
                  <w:r w:rsidRPr="007844D4">
                    <w:rPr>
                      <w:color w:val="000000" w:themeColor="text1"/>
                      <w:sz w:val="21"/>
                      <w:szCs w:val="21"/>
                    </w:rPr>
                    <w:t>NH</w:t>
                  </w:r>
                  <w:r w:rsidRPr="007844D4">
                    <w:rPr>
                      <w:color w:val="000000" w:themeColor="text1"/>
                      <w:sz w:val="21"/>
                      <w:szCs w:val="21"/>
                      <w:vertAlign w:val="subscript"/>
                    </w:rPr>
                    <w:t>3</w:t>
                  </w:r>
                  <w:r w:rsidRPr="007844D4">
                    <w:rPr>
                      <w:color w:val="000000" w:themeColor="text1"/>
                      <w:sz w:val="21"/>
                      <w:szCs w:val="21"/>
                    </w:rPr>
                    <w:t>-N</w:t>
                  </w:r>
                  <w:r w:rsidR="00666409" w:rsidRPr="007844D4">
                    <w:rPr>
                      <w:rFonts w:hint="eastAsia"/>
                      <w:color w:val="000000" w:themeColor="text1"/>
                      <w:sz w:val="21"/>
                      <w:szCs w:val="21"/>
                    </w:rPr>
                    <w:t>、动植物油</w:t>
                  </w:r>
                  <w:r w:rsidR="006C76E9" w:rsidRPr="007844D4">
                    <w:rPr>
                      <w:rFonts w:hint="eastAsia"/>
                      <w:color w:val="000000" w:themeColor="text1"/>
                      <w:sz w:val="21"/>
                      <w:szCs w:val="21"/>
                    </w:rPr>
                    <w:t>、总磷、总氮</w:t>
                  </w:r>
                </w:p>
              </w:tc>
              <w:tc>
                <w:tcPr>
                  <w:tcW w:w="1417" w:type="dxa"/>
                  <w:vAlign w:val="center"/>
                </w:tcPr>
                <w:p w14:paraId="6FA60557" w14:textId="77777777" w:rsidR="00643C20" w:rsidRPr="007844D4" w:rsidRDefault="00643C20" w:rsidP="00434D85">
                  <w:pPr>
                    <w:snapToGrid w:val="0"/>
                    <w:jc w:val="center"/>
                    <w:rPr>
                      <w:color w:val="000000" w:themeColor="text1"/>
                      <w:sz w:val="21"/>
                      <w:szCs w:val="21"/>
                    </w:rPr>
                  </w:pPr>
                  <w:r w:rsidRPr="007844D4">
                    <w:rPr>
                      <w:color w:val="000000" w:themeColor="text1"/>
                      <w:sz w:val="21"/>
                      <w:szCs w:val="21"/>
                    </w:rPr>
                    <w:t>污水总排口</w:t>
                  </w:r>
                </w:p>
              </w:tc>
              <w:tc>
                <w:tcPr>
                  <w:tcW w:w="1273" w:type="dxa"/>
                  <w:vAlign w:val="center"/>
                </w:tcPr>
                <w:p w14:paraId="4F27D6FC" w14:textId="77777777" w:rsidR="00643C20" w:rsidRPr="007844D4" w:rsidRDefault="00643C20" w:rsidP="00434D85">
                  <w:pPr>
                    <w:snapToGrid w:val="0"/>
                    <w:jc w:val="center"/>
                    <w:rPr>
                      <w:color w:val="000000" w:themeColor="text1"/>
                      <w:sz w:val="21"/>
                      <w:szCs w:val="21"/>
                    </w:rPr>
                  </w:pPr>
                  <w:r w:rsidRPr="007844D4">
                    <w:rPr>
                      <w:color w:val="000000" w:themeColor="text1"/>
                      <w:sz w:val="21"/>
                      <w:szCs w:val="21"/>
                    </w:rPr>
                    <w:t>1</w:t>
                  </w:r>
                  <w:r w:rsidRPr="007844D4">
                    <w:rPr>
                      <w:color w:val="000000" w:themeColor="text1"/>
                      <w:sz w:val="21"/>
                      <w:szCs w:val="21"/>
                    </w:rPr>
                    <w:t>次</w:t>
                  </w:r>
                  <w:r w:rsidRPr="007844D4">
                    <w:rPr>
                      <w:color w:val="000000" w:themeColor="text1"/>
                      <w:sz w:val="21"/>
                      <w:szCs w:val="21"/>
                    </w:rPr>
                    <w:t>/</w:t>
                  </w:r>
                  <w:r w:rsidRPr="007844D4">
                    <w:rPr>
                      <w:color w:val="000000" w:themeColor="text1"/>
                      <w:sz w:val="21"/>
                      <w:szCs w:val="21"/>
                    </w:rPr>
                    <w:t>年</w:t>
                  </w:r>
                </w:p>
              </w:tc>
              <w:tc>
                <w:tcPr>
                  <w:tcW w:w="3704" w:type="dxa"/>
                  <w:vAlign w:val="center"/>
                </w:tcPr>
                <w:p w14:paraId="466F6F77" w14:textId="044BD624" w:rsidR="00643C20" w:rsidRPr="007844D4" w:rsidRDefault="006C76E9" w:rsidP="00434D85">
                  <w:pPr>
                    <w:jc w:val="left"/>
                    <w:rPr>
                      <w:color w:val="000000" w:themeColor="text1"/>
                      <w:sz w:val="21"/>
                      <w:szCs w:val="21"/>
                    </w:rPr>
                  </w:pPr>
                  <w:r w:rsidRPr="007844D4">
                    <w:rPr>
                      <w:color w:val="000000" w:themeColor="text1"/>
                      <w:sz w:val="21"/>
                      <w:szCs w:val="21"/>
                    </w:rPr>
                    <w:t>《污水综合排放标准》（</w:t>
                  </w:r>
                  <w:r w:rsidRPr="007844D4">
                    <w:rPr>
                      <w:color w:val="000000" w:themeColor="text1"/>
                      <w:sz w:val="21"/>
                      <w:szCs w:val="21"/>
                    </w:rPr>
                    <w:t>GB8978-1996</w:t>
                  </w:r>
                  <w:r w:rsidRPr="007844D4">
                    <w:rPr>
                      <w:color w:val="000000" w:themeColor="text1"/>
                      <w:sz w:val="21"/>
                      <w:szCs w:val="21"/>
                    </w:rPr>
                    <w:t>）三级排放标准及《</w:t>
                  </w:r>
                  <w:r w:rsidRPr="007844D4">
                    <w:rPr>
                      <w:rFonts w:hint="eastAsia"/>
                      <w:color w:val="000000" w:themeColor="text1"/>
                      <w:sz w:val="21"/>
                      <w:szCs w:val="21"/>
                    </w:rPr>
                    <w:t>污水排入城镇下水道水质标准</w:t>
                  </w:r>
                  <w:r w:rsidRPr="007844D4">
                    <w:rPr>
                      <w:color w:val="000000" w:themeColor="text1"/>
                      <w:sz w:val="21"/>
                      <w:szCs w:val="21"/>
                    </w:rPr>
                    <w:t>》</w:t>
                  </w:r>
                  <w:r w:rsidRPr="007844D4">
                    <w:rPr>
                      <w:rFonts w:hint="eastAsia"/>
                      <w:color w:val="000000" w:themeColor="text1"/>
                      <w:sz w:val="21"/>
                      <w:szCs w:val="21"/>
                    </w:rPr>
                    <w:t>（</w:t>
                  </w:r>
                  <w:r w:rsidRPr="007844D4">
                    <w:rPr>
                      <w:rFonts w:hint="eastAsia"/>
                      <w:color w:val="000000" w:themeColor="text1"/>
                      <w:sz w:val="21"/>
                      <w:szCs w:val="21"/>
                    </w:rPr>
                    <w:t>G</w:t>
                  </w:r>
                  <w:r w:rsidRPr="007844D4">
                    <w:rPr>
                      <w:color w:val="000000" w:themeColor="text1"/>
                      <w:sz w:val="21"/>
                      <w:szCs w:val="21"/>
                    </w:rPr>
                    <w:t>B/T31962-2015</w:t>
                  </w:r>
                  <w:r w:rsidRPr="007844D4">
                    <w:rPr>
                      <w:rFonts w:hint="eastAsia"/>
                      <w:color w:val="000000" w:themeColor="text1"/>
                      <w:sz w:val="21"/>
                      <w:szCs w:val="21"/>
                    </w:rPr>
                    <w:t>）</w:t>
                  </w:r>
                  <w:r w:rsidRPr="007844D4">
                    <w:rPr>
                      <w:rFonts w:hint="eastAsia"/>
                      <w:color w:val="000000" w:themeColor="text1"/>
                      <w:sz w:val="21"/>
                      <w:szCs w:val="21"/>
                    </w:rPr>
                    <w:t>B</w:t>
                  </w:r>
                  <w:r w:rsidRPr="007844D4">
                    <w:rPr>
                      <w:color w:val="000000" w:themeColor="text1"/>
                      <w:sz w:val="21"/>
                      <w:szCs w:val="21"/>
                    </w:rPr>
                    <w:t>级标准限值</w:t>
                  </w:r>
                </w:p>
              </w:tc>
            </w:tr>
          </w:tbl>
          <w:p w14:paraId="74E31934" w14:textId="7481D306" w:rsidR="000762D2" w:rsidRPr="007844D4" w:rsidRDefault="00AA1037" w:rsidP="000762D2">
            <w:pPr>
              <w:spacing w:line="500" w:lineRule="exact"/>
              <w:ind w:firstLineChars="200" w:firstLine="482"/>
              <w:rPr>
                <w:b/>
                <w:color w:val="000000" w:themeColor="text1"/>
                <w:sz w:val="24"/>
                <w:szCs w:val="24"/>
              </w:rPr>
            </w:pPr>
            <w:r w:rsidRPr="007844D4">
              <w:rPr>
                <w:b/>
                <w:color w:val="000000" w:themeColor="text1"/>
                <w:sz w:val="24"/>
                <w:szCs w:val="24"/>
              </w:rPr>
              <w:t>8</w:t>
            </w:r>
            <w:r w:rsidR="000762D2" w:rsidRPr="007844D4">
              <w:rPr>
                <w:b/>
                <w:color w:val="000000" w:themeColor="text1"/>
                <w:sz w:val="24"/>
                <w:szCs w:val="24"/>
              </w:rPr>
              <w:t>、污染物排放</w:t>
            </w:r>
            <w:r w:rsidR="000762D2" w:rsidRPr="007844D4">
              <w:rPr>
                <w:b/>
                <w:color w:val="000000" w:themeColor="text1"/>
                <w:sz w:val="24"/>
                <w:szCs w:val="24"/>
              </w:rPr>
              <w:t>“</w:t>
            </w:r>
            <w:r w:rsidR="000762D2" w:rsidRPr="007844D4">
              <w:rPr>
                <w:b/>
                <w:color w:val="000000" w:themeColor="text1"/>
                <w:sz w:val="24"/>
                <w:szCs w:val="24"/>
              </w:rPr>
              <w:t>三本账</w:t>
            </w:r>
            <w:r w:rsidR="000762D2" w:rsidRPr="007844D4">
              <w:rPr>
                <w:b/>
                <w:color w:val="000000" w:themeColor="text1"/>
                <w:sz w:val="24"/>
                <w:szCs w:val="24"/>
              </w:rPr>
              <w:t>”</w:t>
            </w:r>
          </w:p>
          <w:p w14:paraId="474ACA70" w14:textId="78B34829" w:rsidR="000762D2" w:rsidRPr="007844D4" w:rsidRDefault="000762D2" w:rsidP="000762D2">
            <w:pPr>
              <w:spacing w:line="480" w:lineRule="exact"/>
              <w:ind w:firstLineChars="200" w:firstLine="480"/>
              <w:rPr>
                <w:color w:val="000000" w:themeColor="text1"/>
                <w:sz w:val="24"/>
                <w:szCs w:val="24"/>
              </w:rPr>
            </w:pPr>
            <w:r w:rsidRPr="007844D4">
              <w:rPr>
                <w:color w:val="000000" w:themeColor="text1"/>
                <w:sz w:val="24"/>
                <w:szCs w:val="24"/>
              </w:rPr>
              <w:t>本项目建成后全厂主要污染物排放</w:t>
            </w:r>
            <w:r w:rsidRPr="007844D4">
              <w:rPr>
                <w:color w:val="000000" w:themeColor="text1"/>
                <w:sz w:val="24"/>
                <w:szCs w:val="24"/>
              </w:rPr>
              <w:t>“</w:t>
            </w:r>
            <w:r w:rsidRPr="007844D4">
              <w:rPr>
                <w:color w:val="000000" w:themeColor="text1"/>
                <w:sz w:val="24"/>
                <w:szCs w:val="24"/>
              </w:rPr>
              <w:t>三本账</w:t>
            </w:r>
            <w:r w:rsidRPr="007844D4">
              <w:rPr>
                <w:color w:val="000000" w:themeColor="text1"/>
                <w:sz w:val="24"/>
                <w:szCs w:val="24"/>
              </w:rPr>
              <w:t>”</w:t>
            </w:r>
            <w:r w:rsidRPr="007844D4">
              <w:rPr>
                <w:color w:val="000000" w:themeColor="text1"/>
                <w:sz w:val="24"/>
                <w:szCs w:val="24"/>
              </w:rPr>
              <w:t>见表</w:t>
            </w:r>
            <w:r w:rsidR="00812C45" w:rsidRPr="007844D4">
              <w:rPr>
                <w:color w:val="000000" w:themeColor="text1"/>
                <w:sz w:val="24"/>
                <w:szCs w:val="24"/>
              </w:rPr>
              <w:t>4</w:t>
            </w:r>
            <w:r w:rsidR="00500537" w:rsidRPr="007844D4">
              <w:rPr>
                <w:color w:val="000000" w:themeColor="text1"/>
                <w:sz w:val="24"/>
                <w:szCs w:val="24"/>
              </w:rPr>
              <w:t>8</w:t>
            </w:r>
            <w:r w:rsidRPr="007844D4">
              <w:rPr>
                <w:color w:val="000000" w:themeColor="text1"/>
                <w:sz w:val="24"/>
                <w:szCs w:val="24"/>
              </w:rPr>
              <w:t>。</w:t>
            </w:r>
          </w:p>
          <w:p w14:paraId="1B450FEB" w14:textId="22F5783E" w:rsidR="000762D2" w:rsidRPr="007844D4" w:rsidRDefault="000762D2" w:rsidP="000762D2">
            <w:pPr>
              <w:ind w:firstLineChars="196" w:firstLine="470"/>
              <w:jc w:val="center"/>
              <w:rPr>
                <w:rFonts w:eastAsia="黑体"/>
                <w:color w:val="000000" w:themeColor="text1"/>
                <w:sz w:val="24"/>
              </w:rPr>
            </w:pPr>
            <w:r w:rsidRPr="007844D4">
              <w:rPr>
                <w:rFonts w:eastAsia="黑体"/>
                <w:color w:val="000000" w:themeColor="text1"/>
                <w:sz w:val="24"/>
              </w:rPr>
              <w:t>表</w:t>
            </w:r>
            <w:r w:rsidR="00812C45" w:rsidRPr="007844D4">
              <w:rPr>
                <w:rFonts w:eastAsia="黑体"/>
                <w:color w:val="000000" w:themeColor="text1"/>
                <w:sz w:val="24"/>
              </w:rPr>
              <w:t>4</w:t>
            </w:r>
            <w:r w:rsidR="00500537" w:rsidRPr="007844D4">
              <w:rPr>
                <w:rFonts w:eastAsia="黑体"/>
                <w:color w:val="000000" w:themeColor="text1"/>
                <w:sz w:val="24"/>
              </w:rPr>
              <w:t>8</w:t>
            </w:r>
            <w:r w:rsidRPr="007844D4">
              <w:rPr>
                <w:rFonts w:eastAsia="黑体"/>
                <w:color w:val="000000" w:themeColor="text1"/>
                <w:sz w:val="24"/>
              </w:rPr>
              <w:t xml:space="preserve">  </w:t>
            </w:r>
            <w:r w:rsidRPr="007844D4">
              <w:rPr>
                <w:rFonts w:eastAsia="黑体"/>
                <w:color w:val="000000" w:themeColor="text1"/>
                <w:sz w:val="24"/>
              </w:rPr>
              <w:t>主要污染物排放</w:t>
            </w:r>
            <w:r w:rsidRPr="007844D4">
              <w:rPr>
                <w:rFonts w:eastAsia="黑体"/>
                <w:color w:val="000000" w:themeColor="text1"/>
                <w:sz w:val="24"/>
              </w:rPr>
              <w:t>“</w:t>
            </w:r>
            <w:r w:rsidRPr="007844D4">
              <w:rPr>
                <w:rFonts w:eastAsia="黑体"/>
                <w:color w:val="000000" w:themeColor="text1"/>
                <w:sz w:val="24"/>
              </w:rPr>
              <w:t>三本账</w:t>
            </w:r>
            <w:r w:rsidRPr="007844D4">
              <w:rPr>
                <w:rFonts w:eastAsia="黑体"/>
                <w:color w:val="000000" w:themeColor="text1"/>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
              <w:gridCol w:w="1579"/>
              <w:gridCol w:w="1204"/>
              <w:gridCol w:w="1246"/>
              <w:gridCol w:w="1252"/>
              <w:gridCol w:w="1421"/>
              <w:gridCol w:w="1333"/>
            </w:tblGrid>
            <w:tr w:rsidR="00A22E6E" w:rsidRPr="007844D4" w14:paraId="64DF102E" w14:textId="77777777" w:rsidTr="00F23D00">
              <w:trPr>
                <w:trHeight w:val="397"/>
                <w:jc w:val="center"/>
              </w:trPr>
              <w:tc>
                <w:tcPr>
                  <w:tcW w:w="442" w:type="pct"/>
                  <w:vAlign w:val="center"/>
                </w:tcPr>
                <w:p w14:paraId="43806D0F" w14:textId="77777777"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污染</w:t>
                  </w:r>
                </w:p>
                <w:p w14:paraId="30E4A541" w14:textId="77777777"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类型</w:t>
                  </w:r>
                </w:p>
              </w:tc>
              <w:tc>
                <w:tcPr>
                  <w:tcW w:w="896" w:type="pct"/>
                  <w:vAlign w:val="center"/>
                </w:tcPr>
                <w:p w14:paraId="4EA4690F" w14:textId="77777777"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污染物</w:t>
                  </w:r>
                </w:p>
                <w:p w14:paraId="145F3201" w14:textId="77777777"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名称</w:t>
                  </w:r>
                </w:p>
              </w:tc>
              <w:tc>
                <w:tcPr>
                  <w:tcW w:w="683" w:type="pct"/>
                  <w:vAlign w:val="center"/>
                </w:tcPr>
                <w:p w14:paraId="230E03C4" w14:textId="77777777"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现有工程</w:t>
                  </w:r>
                </w:p>
                <w:p w14:paraId="6BB340E7" w14:textId="77777777"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排放量</w:t>
                  </w:r>
                </w:p>
              </w:tc>
              <w:tc>
                <w:tcPr>
                  <w:tcW w:w="707" w:type="pct"/>
                  <w:vAlign w:val="center"/>
                </w:tcPr>
                <w:p w14:paraId="56CDE1CA" w14:textId="77777777"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本项目</w:t>
                  </w:r>
                </w:p>
                <w:p w14:paraId="335BF699" w14:textId="77777777"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排放量</w:t>
                  </w:r>
                </w:p>
              </w:tc>
              <w:tc>
                <w:tcPr>
                  <w:tcW w:w="710" w:type="pct"/>
                  <w:vAlign w:val="center"/>
                </w:tcPr>
                <w:p w14:paraId="6A101ADB" w14:textId="77777777"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w:t>
                  </w:r>
                  <w:r w:rsidRPr="007844D4">
                    <w:rPr>
                      <w:color w:val="000000" w:themeColor="text1"/>
                      <w:sz w:val="21"/>
                      <w:szCs w:val="21"/>
                    </w:rPr>
                    <w:t>以新带老</w:t>
                  </w:r>
                  <w:r w:rsidRPr="007844D4">
                    <w:rPr>
                      <w:color w:val="000000" w:themeColor="text1"/>
                      <w:sz w:val="21"/>
                      <w:szCs w:val="21"/>
                    </w:rPr>
                    <w:t>”</w:t>
                  </w:r>
                  <w:r w:rsidRPr="007844D4">
                    <w:rPr>
                      <w:color w:val="000000" w:themeColor="text1"/>
                      <w:sz w:val="21"/>
                      <w:szCs w:val="21"/>
                    </w:rPr>
                    <w:t>削减量</w:t>
                  </w:r>
                </w:p>
              </w:tc>
              <w:tc>
                <w:tcPr>
                  <w:tcW w:w="806" w:type="pct"/>
                  <w:vAlign w:val="center"/>
                </w:tcPr>
                <w:p w14:paraId="06E32425" w14:textId="77777777"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本项目完成后总排量</w:t>
                  </w:r>
                </w:p>
              </w:tc>
              <w:tc>
                <w:tcPr>
                  <w:tcW w:w="756" w:type="pct"/>
                  <w:vAlign w:val="center"/>
                </w:tcPr>
                <w:p w14:paraId="52EE5816" w14:textId="77777777"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排放增</w:t>
                  </w:r>
                </w:p>
                <w:p w14:paraId="1CB62A1F" w14:textId="77777777"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减量</w:t>
                  </w:r>
                </w:p>
              </w:tc>
            </w:tr>
            <w:tr w:rsidR="00A22E6E" w:rsidRPr="007844D4" w14:paraId="6830FD99" w14:textId="77777777" w:rsidTr="00F23D00">
              <w:trPr>
                <w:cantSplit/>
                <w:trHeight w:val="397"/>
                <w:jc w:val="center"/>
              </w:trPr>
              <w:tc>
                <w:tcPr>
                  <w:tcW w:w="442" w:type="pct"/>
                  <w:vAlign w:val="center"/>
                </w:tcPr>
                <w:p w14:paraId="5F6C890F" w14:textId="0C25AB84" w:rsidR="00F23D00" w:rsidRPr="007844D4" w:rsidRDefault="00F23D00" w:rsidP="000762D2">
                  <w:pPr>
                    <w:spacing w:line="300" w:lineRule="exact"/>
                    <w:jc w:val="center"/>
                    <w:rPr>
                      <w:color w:val="000000" w:themeColor="text1"/>
                      <w:sz w:val="21"/>
                      <w:szCs w:val="21"/>
                    </w:rPr>
                  </w:pPr>
                  <w:r w:rsidRPr="007844D4">
                    <w:rPr>
                      <w:rFonts w:hint="eastAsia"/>
                      <w:color w:val="000000" w:themeColor="text1"/>
                      <w:sz w:val="21"/>
                      <w:szCs w:val="21"/>
                    </w:rPr>
                    <w:t>废气</w:t>
                  </w:r>
                </w:p>
              </w:tc>
              <w:tc>
                <w:tcPr>
                  <w:tcW w:w="896" w:type="pct"/>
                  <w:vAlign w:val="center"/>
                </w:tcPr>
                <w:p w14:paraId="61D2DBF7" w14:textId="7FC027F5"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颗粒物（</w:t>
                  </w:r>
                  <w:r w:rsidRPr="007844D4">
                    <w:rPr>
                      <w:rFonts w:hint="eastAsia"/>
                      <w:color w:val="000000" w:themeColor="text1"/>
                      <w:sz w:val="21"/>
                      <w:szCs w:val="21"/>
                    </w:rPr>
                    <w:t>t</w:t>
                  </w:r>
                  <w:r w:rsidRPr="007844D4">
                    <w:rPr>
                      <w:color w:val="000000" w:themeColor="text1"/>
                      <w:sz w:val="21"/>
                      <w:szCs w:val="21"/>
                    </w:rPr>
                    <w:t>/a</w:t>
                  </w:r>
                  <w:r w:rsidRPr="007844D4">
                    <w:rPr>
                      <w:color w:val="000000" w:themeColor="text1"/>
                      <w:sz w:val="21"/>
                      <w:szCs w:val="21"/>
                    </w:rPr>
                    <w:t>）</w:t>
                  </w:r>
                </w:p>
              </w:tc>
              <w:tc>
                <w:tcPr>
                  <w:tcW w:w="683" w:type="pct"/>
                  <w:vAlign w:val="center"/>
                </w:tcPr>
                <w:p w14:paraId="714D7290" w14:textId="0D32FCFB" w:rsidR="00F23D00" w:rsidRPr="007844D4" w:rsidRDefault="00E34AFA" w:rsidP="000762D2">
                  <w:pPr>
                    <w:spacing w:line="300" w:lineRule="exact"/>
                    <w:jc w:val="center"/>
                    <w:rPr>
                      <w:color w:val="000000" w:themeColor="text1"/>
                      <w:sz w:val="21"/>
                      <w:szCs w:val="21"/>
                    </w:rPr>
                  </w:pPr>
                  <w:r w:rsidRPr="007844D4">
                    <w:rPr>
                      <w:color w:val="000000" w:themeColor="text1"/>
                      <w:sz w:val="21"/>
                      <w:szCs w:val="21"/>
                    </w:rPr>
                    <w:t>5.</w:t>
                  </w:r>
                  <w:r w:rsidR="005965AE" w:rsidRPr="007844D4">
                    <w:rPr>
                      <w:color w:val="000000" w:themeColor="text1"/>
                      <w:sz w:val="21"/>
                      <w:szCs w:val="21"/>
                    </w:rPr>
                    <w:t>5</w:t>
                  </w:r>
                </w:p>
              </w:tc>
              <w:tc>
                <w:tcPr>
                  <w:tcW w:w="707" w:type="pct"/>
                  <w:vAlign w:val="center"/>
                </w:tcPr>
                <w:p w14:paraId="4330E45D" w14:textId="3128FCBB" w:rsidR="00F23D00" w:rsidRPr="007844D4" w:rsidRDefault="00717D14" w:rsidP="000762D2">
                  <w:pPr>
                    <w:spacing w:line="300" w:lineRule="exact"/>
                    <w:jc w:val="center"/>
                    <w:rPr>
                      <w:bCs/>
                      <w:color w:val="000000" w:themeColor="text1"/>
                      <w:kern w:val="0"/>
                      <w:sz w:val="21"/>
                      <w:szCs w:val="21"/>
                    </w:rPr>
                  </w:pPr>
                  <w:r w:rsidRPr="007844D4">
                    <w:rPr>
                      <w:rFonts w:hint="eastAsia"/>
                      <w:bCs/>
                      <w:color w:val="000000" w:themeColor="text1"/>
                      <w:kern w:val="0"/>
                      <w:sz w:val="21"/>
                      <w:szCs w:val="21"/>
                    </w:rPr>
                    <w:t>3</w:t>
                  </w:r>
                  <w:r w:rsidRPr="007844D4">
                    <w:rPr>
                      <w:bCs/>
                      <w:color w:val="000000" w:themeColor="text1"/>
                      <w:kern w:val="0"/>
                      <w:sz w:val="21"/>
                      <w:szCs w:val="21"/>
                    </w:rPr>
                    <w:t>.2</w:t>
                  </w:r>
                </w:p>
              </w:tc>
              <w:tc>
                <w:tcPr>
                  <w:tcW w:w="710" w:type="pct"/>
                  <w:vAlign w:val="center"/>
                </w:tcPr>
                <w:p w14:paraId="45B5ACE9" w14:textId="6E0C0DFA" w:rsidR="00F23D00" w:rsidRPr="007844D4" w:rsidRDefault="009A12A4" w:rsidP="000762D2">
                  <w:pPr>
                    <w:spacing w:line="300" w:lineRule="exact"/>
                    <w:jc w:val="center"/>
                    <w:rPr>
                      <w:color w:val="000000" w:themeColor="text1"/>
                      <w:sz w:val="21"/>
                      <w:szCs w:val="21"/>
                    </w:rPr>
                  </w:pPr>
                  <w:r w:rsidRPr="007844D4">
                    <w:rPr>
                      <w:color w:val="000000" w:themeColor="text1"/>
                      <w:sz w:val="21"/>
                      <w:szCs w:val="21"/>
                    </w:rPr>
                    <w:t>3.5</w:t>
                  </w:r>
                </w:p>
              </w:tc>
              <w:tc>
                <w:tcPr>
                  <w:tcW w:w="806" w:type="pct"/>
                  <w:vAlign w:val="center"/>
                </w:tcPr>
                <w:p w14:paraId="65B73A6A" w14:textId="367762D8" w:rsidR="00F23D00" w:rsidRPr="007844D4" w:rsidRDefault="00717D14" w:rsidP="000762D2">
                  <w:pPr>
                    <w:spacing w:line="300" w:lineRule="exact"/>
                    <w:jc w:val="center"/>
                    <w:rPr>
                      <w:bCs/>
                      <w:color w:val="000000" w:themeColor="text1"/>
                      <w:kern w:val="0"/>
                      <w:sz w:val="21"/>
                      <w:szCs w:val="21"/>
                    </w:rPr>
                  </w:pPr>
                  <w:r w:rsidRPr="007844D4">
                    <w:rPr>
                      <w:rFonts w:hint="eastAsia"/>
                      <w:bCs/>
                      <w:color w:val="000000" w:themeColor="text1"/>
                      <w:kern w:val="0"/>
                      <w:sz w:val="21"/>
                      <w:szCs w:val="21"/>
                    </w:rPr>
                    <w:t>5</w:t>
                  </w:r>
                  <w:r w:rsidRPr="007844D4">
                    <w:rPr>
                      <w:bCs/>
                      <w:color w:val="000000" w:themeColor="text1"/>
                      <w:kern w:val="0"/>
                      <w:sz w:val="21"/>
                      <w:szCs w:val="21"/>
                    </w:rPr>
                    <w:t>.2</w:t>
                  </w:r>
                </w:p>
              </w:tc>
              <w:tc>
                <w:tcPr>
                  <w:tcW w:w="756" w:type="pct"/>
                  <w:vAlign w:val="center"/>
                </w:tcPr>
                <w:p w14:paraId="4148D132" w14:textId="31ECEAA9" w:rsidR="00F23D00" w:rsidRPr="007844D4" w:rsidRDefault="00717D14" w:rsidP="000762D2">
                  <w:pPr>
                    <w:spacing w:line="300" w:lineRule="exact"/>
                    <w:jc w:val="center"/>
                    <w:rPr>
                      <w:bCs/>
                      <w:color w:val="000000" w:themeColor="text1"/>
                      <w:sz w:val="21"/>
                      <w:szCs w:val="21"/>
                    </w:rPr>
                  </w:pPr>
                  <w:r w:rsidRPr="007844D4">
                    <w:rPr>
                      <w:rFonts w:hint="eastAsia"/>
                      <w:bCs/>
                      <w:color w:val="000000" w:themeColor="text1"/>
                      <w:sz w:val="21"/>
                      <w:szCs w:val="21"/>
                    </w:rPr>
                    <w:t>-</w:t>
                  </w:r>
                  <w:r w:rsidR="005965AE" w:rsidRPr="007844D4">
                    <w:rPr>
                      <w:bCs/>
                      <w:color w:val="000000" w:themeColor="text1"/>
                      <w:sz w:val="21"/>
                      <w:szCs w:val="21"/>
                    </w:rPr>
                    <w:t>0.3</w:t>
                  </w:r>
                </w:p>
              </w:tc>
            </w:tr>
            <w:tr w:rsidR="00A22E6E" w:rsidRPr="007844D4" w14:paraId="7513898D" w14:textId="77777777" w:rsidTr="00F23D00">
              <w:trPr>
                <w:cantSplit/>
                <w:trHeight w:val="397"/>
                <w:jc w:val="center"/>
              </w:trPr>
              <w:tc>
                <w:tcPr>
                  <w:tcW w:w="442" w:type="pct"/>
                  <w:vMerge w:val="restart"/>
                  <w:vAlign w:val="center"/>
                </w:tcPr>
                <w:p w14:paraId="3A7DB30B" w14:textId="77777777"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废水</w:t>
                  </w:r>
                </w:p>
              </w:tc>
              <w:tc>
                <w:tcPr>
                  <w:tcW w:w="896" w:type="pct"/>
                  <w:vAlign w:val="center"/>
                </w:tcPr>
                <w:p w14:paraId="034A8C62" w14:textId="77777777"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废水量（</w:t>
                  </w:r>
                  <w:r w:rsidRPr="007844D4">
                    <w:rPr>
                      <w:color w:val="000000" w:themeColor="text1"/>
                      <w:sz w:val="21"/>
                      <w:szCs w:val="21"/>
                    </w:rPr>
                    <w:t>t/a</w:t>
                  </w:r>
                  <w:r w:rsidRPr="007844D4">
                    <w:rPr>
                      <w:color w:val="000000" w:themeColor="text1"/>
                      <w:sz w:val="21"/>
                      <w:szCs w:val="21"/>
                    </w:rPr>
                    <w:t>）</w:t>
                  </w:r>
                </w:p>
              </w:tc>
              <w:tc>
                <w:tcPr>
                  <w:tcW w:w="683" w:type="pct"/>
                  <w:vAlign w:val="center"/>
                </w:tcPr>
                <w:p w14:paraId="5DF847D8" w14:textId="0D078205"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2500</w:t>
                  </w:r>
                </w:p>
              </w:tc>
              <w:tc>
                <w:tcPr>
                  <w:tcW w:w="707" w:type="pct"/>
                  <w:vAlign w:val="center"/>
                </w:tcPr>
                <w:p w14:paraId="18E904D0" w14:textId="34CD3782" w:rsidR="00F23D00" w:rsidRPr="007844D4" w:rsidRDefault="008C2B17" w:rsidP="000762D2">
                  <w:pPr>
                    <w:spacing w:line="300" w:lineRule="exact"/>
                    <w:jc w:val="center"/>
                    <w:rPr>
                      <w:color w:val="000000" w:themeColor="text1"/>
                      <w:kern w:val="0"/>
                      <w:sz w:val="21"/>
                      <w:szCs w:val="21"/>
                    </w:rPr>
                  </w:pPr>
                  <w:r w:rsidRPr="007844D4">
                    <w:rPr>
                      <w:color w:val="000000" w:themeColor="text1"/>
                      <w:kern w:val="0"/>
                      <w:sz w:val="21"/>
                      <w:szCs w:val="21"/>
                    </w:rPr>
                    <w:t>918</w:t>
                  </w:r>
                </w:p>
              </w:tc>
              <w:tc>
                <w:tcPr>
                  <w:tcW w:w="710" w:type="pct"/>
                  <w:vAlign w:val="center"/>
                </w:tcPr>
                <w:p w14:paraId="3E6A53CA" w14:textId="55D8C923" w:rsidR="00F23D00" w:rsidRPr="007844D4" w:rsidRDefault="007D76BE" w:rsidP="000762D2">
                  <w:pPr>
                    <w:spacing w:line="300" w:lineRule="exact"/>
                    <w:jc w:val="center"/>
                    <w:rPr>
                      <w:color w:val="000000" w:themeColor="text1"/>
                      <w:sz w:val="21"/>
                      <w:szCs w:val="21"/>
                    </w:rPr>
                  </w:pPr>
                  <w:r w:rsidRPr="007844D4">
                    <w:rPr>
                      <w:color w:val="000000" w:themeColor="text1"/>
                      <w:sz w:val="21"/>
                      <w:szCs w:val="21"/>
                    </w:rPr>
                    <w:t>0</w:t>
                  </w:r>
                </w:p>
              </w:tc>
              <w:tc>
                <w:tcPr>
                  <w:tcW w:w="806" w:type="pct"/>
                  <w:vAlign w:val="center"/>
                </w:tcPr>
                <w:p w14:paraId="101D3704" w14:textId="7C9B5023" w:rsidR="00F23D00" w:rsidRPr="007844D4" w:rsidRDefault="008C2B17" w:rsidP="000762D2">
                  <w:pPr>
                    <w:spacing w:line="300" w:lineRule="exact"/>
                    <w:jc w:val="center"/>
                    <w:rPr>
                      <w:color w:val="000000" w:themeColor="text1"/>
                      <w:kern w:val="0"/>
                      <w:sz w:val="21"/>
                      <w:szCs w:val="21"/>
                    </w:rPr>
                  </w:pPr>
                  <w:r w:rsidRPr="007844D4">
                    <w:rPr>
                      <w:rFonts w:hint="eastAsia"/>
                      <w:color w:val="000000" w:themeColor="text1"/>
                      <w:kern w:val="0"/>
                      <w:sz w:val="21"/>
                      <w:szCs w:val="21"/>
                    </w:rPr>
                    <w:t>3</w:t>
                  </w:r>
                  <w:r w:rsidRPr="007844D4">
                    <w:rPr>
                      <w:color w:val="000000" w:themeColor="text1"/>
                      <w:kern w:val="0"/>
                      <w:sz w:val="21"/>
                      <w:szCs w:val="21"/>
                    </w:rPr>
                    <w:t>418</w:t>
                  </w:r>
                </w:p>
              </w:tc>
              <w:tc>
                <w:tcPr>
                  <w:tcW w:w="756" w:type="pct"/>
                  <w:vAlign w:val="center"/>
                </w:tcPr>
                <w:p w14:paraId="4BD444A2" w14:textId="73F9657A" w:rsidR="00F23D00" w:rsidRPr="007844D4" w:rsidRDefault="008C2B17" w:rsidP="000762D2">
                  <w:pPr>
                    <w:spacing w:line="300" w:lineRule="exact"/>
                    <w:jc w:val="center"/>
                    <w:rPr>
                      <w:color w:val="000000" w:themeColor="text1"/>
                      <w:sz w:val="21"/>
                      <w:szCs w:val="21"/>
                    </w:rPr>
                  </w:pPr>
                  <w:r w:rsidRPr="007844D4">
                    <w:rPr>
                      <w:rFonts w:hint="eastAsia"/>
                      <w:color w:val="000000" w:themeColor="text1"/>
                      <w:sz w:val="21"/>
                      <w:szCs w:val="21"/>
                    </w:rPr>
                    <w:t>+</w:t>
                  </w:r>
                  <w:r w:rsidRPr="007844D4">
                    <w:rPr>
                      <w:color w:val="000000" w:themeColor="text1"/>
                      <w:sz w:val="21"/>
                      <w:szCs w:val="21"/>
                    </w:rPr>
                    <w:t>918</w:t>
                  </w:r>
                </w:p>
              </w:tc>
            </w:tr>
            <w:tr w:rsidR="00A22E6E" w:rsidRPr="007844D4" w14:paraId="536808CA" w14:textId="77777777" w:rsidTr="00F23D00">
              <w:trPr>
                <w:cantSplit/>
                <w:trHeight w:val="397"/>
                <w:jc w:val="center"/>
              </w:trPr>
              <w:tc>
                <w:tcPr>
                  <w:tcW w:w="442" w:type="pct"/>
                  <w:vMerge/>
                  <w:vAlign w:val="center"/>
                </w:tcPr>
                <w:p w14:paraId="0990CA55" w14:textId="77777777" w:rsidR="00F23D00" w:rsidRPr="007844D4" w:rsidRDefault="00F23D00" w:rsidP="000762D2">
                  <w:pPr>
                    <w:spacing w:line="300" w:lineRule="exact"/>
                    <w:jc w:val="center"/>
                    <w:rPr>
                      <w:color w:val="000000" w:themeColor="text1"/>
                      <w:sz w:val="21"/>
                      <w:szCs w:val="21"/>
                    </w:rPr>
                  </w:pPr>
                </w:p>
              </w:tc>
              <w:tc>
                <w:tcPr>
                  <w:tcW w:w="896" w:type="pct"/>
                  <w:vAlign w:val="center"/>
                </w:tcPr>
                <w:p w14:paraId="12AEC5C5" w14:textId="77777777"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COD</w:t>
                  </w:r>
                  <w:r w:rsidRPr="007844D4">
                    <w:rPr>
                      <w:color w:val="000000" w:themeColor="text1"/>
                      <w:sz w:val="21"/>
                      <w:szCs w:val="21"/>
                    </w:rPr>
                    <w:t>（</w:t>
                  </w:r>
                  <w:r w:rsidRPr="007844D4">
                    <w:rPr>
                      <w:color w:val="000000" w:themeColor="text1"/>
                      <w:sz w:val="21"/>
                      <w:szCs w:val="21"/>
                    </w:rPr>
                    <w:t>t/a</w:t>
                  </w:r>
                  <w:r w:rsidRPr="007844D4">
                    <w:rPr>
                      <w:color w:val="000000" w:themeColor="text1"/>
                      <w:sz w:val="21"/>
                      <w:szCs w:val="21"/>
                    </w:rPr>
                    <w:t>）</w:t>
                  </w:r>
                </w:p>
              </w:tc>
              <w:tc>
                <w:tcPr>
                  <w:tcW w:w="683" w:type="pct"/>
                  <w:vAlign w:val="center"/>
                </w:tcPr>
                <w:p w14:paraId="55E5D475" w14:textId="737A4AC9"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0.4</w:t>
                  </w:r>
                  <w:r w:rsidR="008C2B17" w:rsidRPr="007844D4">
                    <w:rPr>
                      <w:color w:val="000000" w:themeColor="text1"/>
                      <w:sz w:val="21"/>
                      <w:szCs w:val="21"/>
                    </w:rPr>
                    <w:t>3</w:t>
                  </w:r>
                </w:p>
              </w:tc>
              <w:tc>
                <w:tcPr>
                  <w:tcW w:w="707" w:type="pct"/>
                  <w:vAlign w:val="center"/>
                </w:tcPr>
                <w:p w14:paraId="6D1467B0" w14:textId="1002721D" w:rsidR="00F23D00" w:rsidRPr="007844D4" w:rsidRDefault="008C2B17" w:rsidP="000762D2">
                  <w:pPr>
                    <w:spacing w:line="300" w:lineRule="exact"/>
                    <w:jc w:val="center"/>
                    <w:rPr>
                      <w:color w:val="000000" w:themeColor="text1"/>
                      <w:kern w:val="0"/>
                      <w:sz w:val="21"/>
                      <w:szCs w:val="21"/>
                    </w:rPr>
                  </w:pPr>
                  <w:r w:rsidRPr="007844D4">
                    <w:rPr>
                      <w:rFonts w:hint="eastAsia"/>
                      <w:color w:val="000000" w:themeColor="text1"/>
                      <w:kern w:val="0"/>
                      <w:sz w:val="21"/>
                      <w:szCs w:val="21"/>
                    </w:rPr>
                    <w:t>0</w:t>
                  </w:r>
                  <w:r w:rsidRPr="007844D4">
                    <w:rPr>
                      <w:color w:val="000000" w:themeColor="text1"/>
                      <w:kern w:val="0"/>
                      <w:sz w:val="21"/>
                      <w:szCs w:val="21"/>
                    </w:rPr>
                    <w:t>.16</w:t>
                  </w:r>
                </w:p>
              </w:tc>
              <w:tc>
                <w:tcPr>
                  <w:tcW w:w="710" w:type="pct"/>
                  <w:vAlign w:val="center"/>
                </w:tcPr>
                <w:p w14:paraId="42DACD50" w14:textId="6830F30B" w:rsidR="00F23D00" w:rsidRPr="007844D4" w:rsidRDefault="007D76BE" w:rsidP="000762D2">
                  <w:pPr>
                    <w:spacing w:line="300" w:lineRule="exact"/>
                    <w:jc w:val="center"/>
                    <w:rPr>
                      <w:color w:val="000000" w:themeColor="text1"/>
                      <w:sz w:val="21"/>
                      <w:szCs w:val="21"/>
                    </w:rPr>
                  </w:pPr>
                  <w:r w:rsidRPr="007844D4">
                    <w:rPr>
                      <w:color w:val="000000" w:themeColor="text1"/>
                      <w:sz w:val="21"/>
                      <w:szCs w:val="21"/>
                    </w:rPr>
                    <w:t>0</w:t>
                  </w:r>
                </w:p>
              </w:tc>
              <w:tc>
                <w:tcPr>
                  <w:tcW w:w="806" w:type="pct"/>
                  <w:vAlign w:val="center"/>
                </w:tcPr>
                <w:p w14:paraId="5F0351FF" w14:textId="69688389" w:rsidR="00F23D00" w:rsidRPr="007844D4" w:rsidRDefault="0021089B" w:rsidP="000762D2">
                  <w:pPr>
                    <w:spacing w:line="300" w:lineRule="exact"/>
                    <w:jc w:val="center"/>
                    <w:rPr>
                      <w:color w:val="000000" w:themeColor="text1"/>
                      <w:kern w:val="0"/>
                      <w:sz w:val="21"/>
                      <w:szCs w:val="21"/>
                    </w:rPr>
                  </w:pPr>
                  <w:r w:rsidRPr="007844D4">
                    <w:rPr>
                      <w:rFonts w:hint="eastAsia"/>
                      <w:color w:val="000000" w:themeColor="text1"/>
                      <w:kern w:val="0"/>
                      <w:sz w:val="21"/>
                      <w:szCs w:val="21"/>
                    </w:rPr>
                    <w:t>0</w:t>
                  </w:r>
                  <w:r w:rsidRPr="007844D4">
                    <w:rPr>
                      <w:color w:val="000000" w:themeColor="text1"/>
                      <w:kern w:val="0"/>
                      <w:sz w:val="21"/>
                      <w:szCs w:val="21"/>
                    </w:rPr>
                    <w:t>.59</w:t>
                  </w:r>
                </w:p>
              </w:tc>
              <w:tc>
                <w:tcPr>
                  <w:tcW w:w="756" w:type="pct"/>
                  <w:vAlign w:val="center"/>
                </w:tcPr>
                <w:p w14:paraId="1D6D9EF9" w14:textId="4963D1DE" w:rsidR="00F23D00" w:rsidRPr="007844D4" w:rsidRDefault="008C2B17" w:rsidP="000762D2">
                  <w:pPr>
                    <w:spacing w:line="300" w:lineRule="exact"/>
                    <w:jc w:val="center"/>
                    <w:rPr>
                      <w:color w:val="000000" w:themeColor="text1"/>
                      <w:sz w:val="21"/>
                      <w:szCs w:val="21"/>
                    </w:rPr>
                  </w:pPr>
                  <w:r w:rsidRPr="007844D4">
                    <w:rPr>
                      <w:rFonts w:hint="eastAsia"/>
                      <w:color w:val="000000" w:themeColor="text1"/>
                      <w:sz w:val="21"/>
                      <w:szCs w:val="21"/>
                    </w:rPr>
                    <w:t>+</w:t>
                  </w:r>
                  <w:r w:rsidRPr="007844D4">
                    <w:rPr>
                      <w:color w:val="000000" w:themeColor="text1"/>
                      <w:sz w:val="21"/>
                      <w:szCs w:val="21"/>
                    </w:rPr>
                    <w:t>0.16</w:t>
                  </w:r>
                </w:p>
              </w:tc>
            </w:tr>
            <w:tr w:rsidR="00A22E6E" w:rsidRPr="007844D4" w14:paraId="0A7B20CE" w14:textId="77777777" w:rsidTr="00F23D00">
              <w:trPr>
                <w:cantSplit/>
                <w:trHeight w:val="397"/>
                <w:jc w:val="center"/>
              </w:trPr>
              <w:tc>
                <w:tcPr>
                  <w:tcW w:w="442" w:type="pct"/>
                  <w:vMerge/>
                  <w:vAlign w:val="center"/>
                </w:tcPr>
                <w:p w14:paraId="5926099E" w14:textId="77777777" w:rsidR="00F23D00" w:rsidRPr="007844D4" w:rsidRDefault="00F23D00" w:rsidP="000762D2">
                  <w:pPr>
                    <w:spacing w:line="300" w:lineRule="exact"/>
                    <w:jc w:val="center"/>
                    <w:rPr>
                      <w:color w:val="000000" w:themeColor="text1"/>
                      <w:sz w:val="21"/>
                      <w:szCs w:val="21"/>
                    </w:rPr>
                  </w:pPr>
                </w:p>
              </w:tc>
              <w:tc>
                <w:tcPr>
                  <w:tcW w:w="896" w:type="pct"/>
                  <w:vAlign w:val="center"/>
                </w:tcPr>
                <w:p w14:paraId="234BE33E" w14:textId="77777777" w:rsidR="00F23D00" w:rsidRPr="007844D4" w:rsidRDefault="00F23D00" w:rsidP="000762D2">
                  <w:pPr>
                    <w:spacing w:line="300" w:lineRule="exact"/>
                    <w:jc w:val="center"/>
                    <w:rPr>
                      <w:color w:val="000000" w:themeColor="text1"/>
                      <w:sz w:val="21"/>
                      <w:szCs w:val="21"/>
                    </w:rPr>
                  </w:pPr>
                  <w:r w:rsidRPr="007844D4">
                    <w:rPr>
                      <w:color w:val="000000" w:themeColor="text1"/>
                      <w:sz w:val="21"/>
                      <w:szCs w:val="21"/>
                    </w:rPr>
                    <w:t>氨氮（</w:t>
                  </w:r>
                  <w:r w:rsidRPr="007844D4">
                    <w:rPr>
                      <w:color w:val="000000" w:themeColor="text1"/>
                      <w:sz w:val="21"/>
                      <w:szCs w:val="21"/>
                    </w:rPr>
                    <w:t>t/a</w:t>
                  </w:r>
                  <w:r w:rsidRPr="007844D4">
                    <w:rPr>
                      <w:color w:val="000000" w:themeColor="text1"/>
                      <w:sz w:val="21"/>
                      <w:szCs w:val="21"/>
                    </w:rPr>
                    <w:t>）</w:t>
                  </w:r>
                </w:p>
              </w:tc>
              <w:tc>
                <w:tcPr>
                  <w:tcW w:w="683" w:type="pct"/>
                  <w:vAlign w:val="center"/>
                </w:tcPr>
                <w:p w14:paraId="31598A21" w14:textId="6C845B10" w:rsidR="00F23D00" w:rsidRPr="007844D4" w:rsidRDefault="00F23D00" w:rsidP="000762D2">
                  <w:pPr>
                    <w:spacing w:line="30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w:t>
                  </w:r>
                  <w:r w:rsidR="0021089B" w:rsidRPr="007844D4">
                    <w:rPr>
                      <w:color w:val="000000" w:themeColor="text1"/>
                      <w:sz w:val="21"/>
                      <w:szCs w:val="21"/>
                    </w:rPr>
                    <w:t>6</w:t>
                  </w:r>
                </w:p>
              </w:tc>
              <w:tc>
                <w:tcPr>
                  <w:tcW w:w="707" w:type="pct"/>
                  <w:vAlign w:val="center"/>
                </w:tcPr>
                <w:p w14:paraId="5314EE33" w14:textId="411F8595" w:rsidR="00F23D00" w:rsidRPr="007844D4" w:rsidRDefault="008C2B17" w:rsidP="000762D2">
                  <w:pPr>
                    <w:spacing w:line="300" w:lineRule="exact"/>
                    <w:jc w:val="center"/>
                    <w:rPr>
                      <w:color w:val="000000" w:themeColor="text1"/>
                      <w:kern w:val="0"/>
                      <w:sz w:val="21"/>
                      <w:szCs w:val="21"/>
                    </w:rPr>
                  </w:pPr>
                  <w:r w:rsidRPr="007844D4">
                    <w:rPr>
                      <w:color w:val="000000" w:themeColor="text1"/>
                      <w:kern w:val="0"/>
                      <w:sz w:val="21"/>
                      <w:szCs w:val="21"/>
                    </w:rPr>
                    <w:t>0.02</w:t>
                  </w:r>
                </w:p>
              </w:tc>
              <w:tc>
                <w:tcPr>
                  <w:tcW w:w="710" w:type="pct"/>
                  <w:vAlign w:val="center"/>
                </w:tcPr>
                <w:p w14:paraId="65030F0A" w14:textId="559CD78C" w:rsidR="00F23D00" w:rsidRPr="007844D4" w:rsidRDefault="007D76BE" w:rsidP="000762D2">
                  <w:pPr>
                    <w:spacing w:line="300" w:lineRule="exact"/>
                    <w:jc w:val="center"/>
                    <w:rPr>
                      <w:color w:val="000000" w:themeColor="text1"/>
                      <w:sz w:val="21"/>
                      <w:szCs w:val="21"/>
                    </w:rPr>
                  </w:pPr>
                  <w:r w:rsidRPr="007844D4">
                    <w:rPr>
                      <w:color w:val="000000" w:themeColor="text1"/>
                      <w:sz w:val="21"/>
                      <w:szCs w:val="21"/>
                    </w:rPr>
                    <w:t>0</w:t>
                  </w:r>
                </w:p>
              </w:tc>
              <w:tc>
                <w:tcPr>
                  <w:tcW w:w="806" w:type="pct"/>
                  <w:vAlign w:val="center"/>
                </w:tcPr>
                <w:p w14:paraId="4164DDC8" w14:textId="280D75DB" w:rsidR="00F23D00" w:rsidRPr="007844D4" w:rsidRDefault="0021089B" w:rsidP="000762D2">
                  <w:pPr>
                    <w:spacing w:line="300" w:lineRule="exact"/>
                    <w:jc w:val="center"/>
                    <w:rPr>
                      <w:color w:val="000000" w:themeColor="text1"/>
                      <w:kern w:val="0"/>
                      <w:sz w:val="21"/>
                      <w:szCs w:val="21"/>
                    </w:rPr>
                  </w:pPr>
                  <w:r w:rsidRPr="007844D4">
                    <w:rPr>
                      <w:rFonts w:hint="eastAsia"/>
                      <w:color w:val="000000" w:themeColor="text1"/>
                      <w:kern w:val="0"/>
                      <w:sz w:val="21"/>
                      <w:szCs w:val="21"/>
                    </w:rPr>
                    <w:t>0</w:t>
                  </w:r>
                  <w:r w:rsidRPr="007844D4">
                    <w:rPr>
                      <w:color w:val="000000" w:themeColor="text1"/>
                      <w:kern w:val="0"/>
                      <w:sz w:val="21"/>
                      <w:szCs w:val="21"/>
                    </w:rPr>
                    <w:t>.08</w:t>
                  </w:r>
                </w:p>
              </w:tc>
              <w:tc>
                <w:tcPr>
                  <w:tcW w:w="756" w:type="pct"/>
                  <w:vAlign w:val="center"/>
                </w:tcPr>
                <w:p w14:paraId="559D11C1" w14:textId="4A0E2322" w:rsidR="00F23D00" w:rsidRPr="007844D4" w:rsidRDefault="008C2B17" w:rsidP="000762D2">
                  <w:pPr>
                    <w:spacing w:line="300" w:lineRule="exact"/>
                    <w:jc w:val="center"/>
                    <w:rPr>
                      <w:color w:val="000000" w:themeColor="text1"/>
                      <w:sz w:val="21"/>
                      <w:szCs w:val="21"/>
                    </w:rPr>
                  </w:pPr>
                  <w:r w:rsidRPr="007844D4">
                    <w:rPr>
                      <w:rFonts w:hint="eastAsia"/>
                      <w:color w:val="000000" w:themeColor="text1"/>
                      <w:sz w:val="21"/>
                      <w:szCs w:val="21"/>
                    </w:rPr>
                    <w:t>+</w:t>
                  </w:r>
                  <w:r w:rsidRPr="007844D4">
                    <w:rPr>
                      <w:color w:val="000000" w:themeColor="text1"/>
                      <w:sz w:val="21"/>
                      <w:szCs w:val="21"/>
                    </w:rPr>
                    <w:t>0.02</w:t>
                  </w:r>
                </w:p>
              </w:tc>
            </w:tr>
            <w:tr w:rsidR="00A22E6E" w:rsidRPr="007844D4" w14:paraId="464C7E76" w14:textId="77777777" w:rsidTr="00F23D00">
              <w:trPr>
                <w:cantSplit/>
                <w:trHeight w:val="397"/>
                <w:jc w:val="center"/>
              </w:trPr>
              <w:tc>
                <w:tcPr>
                  <w:tcW w:w="442" w:type="pct"/>
                  <w:vMerge w:val="restart"/>
                  <w:vAlign w:val="center"/>
                </w:tcPr>
                <w:p w14:paraId="30A642B9" w14:textId="77777777" w:rsidR="006C76E9" w:rsidRPr="007844D4" w:rsidRDefault="006C76E9" w:rsidP="000762D2">
                  <w:pPr>
                    <w:spacing w:line="300" w:lineRule="exact"/>
                    <w:jc w:val="center"/>
                    <w:rPr>
                      <w:color w:val="000000" w:themeColor="text1"/>
                      <w:sz w:val="21"/>
                      <w:szCs w:val="21"/>
                    </w:rPr>
                  </w:pPr>
                  <w:r w:rsidRPr="007844D4">
                    <w:rPr>
                      <w:color w:val="000000" w:themeColor="text1"/>
                      <w:sz w:val="21"/>
                      <w:szCs w:val="21"/>
                    </w:rPr>
                    <w:t>固体废物</w:t>
                  </w:r>
                </w:p>
              </w:tc>
              <w:tc>
                <w:tcPr>
                  <w:tcW w:w="896" w:type="pct"/>
                  <w:vAlign w:val="center"/>
                </w:tcPr>
                <w:p w14:paraId="755A7C69" w14:textId="77777777" w:rsidR="006C76E9" w:rsidRPr="007844D4" w:rsidRDefault="006C76E9" w:rsidP="000762D2">
                  <w:pPr>
                    <w:spacing w:line="300" w:lineRule="exact"/>
                    <w:jc w:val="center"/>
                    <w:rPr>
                      <w:color w:val="000000" w:themeColor="text1"/>
                      <w:sz w:val="21"/>
                      <w:szCs w:val="21"/>
                    </w:rPr>
                  </w:pPr>
                  <w:r w:rsidRPr="007844D4">
                    <w:rPr>
                      <w:color w:val="000000" w:themeColor="text1"/>
                      <w:sz w:val="21"/>
                      <w:szCs w:val="21"/>
                    </w:rPr>
                    <w:t>生活垃圾（</w:t>
                  </w:r>
                  <w:r w:rsidRPr="007844D4">
                    <w:rPr>
                      <w:color w:val="000000" w:themeColor="text1"/>
                      <w:sz w:val="21"/>
                      <w:szCs w:val="21"/>
                    </w:rPr>
                    <w:t>t/a</w:t>
                  </w:r>
                  <w:r w:rsidRPr="007844D4">
                    <w:rPr>
                      <w:color w:val="000000" w:themeColor="text1"/>
                      <w:sz w:val="21"/>
                      <w:szCs w:val="21"/>
                    </w:rPr>
                    <w:t>）</w:t>
                  </w:r>
                </w:p>
              </w:tc>
              <w:tc>
                <w:tcPr>
                  <w:tcW w:w="683" w:type="pct"/>
                  <w:vAlign w:val="center"/>
                </w:tcPr>
                <w:p w14:paraId="2B63B3BE" w14:textId="7CADFAA4" w:rsidR="006C76E9" w:rsidRPr="007844D4" w:rsidRDefault="00717D14" w:rsidP="000762D2">
                  <w:pPr>
                    <w:spacing w:line="300" w:lineRule="exact"/>
                    <w:jc w:val="center"/>
                    <w:rPr>
                      <w:color w:val="000000" w:themeColor="text1"/>
                      <w:sz w:val="21"/>
                      <w:szCs w:val="21"/>
                    </w:rPr>
                  </w:pPr>
                  <w:r w:rsidRPr="007844D4">
                    <w:rPr>
                      <w:color w:val="000000" w:themeColor="text1"/>
                      <w:sz w:val="21"/>
                      <w:szCs w:val="21"/>
                    </w:rPr>
                    <w:t>45</w:t>
                  </w:r>
                </w:p>
              </w:tc>
              <w:tc>
                <w:tcPr>
                  <w:tcW w:w="707" w:type="pct"/>
                  <w:vAlign w:val="center"/>
                </w:tcPr>
                <w:p w14:paraId="2AF35392" w14:textId="1366C217" w:rsidR="006C76E9" w:rsidRPr="007844D4" w:rsidRDefault="00717D14" w:rsidP="000762D2">
                  <w:pPr>
                    <w:spacing w:line="300" w:lineRule="exact"/>
                    <w:jc w:val="center"/>
                    <w:rPr>
                      <w:color w:val="000000" w:themeColor="text1"/>
                      <w:sz w:val="21"/>
                      <w:szCs w:val="21"/>
                    </w:rPr>
                  </w:pPr>
                  <w:r w:rsidRPr="007844D4">
                    <w:rPr>
                      <w:color w:val="000000" w:themeColor="text1"/>
                      <w:sz w:val="21"/>
                      <w:szCs w:val="21"/>
                    </w:rPr>
                    <w:t>4.5</w:t>
                  </w:r>
                </w:p>
              </w:tc>
              <w:tc>
                <w:tcPr>
                  <w:tcW w:w="710" w:type="pct"/>
                  <w:vAlign w:val="center"/>
                </w:tcPr>
                <w:p w14:paraId="53D9CFD2" w14:textId="06406684" w:rsidR="006C76E9" w:rsidRPr="007844D4" w:rsidRDefault="007D76BE" w:rsidP="000762D2">
                  <w:pPr>
                    <w:spacing w:line="300" w:lineRule="exact"/>
                    <w:jc w:val="center"/>
                    <w:rPr>
                      <w:color w:val="000000" w:themeColor="text1"/>
                      <w:sz w:val="21"/>
                      <w:szCs w:val="21"/>
                    </w:rPr>
                  </w:pPr>
                  <w:r w:rsidRPr="007844D4">
                    <w:rPr>
                      <w:color w:val="000000" w:themeColor="text1"/>
                      <w:sz w:val="21"/>
                      <w:szCs w:val="21"/>
                    </w:rPr>
                    <w:t>0</w:t>
                  </w:r>
                </w:p>
              </w:tc>
              <w:tc>
                <w:tcPr>
                  <w:tcW w:w="806" w:type="pct"/>
                  <w:vAlign w:val="center"/>
                </w:tcPr>
                <w:p w14:paraId="66068593" w14:textId="17EC8268" w:rsidR="006C76E9" w:rsidRPr="007844D4" w:rsidRDefault="00717D14" w:rsidP="000762D2">
                  <w:pPr>
                    <w:spacing w:line="300" w:lineRule="exact"/>
                    <w:jc w:val="center"/>
                    <w:rPr>
                      <w:color w:val="000000" w:themeColor="text1"/>
                      <w:kern w:val="0"/>
                      <w:sz w:val="21"/>
                      <w:szCs w:val="21"/>
                    </w:rPr>
                  </w:pPr>
                  <w:r w:rsidRPr="007844D4">
                    <w:rPr>
                      <w:color w:val="000000" w:themeColor="text1"/>
                      <w:kern w:val="0"/>
                      <w:sz w:val="21"/>
                      <w:szCs w:val="21"/>
                    </w:rPr>
                    <w:t>49.5</w:t>
                  </w:r>
                </w:p>
              </w:tc>
              <w:tc>
                <w:tcPr>
                  <w:tcW w:w="756" w:type="pct"/>
                  <w:vAlign w:val="center"/>
                </w:tcPr>
                <w:p w14:paraId="233F53E3" w14:textId="636C742F" w:rsidR="006C76E9" w:rsidRPr="007844D4" w:rsidRDefault="006C76E9" w:rsidP="000762D2">
                  <w:pPr>
                    <w:spacing w:line="300" w:lineRule="exact"/>
                    <w:jc w:val="center"/>
                    <w:rPr>
                      <w:color w:val="000000" w:themeColor="text1"/>
                      <w:sz w:val="21"/>
                      <w:szCs w:val="21"/>
                    </w:rPr>
                  </w:pPr>
                  <w:r w:rsidRPr="007844D4">
                    <w:rPr>
                      <w:color w:val="000000" w:themeColor="text1"/>
                      <w:sz w:val="21"/>
                      <w:szCs w:val="21"/>
                    </w:rPr>
                    <w:t>+</w:t>
                  </w:r>
                  <w:r w:rsidR="00717D14" w:rsidRPr="007844D4">
                    <w:rPr>
                      <w:color w:val="000000" w:themeColor="text1"/>
                      <w:sz w:val="21"/>
                      <w:szCs w:val="21"/>
                    </w:rPr>
                    <w:t>4.5</w:t>
                  </w:r>
                </w:p>
              </w:tc>
            </w:tr>
            <w:tr w:rsidR="00A22E6E" w:rsidRPr="007844D4" w14:paraId="515F04D9" w14:textId="77777777" w:rsidTr="00F23D00">
              <w:trPr>
                <w:cantSplit/>
                <w:trHeight w:val="397"/>
                <w:jc w:val="center"/>
              </w:trPr>
              <w:tc>
                <w:tcPr>
                  <w:tcW w:w="442" w:type="pct"/>
                  <w:vMerge/>
                  <w:vAlign w:val="center"/>
                </w:tcPr>
                <w:p w14:paraId="59CAD3DD" w14:textId="77777777" w:rsidR="006C76E9" w:rsidRPr="007844D4" w:rsidRDefault="006C76E9" w:rsidP="000762D2">
                  <w:pPr>
                    <w:spacing w:line="300" w:lineRule="exact"/>
                    <w:jc w:val="center"/>
                    <w:rPr>
                      <w:color w:val="000000" w:themeColor="text1"/>
                      <w:sz w:val="21"/>
                      <w:szCs w:val="21"/>
                    </w:rPr>
                  </w:pPr>
                </w:p>
              </w:tc>
              <w:tc>
                <w:tcPr>
                  <w:tcW w:w="896" w:type="pct"/>
                  <w:vAlign w:val="center"/>
                </w:tcPr>
                <w:p w14:paraId="552EA7E4" w14:textId="20E0D068" w:rsidR="006C76E9" w:rsidRPr="007844D4" w:rsidRDefault="006C76E9" w:rsidP="000762D2">
                  <w:pPr>
                    <w:spacing w:line="300" w:lineRule="exact"/>
                    <w:jc w:val="center"/>
                    <w:rPr>
                      <w:color w:val="000000" w:themeColor="text1"/>
                      <w:sz w:val="21"/>
                      <w:szCs w:val="21"/>
                    </w:rPr>
                  </w:pPr>
                  <w:r w:rsidRPr="007844D4">
                    <w:rPr>
                      <w:rFonts w:hint="eastAsia"/>
                      <w:color w:val="000000" w:themeColor="text1"/>
                      <w:sz w:val="21"/>
                      <w:szCs w:val="21"/>
                    </w:rPr>
                    <w:t>沉淀池沉渣</w:t>
                  </w:r>
                  <w:r w:rsidRPr="007844D4">
                    <w:rPr>
                      <w:color w:val="000000" w:themeColor="text1"/>
                      <w:sz w:val="21"/>
                      <w:szCs w:val="21"/>
                    </w:rPr>
                    <w:t>（</w:t>
                  </w:r>
                  <w:r w:rsidRPr="007844D4">
                    <w:rPr>
                      <w:color w:val="000000" w:themeColor="text1"/>
                      <w:sz w:val="21"/>
                      <w:szCs w:val="21"/>
                    </w:rPr>
                    <w:t>t/a</w:t>
                  </w:r>
                  <w:r w:rsidRPr="007844D4">
                    <w:rPr>
                      <w:color w:val="000000" w:themeColor="text1"/>
                      <w:sz w:val="21"/>
                      <w:szCs w:val="21"/>
                    </w:rPr>
                    <w:t>）</w:t>
                  </w:r>
                </w:p>
              </w:tc>
              <w:tc>
                <w:tcPr>
                  <w:tcW w:w="683" w:type="pct"/>
                  <w:vAlign w:val="center"/>
                </w:tcPr>
                <w:p w14:paraId="79EBB12A" w14:textId="104A744B" w:rsidR="006C76E9" w:rsidRPr="007844D4" w:rsidRDefault="00717D14" w:rsidP="000762D2">
                  <w:pPr>
                    <w:spacing w:line="300" w:lineRule="exact"/>
                    <w:jc w:val="center"/>
                    <w:rPr>
                      <w:color w:val="000000" w:themeColor="text1"/>
                      <w:sz w:val="21"/>
                      <w:szCs w:val="21"/>
                    </w:rPr>
                  </w:pPr>
                  <w:r w:rsidRPr="007844D4">
                    <w:rPr>
                      <w:rFonts w:hint="eastAsia"/>
                      <w:color w:val="000000" w:themeColor="text1"/>
                      <w:sz w:val="21"/>
                      <w:szCs w:val="21"/>
                    </w:rPr>
                    <w:t>2</w:t>
                  </w:r>
                  <w:r w:rsidRPr="007844D4">
                    <w:rPr>
                      <w:color w:val="000000" w:themeColor="text1"/>
                      <w:sz w:val="21"/>
                      <w:szCs w:val="21"/>
                    </w:rPr>
                    <w:t>0</w:t>
                  </w:r>
                </w:p>
              </w:tc>
              <w:tc>
                <w:tcPr>
                  <w:tcW w:w="707" w:type="pct"/>
                  <w:vAlign w:val="center"/>
                </w:tcPr>
                <w:p w14:paraId="61F88234" w14:textId="13C4C268" w:rsidR="006C76E9" w:rsidRPr="007844D4" w:rsidRDefault="00717D14" w:rsidP="000762D2">
                  <w:pPr>
                    <w:spacing w:line="300" w:lineRule="exact"/>
                    <w:jc w:val="center"/>
                    <w:rPr>
                      <w:color w:val="000000" w:themeColor="text1"/>
                      <w:sz w:val="21"/>
                      <w:szCs w:val="21"/>
                    </w:rPr>
                  </w:pPr>
                  <w:r w:rsidRPr="007844D4">
                    <w:rPr>
                      <w:rFonts w:hint="eastAsia"/>
                      <w:color w:val="000000" w:themeColor="text1"/>
                      <w:sz w:val="21"/>
                      <w:szCs w:val="21"/>
                    </w:rPr>
                    <w:t>4</w:t>
                  </w:r>
                  <w:r w:rsidRPr="007844D4">
                    <w:rPr>
                      <w:color w:val="000000" w:themeColor="text1"/>
                      <w:sz w:val="21"/>
                      <w:szCs w:val="21"/>
                    </w:rPr>
                    <w:t>0</w:t>
                  </w:r>
                </w:p>
              </w:tc>
              <w:tc>
                <w:tcPr>
                  <w:tcW w:w="710" w:type="pct"/>
                  <w:vAlign w:val="center"/>
                </w:tcPr>
                <w:p w14:paraId="15A7FF1A" w14:textId="44A9C914" w:rsidR="006C76E9" w:rsidRPr="007844D4" w:rsidRDefault="007D76BE" w:rsidP="000762D2">
                  <w:pPr>
                    <w:spacing w:line="300" w:lineRule="exact"/>
                    <w:jc w:val="center"/>
                    <w:rPr>
                      <w:color w:val="000000" w:themeColor="text1"/>
                      <w:sz w:val="21"/>
                      <w:szCs w:val="21"/>
                    </w:rPr>
                  </w:pPr>
                  <w:r w:rsidRPr="007844D4">
                    <w:rPr>
                      <w:color w:val="000000" w:themeColor="text1"/>
                      <w:sz w:val="21"/>
                      <w:szCs w:val="21"/>
                    </w:rPr>
                    <w:t>0</w:t>
                  </w:r>
                </w:p>
              </w:tc>
              <w:tc>
                <w:tcPr>
                  <w:tcW w:w="806" w:type="pct"/>
                  <w:vAlign w:val="center"/>
                </w:tcPr>
                <w:p w14:paraId="68F245BC" w14:textId="51BE6A69" w:rsidR="006C76E9" w:rsidRPr="007844D4" w:rsidRDefault="00717D14" w:rsidP="000762D2">
                  <w:pPr>
                    <w:spacing w:line="300" w:lineRule="exact"/>
                    <w:jc w:val="center"/>
                    <w:rPr>
                      <w:color w:val="000000" w:themeColor="text1"/>
                      <w:kern w:val="0"/>
                      <w:sz w:val="21"/>
                      <w:szCs w:val="21"/>
                    </w:rPr>
                  </w:pPr>
                  <w:r w:rsidRPr="007844D4">
                    <w:rPr>
                      <w:rFonts w:hint="eastAsia"/>
                      <w:color w:val="000000" w:themeColor="text1"/>
                      <w:kern w:val="0"/>
                      <w:sz w:val="21"/>
                      <w:szCs w:val="21"/>
                    </w:rPr>
                    <w:t>6</w:t>
                  </w:r>
                  <w:r w:rsidRPr="007844D4">
                    <w:rPr>
                      <w:color w:val="000000" w:themeColor="text1"/>
                      <w:kern w:val="0"/>
                      <w:sz w:val="21"/>
                      <w:szCs w:val="21"/>
                    </w:rPr>
                    <w:t>0</w:t>
                  </w:r>
                </w:p>
              </w:tc>
              <w:tc>
                <w:tcPr>
                  <w:tcW w:w="756" w:type="pct"/>
                  <w:vAlign w:val="center"/>
                </w:tcPr>
                <w:p w14:paraId="316A2D77" w14:textId="5BC493EF" w:rsidR="006C76E9" w:rsidRPr="007844D4" w:rsidRDefault="00717D14" w:rsidP="000762D2">
                  <w:pPr>
                    <w:spacing w:line="300" w:lineRule="exact"/>
                    <w:jc w:val="center"/>
                    <w:rPr>
                      <w:color w:val="000000" w:themeColor="text1"/>
                      <w:sz w:val="21"/>
                      <w:szCs w:val="21"/>
                    </w:rPr>
                  </w:pPr>
                  <w:r w:rsidRPr="007844D4">
                    <w:rPr>
                      <w:rFonts w:hint="eastAsia"/>
                      <w:color w:val="000000" w:themeColor="text1"/>
                      <w:sz w:val="21"/>
                      <w:szCs w:val="21"/>
                    </w:rPr>
                    <w:t>+</w:t>
                  </w:r>
                  <w:r w:rsidRPr="007844D4">
                    <w:rPr>
                      <w:color w:val="000000" w:themeColor="text1"/>
                      <w:sz w:val="21"/>
                      <w:szCs w:val="21"/>
                    </w:rPr>
                    <w:t>40</w:t>
                  </w:r>
                </w:p>
              </w:tc>
            </w:tr>
            <w:tr w:rsidR="00A22E6E" w:rsidRPr="007844D4" w14:paraId="7B69A6B1" w14:textId="77777777" w:rsidTr="00F23D00">
              <w:trPr>
                <w:cantSplit/>
                <w:trHeight w:val="397"/>
                <w:jc w:val="center"/>
              </w:trPr>
              <w:tc>
                <w:tcPr>
                  <w:tcW w:w="442" w:type="pct"/>
                  <w:vMerge/>
                  <w:vAlign w:val="center"/>
                </w:tcPr>
                <w:p w14:paraId="2E456E70" w14:textId="77777777" w:rsidR="006C76E9" w:rsidRPr="007844D4" w:rsidRDefault="006C76E9" w:rsidP="000762D2">
                  <w:pPr>
                    <w:spacing w:line="300" w:lineRule="exact"/>
                    <w:jc w:val="center"/>
                    <w:rPr>
                      <w:color w:val="000000" w:themeColor="text1"/>
                      <w:sz w:val="21"/>
                      <w:szCs w:val="21"/>
                    </w:rPr>
                  </w:pPr>
                </w:p>
              </w:tc>
              <w:tc>
                <w:tcPr>
                  <w:tcW w:w="896" w:type="pct"/>
                  <w:vAlign w:val="center"/>
                </w:tcPr>
                <w:p w14:paraId="38AA9D06" w14:textId="4989E88A" w:rsidR="006C76E9" w:rsidRPr="007844D4" w:rsidRDefault="006C76E9" w:rsidP="000762D2">
                  <w:pPr>
                    <w:spacing w:line="300" w:lineRule="exact"/>
                    <w:jc w:val="center"/>
                    <w:rPr>
                      <w:color w:val="000000" w:themeColor="text1"/>
                      <w:sz w:val="21"/>
                      <w:szCs w:val="21"/>
                    </w:rPr>
                  </w:pPr>
                  <w:r w:rsidRPr="007844D4">
                    <w:rPr>
                      <w:rFonts w:hint="eastAsia"/>
                      <w:color w:val="000000" w:themeColor="text1"/>
                      <w:sz w:val="21"/>
                      <w:szCs w:val="21"/>
                    </w:rPr>
                    <w:t>废润滑油</w:t>
                  </w:r>
                </w:p>
              </w:tc>
              <w:tc>
                <w:tcPr>
                  <w:tcW w:w="683" w:type="pct"/>
                  <w:vAlign w:val="center"/>
                </w:tcPr>
                <w:p w14:paraId="0456BCF6" w14:textId="0AA8166F" w:rsidR="006C76E9" w:rsidRPr="007844D4" w:rsidRDefault="00717D14" w:rsidP="000762D2">
                  <w:pPr>
                    <w:spacing w:line="30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.01</w:t>
                  </w:r>
                </w:p>
              </w:tc>
              <w:tc>
                <w:tcPr>
                  <w:tcW w:w="707" w:type="pct"/>
                  <w:vAlign w:val="center"/>
                </w:tcPr>
                <w:p w14:paraId="0E9BCB50" w14:textId="45361122" w:rsidR="006C76E9" w:rsidRPr="007844D4" w:rsidRDefault="00717D14" w:rsidP="000762D2">
                  <w:pPr>
                    <w:spacing w:line="300" w:lineRule="exact"/>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.05</w:t>
                  </w:r>
                </w:p>
              </w:tc>
              <w:tc>
                <w:tcPr>
                  <w:tcW w:w="710" w:type="pct"/>
                  <w:vAlign w:val="center"/>
                </w:tcPr>
                <w:p w14:paraId="09D37A68" w14:textId="1AF3D2A0" w:rsidR="006C76E9" w:rsidRPr="007844D4" w:rsidRDefault="007D76BE" w:rsidP="000762D2">
                  <w:pPr>
                    <w:spacing w:line="300" w:lineRule="exact"/>
                    <w:jc w:val="center"/>
                    <w:rPr>
                      <w:color w:val="000000" w:themeColor="text1"/>
                      <w:sz w:val="21"/>
                      <w:szCs w:val="21"/>
                    </w:rPr>
                  </w:pPr>
                  <w:r w:rsidRPr="007844D4">
                    <w:rPr>
                      <w:color w:val="000000" w:themeColor="text1"/>
                      <w:sz w:val="21"/>
                      <w:szCs w:val="21"/>
                    </w:rPr>
                    <w:t>0</w:t>
                  </w:r>
                </w:p>
              </w:tc>
              <w:tc>
                <w:tcPr>
                  <w:tcW w:w="806" w:type="pct"/>
                  <w:vAlign w:val="center"/>
                </w:tcPr>
                <w:p w14:paraId="110BA00E" w14:textId="79A2939D" w:rsidR="006C76E9" w:rsidRPr="007844D4" w:rsidRDefault="00717D14" w:rsidP="000762D2">
                  <w:pPr>
                    <w:spacing w:line="300" w:lineRule="exact"/>
                    <w:jc w:val="center"/>
                    <w:rPr>
                      <w:color w:val="000000" w:themeColor="text1"/>
                      <w:kern w:val="0"/>
                      <w:sz w:val="21"/>
                      <w:szCs w:val="21"/>
                    </w:rPr>
                  </w:pPr>
                  <w:r w:rsidRPr="007844D4">
                    <w:rPr>
                      <w:rFonts w:hint="eastAsia"/>
                      <w:color w:val="000000" w:themeColor="text1"/>
                      <w:kern w:val="0"/>
                      <w:sz w:val="21"/>
                      <w:szCs w:val="21"/>
                    </w:rPr>
                    <w:t>0</w:t>
                  </w:r>
                  <w:r w:rsidRPr="007844D4">
                    <w:rPr>
                      <w:color w:val="000000" w:themeColor="text1"/>
                      <w:kern w:val="0"/>
                      <w:sz w:val="21"/>
                      <w:szCs w:val="21"/>
                    </w:rPr>
                    <w:t>.06</w:t>
                  </w:r>
                </w:p>
              </w:tc>
              <w:tc>
                <w:tcPr>
                  <w:tcW w:w="756" w:type="pct"/>
                  <w:vAlign w:val="center"/>
                </w:tcPr>
                <w:p w14:paraId="0607FC60" w14:textId="0A878208" w:rsidR="006C76E9" w:rsidRPr="007844D4" w:rsidRDefault="00717D14" w:rsidP="000762D2">
                  <w:pPr>
                    <w:spacing w:line="300" w:lineRule="exact"/>
                    <w:jc w:val="center"/>
                    <w:rPr>
                      <w:color w:val="000000" w:themeColor="text1"/>
                      <w:sz w:val="21"/>
                      <w:szCs w:val="21"/>
                    </w:rPr>
                  </w:pPr>
                  <w:r w:rsidRPr="007844D4">
                    <w:rPr>
                      <w:rFonts w:hint="eastAsia"/>
                      <w:color w:val="000000" w:themeColor="text1"/>
                      <w:sz w:val="21"/>
                      <w:szCs w:val="21"/>
                    </w:rPr>
                    <w:t>+</w:t>
                  </w:r>
                  <w:r w:rsidRPr="007844D4">
                    <w:rPr>
                      <w:color w:val="000000" w:themeColor="text1"/>
                      <w:sz w:val="21"/>
                      <w:szCs w:val="21"/>
                    </w:rPr>
                    <w:t>0.05</w:t>
                  </w:r>
                </w:p>
              </w:tc>
            </w:tr>
          </w:tbl>
          <w:p w14:paraId="694F3F4D" w14:textId="611B6A50" w:rsidR="00643C20" w:rsidRPr="007844D4" w:rsidRDefault="0052791A" w:rsidP="00434D85">
            <w:pPr>
              <w:spacing w:line="500" w:lineRule="exact"/>
              <w:ind w:firstLineChars="200" w:firstLine="482"/>
              <w:jc w:val="left"/>
              <w:rPr>
                <w:b/>
                <w:color w:val="000000" w:themeColor="text1"/>
                <w:sz w:val="24"/>
              </w:rPr>
            </w:pPr>
            <w:r w:rsidRPr="007844D4">
              <w:rPr>
                <w:b/>
                <w:color w:val="000000" w:themeColor="text1"/>
                <w:sz w:val="24"/>
              </w:rPr>
              <w:t>9</w:t>
            </w:r>
            <w:r w:rsidR="00643C20" w:rsidRPr="007844D4">
              <w:rPr>
                <w:b/>
                <w:color w:val="000000" w:themeColor="text1"/>
                <w:sz w:val="24"/>
              </w:rPr>
              <w:t>、环保投资</w:t>
            </w:r>
          </w:p>
          <w:p w14:paraId="203C52E1" w14:textId="6D4A4A8E" w:rsidR="00643C20" w:rsidRPr="007844D4" w:rsidRDefault="00643C20" w:rsidP="00434D85">
            <w:pPr>
              <w:spacing w:line="400" w:lineRule="exact"/>
              <w:ind w:firstLineChars="200" w:firstLine="480"/>
              <w:jc w:val="left"/>
              <w:rPr>
                <w:color w:val="000000" w:themeColor="text1"/>
                <w:sz w:val="24"/>
              </w:rPr>
            </w:pPr>
            <w:r w:rsidRPr="007844D4">
              <w:rPr>
                <w:color w:val="000000" w:themeColor="text1"/>
                <w:sz w:val="24"/>
              </w:rPr>
              <w:t>本项目总投资</w:t>
            </w:r>
            <w:r w:rsidR="00251191" w:rsidRPr="007844D4">
              <w:rPr>
                <w:rFonts w:hint="eastAsia"/>
                <w:color w:val="000000" w:themeColor="text1"/>
                <w:sz w:val="24"/>
              </w:rPr>
              <w:t>1</w:t>
            </w:r>
            <w:r w:rsidR="006E2268" w:rsidRPr="007844D4">
              <w:rPr>
                <w:color w:val="000000" w:themeColor="text1"/>
                <w:sz w:val="24"/>
                <w:szCs w:val="24"/>
              </w:rPr>
              <w:t>6000</w:t>
            </w:r>
            <w:r w:rsidRPr="007844D4">
              <w:rPr>
                <w:color w:val="000000" w:themeColor="text1"/>
                <w:sz w:val="24"/>
                <w:szCs w:val="24"/>
              </w:rPr>
              <w:t>万元，</w:t>
            </w:r>
            <w:r w:rsidRPr="007844D4">
              <w:rPr>
                <w:color w:val="000000" w:themeColor="text1"/>
                <w:sz w:val="24"/>
              </w:rPr>
              <w:t>环保投资</w:t>
            </w:r>
            <w:r w:rsidR="008C2251" w:rsidRPr="007844D4">
              <w:rPr>
                <w:color w:val="000000" w:themeColor="text1"/>
                <w:sz w:val="24"/>
                <w:szCs w:val="24"/>
              </w:rPr>
              <w:t>32</w:t>
            </w:r>
            <w:r w:rsidR="00400DF9" w:rsidRPr="007844D4">
              <w:rPr>
                <w:color w:val="000000" w:themeColor="text1"/>
                <w:sz w:val="24"/>
                <w:szCs w:val="24"/>
              </w:rPr>
              <w:t>00</w:t>
            </w:r>
            <w:r w:rsidRPr="007844D4">
              <w:rPr>
                <w:color w:val="000000" w:themeColor="text1"/>
                <w:sz w:val="24"/>
              </w:rPr>
              <w:t>万元，占总投资的</w:t>
            </w:r>
            <w:r w:rsidR="008C2251" w:rsidRPr="007844D4">
              <w:rPr>
                <w:color w:val="000000" w:themeColor="text1"/>
                <w:sz w:val="24"/>
              </w:rPr>
              <w:t>20</w:t>
            </w:r>
            <w:r w:rsidRPr="007844D4">
              <w:rPr>
                <w:color w:val="000000" w:themeColor="text1"/>
                <w:sz w:val="24"/>
              </w:rPr>
              <w:t>%</w:t>
            </w:r>
            <w:r w:rsidRPr="007844D4">
              <w:rPr>
                <w:color w:val="000000" w:themeColor="text1"/>
                <w:sz w:val="24"/>
              </w:rPr>
              <w:t>，环保投资详</w:t>
            </w:r>
            <w:r w:rsidRPr="007844D4">
              <w:rPr>
                <w:color w:val="000000" w:themeColor="text1"/>
                <w:sz w:val="24"/>
              </w:rPr>
              <w:lastRenderedPageBreak/>
              <w:t>见表</w:t>
            </w:r>
            <w:r w:rsidR="00DC17FF" w:rsidRPr="007844D4">
              <w:rPr>
                <w:color w:val="000000" w:themeColor="text1"/>
                <w:sz w:val="24"/>
              </w:rPr>
              <w:t>4</w:t>
            </w:r>
            <w:r w:rsidR="00500537" w:rsidRPr="007844D4">
              <w:rPr>
                <w:color w:val="000000" w:themeColor="text1"/>
                <w:sz w:val="24"/>
              </w:rPr>
              <w:t>9</w:t>
            </w:r>
            <w:r w:rsidRPr="007844D4">
              <w:rPr>
                <w:color w:val="000000" w:themeColor="text1"/>
                <w:sz w:val="24"/>
              </w:rPr>
              <w:t>。</w:t>
            </w:r>
          </w:p>
          <w:p w14:paraId="4544366A" w14:textId="664813CB" w:rsidR="00643C20" w:rsidRPr="007844D4" w:rsidRDefault="00643C20" w:rsidP="00434D85">
            <w:pPr>
              <w:jc w:val="center"/>
              <w:rPr>
                <w:rFonts w:eastAsia="黑体"/>
                <w:color w:val="000000" w:themeColor="text1"/>
                <w:sz w:val="24"/>
              </w:rPr>
            </w:pPr>
            <w:r w:rsidRPr="007844D4">
              <w:rPr>
                <w:rFonts w:eastAsia="黑体"/>
                <w:color w:val="000000" w:themeColor="text1"/>
                <w:sz w:val="24"/>
              </w:rPr>
              <w:t>表</w:t>
            </w:r>
            <w:r w:rsidR="00812C45" w:rsidRPr="007844D4">
              <w:rPr>
                <w:rFonts w:eastAsia="黑体"/>
                <w:color w:val="000000" w:themeColor="text1"/>
                <w:sz w:val="24"/>
              </w:rPr>
              <w:t>4</w:t>
            </w:r>
            <w:r w:rsidR="00500537" w:rsidRPr="007844D4">
              <w:rPr>
                <w:rFonts w:eastAsia="黑体"/>
                <w:color w:val="000000" w:themeColor="text1"/>
                <w:sz w:val="24"/>
              </w:rPr>
              <w:t>9</w:t>
            </w:r>
            <w:r w:rsidRPr="007844D4">
              <w:rPr>
                <w:rFonts w:eastAsia="黑体"/>
                <w:color w:val="000000" w:themeColor="text1"/>
                <w:sz w:val="24"/>
              </w:rPr>
              <w:t xml:space="preserve">  </w:t>
            </w:r>
            <w:r w:rsidRPr="007844D4">
              <w:rPr>
                <w:rFonts w:eastAsia="黑体"/>
                <w:color w:val="000000" w:themeColor="text1"/>
                <w:sz w:val="24"/>
              </w:rPr>
              <w:t>环保投资表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27"/>
              <w:gridCol w:w="2803"/>
              <w:gridCol w:w="2294"/>
              <w:gridCol w:w="770"/>
              <w:gridCol w:w="1714"/>
            </w:tblGrid>
            <w:tr w:rsidR="00A22E6E" w:rsidRPr="007844D4" w14:paraId="0597ED3E" w14:textId="77777777" w:rsidTr="006B59AE">
              <w:trPr>
                <w:trHeight w:val="300"/>
              </w:trPr>
              <w:tc>
                <w:tcPr>
                  <w:tcW w:w="697" w:type="pct"/>
                  <w:shd w:val="clear" w:color="auto" w:fill="auto"/>
                  <w:vAlign w:val="center"/>
                </w:tcPr>
                <w:p w14:paraId="64E84E95" w14:textId="77777777" w:rsidR="00643C20" w:rsidRPr="007844D4" w:rsidRDefault="00643C20" w:rsidP="00434D85">
                  <w:pPr>
                    <w:widowControl/>
                    <w:jc w:val="center"/>
                    <w:rPr>
                      <w:color w:val="000000" w:themeColor="text1"/>
                      <w:kern w:val="0"/>
                      <w:sz w:val="21"/>
                      <w:szCs w:val="21"/>
                    </w:rPr>
                  </w:pPr>
                  <w:r w:rsidRPr="007844D4">
                    <w:rPr>
                      <w:color w:val="000000" w:themeColor="text1"/>
                      <w:kern w:val="0"/>
                      <w:sz w:val="21"/>
                      <w:szCs w:val="21"/>
                    </w:rPr>
                    <w:t>环境要素</w:t>
                  </w:r>
                </w:p>
              </w:tc>
              <w:tc>
                <w:tcPr>
                  <w:tcW w:w="1591" w:type="pct"/>
                  <w:shd w:val="clear" w:color="auto" w:fill="auto"/>
                  <w:vAlign w:val="center"/>
                </w:tcPr>
                <w:p w14:paraId="3F1B8E4F" w14:textId="77777777" w:rsidR="00643C20" w:rsidRPr="007844D4" w:rsidRDefault="00643C20" w:rsidP="00434D85">
                  <w:pPr>
                    <w:widowControl/>
                    <w:jc w:val="center"/>
                    <w:rPr>
                      <w:color w:val="000000" w:themeColor="text1"/>
                      <w:kern w:val="0"/>
                      <w:sz w:val="21"/>
                      <w:szCs w:val="21"/>
                    </w:rPr>
                  </w:pPr>
                  <w:r w:rsidRPr="007844D4">
                    <w:rPr>
                      <w:color w:val="000000" w:themeColor="text1"/>
                      <w:kern w:val="0"/>
                      <w:sz w:val="21"/>
                      <w:szCs w:val="21"/>
                    </w:rPr>
                    <w:t>名称</w:t>
                  </w:r>
                </w:p>
              </w:tc>
              <w:tc>
                <w:tcPr>
                  <w:tcW w:w="1302" w:type="pct"/>
                  <w:shd w:val="clear" w:color="auto" w:fill="auto"/>
                  <w:noWrap/>
                  <w:vAlign w:val="center"/>
                </w:tcPr>
                <w:p w14:paraId="1F2F40EC" w14:textId="77777777" w:rsidR="00643C20" w:rsidRPr="007844D4" w:rsidRDefault="00643C20" w:rsidP="00434D85">
                  <w:pPr>
                    <w:widowControl/>
                    <w:jc w:val="center"/>
                    <w:rPr>
                      <w:color w:val="000000" w:themeColor="text1"/>
                      <w:kern w:val="0"/>
                      <w:sz w:val="21"/>
                      <w:szCs w:val="21"/>
                    </w:rPr>
                  </w:pPr>
                  <w:r w:rsidRPr="007844D4">
                    <w:rPr>
                      <w:color w:val="000000" w:themeColor="text1"/>
                      <w:kern w:val="0"/>
                      <w:sz w:val="21"/>
                      <w:szCs w:val="21"/>
                    </w:rPr>
                    <w:t>环保减缓措施</w:t>
                  </w:r>
                </w:p>
              </w:tc>
              <w:tc>
                <w:tcPr>
                  <w:tcW w:w="437" w:type="pct"/>
                  <w:shd w:val="clear" w:color="auto" w:fill="auto"/>
                  <w:vAlign w:val="center"/>
                </w:tcPr>
                <w:p w14:paraId="72DA5780" w14:textId="77777777" w:rsidR="00643C20" w:rsidRPr="007844D4" w:rsidRDefault="00643C20" w:rsidP="00434D85">
                  <w:pPr>
                    <w:widowControl/>
                    <w:jc w:val="center"/>
                    <w:rPr>
                      <w:color w:val="000000" w:themeColor="text1"/>
                      <w:kern w:val="0"/>
                      <w:sz w:val="21"/>
                      <w:szCs w:val="21"/>
                    </w:rPr>
                  </w:pPr>
                  <w:r w:rsidRPr="007844D4">
                    <w:rPr>
                      <w:color w:val="000000" w:themeColor="text1"/>
                      <w:kern w:val="0"/>
                      <w:sz w:val="21"/>
                      <w:szCs w:val="21"/>
                    </w:rPr>
                    <w:t>数量</w:t>
                  </w:r>
                </w:p>
              </w:tc>
              <w:tc>
                <w:tcPr>
                  <w:tcW w:w="973" w:type="pct"/>
                  <w:shd w:val="clear" w:color="auto" w:fill="auto"/>
                  <w:vAlign w:val="center"/>
                </w:tcPr>
                <w:p w14:paraId="3D5BCB6D" w14:textId="77777777" w:rsidR="00643C20" w:rsidRPr="007844D4" w:rsidRDefault="00643C20" w:rsidP="00434D85">
                  <w:pPr>
                    <w:widowControl/>
                    <w:jc w:val="center"/>
                    <w:rPr>
                      <w:color w:val="000000" w:themeColor="text1"/>
                      <w:kern w:val="0"/>
                      <w:sz w:val="21"/>
                      <w:szCs w:val="21"/>
                    </w:rPr>
                  </w:pPr>
                  <w:r w:rsidRPr="007844D4">
                    <w:rPr>
                      <w:color w:val="000000" w:themeColor="text1"/>
                      <w:kern w:val="0"/>
                      <w:sz w:val="21"/>
                      <w:szCs w:val="21"/>
                    </w:rPr>
                    <w:t>投资（万元）</w:t>
                  </w:r>
                </w:p>
              </w:tc>
            </w:tr>
            <w:tr w:rsidR="00A22E6E" w:rsidRPr="007844D4" w14:paraId="18484EDD" w14:textId="77777777" w:rsidTr="006B59AE">
              <w:trPr>
                <w:trHeight w:val="390"/>
              </w:trPr>
              <w:tc>
                <w:tcPr>
                  <w:tcW w:w="697" w:type="pct"/>
                  <w:vMerge w:val="restart"/>
                  <w:shd w:val="clear" w:color="auto" w:fill="auto"/>
                  <w:vAlign w:val="center"/>
                </w:tcPr>
                <w:p w14:paraId="3075126E" w14:textId="77777777" w:rsidR="000331DD" w:rsidRPr="007844D4" w:rsidRDefault="000331DD" w:rsidP="00434D85">
                  <w:pPr>
                    <w:widowControl/>
                    <w:jc w:val="center"/>
                    <w:rPr>
                      <w:color w:val="000000" w:themeColor="text1"/>
                      <w:kern w:val="0"/>
                      <w:sz w:val="21"/>
                      <w:szCs w:val="21"/>
                    </w:rPr>
                  </w:pPr>
                  <w:bookmarkStart w:id="19" w:name="RANGE!A2"/>
                  <w:r w:rsidRPr="007844D4">
                    <w:rPr>
                      <w:color w:val="000000" w:themeColor="text1"/>
                      <w:kern w:val="0"/>
                      <w:sz w:val="21"/>
                      <w:szCs w:val="21"/>
                    </w:rPr>
                    <w:t>废气</w:t>
                  </w:r>
                  <w:bookmarkEnd w:id="19"/>
                </w:p>
              </w:tc>
              <w:tc>
                <w:tcPr>
                  <w:tcW w:w="1591" w:type="pct"/>
                  <w:vMerge w:val="restart"/>
                  <w:shd w:val="clear" w:color="auto" w:fill="auto"/>
                  <w:vAlign w:val="center"/>
                </w:tcPr>
                <w:p w14:paraId="1650D490" w14:textId="77777777" w:rsidR="000331DD" w:rsidRPr="007844D4" w:rsidRDefault="000331DD" w:rsidP="00434D85">
                  <w:pPr>
                    <w:widowControl/>
                    <w:jc w:val="center"/>
                    <w:rPr>
                      <w:color w:val="000000" w:themeColor="text1"/>
                      <w:kern w:val="0"/>
                      <w:sz w:val="21"/>
                      <w:szCs w:val="21"/>
                    </w:rPr>
                  </w:pPr>
                  <w:r w:rsidRPr="007844D4">
                    <w:rPr>
                      <w:rFonts w:hint="eastAsia"/>
                      <w:color w:val="000000" w:themeColor="text1"/>
                      <w:kern w:val="0"/>
                      <w:sz w:val="21"/>
                      <w:szCs w:val="21"/>
                    </w:rPr>
                    <w:t>颗粒物</w:t>
                  </w:r>
                </w:p>
              </w:tc>
              <w:tc>
                <w:tcPr>
                  <w:tcW w:w="1302" w:type="pct"/>
                  <w:shd w:val="clear" w:color="auto" w:fill="auto"/>
                  <w:vAlign w:val="center"/>
                </w:tcPr>
                <w:p w14:paraId="35F7608B" w14:textId="3385B318" w:rsidR="000331DD" w:rsidRPr="007844D4" w:rsidRDefault="000331DD" w:rsidP="00434D85">
                  <w:pPr>
                    <w:widowControl/>
                    <w:jc w:val="center"/>
                    <w:rPr>
                      <w:color w:val="000000" w:themeColor="text1"/>
                      <w:kern w:val="0"/>
                      <w:sz w:val="21"/>
                      <w:szCs w:val="21"/>
                    </w:rPr>
                  </w:pPr>
                  <w:r w:rsidRPr="007844D4">
                    <w:rPr>
                      <w:rFonts w:hint="eastAsia"/>
                      <w:color w:val="000000" w:themeColor="text1"/>
                      <w:kern w:val="0"/>
                      <w:sz w:val="21"/>
                      <w:szCs w:val="21"/>
                    </w:rPr>
                    <w:t>脉冲除尘</w:t>
                  </w:r>
                  <w:r w:rsidR="00251191" w:rsidRPr="007844D4">
                    <w:rPr>
                      <w:rFonts w:hint="eastAsia"/>
                      <w:color w:val="000000" w:themeColor="text1"/>
                      <w:kern w:val="0"/>
                      <w:sz w:val="21"/>
                      <w:szCs w:val="21"/>
                    </w:rPr>
                    <w:t>系统</w:t>
                  </w:r>
                </w:p>
              </w:tc>
              <w:tc>
                <w:tcPr>
                  <w:tcW w:w="437" w:type="pct"/>
                  <w:shd w:val="clear" w:color="auto" w:fill="auto"/>
                  <w:vAlign w:val="center"/>
                </w:tcPr>
                <w:p w14:paraId="6E3F923B" w14:textId="2113880E" w:rsidR="000331DD" w:rsidRPr="007844D4" w:rsidRDefault="000331DD" w:rsidP="00434D85">
                  <w:pPr>
                    <w:widowControl/>
                    <w:jc w:val="center"/>
                    <w:rPr>
                      <w:color w:val="000000" w:themeColor="text1"/>
                      <w:kern w:val="0"/>
                      <w:sz w:val="21"/>
                      <w:szCs w:val="21"/>
                    </w:rPr>
                  </w:pPr>
                  <w:r w:rsidRPr="007844D4">
                    <w:rPr>
                      <w:rFonts w:hint="eastAsia"/>
                      <w:color w:val="000000" w:themeColor="text1"/>
                      <w:kern w:val="0"/>
                      <w:sz w:val="21"/>
                      <w:szCs w:val="21"/>
                    </w:rPr>
                    <w:t>若干</w:t>
                  </w:r>
                </w:p>
              </w:tc>
              <w:tc>
                <w:tcPr>
                  <w:tcW w:w="973" w:type="pct"/>
                  <w:shd w:val="clear" w:color="auto" w:fill="auto"/>
                  <w:vAlign w:val="center"/>
                </w:tcPr>
                <w:p w14:paraId="17D9C431" w14:textId="3D81C592" w:rsidR="000331DD" w:rsidRPr="007844D4" w:rsidRDefault="008C2251" w:rsidP="00434D85">
                  <w:pPr>
                    <w:widowControl/>
                    <w:jc w:val="center"/>
                    <w:rPr>
                      <w:color w:val="000000" w:themeColor="text1"/>
                      <w:kern w:val="0"/>
                      <w:sz w:val="21"/>
                      <w:szCs w:val="21"/>
                    </w:rPr>
                  </w:pPr>
                  <w:r w:rsidRPr="007844D4">
                    <w:rPr>
                      <w:color w:val="000000" w:themeColor="text1"/>
                      <w:kern w:val="0"/>
                      <w:sz w:val="21"/>
                      <w:szCs w:val="21"/>
                    </w:rPr>
                    <w:t>2000</w:t>
                  </w:r>
                </w:p>
              </w:tc>
            </w:tr>
            <w:tr w:rsidR="00A22E6E" w:rsidRPr="007844D4" w14:paraId="330A064F" w14:textId="77777777" w:rsidTr="006B59AE">
              <w:trPr>
                <w:trHeight w:val="390"/>
              </w:trPr>
              <w:tc>
                <w:tcPr>
                  <w:tcW w:w="697" w:type="pct"/>
                  <w:vMerge/>
                  <w:shd w:val="clear" w:color="auto" w:fill="auto"/>
                  <w:vAlign w:val="center"/>
                </w:tcPr>
                <w:p w14:paraId="29063D91" w14:textId="77777777" w:rsidR="000331DD" w:rsidRPr="007844D4" w:rsidRDefault="000331DD" w:rsidP="00434D85">
                  <w:pPr>
                    <w:widowControl/>
                    <w:jc w:val="center"/>
                    <w:rPr>
                      <w:color w:val="000000" w:themeColor="text1"/>
                      <w:kern w:val="0"/>
                      <w:sz w:val="21"/>
                      <w:szCs w:val="21"/>
                    </w:rPr>
                  </w:pPr>
                </w:p>
              </w:tc>
              <w:tc>
                <w:tcPr>
                  <w:tcW w:w="1591" w:type="pct"/>
                  <w:vMerge/>
                  <w:shd w:val="clear" w:color="auto" w:fill="auto"/>
                  <w:vAlign w:val="center"/>
                </w:tcPr>
                <w:p w14:paraId="6F74AFE0" w14:textId="55CA03CD" w:rsidR="000331DD" w:rsidRPr="007844D4" w:rsidRDefault="000331DD" w:rsidP="00434D85">
                  <w:pPr>
                    <w:widowControl/>
                    <w:jc w:val="center"/>
                    <w:rPr>
                      <w:color w:val="000000" w:themeColor="text1"/>
                      <w:kern w:val="0"/>
                      <w:sz w:val="21"/>
                      <w:szCs w:val="21"/>
                    </w:rPr>
                  </w:pPr>
                </w:p>
              </w:tc>
              <w:tc>
                <w:tcPr>
                  <w:tcW w:w="1302" w:type="pct"/>
                  <w:shd w:val="clear" w:color="auto" w:fill="auto"/>
                  <w:vAlign w:val="center"/>
                </w:tcPr>
                <w:p w14:paraId="6A8C1A29" w14:textId="5545BFBA" w:rsidR="000331DD" w:rsidRPr="007844D4" w:rsidRDefault="000331DD" w:rsidP="00434D85">
                  <w:pPr>
                    <w:widowControl/>
                    <w:jc w:val="center"/>
                    <w:rPr>
                      <w:color w:val="000000" w:themeColor="text1"/>
                      <w:kern w:val="0"/>
                      <w:sz w:val="21"/>
                      <w:szCs w:val="21"/>
                    </w:rPr>
                  </w:pPr>
                  <w:r w:rsidRPr="007844D4">
                    <w:rPr>
                      <w:rFonts w:hint="eastAsia"/>
                      <w:color w:val="000000" w:themeColor="text1"/>
                      <w:kern w:val="0"/>
                      <w:sz w:val="21"/>
                      <w:szCs w:val="21"/>
                    </w:rPr>
                    <w:t>厂房封闭及密闭输送</w:t>
                  </w:r>
                </w:p>
              </w:tc>
              <w:tc>
                <w:tcPr>
                  <w:tcW w:w="437" w:type="pct"/>
                  <w:shd w:val="clear" w:color="auto" w:fill="auto"/>
                  <w:vAlign w:val="center"/>
                </w:tcPr>
                <w:p w14:paraId="1BD4856B" w14:textId="48CC9B4C" w:rsidR="000331DD" w:rsidRPr="007844D4" w:rsidRDefault="000331DD" w:rsidP="00434D85">
                  <w:pPr>
                    <w:widowControl/>
                    <w:jc w:val="center"/>
                    <w:rPr>
                      <w:color w:val="000000" w:themeColor="text1"/>
                      <w:kern w:val="0"/>
                      <w:sz w:val="21"/>
                      <w:szCs w:val="21"/>
                    </w:rPr>
                  </w:pPr>
                  <w:r w:rsidRPr="007844D4">
                    <w:rPr>
                      <w:color w:val="000000" w:themeColor="text1"/>
                      <w:kern w:val="0"/>
                      <w:sz w:val="21"/>
                      <w:szCs w:val="21"/>
                    </w:rPr>
                    <w:t>若干</w:t>
                  </w:r>
                </w:p>
              </w:tc>
              <w:tc>
                <w:tcPr>
                  <w:tcW w:w="973" w:type="pct"/>
                  <w:shd w:val="clear" w:color="auto" w:fill="auto"/>
                  <w:vAlign w:val="center"/>
                </w:tcPr>
                <w:p w14:paraId="430F0A46" w14:textId="12294976" w:rsidR="000331DD" w:rsidRPr="007844D4" w:rsidRDefault="00B92AA5" w:rsidP="00434D85">
                  <w:pPr>
                    <w:widowControl/>
                    <w:jc w:val="center"/>
                    <w:rPr>
                      <w:color w:val="000000" w:themeColor="text1"/>
                      <w:kern w:val="0"/>
                      <w:sz w:val="21"/>
                      <w:szCs w:val="21"/>
                    </w:rPr>
                  </w:pPr>
                  <w:r w:rsidRPr="007844D4">
                    <w:rPr>
                      <w:color w:val="000000" w:themeColor="text1"/>
                      <w:kern w:val="0"/>
                      <w:sz w:val="21"/>
                      <w:szCs w:val="21"/>
                    </w:rPr>
                    <w:t>850</w:t>
                  </w:r>
                </w:p>
              </w:tc>
            </w:tr>
            <w:tr w:rsidR="00A22E6E" w:rsidRPr="007844D4" w14:paraId="67480ADB" w14:textId="77777777" w:rsidTr="006B59AE">
              <w:trPr>
                <w:trHeight w:val="390"/>
              </w:trPr>
              <w:tc>
                <w:tcPr>
                  <w:tcW w:w="697" w:type="pct"/>
                  <w:vMerge/>
                  <w:shd w:val="clear" w:color="auto" w:fill="auto"/>
                  <w:vAlign w:val="center"/>
                </w:tcPr>
                <w:p w14:paraId="22A0C73D" w14:textId="77777777" w:rsidR="000331DD" w:rsidRPr="007844D4" w:rsidRDefault="000331DD" w:rsidP="00434D85">
                  <w:pPr>
                    <w:widowControl/>
                    <w:jc w:val="center"/>
                    <w:rPr>
                      <w:color w:val="000000" w:themeColor="text1"/>
                      <w:kern w:val="0"/>
                      <w:sz w:val="21"/>
                      <w:szCs w:val="21"/>
                    </w:rPr>
                  </w:pPr>
                </w:p>
              </w:tc>
              <w:tc>
                <w:tcPr>
                  <w:tcW w:w="1591" w:type="pct"/>
                  <w:vMerge/>
                  <w:shd w:val="clear" w:color="auto" w:fill="auto"/>
                  <w:vAlign w:val="center"/>
                </w:tcPr>
                <w:p w14:paraId="0D082E07" w14:textId="4200B873" w:rsidR="000331DD" w:rsidRPr="007844D4" w:rsidRDefault="000331DD" w:rsidP="00434D85">
                  <w:pPr>
                    <w:widowControl/>
                    <w:jc w:val="center"/>
                    <w:rPr>
                      <w:color w:val="000000" w:themeColor="text1"/>
                      <w:kern w:val="0"/>
                      <w:sz w:val="21"/>
                      <w:szCs w:val="21"/>
                    </w:rPr>
                  </w:pPr>
                </w:p>
              </w:tc>
              <w:tc>
                <w:tcPr>
                  <w:tcW w:w="1302" w:type="pct"/>
                  <w:shd w:val="clear" w:color="auto" w:fill="auto"/>
                  <w:vAlign w:val="center"/>
                </w:tcPr>
                <w:p w14:paraId="0DDA853C" w14:textId="4289BDC4" w:rsidR="000331DD" w:rsidRPr="007844D4" w:rsidRDefault="000331DD" w:rsidP="00434D85">
                  <w:pPr>
                    <w:widowControl/>
                    <w:jc w:val="center"/>
                    <w:rPr>
                      <w:color w:val="000000" w:themeColor="text1"/>
                      <w:kern w:val="0"/>
                      <w:sz w:val="21"/>
                      <w:szCs w:val="21"/>
                    </w:rPr>
                  </w:pPr>
                  <w:r w:rsidRPr="007844D4">
                    <w:rPr>
                      <w:rFonts w:hint="eastAsia"/>
                      <w:color w:val="000000" w:themeColor="text1"/>
                      <w:kern w:val="0"/>
                      <w:sz w:val="21"/>
                      <w:szCs w:val="21"/>
                    </w:rPr>
                    <w:t>喷淋系统</w:t>
                  </w:r>
                </w:p>
              </w:tc>
              <w:tc>
                <w:tcPr>
                  <w:tcW w:w="437" w:type="pct"/>
                  <w:shd w:val="clear" w:color="auto" w:fill="auto"/>
                  <w:vAlign w:val="center"/>
                </w:tcPr>
                <w:p w14:paraId="1335F53D" w14:textId="0C5551C5" w:rsidR="000331DD" w:rsidRPr="007844D4" w:rsidRDefault="000331DD" w:rsidP="00434D85">
                  <w:pPr>
                    <w:widowControl/>
                    <w:jc w:val="center"/>
                    <w:rPr>
                      <w:color w:val="000000" w:themeColor="text1"/>
                      <w:kern w:val="0"/>
                      <w:sz w:val="21"/>
                      <w:szCs w:val="21"/>
                    </w:rPr>
                  </w:pPr>
                  <w:r w:rsidRPr="007844D4">
                    <w:rPr>
                      <w:color w:val="000000" w:themeColor="text1"/>
                      <w:kern w:val="0"/>
                      <w:sz w:val="21"/>
                      <w:szCs w:val="21"/>
                    </w:rPr>
                    <w:t>若干</w:t>
                  </w:r>
                </w:p>
              </w:tc>
              <w:tc>
                <w:tcPr>
                  <w:tcW w:w="973" w:type="pct"/>
                  <w:shd w:val="clear" w:color="auto" w:fill="auto"/>
                  <w:vAlign w:val="center"/>
                </w:tcPr>
                <w:p w14:paraId="180DDF9B" w14:textId="67FB4975" w:rsidR="000331DD" w:rsidRPr="007844D4" w:rsidRDefault="00B92AA5" w:rsidP="00434D85">
                  <w:pPr>
                    <w:widowControl/>
                    <w:jc w:val="center"/>
                    <w:rPr>
                      <w:color w:val="000000" w:themeColor="text1"/>
                      <w:kern w:val="0"/>
                      <w:sz w:val="21"/>
                      <w:szCs w:val="21"/>
                    </w:rPr>
                  </w:pPr>
                  <w:r w:rsidRPr="007844D4">
                    <w:rPr>
                      <w:color w:val="000000" w:themeColor="text1"/>
                      <w:kern w:val="0"/>
                      <w:sz w:val="21"/>
                      <w:szCs w:val="21"/>
                    </w:rPr>
                    <w:t>250</w:t>
                  </w:r>
                </w:p>
              </w:tc>
            </w:tr>
            <w:tr w:rsidR="00A22E6E" w:rsidRPr="007844D4" w14:paraId="024478F5" w14:textId="77777777" w:rsidTr="006B59AE">
              <w:trPr>
                <w:trHeight w:val="390"/>
              </w:trPr>
              <w:tc>
                <w:tcPr>
                  <w:tcW w:w="697" w:type="pct"/>
                  <w:vMerge w:val="restart"/>
                  <w:shd w:val="clear" w:color="auto" w:fill="auto"/>
                  <w:vAlign w:val="center"/>
                </w:tcPr>
                <w:p w14:paraId="133A702D" w14:textId="77777777" w:rsidR="00B92AA5" w:rsidRPr="007844D4" w:rsidRDefault="00B92AA5" w:rsidP="00B92AA5">
                  <w:pPr>
                    <w:widowControl/>
                    <w:jc w:val="center"/>
                    <w:rPr>
                      <w:color w:val="000000" w:themeColor="text1"/>
                      <w:kern w:val="0"/>
                      <w:sz w:val="21"/>
                      <w:szCs w:val="21"/>
                    </w:rPr>
                  </w:pPr>
                  <w:r w:rsidRPr="007844D4">
                    <w:rPr>
                      <w:color w:val="000000" w:themeColor="text1"/>
                      <w:kern w:val="0"/>
                      <w:sz w:val="21"/>
                      <w:szCs w:val="21"/>
                    </w:rPr>
                    <w:t>废水</w:t>
                  </w:r>
                </w:p>
              </w:tc>
              <w:tc>
                <w:tcPr>
                  <w:tcW w:w="1591" w:type="pct"/>
                  <w:shd w:val="clear" w:color="auto" w:fill="auto"/>
                  <w:vAlign w:val="center"/>
                </w:tcPr>
                <w:p w14:paraId="43EE3C6C" w14:textId="1896B262" w:rsidR="00B92AA5" w:rsidRPr="007844D4" w:rsidRDefault="00B92AA5" w:rsidP="00B92AA5">
                  <w:pPr>
                    <w:widowControl/>
                    <w:jc w:val="center"/>
                    <w:rPr>
                      <w:color w:val="000000" w:themeColor="text1"/>
                      <w:kern w:val="0"/>
                      <w:sz w:val="21"/>
                      <w:szCs w:val="21"/>
                    </w:rPr>
                  </w:pPr>
                  <w:r w:rsidRPr="007844D4">
                    <w:rPr>
                      <w:rFonts w:hint="eastAsia"/>
                      <w:color w:val="000000" w:themeColor="text1"/>
                      <w:kern w:val="0"/>
                      <w:sz w:val="21"/>
                      <w:szCs w:val="21"/>
                    </w:rPr>
                    <w:t>生活污水</w:t>
                  </w:r>
                </w:p>
              </w:tc>
              <w:tc>
                <w:tcPr>
                  <w:tcW w:w="1302" w:type="pct"/>
                  <w:shd w:val="clear" w:color="auto" w:fill="auto"/>
                  <w:vAlign w:val="center"/>
                </w:tcPr>
                <w:p w14:paraId="2590DF6A" w14:textId="684622E1" w:rsidR="00B92AA5" w:rsidRPr="007844D4" w:rsidRDefault="00B92AA5" w:rsidP="00B92AA5">
                  <w:pPr>
                    <w:widowControl/>
                    <w:jc w:val="center"/>
                    <w:rPr>
                      <w:color w:val="000000" w:themeColor="text1"/>
                      <w:kern w:val="0"/>
                      <w:sz w:val="21"/>
                      <w:szCs w:val="21"/>
                    </w:rPr>
                  </w:pPr>
                  <w:r w:rsidRPr="007844D4">
                    <w:rPr>
                      <w:rFonts w:hint="eastAsia"/>
                      <w:color w:val="000000" w:themeColor="text1"/>
                      <w:kern w:val="0"/>
                      <w:sz w:val="21"/>
                      <w:szCs w:val="21"/>
                    </w:rPr>
                    <w:t>化粪池</w:t>
                  </w:r>
                </w:p>
              </w:tc>
              <w:tc>
                <w:tcPr>
                  <w:tcW w:w="437" w:type="pct"/>
                  <w:shd w:val="clear" w:color="auto" w:fill="auto"/>
                  <w:vAlign w:val="center"/>
                </w:tcPr>
                <w:p w14:paraId="41D7B9BA" w14:textId="20B041A8" w:rsidR="00B92AA5" w:rsidRPr="007844D4" w:rsidRDefault="00B92AA5" w:rsidP="00B92AA5">
                  <w:pPr>
                    <w:widowControl/>
                    <w:jc w:val="center"/>
                    <w:rPr>
                      <w:color w:val="000000" w:themeColor="text1"/>
                      <w:kern w:val="0"/>
                      <w:sz w:val="21"/>
                      <w:szCs w:val="21"/>
                    </w:rPr>
                  </w:pPr>
                  <w:r w:rsidRPr="007844D4">
                    <w:rPr>
                      <w:rFonts w:hint="eastAsia"/>
                      <w:color w:val="000000" w:themeColor="text1"/>
                      <w:kern w:val="0"/>
                      <w:sz w:val="21"/>
                      <w:szCs w:val="21"/>
                    </w:rPr>
                    <w:t>1</w:t>
                  </w:r>
                </w:p>
              </w:tc>
              <w:tc>
                <w:tcPr>
                  <w:tcW w:w="973" w:type="pct"/>
                  <w:shd w:val="clear" w:color="auto" w:fill="auto"/>
                  <w:vAlign w:val="center"/>
                </w:tcPr>
                <w:p w14:paraId="0BFCF4B5" w14:textId="3D4EE4D3" w:rsidR="00B92AA5" w:rsidRPr="007844D4" w:rsidRDefault="00B92AA5" w:rsidP="00B92AA5">
                  <w:pPr>
                    <w:widowControl/>
                    <w:jc w:val="center"/>
                    <w:rPr>
                      <w:color w:val="000000" w:themeColor="text1"/>
                      <w:kern w:val="0"/>
                      <w:sz w:val="21"/>
                      <w:szCs w:val="21"/>
                    </w:rPr>
                  </w:pPr>
                  <w:r w:rsidRPr="007844D4">
                    <w:rPr>
                      <w:color w:val="000000" w:themeColor="text1"/>
                      <w:kern w:val="0"/>
                      <w:sz w:val="21"/>
                      <w:szCs w:val="21"/>
                    </w:rPr>
                    <w:t>依托</w:t>
                  </w:r>
                  <w:r w:rsidRPr="007844D4">
                    <w:rPr>
                      <w:rFonts w:hint="eastAsia"/>
                      <w:color w:val="000000" w:themeColor="text1"/>
                      <w:kern w:val="0"/>
                      <w:sz w:val="21"/>
                      <w:szCs w:val="21"/>
                    </w:rPr>
                    <w:t>现有</w:t>
                  </w:r>
                </w:p>
              </w:tc>
            </w:tr>
            <w:tr w:rsidR="00A22E6E" w:rsidRPr="007844D4" w14:paraId="4410C40A" w14:textId="77777777" w:rsidTr="00B92AA5">
              <w:trPr>
                <w:trHeight w:val="390"/>
              </w:trPr>
              <w:tc>
                <w:tcPr>
                  <w:tcW w:w="697" w:type="pct"/>
                  <w:vMerge/>
                  <w:shd w:val="clear" w:color="auto" w:fill="auto"/>
                  <w:vAlign w:val="center"/>
                </w:tcPr>
                <w:p w14:paraId="69AA7C2D" w14:textId="77777777" w:rsidR="00B92AA5" w:rsidRPr="007844D4" w:rsidRDefault="00B92AA5" w:rsidP="00B92AA5">
                  <w:pPr>
                    <w:widowControl/>
                    <w:jc w:val="center"/>
                    <w:rPr>
                      <w:color w:val="000000" w:themeColor="text1"/>
                      <w:kern w:val="0"/>
                      <w:sz w:val="21"/>
                      <w:szCs w:val="21"/>
                    </w:rPr>
                  </w:pPr>
                </w:p>
              </w:tc>
              <w:tc>
                <w:tcPr>
                  <w:tcW w:w="1591" w:type="pct"/>
                  <w:shd w:val="clear" w:color="auto" w:fill="auto"/>
                  <w:vAlign w:val="center"/>
                </w:tcPr>
                <w:p w14:paraId="4C6AC621" w14:textId="578B6609" w:rsidR="00B92AA5" w:rsidRPr="007844D4" w:rsidRDefault="00B92AA5" w:rsidP="00B92AA5">
                  <w:pPr>
                    <w:widowControl/>
                    <w:jc w:val="center"/>
                    <w:rPr>
                      <w:color w:val="000000" w:themeColor="text1"/>
                      <w:kern w:val="0"/>
                      <w:sz w:val="21"/>
                      <w:szCs w:val="21"/>
                    </w:rPr>
                  </w:pPr>
                  <w:r w:rsidRPr="007844D4">
                    <w:rPr>
                      <w:rFonts w:hint="eastAsia"/>
                      <w:color w:val="000000" w:themeColor="text1"/>
                      <w:kern w:val="0"/>
                      <w:sz w:val="21"/>
                      <w:szCs w:val="21"/>
                    </w:rPr>
                    <w:t>生产废水</w:t>
                  </w:r>
                </w:p>
              </w:tc>
              <w:tc>
                <w:tcPr>
                  <w:tcW w:w="1302" w:type="pct"/>
                  <w:shd w:val="clear" w:color="auto" w:fill="auto"/>
                  <w:vAlign w:val="center"/>
                </w:tcPr>
                <w:p w14:paraId="373FBC87" w14:textId="3CF93CA7" w:rsidR="00B92AA5" w:rsidRPr="007844D4" w:rsidRDefault="00B92AA5" w:rsidP="00B92AA5">
                  <w:pPr>
                    <w:widowControl/>
                    <w:jc w:val="center"/>
                    <w:rPr>
                      <w:color w:val="000000" w:themeColor="text1"/>
                      <w:kern w:val="0"/>
                      <w:sz w:val="21"/>
                      <w:szCs w:val="21"/>
                    </w:rPr>
                  </w:pPr>
                  <w:r w:rsidRPr="007844D4">
                    <w:rPr>
                      <w:rFonts w:hint="eastAsia"/>
                      <w:color w:val="000000" w:themeColor="text1"/>
                      <w:kern w:val="0"/>
                      <w:sz w:val="21"/>
                      <w:szCs w:val="21"/>
                    </w:rPr>
                    <w:t>沉淀池</w:t>
                  </w:r>
                  <w:r w:rsidRPr="007844D4">
                    <w:rPr>
                      <w:rFonts w:hint="eastAsia"/>
                      <w:color w:val="000000" w:themeColor="text1"/>
                      <w:kern w:val="0"/>
                      <w:sz w:val="21"/>
                      <w:szCs w:val="21"/>
                    </w:rPr>
                    <w:t>+</w:t>
                  </w:r>
                  <w:r w:rsidRPr="007844D4">
                    <w:rPr>
                      <w:rFonts w:hint="eastAsia"/>
                      <w:color w:val="000000" w:themeColor="text1"/>
                      <w:kern w:val="0"/>
                      <w:sz w:val="21"/>
                      <w:szCs w:val="21"/>
                    </w:rPr>
                    <w:t>砂石分离系统</w:t>
                  </w:r>
                </w:p>
              </w:tc>
              <w:tc>
                <w:tcPr>
                  <w:tcW w:w="437" w:type="pct"/>
                  <w:shd w:val="clear" w:color="auto" w:fill="auto"/>
                  <w:vAlign w:val="center"/>
                </w:tcPr>
                <w:p w14:paraId="23304709" w14:textId="6077366A" w:rsidR="00B92AA5" w:rsidRPr="007844D4" w:rsidRDefault="00B92AA5" w:rsidP="00B92AA5">
                  <w:pPr>
                    <w:widowControl/>
                    <w:jc w:val="center"/>
                    <w:rPr>
                      <w:color w:val="000000" w:themeColor="text1"/>
                      <w:kern w:val="0"/>
                      <w:sz w:val="21"/>
                      <w:szCs w:val="21"/>
                    </w:rPr>
                  </w:pPr>
                  <w:r w:rsidRPr="007844D4">
                    <w:rPr>
                      <w:rFonts w:hint="eastAsia"/>
                      <w:color w:val="000000" w:themeColor="text1"/>
                      <w:kern w:val="0"/>
                      <w:sz w:val="21"/>
                      <w:szCs w:val="21"/>
                    </w:rPr>
                    <w:t>1</w:t>
                  </w:r>
                </w:p>
              </w:tc>
              <w:tc>
                <w:tcPr>
                  <w:tcW w:w="973" w:type="pct"/>
                  <w:shd w:val="clear" w:color="auto" w:fill="auto"/>
                </w:tcPr>
                <w:p w14:paraId="0E21DC65" w14:textId="40AFDF3F" w:rsidR="00B92AA5" w:rsidRPr="007844D4" w:rsidRDefault="00B92AA5" w:rsidP="00B92AA5">
                  <w:pPr>
                    <w:widowControl/>
                    <w:jc w:val="center"/>
                    <w:rPr>
                      <w:color w:val="000000" w:themeColor="text1"/>
                      <w:kern w:val="0"/>
                      <w:sz w:val="21"/>
                      <w:szCs w:val="21"/>
                    </w:rPr>
                  </w:pPr>
                  <w:r w:rsidRPr="007844D4">
                    <w:rPr>
                      <w:color w:val="000000" w:themeColor="text1"/>
                      <w:kern w:val="0"/>
                      <w:sz w:val="21"/>
                      <w:szCs w:val="21"/>
                    </w:rPr>
                    <w:t>依托</w:t>
                  </w:r>
                  <w:r w:rsidRPr="007844D4">
                    <w:rPr>
                      <w:rFonts w:hint="eastAsia"/>
                      <w:color w:val="000000" w:themeColor="text1"/>
                      <w:kern w:val="0"/>
                      <w:sz w:val="21"/>
                      <w:szCs w:val="21"/>
                    </w:rPr>
                    <w:t>现有</w:t>
                  </w:r>
                </w:p>
              </w:tc>
            </w:tr>
            <w:tr w:rsidR="00A22E6E" w:rsidRPr="007844D4" w14:paraId="7E6B0ECE" w14:textId="77777777" w:rsidTr="00B92AA5">
              <w:trPr>
                <w:trHeight w:val="390"/>
              </w:trPr>
              <w:tc>
                <w:tcPr>
                  <w:tcW w:w="697" w:type="pct"/>
                  <w:vMerge w:val="restart"/>
                  <w:shd w:val="clear" w:color="auto" w:fill="auto"/>
                  <w:noWrap/>
                  <w:vAlign w:val="center"/>
                </w:tcPr>
                <w:p w14:paraId="17E10122" w14:textId="77777777" w:rsidR="00B92AA5" w:rsidRPr="007844D4" w:rsidRDefault="00B92AA5" w:rsidP="00B92AA5">
                  <w:pPr>
                    <w:jc w:val="center"/>
                    <w:rPr>
                      <w:color w:val="000000" w:themeColor="text1"/>
                      <w:kern w:val="0"/>
                      <w:sz w:val="21"/>
                      <w:szCs w:val="21"/>
                    </w:rPr>
                  </w:pPr>
                  <w:r w:rsidRPr="007844D4">
                    <w:rPr>
                      <w:color w:val="000000" w:themeColor="text1"/>
                      <w:kern w:val="0"/>
                      <w:sz w:val="21"/>
                      <w:szCs w:val="21"/>
                    </w:rPr>
                    <w:t>固体废物</w:t>
                  </w:r>
                </w:p>
              </w:tc>
              <w:tc>
                <w:tcPr>
                  <w:tcW w:w="1591" w:type="pct"/>
                  <w:shd w:val="clear" w:color="auto" w:fill="auto"/>
                  <w:vAlign w:val="center"/>
                </w:tcPr>
                <w:p w14:paraId="2DF53CB0" w14:textId="0BA51801" w:rsidR="00B92AA5" w:rsidRPr="007844D4" w:rsidRDefault="00B92AA5" w:rsidP="00B92AA5">
                  <w:pPr>
                    <w:widowControl/>
                    <w:jc w:val="center"/>
                    <w:rPr>
                      <w:color w:val="000000" w:themeColor="text1"/>
                      <w:kern w:val="0"/>
                      <w:sz w:val="21"/>
                      <w:szCs w:val="21"/>
                    </w:rPr>
                  </w:pPr>
                  <w:r w:rsidRPr="007844D4">
                    <w:rPr>
                      <w:rFonts w:hint="eastAsia"/>
                      <w:color w:val="000000" w:themeColor="text1"/>
                      <w:kern w:val="0"/>
                      <w:sz w:val="21"/>
                      <w:szCs w:val="21"/>
                    </w:rPr>
                    <w:t>生活垃圾</w:t>
                  </w:r>
                </w:p>
              </w:tc>
              <w:tc>
                <w:tcPr>
                  <w:tcW w:w="1302" w:type="pct"/>
                  <w:shd w:val="clear" w:color="auto" w:fill="auto"/>
                  <w:vAlign w:val="center"/>
                </w:tcPr>
                <w:p w14:paraId="3425F36C" w14:textId="5796973C" w:rsidR="00B92AA5" w:rsidRPr="007844D4" w:rsidRDefault="00B92AA5" w:rsidP="00B92AA5">
                  <w:pPr>
                    <w:widowControl/>
                    <w:jc w:val="center"/>
                    <w:rPr>
                      <w:color w:val="000000" w:themeColor="text1"/>
                      <w:kern w:val="0"/>
                      <w:sz w:val="21"/>
                      <w:szCs w:val="21"/>
                    </w:rPr>
                  </w:pPr>
                  <w:r w:rsidRPr="007844D4">
                    <w:rPr>
                      <w:rFonts w:hint="eastAsia"/>
                      <w:color w:val="000000" w:themeColor="text1"/>
                      <w:kern w:val="0"/>
                      <w:sz w:val="21"/>
                      <w:szCs w:val="21"/>
                    </w:rPr>
                    <w:t>垃圾桶</w:t>
                  </w:r>
                </w:p>
              </w:tc>
              <w:tc>
                <w:tcPr>
                  <w:tcW w:w="437" w:type="pct"/>
                  <w:shd w:val="clear" w:color="auto" w:fill="auto"/>
                  <w:vAlign w:val="center"/>
                </w:tcPr>
                <w:p w14:paraId="2EF834A7" w14:textId="2CDD5615" w:rsidR="00B92AA5" w:rsidRPr="007844D4" w:rsidRDefault="00B92AA5" w:rsidP="00B92AA5">
                  <w:pPr>
                    <w:widowControl/>
                    <w:jc w:val="center"/>
                    <w:rPr>
                      <w:color w:val="000000" w:themeColor="text1"/>
                      <w:kern w:val="0"/>
                      <w:sz w:val="21"/>
                      <w:szCs w:val="21"/>
                    </w:rPr>
                  </w:pPr>
                  <w:r w:rsidRPr="007844D4">
                    <w:rPr>
                      <w:color w:val="000000" w:themeColor="text1"/>
                      <w:kern w:val="0"/>
                      <w:sz w:val="21"/>
                      <w:szCs w:val="21"/>
                    </w:rPr>
                    <w:t>若干</w:t>
                  </w:r>
                </w:p>
              </w:tc>
              <w:tc>
                <w:tcPr>
                  <w:tcW w:w="973" w:type="pct"/>
                  <w:shd w:val="clear" w:color="auto" w:fill="auto"/>
                </w:tcPr>
                <w:p w14:paraId="0308A9E9" w14:textId="440AC956" w:rsidR="00B92AA5" w:rsidRPr="007844D4" w:rsidRDefault="00B92AA5" w:rsidP="00B92AA5">
                  <w:pPr>
                    <w:widowControl/>
                    <w:jc w:val="center"/>
                    <w:rPr>
                      <w:color w:val="000000" w:themeColor="text1"/>
                      <w:kern w:val="0"/>
                      <w:sz w:val="21"/>
                      <w:szCs w:val="21"/>
                    </w:rPr>
                  </w:pPr>
                  <w:r w:rsidRPr="007844D4">
                    <w:rPr>
                      <w:color w:val="000000" w:themeColor="text1"/>
                      <w:kern w:val="0"/>
                      <w:sz w:val="21"/>
                      <w:szCs w:val="21"/>
                    </w:rPr>
                    <w:t>依托</w:t>
                  </w:r>
                  <w:r w:rsidRPr="007844D4">
                    <w:rPr>
                      <w:rFonts w:hint="eastAsia"/>
                      <w:color w:val="000000" w:themeColor="text1"/>
                      <w:kern w:val="0"/>
                      <w:sz w:val="21"/>
                      <w:szCs w:val="21"/>
                    </w:rPr>
                    <w:t>现有</w:t>
                  </w:r>
                </w:p>
              </w:tc>
            </w:tr>
            <w:tr w:rsidR="00A22E6E" w:rsidRPr="007844D4" w14:paraId="55439B1D" w14:textId="77777777" w:rsidTr="00B92AA5">
              <w:trPr>
                <w:trHeight w:val="390"/>
              </w:trPr>
              <w:tc>
                <w:tcPr>
                  <w:tcW w:w="697" w:type="pct"/>
                  <w:vMerge/>
                  <w:shd w:val="clear" w:color="auto" w:fill="auto"/>
                  <w:noWrap/>
                  <w:vAlign w:val="center"/>
                </w:tcPr>
                <w:p w14:paraId="0E4F5EB2" w14:textId="77777777" w:rsidR="00B92AA5" w:rsidRPr="007844D4" w:rsidRDefault="00B92AA5" w:rsidP="00B92AA5">
                  <w:pPr>
                    <w:jc w:val="center"/>
                    <w:rPr>
                      <w:color w:val="000000" w:themeColor="text1"/>
                      <w:kern w:val="0"/>
                      <w:sz w:val="21"/>
                      <w:szCs w:val="21"/>
                    </w:rPr>
                  </w:pPr>
                </w:p>
              </w:tc>
              <w:tc>
                <w:tcPr>
                  <w:tcW w:w="1591" w:type="pct"/>
                  <w:shd w:val="clear" w:color="auto" w:fill="auto"/>
                  <w:vAlign w:val="center"/>
                </w:tcPr>
                <w:p w14:paraId="15F082B2" w14:textId="19A38ADD" w:rsidR="00B92AA5" w:rsidRPr="007844D4" w:rsidRDefault="00B92AA5" w:rsidP="00B92AA5">
                  <w:pPr>
                    <w:widowControl/>
                    <w:jc w:val="center"/>
                    <w:rPr>
                      <w:color w:val="000000" w:themeColor="text1"/>
                      <w:kern w:val="0"/>
                      <w:sz w:val="21"/>
                      <w:szCs w:val="21"/>
                    </w:rPr>
                  </w:pPr>
                  <w:r w:rsidRPr="007844D4">
                    <w:rPr>
                      <w:rFonts w:hint="eastAsia"/>
                      <w:color w:val="000000" w:themeColor="text1"/>
                      <w:kern w:val="0"/>
                      <w:sz w:val="21"/>
                      <w:szCs w:val="21"/>
                    </w:rPr>
                    <w:t>危险废物</w:t>
                  </w:r>
                </w:p>
              </w:tc>
              <w:tc>
                <w:tcPr>
                  <w:tcW w:w="1302" w:type="pct"/>
                  <w:shd w:val="clear" w:color="auto" w:fill="auto"/>
                  <w:vAlign w:val="center"/>
                </w:tcPr>
                <w:p w14:paraId="46D2AAB3" w14:textId="202922F5" w:rsidR="00B92AA5" w:rsidRPr="007844D4" w:rsidRDefault="00B92AA5" w:rsidP="00B92AA5">
                  <w:pPr>
                    <w:widowControl/>
                    <w:jc w:val="center"/>
                    <w:rPr>
                      <w:color w:val="000000" w:themeColor="text1"/>
                      <w:kern w:val="0"/>
                      <w:sz w:val="21"/>
                      <w:szCs w:val="21"/>
                    </w:rPr>
                  </w:pPr>
                  <w:proofErr w:type="gramStart"/>
                  <w:r w:rsidRPr="007844D4">
                    <w:rPr>
                      <w:rFonts w:hint="eastAsia"/>
                      <w:color w:val="000000" w:themeColor="text1"/>
                      <w:kern w:val="0"/>
                      <w:sz w:val="21"/>
                      <w:szCs w:val="21"/>
                    </w:rPr>
                    <w:t>危废暂存</w:t>
                  </w:r>
                  <w:proofErr w:type="gramEnd"/>
                  <w:r w:rsidRPr="007844D4">
                    <w:rPr>
                      <w:rFonts w:hint="eastAsia"/>
                      <w:color w:val="000000" w:themeColor="text1"/>
                      <w:kern w:val="0"/>
                      <w:sz w:val="21"/>
                      <w:szCs w:val="21"/>
                    </w:rPr>
                    <w:t>间</w:t>
                  </w:r>
                </w:p>
              </w:tc>
              <w:tc>
                <w:tcPr>
                  <w:tcW w:w="437" w:type="pct"/>
                  <w:shd w:val="clear" w:color="auto" w:fill="auto"/>
                  <w:vAlign w:val="center"/>
                </w:tcPr>
                <w:p w14:paraId="1AEB6C2C" w14:textId="05D3AE1E" w:rsidR="00B92AA5" w:rsidRPr="007844D4" w:rsidRDefault="00B92AA5" w:rsidP="00B92AA5">
                  <w:pPr>
                    <w:widowControl/>
                    <w:jc w:val="center"/>
                    <w:rPr>
                      <w:color w:val="000000" w:themeColor="text1"/>
                      <w:kern w:val="0"/>
                      <w:sz w:val="21"/>
                      <w:szCs w:val="21"/>
                    </w:rPr>
                  </w:pPr>
                  <w:r w:rsidRPr="007844D4">
                    <w:rPr>
                      <w:color w:val="000000" w:themeColor="text1"/>
                      <w:kern w:val="0"/>
                      <w:sz w:val="21"/>
                      <w:szCs w:val="21"/>
                    </w:rPr>
                    <w:t>依托</w:t>
                  </w:r>
                </w:p>
              </w:tc>
              <w:tc>
                <w:tcPr>
                  <w:tcW w:w="973" w:type="pct"/>
                  <w:shd w:val="clear" w:color="auto" w:fill="auto"/>
                </w:tcPr>
                <w:p w14:paraId="54A190FA" w14:textId="6CDACB25" w:rsidR="00B92AA5" w:rsidRPr="007844D4" w:rsidRDefault="00B92AA5" w:rsidP="00B92AA5">
                  <w:pPr>
                    <w:widowControl/>
                    <w:jc w:val="center"/>
                    <w:rPr>
                      <w:color w:val="000000" w:themeColor="text1"/>
                      <w:kern w:val="0"/>
                      <w:sz w:val="21"/>
                      <w:szCs w:val="21"/>
                    </w:rPr>
                  </w:pPr>
                  <w:r w:rsidRPr="007844D4">
                    <w:rPr>
                      <w:color w:val="000000" w:themeColor="text1"/>
                      <w:kern w:val="0"/>
                      <w:sz w:val="21"/>
                      <w:szCs w:val="21"/>
                    </w:rPr>
                    <w:t>依托</w:t>
                  </w:r>
                  <w:r w:rsidRPr="007844D4">
                    <w:rPr>
                      <w:rFonts w:hint="eastAsia"/>
                      <w:color w:val="000000" w:themeColor="text1"/>
                      <w:kern w:val="0"/>
                      <w:sz w:val="21"/>
                      <w:szCs w:val="21"/>
                    </w:rPr>
                    <w:t>现有</w:t>
                  </w:r>
                </w:p>
              </w:tc>
            </w:tr>
            <w:tr w:rsidR="00A22E6E" w:rsidRPr="007844D4" w14:paraId="7A97A547" w14:textId="77777777" w:rsidTr="006B59AE">
              <w:trPr>
                <w:trHeight w:val="390"/>
              </w:trPr>
              <w:tc>
                <w:tcPr>
                  <w:tcW w:w="697" w:type="pct"/>
                  <w:shd w:val="clear" w:color="auto" w:fill="auto"/>
                  <w:vAlign w:val="center"/>
                </w:tcPr>
                <w:p w14:paraId="081F6E4D" w14:textId="77777777" w:rsidR="00B92AA5" w:rsidRPr="007844D4" w:rsidRDefault="00B92AA5" w:rsidP="00B92AA5">
                  <w:pPr>
                    <w:widowControl/>
                    <w:jc w:val="center"/>
                    <w:rPr>
                      <w:color w:val="000000" w:themeColor="text1"/>
                      <w:kern w:val="0"/>
                      <w:sz w:val="21"/>
                      <w:szCs w:val="21"/>
                    </w:rPr>
                  </w:pPr>
                  <w:r w:rsidRPr="007844D4">
                    <w:rPr>
                      <w:color w:val="000000" w:themeColor="text1"/>
                      <w:kern w:val="0"/>
                      <w:sz w:val="21"/>
                      <w:szCs w:val="21"/>
                    </w:rPr>
                    <w:t>噪声</w:t>
                  </w:r>
                </w:p>
              </w:tc>
              <w:tc>
                <w:tcPr>
                  <w:tcW w:w="1591" w:type="pct"/>
                  <w:shd w:val="clear" w:color="auto" w:fill="auto"/>
                  <w:vAlign w:val="center"/>
                </w:tcPr>
                <w:p w14:paraId="38D73BEB" w14:textId="06CAA973" w:rsidR="00B92AA5" w:rsidRPr="007844D4" w:rsidRDefault="00B92AA5" w:rsidP="00B92AA5">
                  <w:pPr>
                    <w:widowControl/>
                    <w:jc w:val="center"/>
                    <w:rPr>
                      <w:color w:val="000000" w:themeColor="text1"/>
                      <w:kern w:val="0"/>
                      <w:sz w:val="21"/>
                      <w:szCs w:val="21"/>
                    </w:rPr>
                  </w:pPr>
                  <w:r w:rsidRPr="007844D4">
                    <w:rPr>
                      <w:rFonts w:hint="eastAsia"/>
                      <w:color w:val="000000" w:themeColor="text1"/>
                      <w:kern w:val="0"/>
                      <w:sz w:val="21"/>
                      <w:szCs w:val="21"/>
                    </w:rPr>
                    <w:t>设备噪声</w:t>
                  </w:r>
                </w:p>
              </w:tc>
              <w:tc>
                <w:tcPr>
                  <w:tcW w:w="1302" w:type="pct"/>
                  <w:shd w:val="clear" w:color="auto" w:fill="auto"/>
                  <w:vAlign w:val="center"/>
                </w:tcPr>
                <w:p w14:paraId="342265D6" w14:textId="767B9997" w:rsidR="00B92AA5" w:rsidRPr="007844D4" w:rsidRDefault="00B92AA5" w:rsidP="00B92AA5">
                  <w:pPr>
                    <w:widowControl/>
                    <w:jc w:val="center"/>
                    <w:rPr>
                      <w:color w:val="000000" w:themeColor="text1"/>
                      <w:kern w:val="0"/>
                      <w:sz w:val="21"/>
                      <w:szCs w:val="21"/>
                    </w:rPr>
                  </w:pPr>
                  <w:r w:rsidRPr="007844D4">
                    <w:rPr>
                      <w:rFonts w:hint="eastAsia"/>
                      <w:color w:val="000000" w:themeColor="text1"/>
                      <w:kern w:val="0"/>
                      <w:sz w:val="21"/>
                      <w:szCs w:val="21"/>
                    </w:rPr>
                    <w:t>基础减振</w:t>
                  </w:r>
                </w:p>
              </w:tc>
              <w:tc>
                <w:tcPr>
                  <w:tcW w:w="437" w:type="pct"/>
                  <w:shd w:val="clear" w:color="auto" w:fill="auto"/>
                  <w:vAlign w:val="center"/>
                </w:tcPr>
                <w:p w14:paraId="26A996D0" w14:textId="65179CF5" w:rsidR="00B92AA5" w:rsidRPr="007844D4" w:rsidRDefault="00B92AA5" w:rsidP="00B92AA5">
                  <w:pPr>
                    <w:widowControl/>
                    <w:jc w:val="center"/>
                    <w:rPr>
                      <w:color w:val="000000" w:themeColor="text1"/>
                      <w:kern w:val="0"/>
                      <w:sz w:val="21"/>
                      <w:szCs w:val="21"/>
                    </w:rPr>
                  </w:pPr>
                  <w:r w:rsidRPr="007844D4">
                    <w:rPr>
                      <w:color w:val="000000" w:themeColor="text1"/>
                      <w:kern w:val="0"/>
                      <w:sz w:val="21"/>
                      <w:szCs w:val="21"/>
                    </w:rPr>
                    <w:t>若干</w:t>
                  </w:r>
                </w:p>
              </w:tc>
              <w:tc>
                <w:tcPr>
                  <w:tcW w:w="973" w:type="pct"/>
                  <w:shd w:val="clear" w:color="auto" w:fill="auto"/>
                  <w:vAlign w:val="center"/>
                </w:tcPr>
                <w:p w14:paraId="530B7BC2" w14:textId="22D4E8E0" w:rsidR="00B92AA5" w:rsidRPr="007844D4" w:rsidRDefault="00B92AA5" w:rsidP="00B92AA5">
                  <w:pPr>
                    <w:widowControl/>
                    <w:jc w:val="center"/>
                    <w:rPr>
                      <w:color w:val="000000" w:themeColor="text1"/>
                      <w:kern w:val="0"/>
                      <w:sz w:val="21"/>
                      <w:szCs w:val="21"/>
                    </w:rPr>
                  </w:pPr>
                  <w:r w:rsidRPr="007844D4">
                    <w:rPr>
                      <w:color w:val="000000" w:themeColor="text1"/>
                      <w:kern w:val="0"/>
                      <w:sz w:val="21"/>
                      <w:szCs w:val="21"/>
                    </w:rPr>
                    <w:t>40</w:t>
                  </w:r>
                </w:p>
              </w:tc>
            </w:tr>
            <w:tr w:rsidR="00A22E6E" w:rsidRPr="007844D4" w14:paraId="400E00CB" w14:textId="77777777" w:rsidTr="006B59AE">
              <w:trPr>
                <w:trHeight w:val="390"/>
              </w:trPr>
              <w:tc>
                <w:tcPr>
                  <w:tcW w:w="697" w:type="pct"/>
                  <w:shd w:val="clear" w:color="auto" w:fill="auto"/>
                  <w:vAlign w:val="center"/>
                </w:tcPr>
                <w:p w14:paraId="26AC92E6" w14:textId="77777777" w:rsidR="00B92AA5" w:rsidRPr="007844D4" w:rsidRDefault="00B92AA5" w:rsidP="00B92AA5">
                  <w:pPr>
                    <w:jc w:val="center"/>
                    <w:rPr>
                      <w:color w:val="000000" w:themeColor="text1"/>
                      <w:sz w:val="21"/>
                      <w:szCs w:val="21"/>
                    </w:rPr>
                  </w:pPr>
                  <w:r w:rsidRPr="007844D4">
                    <w:rPr>
                      <w:color w:val="000000" w:themeColor="text1"/>
                      <w:sz w:val="21"/>
                      <w:szCs w:val="21"/>
                    </w:rPr>
                    <w:t>环保管理</w:t>
                  </w:r>
                </w:p>
              </w:tc>
              <w:tc>
                <w:tcPr>
                  <w:tcW w:w="3330" w:type="pct"/>
                  <w:gridSpan w:val="3"/>
                  <w:shd w:val="clear" w:color="auto" w:fill="auto"/>
                  <w:vAlign w:val="center"/>
                </w:tcPr>
                <w:p w14:paraId="458C5001" w14:textId="75A5E7BA" w:rsidR="00B92AA5" w:rsidRPr="007844D4" w:rsidRDefault="00B92AA5" w:rsidP="00B92AA5">
                  <w:pPr>
                    <w:widowControl/>
                    <w:jc w:val="center"/>
                    <w:rPr>
                      <w:color w:val="000000" w:themeColor="text1"/>
                      <w:kern w:val="0"/>
                      <w:sz w:val="21"/>
                      <w:szCs w:val="21"/>
                    </w:rPr>
                  </w:pPr>
                  <w:r w:rsidRPr="007844D4">
                    <w:rPr>
                      <w:rFonts w:hint="eastAsia"/>
                      <w:color w:val="000000" w:themeColor="text1"/>
                      <w:kern w:val="0"/>
                      <w:sz w:val="21"/>
                      <w:szCs w:val="21"/>
                    </w:rPr>
                    <w:t>/</w:t>
                  </w:r>
                </w:p>
              </w:tc>
              <w:tc>
                <w:tcPr>
                  <w:tcW w:w="973" w:type="pct"/>
                  <w:shd w:val="clear" w:color="auto" w:fill="auto"/>
                  <w:vAlign w:val="center"/>
                </w:tcPr>
                <w:p w14:paraId="32E61706" w14:textId="7EC637C5" w:rsidR="00B92AA5" w:rsidRPr="007844D4" w:rsidRDefault="00B92AA5" w:rsidP="00B92AA5">
                  <w:pPr>
                    <w:widowControl/>
                    <w:jc w:val="center"/>
                    <w:rPr>
                      <w:color w:val="000000" w:themeColor="text1"/>
                      <w:kern w:val="0"/>
                      <w:sz w:val="21"/>
                      <w:szCs w:val="21"/>
                    </w:rPr>
                  </w:pPr>
                  <w:r w:rsidRPr="007844D4">
                    <w:rPr>
                      <w:color w:val="000000" w:themeColor="text1"/>
                      <w:kern w:val="0"/>
                      <w:sz w:val="21"/>
                      <w:szCs w:val="21"/>
                    </w:rPr>
                    <w:t>20</w:t>
                  </w:r>
                </w:p>
              </w:tc>
            </w:tr>
            <w:tr w:rsidR="00A22E6E" w:rsidRPr="007844D4" w14:paraId="1A5903CF" w14:textId="77777777" w:rsidTr="007C1A92">
              <w:trPr>
                <w:trHeight w:val="390"/>
              </w:trPr>
              <w:tc>
                <w:tcPr>
                  <w:tcW w:w="4027" w:type="pct"/>
                  <w:gridSpan w:val="4"/>
                  <w:shd w:val="clear" w:color="auto" w:fill="auto"/>
                  <w:vAlign w:val="center"/>
                </w:tcPr>
                <w:p w14:paraId="74414DC0" w14:textId="77777777" w:rsidR="00B92AA5" w:rsidRPr="007844D4" w:rsidRDefault="00B92AA5" w:rsidP="00B92AA5">
                  <w:pPr>
                    <w:widowControl/>
                    <w:jc w:val="center"/>
                    <w:rPr>
                      <w:color w:val="000000" w:themeColor="text1"/>
                      <w:kern w:val="0"/>
                      <w:sz w:val="21"/>
                      <w:szCs w:val="21"/>
                    </w:rPr>
                  </w:pPr>
                  <w:r w:rsidRPr="007844D4">
                    <w:rPr>
                      <w:rFonts w:hint="eastAsia"/>
                      <w:color w:val="000000" w:themeColor="text1"/>
                      <w:kern w:val="0"/>
                      <w:sz w:val="21"/>
                      <w:szCs w:val="21"/>
                    </w:rPr>
                    <w:t>绿化</w:t>
                  </w:r>
                </w:p>
              </w:tc>
              <w:tc>
                <w:tcPr>
                  <w:tcW w:w="973" w:type="pct"/>
                  <w:shd w:val="clear" w:color="auto" w:fill="auto"/>
                  <w:vAlign w:val="center"/>
                </w:tcPr>
                <w:p w14:paraId="0850AF12" w14:textId="1ACF840D" w:rsidR="00B92AA5" w:rsidRPr="007844D4" w:rsidRDefault="00B92AA5" w:rsidP="00B92AA5">
                  <w:pPr>
                    <w:widowControl/>
                    <w:jc w:val="center"/>
                    <w:rPr>
                      <w:color w:val="000000" w:themeColor="text1"/>
                      <w:kern w:val="0"/>
                      <w:sz w:val="21"/>
                      <w:szCs w:val="21"/>
                    </w:rPr>
                  </w:pPr>
                  <w:r w:rsidRPr="007844D4">
                    <w:rPr>
                      <w:color w:val="000000" w:themeColor="text1"/>
                      <w:kern w:val="0"/>
                      <w:sz w:val="21"/>
                      <w:szCs w:val="21"/>
                    </w:rPr>
                    <w:t>40</w:t>
                  </w:r>
                </w:p>
              </w:tc>
            </w:tr>
            <w:tr w:rsidR="00A22E6E" w:rsidRPr="007844D4" w14:paraId="25AE55E1" w14:textId="77777777" w:rsidTr="006B59AE">
              <w:trPr>
                <w:trHeight w:val="390"/>
              </w:trPr>
              <w:tc>
                <w:tcPr>
                  <w:tcW w:w="4027" w:type="pct"/>
                  <w:gridSpan w:val="4"/>
                  <w:shd w:val="clear" w:color="auto" w:fill="auto"/>
                  <w:vAlign w:val="center"/>
                </w:tcPr>
                <w:p w14:paraId="63F3CD80" w14:textId="77777777" w:rsidR="00B92AA5" w:rsidRPr="007844D4" w:rsidRDefault="00B92AA5" w:rsidP="00B92AA5">
                  <w:pPr>
                    <w:widowControl/>
                    <w:jc w:val="center"/>
                    <w:rPr>
                      <w:color w:val="000000" w:themeColor="text1"/>
                      <w:kern w:val="0"/>
                      <w:sz w:val="21"/>
                      <w:szCs w:val="21"/>
                    </w:rPr>
                  </w:pPr>
                  <w:r w:rsidRPr="007844D4">
                    <w:rPr>
                      <w:color w:val="000000" w:themeColor="text1"/>
                      <w:kern w:val="0"/>
                      <w:sz w:val="21"/>
                      <w:szCs w:val="21"/>
                    </w:rPr>
                    <w:t>合计</w:t>
                  </w:r>
                </w:p>
              </w:tc>
              <w:tc>
                <w:tcPr>
                  <w:tcW w:w="973" w:type="pct"/>
                  <w:shd w:val="clear" w:color="auto" w:fill="auto"/>
                  <w:vAlign w:val="center"/>
                </w:tcPr>
                <w:p w14:paraId="1B1F9546" w14:textId="70CD4DA4" w:rsidR="00B92AA5" w:rsidRPr="007844D4" w:rsidRDefault="00B92AA5" w:rsidP="00B92AA5">
                  <w:pPr>
                    <w:widowControl/>
                    <w:jc w:val="center"/>
                    <w:rPr>
                      <w:color w:val="000000" w:themeColor="text1"/>
                      <w:kern w:val="0"/>
                      <w:sz w:val="21"/>
                      <w:szCs w:val="21"/>
                    </w:rPr>
                  </w:pPr>
                  <w:r w:rsidRPr="007844D4">
                    <w:rPr>
                      <w:color w:val="000000" w:themeColor="text1"/>
                      <w:kern w:val="0"/>
                      <w:sz w:val="21"/>
                      <w:szCs w:val="21"/>
                    </w:rPr>
                    <w:t>3200</w:t>
                  </w:r>
                </w:p>
              </w:tc>
            </w:tr>
          </w:tbl>
          <w:p w14:paraId="2C215C1A" w14:textId="77777777" w:rsidR="008207C7" w:rsidRPr="007844D4" w:rsidRDefault="0052791A" w:rsidP="00434D85">
            <w:pPr>
              <w:spacing w:line="500" w:lineRule="exact"/>
              <w:ind w:firstLineChars="200" w:firstLine="482"/>
              <w:jc w:val="left"/>
              <w:rPr>
                <w:b/>
                <w:color w:val="000000" w:themeColor="text1"/>
                <w:sz w:val="24"/>
              </w:rPr>
            </w:pPr>
            <w:r w:rsidRPr="007844D4">
              <w:rPr>
                <w:b/>
                <w:color w:val="000000" w:themeColor="text1"/>
                <w:sz w:val="24"/>
              </w:rPr>
              <w:t>10</w:t>
            </w:r>
            <w:r w:rsidR="008207C7" w:rsidRPr="007844D4">
              <w:rPr>
                <w:b/>
                <w:color w:val="000000" w:themeColor="text1"/>
                <w:sz w:val="24"/>
              </w:rPr>
              <w:t>、环保</w:t>
            </w:r>
            <w:r w:rsidR="008207C7" w:rsidRPr="007844D4">
              <w:rPr>
                <w:rFonts w:hint="eastAsia"/>
                <w:b/>
                <w:color w:val="000000" w:themeColor="text1"/>
                <w:sz w:val="24"/>
              </w:rPr>
              <w:t>竣工验收</w:t>
            </w:r>
            <w:r w:rsidR="008207C7" w:rsidRPr="007844D4">
              <w:rPr>
                <w:b/>
                <w:color w:val="000000" w:themeColor="text1"/>
                <w:sz w:val="24"/>
              </w:rPr>
              <w:t>清单</w:t>
            </w:r>
          </w:p>
          <w:p w14:paraId="16D7103D" w14:textId="77777777" w:rsidR="008207C7" w:rsidRPr="007844D4" w:rsidRDefault="008207C7" w:rsidP="00434D85">
            <w:pPr>
              <w:adjustRightInd w:val="0"/>
              <w:snapToGrid w:val="0"/>
              <w:spacing w:line="500" w:lineRule="exact"/>
              <w:ind w:firstLineChars="200" w:firstLine="480"/>
              <w:rPr>
                <w:color w:val="000000" w:themeColor="text1"/>
                <w:sz w:val="24"/>
              </w:rPr>
            </w:pPr>
            <w:r w:rsidRPr="007844D4">
              <w:rPr>
                <w:rFonts w:hint="eastAsia"/>
                <w:color w:val="000000" w:themeColor="text1"/>
                <w:sz w:val="24"/>
              </w:rPr>
              <w:t>（</w:t>
            </w:r>
            <w:r w:rsidRPr="007844D4">
              <w:rPr>
                <w:rFonts w:hint="eastAsia"/>
                <w:color w:val="000000" w:themeColor="text1"/>
                <w:sz w:val="24"/>
              </w:rPr>
              <w:t>1</w:t>
            </w:r>
            <w:r w:rsidRPr="007844D4">
              <w:rPr>
                <w:rFonts w:hint="eastAsia"/>
                <w:color w:val="000000" w:themeColor="text1"/>
                <w:sz w:val="24"/>
              </w:rPr>
              <w:t>）</w:t>
            </w:r>
            <w:r w:rsidRPr="007844D4">
              <w:rPr>
                <w:color w:val="000000" w:themeColor="text1"/>
                <w:sz w:val="24"/>
              </w:rPr>
              <w:t>验收范围：环</w:t>
            </w:r>
            <w:proofErr w:type="gramStart"/>
            <w:r w:rsidRPr="007844D4">
              <w:rPr>
                <w:color w:val="000000" w:themeColor="text1"/>
                <w:sz w:val="24"/>
              </w:rPr>
              <w:t>评报告</w:t>
            </w:r>
            <w:proofErr w:type="gramEnd"/>
            <w:r w:rsidRPr="007844D4">
              <w:rPr>
                <w:color w:val="000000" w:themeColor="text1"/>
                <w:sz w:val="24"/>
              </w:rPr>
              <w:t>表、批复文件和有关设计文件规定应采取的各项环保治理设施与措施。</w:t>
            </w:r>
          </w:p>
          <w:p w14:paraId="5396AFE1" w14:textId="2EF81F53" w:rsidR="008207C7" w:rsidRPr="007844D4" w:rsidRDefault="008207C7" w:rsidP="00434D85">
            <w:pPr>
              <w:spacing w:line="500" w:lineRule="exact"/>
              <w:ind w:firstLineChars="200" w:firstLine="480"/>
              <w:rPr>
                <w:color w:val="000000" w:themeColor="text1"/>
                <w:sz w:val="24"/>
                <w:szCs w:val="24"/>
              </w:rPr>
            </w:pPr>
            <w:r w:rsidRPr="007844D4">
              <w:rPr>
                <w:rFonts w:hint="eastAsia"/>
                <w:color w:val="000000" w:themeColor="text1"/>
                <w:sz w:val="24"/>
              </w:rPr>
              <w:t>（</w:t>
            </w:r>
            <w:r w:rsidRPr="007844D4">
              <w:rPr>
                <w:rFonts w:hint="eastAsia"/>
                <w:color w:val="000000" w:themeColor="text1"/>
                <w:sz w:val="24"/>
              </w:rPr>
              <w:t>2</w:t>
            </w:r>
            <w:r w:rsidRPr="007844D4">
              <w:rPr>
                <w:rFonts w:hint="eastAsia"/>
                <w:color w:val="000000" w:themeColor="text1"/>
                <w:sz w:val="24"/>
              </w:rPr>
              <w:t>）</w:t>
            </w:r>
            <w:r w:rsidRPr="007844D4">
              <w:rPr>
                <w:color w:val="000000" w:themeColor="text1"/>
                <w:sz w:val="24"/>
              </w:rPr>
              <w:t>验收清单：</w:t>
            </w:r>
            <w:r w:rsidRPr="007844D4">
              <w:rPr>
                <w:rFonts w:hint="eastAsia"/>
                <w:color w:val="000000" w:themeColor="text1"/>
                <w:sz w:val="24"/>
              </w:rPr>
              <w:t>根据国务院第</w:t>
            </w:r>
            <w:r w:rsidRPr="007844D4">
              <w:rPr>
                <w:rFonts w:hint="eastAsia"/>
                <w:color w:val="000000" w:themeColor="text1"/>
                <w:sz w:val="24"/>
              </w:rPr>
              <w:t>682</w:t>
            </w:r>
            <w:r w:rsidRPr="007844D4">
              <w:rPr>
                <w:rFonts w:hint="eastAsia"/>
                <w:color w:val="000000" w:themeColor="text1"/>
                <w:sz w:val="24"/>
              </w:rPr>
              <w:t>号令《建设项目环境保护管理条例》，</w:t>
            </w:r>
            <w:r w:rsidRPr="007844D4">
              <w:rPr>
                <w:color w:val="000000" w:themeColor="text1"/>
                <w:sz w:val="24"/>
              </w:rPr>
              <w:t>项目建成后，建设单位应</w:t>
            </w:r>
            <w:r w:rsidRPr="007844D4">
              <w:rPr>
                <w:rFonts w:hint="eastAsia"/>
                <w:color w:val="000000" w:themeColor="text1"/>
                <w:sz w:val="24"/>
              </w:rPr>
              <w:t>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向社会公开验收报告。其配套建设的环境保护设施经验收合格，方可投入生产或者使用；未经验收或者验收不合格的，不得投入生产或者使用</w:t>
            </w:r>
            <w:r w:rsidRPr="007844D4">
              <w:rPr>
                <w:color w:val="000000" w:themeColor="text1"/>
                <w:sz w:val="24"/>
              </w:rPr>
              <w:t>。</w:t>
            </w:r>
            <w:r w:rsidRPr="007844D4">
              <w:rPr>
                <w:rFonts w:hint="eastAsia"/>
                <w:color w:val="000000" w:themeColor="text1"/>
                <w:sz w:val="24"/>
              </w:rPr>
              <w:t>项目</w:t>
            </w:r>
            <w:r w:rsidRPr="007844D4">
              <w:rPr>
                <w:color w:val="000000" w:themeColor="text1"/>
                <w:sz w:val="24"/>
                <w:szCs w:val="24"/>
              </w:rPr>
              <w:t>环保</w:t>
            </w:r>
            <w:r w:rsidRPr="007844D4">
              <w:rPr>
                <w:rFonts w:hint="eastAsia"/>
                <w:color w:val="000000" w:themeColor="text1"/>
                <w:sz w:val="24"/>
                <w:szCs w:val="24"/>
              </w:rPr>
              <w:t>竣工验收</w:t>
            </w:r>
            <w:r w:rsidRPr="007844D4">
              <w:rPr>
                <w:color w:val="000000" w:themeColor="text1"/>
                <w:sz w:val="24"/>
                <w:szCs w:val="24"/>
              </w:rPr>
              <w:t>清单见表</w:t>
            </w:r>
            <w:r w:rsidR="00500537" w:rsidRPr="007844D4">
              <w:rPr>
                <w:color w:val="000000" w:themeColor="text1"/>
                <w:sz w:val="24"/>
                <w:szCs w:val="24"/>
              </w:rPr>
              <w:t>50</w:t>
            </w:r>
            <w:r w:rsidR="00C428BA" w:rsidRPr="007844D4">
              <w:rPr>
                <w:rFonts w:hint="eastAsia"/>
                <w:color w:val="000000" w:themeColor="text1"/>
                <w:sz w:val="24"/>
                <w:szCs w:val="24"/>
              </w:rPr>
              <w:t>。</w:t>
            </w:r>
          </w:p>
          <w:p w14:paraId="56E61BA9" w14:textId="3FC71AA6" w:rsidR="00C428BA" w:rsidRPr="007844D4" w:rsidRDefault="00C428BA" w:rsidP="00434D85">
            <w:pPr>
              <w:jc w:val="center"/>
              <w:rPr>
                <w:b/>
                <w:bCs/>
                <w:color w:val="000000" w:themeColor="text1"/>
                <w:sz w:val="24"/>
                <w:szCs w:val="24"/>
              </w:rPr>
            </w:pPr>
            <w:r w:rsidRPr="007844D4">
              <w:rPr>
                <w:b/>
                <w:bCs/>
                <w:color w:val="000000" w:themeColor="text1"/>
                <w:sz w:val="24"/>
                <w:szCs w:val="24"/>
              </w:rPr>
              <w:t>表</w:t>
            </w:r>
            <w:r w:rsidR="00500537" w:rsidRPr="007844D4">
              <w:rPr>
                <w:b/>
                <w:bCs/>
                <w:color w:val="000000" w:themeColor="text1"/>
                <w:sz w:val="24"/>
                <w:szCs w:val="24"/>
              </w:rPr>
              <w:t>50</w:t>
            </w:r>
            <w:r w:rsidRPr="007844D4">
              <w:rPr>
                <w:rFonts w:hint="eastAsia"/>
                <w:b/>
                <w:bCs/>
                <w:color w:val="000000" w:themeColor="text1"/>
                <w:sz w:val="24"/>
                <w:szCs w:val="24"/>
              </w:rPr>
              <w:t xml:space="preserve">  </w:t>
            </w:r>
            <w:r w:rsidRPr="007844D4">
              <w:rPr>
                <w:b/>
                <w:bCs/>
                <w:color w:val="000000" w:themeColor="text1"/>
                <w:sz w:val="24"/>
                <w:szCs w:val="24"/>
              </w:rPr>
              <w:t>环保</w:t>
            </w:r>
            <w:r w:rsidRPr="007844D4">
              <w:rPr>
                <w:rFonts w:hint="eastAsia"/>
                <w:b/>
                <w:bCs/>
                <w:color w:val="000000" w:themeColor="text1"/>
                <w:sz w:val="24"/>
                <w:szCs w:val="24"/>
              </w:rPr>
              <w:t>竣工验收</w:t>
            </w:r>
            <w:r w:rsidRPr="007844D4">
              <w:rPr>
                <w:b/>
                <w:bCs/>
                <w:color w:val="000000" w:themeColor="text1"/>
                <w:sz w:val="24"/>
                <w:szCs w:val="24"/>
              </w:rPr>
              <w:t>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01"/>
              <w:gridCol w:w="1139"/>
              <w:gridCol w:w="1354"/>
              <w:gridCol w:w="707"/>
              <w:gridCol w:w="2099"/>
              <w:gridCol w:w="3014"/>
            </w:tblGrid>
            <w:tr w:rsidR="00A22E6E" w:rsidRPr="007844D4" w14:paraId="62C24A5C" w14:textId="77777777" w:rsidTr="006C76E9">
              <w:trPr>
                <w:cantSplit/>
                <w:trHeight w:val="65"/>
                <w:jc w:val="center"/>
              </w:trPr>
              <w:tc>
                <w:tcPr>
                  <w:tcW w:w="3290" w:type="pct"/>
                  <w:gridSpan w:val="5"/>
                  <w:tcBorders>
                    <w:top w:val="single" w:sz="4" w:space="0" w:color="auto"/>
                    <w:left w:val="single" w:sz="4" w:space="0" w:color="auto"/>
                    <w:bottom w:val="single" w:sz="4" w:space="0" w:color="auto"/>
                    <w:right w:val="single" w:sz="4" w:space="0" w:color="auto"/>
                  </w:tcBorders>
                  <w:vAlign w:val="center"/>
                  <w:hideMark/>
                </w:tcPr>
                <w:p w14:paraId="54C002D4" w14:textId="77777777" w:rsidR="005F5776" w:rsidRPr="007844D4" w:rsidRDefault="005F5776" w:rsidP="00434D85">
                  <w:pPr>
                    <w:jc w:val="center"/>
                    <w:rPr>
                      <w:color w:val="000000" w:themeColor="text1"/>
                      <w:sz w:val="21"/>
                      <w:szCs w:val="21"/>
                    </w:rPr>
                  </w:pPr>
                  <w:r w:rsidRPr="007844D4">
                    <w:rPr>
                      <w:rFonts w:hint="eastAsia"/>
                      <w:color w:val="000000" w:themeColor="text1"/>
                      <w:sz w:val="21"/>
                      <w:szCs w:val="21"/>
                    </w:rPr>
                    <w:t>验收清单</w:t>
                  </w:r>
                </w:p>
              </w:tc>
              <w:tc>
                <w:tcPr>
                  <w:tcW w:w="1710" w:type="pct"/>
                  <w:vMerge w:val="restart"/>
                  <w:tcBorders>
                    <w:top w:val="single" w:sz="4" w:space="0" w:color="auto"/>
                    <w:left w:val="single" w:sz="4" w:space="0" w:color="auto"/>
                    <w:bottom w:val="single" w:sz="4" w:space="0" w:color="auto"/>
                    <w:right w:val="single" w:sz="4" w:space="0" w:color="auto"/>
                  </w:tcBorders>
                  <w:vAlign w:val="center"/>
                  <w:hideMark/>
                </w:tcPr>
                <w:p w14:paraId="65395016" w14:textId="77777777" w:rsidR="005F5776" w:rsidRPr="007844D4" w:rsidRDefault="005F5776" w:rsidP="00434D85">
                  <w:pPr>
                    <w:jc w:val="center"/>
                    <w:rPr>
                      <w:color w:val="000000" w:themeColor="text1"/>
                      <w:sz w:val="21"/>
                      <w:szCs w:val="21"/>
                    </w:rPr>
                  </w:pPr>
                  <w:r w:rsidRPr="007844D4">
                    <w:rPr>
                      <w:rFonts w:hint="eastAsia"/>
                      <w:color w:val="000000" w:themeColor="text1"/>
                      <w:sz w:val="21"/>
                      <w:szCs w:val="21"/>
                    </w:rPr>
                    <w:t>验收标准</w:t>
                  </w:r>
                </w:p>
              </w:tc>
            </w:tr>
            <w:tr w:rsidR="00A22E6E" w:rsidRPr="007844D4" w14:paraId="40C267CF" w14:textId="77777777" w:rsidTr="006C76E9">
              <w:trPr>
                <w:cantSplit/>
                <w:trHeight w:val="65"/>
                <w:jc w:val="center"/>
              </w:trPr>
              <w:tc>
                <w:tcPr>
                  <w:tcW w:w="284" w:type="pct"/>
                  <w:tcBorders>
                    <w:top w:val="single" w:sz="4" w:space="0" w:color="auto"/>
                    <w:left w:val="single" w:sz="4" w:space="0" w:color="auto"/>
                    <w:bottom w:val="single" w:sz="4" w:space="0" w:color="auto"/>
                    <w:right w:val="single" w:sz="4" w:space="0" w:color="auto"/>
                  </w:tcBorders>
                  <w:vAlign w:val="center"/>
                  <w:hideMark/>
                </w:tcPr>
                <w:p w14:paraId="52AB9A9D" w14:textId="77777777" w:rsidR="005F5776" w:rsidRPr="007844D4" w:rsidRDefault="005F5776" w:rsidP="00434D85">
                  <w:pPr>
                    <w:jc w:val="center"/>
                    <w:rPr>
                      <w:color w:val="000000" w:themeColor="text1"/>
                      <w:sz w:val="21"/>
                      <w:szCs w:val="21"/>
                    </w:rPr>
                  </w:pPr>
                  <w:r w:rsidRPr="007844D4">
                    <w:rPr>
                      <w:rFonts w:hint="eastAsia"/>
                      <w:color w:val="000000" w:themeColor="text1"/>
                      <w:sz w:val="21"/>
                      <w:szCs w:val="21"/>
                    </w:rPr>
                    <w:t>类别</w:t>
                  </w:r>
                </w:p>
              </w:tc>
              <w:tc>
                <w:tcPr>
                  <w:tcW w:w="646" w:type="pct"/>
                  <w:tcBorders>
                    <w:top w:val="single" w:sz="4" w:space="0" w:color="auto"/>
                    <w:left w:val="single" w:sz="4" w:space="0" w:color="auto"/>
                    <w:bottom w:val="single" w:sz="4" w:space="0" w:color="auto"/>
                    <w:right w:val="single" w:sz="4" w:space="0" w:color="auto"/>
                  </w:tcBorders>
                  <w:vAlign w:val="center"/>
                  <w:hideMark/>
                </w:tcPr>
                <w:p w14:paraId="1C576828" w14:textId="77777777" w:rsidR="005F5776" w:rsidRPr="007844D4" w:rsidRDefault="005F5776" w:rsidP="00434D85">
                  <w:pPr>
                    <w:jc w:val="center"/>
                    <w:rPr>
                      <w:color w:val="000000" w:themeColor="text1"/>
                      <w:sz w:val="21"/>
                      <w:szCs w:val="21"/>
                    </w:rPr>
                  </w:pPr>
                  <w:r w:rsidRPr="007844D4">
                    <w:rPr>
                      <w:rFonts w:hint="eastAsia"/>
                      <w:color w:val="000000" w:themeColor="text1"/>
                      <w:sz w:val="21"/>
                      <w:szCs w:val="21"/>
                    </w:rPr>
                    <w:t>污染源</w:t>
                  </w:r>
                </w:p>
              </w:tc>
              <w:tc>
                <w:tcPr>
                  <w:tcW w:w="768" w:type="pct"/>
                  <w:tcBorders>
                    <w:top w:val="single" w:sz="4" w:space="0" w:color="auto"/>
                    <w:left w:val="single" w:sz="4" w:space="0" w:color="auto"/>
                    <w:bottom w:val="single" w:sz="4" w:space="0" w:color="auto"/>
                    <w:right w:val="single" w:sz="4" w:space="0" w:color="auto"/>
                  </w:tcBorders>
                  <w:vAlign w:val="center"/>
                  <w:hideMark/>
                </w:tcPr>
                <w:p w14:paraId="60438851" w14:textId="77777777" w:rsidR="005F5776" w:rsidRPr="007844D4" w:rsidRDefault="005F5776" w:rsidP="00434D85">
                  <w:pPr>
                    <w:jc w:val="center"/>
                    <w:rPr>
                      <w:color w:val="000000" w:themeColor="text1"/>
                      <w:sz w:val="21"/>
                      <w:szCs w:val="21"/>
                    </w:rPr>
                  </w:pPr>
                  <w:r w:rsidRPr="007844D4">
                    <w:rPr>
                      <w:rFonts w:hint="eastAsia"/>
                      <w:color w:val="000000" w:themeColor="text1"/>
                      <w:sz w:val="21"/>
                      <w:szCs w:val="21"/>
                    </w:rPr>
                    <w:t>污染防治措施</w:t>
                  </w:r>
                </w:p>
              </w:tc>
              <w:tc>
                <w:tcPr>
                  <w:tcW w:w="401" w:type="pct"/>
                  <w:tcBorders>
                    <w:top w:val="single" w:sz="4" w:space="0" w:color="auto"/>
                    <w:left w:val="single" w:sz="4" w:space="0" w:color="auto"/>
                    <w:bottom w:val="single" w:sz="4" w:space="0" w:color="auto"/>
                    <w:right w:val="single" w:sz="4" w:space="0" w:color="auto"/>
                  </w:tcBorders>
                  <w:vAlign w:val="center"/>
                  <w:hideMark/>
                </w:tcPr>
                <w:p w14:paraId="19D177B3" w14:textId="77777777" w:rsidR="005F5776" w:rsidRPr="007844D4" w:rsidRDefault="005F5776" w:rsidP="00434D85">
                  <w:pPr>
                    <w:jc w:val="center"/>
                    <w:rPr>
                      <w:color w:val="000000" w:themeColor="text1"/>
                      <w:sz w:val="21"/>
                      <w:szCs w:val="21"/>
                    </w:rPr>
                  </w:pPr>
                  <w:r w:rsidRPr="007844D4">
                    <w:rPr>
                      <w:rFonts w:hint="eastAsia"/>
                      <w:color w:val="000000" w:themeColor="text1"/>
                      <w:sz w:val="21"/>
                      <w:szCs w:val="21"/>
                    </w:rPr>
                    <w:t>设施数量</w:t>
                  </w:r>
                </w:p>
              </w:tc>
              <w:tc>
                <w:tcPr>
                  <w:tcW w:w="1191" w:type="pct"/>
                  <w:tcBorders>
                    <w:top w:val="single" w:sz="4" w:space="0" w:color="auto"/>
                    <w:left w:val="single" w:sz="4" w:space="0" w:color="auto"/>
                    <w:bottom w:val="single" w:sz="4" w:space="0" w:color="auto"/>
                    <w:right w:val="single" w:sz="4" w:space="0" w:color="auto"/>
                  </w:tcBorders>
                  <w:vAlign w:val="center"/>
                  <w:hideMark/>
                </w:tcPr>
                <w:p w14:paraId="13E9D390" w14:textId="77777777" w:rsidR="005F5776" w:rsidRPr="007844D4" w:rsidRDefault="005F5776" w:rsidP="00434D85">
                  <w:pPr>
                    <w:jc w:val="center"/>
                    <w:rPr>
                      <w:color w:val="000000" w:themeColor="text1"/>
                      <w:sz w:val="21"/>
                      <w:szCs w:val="21"/>
                    </w:rPr>
                  </w:pPr>
                  <w:r w:rsidRPr="007844D4">
                    <w:rPr>
                      <w:rFonts w:hint="eastAsia"/>
                      <w:color w:val="000000" w:themeColor="text1"/>
                      <w:sz w:val="21"/>
                      <w:szCs w:val="21"/>
                    </w:rPr>
                    <w:t>验收内容</w:t>
                  </w:r>
                </w:p>
              </w:tc>
              <w:tc>
                <w:tcPr>
                  <w:tcW w:w="1710" w:type="pct"/>
                  <w:vMerge/>
                  <w:tcBorders>
                    <w:top w:val="single" w:sz="4" w:space="0" w:color="auto"/>
                    <w:left w:val="single" w:sz="4" w:space="0" w:color="auto"/>
                    <w:bottom w:val="single" w:sz="4" w:space="0" w:color="auto"/>
                    <w:right w:val="single" w:sz="4" w:space="0" w:color="auto"/>
                  </w:tcBorders>
                  <w:vAlign w:val="center"/>
                  <w:hideMark/>
                </w:tcPr>
                <w:p w14:paraId="0C66045F" w14:textId="77777777" w:rsidR="005F5776" w:rsidRPr="007844D4" w:rsidRDefault="005F5776" w:rsidP="00434D85">
                  <w:pPr>
                    <w:widowControl/>
                    <w:jc w:val="left"/>
                    <w:rPr>
                      <w:b/>
                      <w:bCs/>
                      <w:color w:val="000000" w:themeColor="text1"/>
                      <w:sz w:val="21"/>
                      <w:szCs w:val="21"/>
                    </w:rPr>
                  </w:pPr>
                </w:p>
              </w:tc>
            </w:tr>
            <w:tr w:rsidR="00A22E6E" w:rsidRPr="007844D4" w14:paraId="1E5CE73E" w14:textId="77777777" w:rsidTr="006C76E9">
              <w:trPr>
                <w:cantSplit/>
                <w:trHeight w:val="306"/>
                <w:jc w:val="center"/>
              </w:trPr>
              <w:tc>
                <w:tcPr>
                  <w:tcW w:w="284" w:type="pct"/>
                  <w:vMerge w:val="restart"/>
                  <w:tcBorders>
                    <w:top w:val="single" w:sz="4" w:space="0" w:color="auto"/>
                    <w:left w:val="single" w:sz="4" w:space="0" w:color="auto"/>
                    <w:right w:val="single" w:sz="4" w:space="0" w:color="auto"/>
                  </w:tcBorders>
                  <w:vAlign w:val="center"/>
                  <w:hideMark/>
                </w:tcPr>
                <w:p w14:paraId="7D154BFC" w14:textId="77777777" w:rsidR="00AB763B" w:rsidRPr="007844D4" w:rsidRDefault="00AB763B" w:rsidP="00434D85">
                  <w:pPr>
                    <w:jc w:val="center"/>
                    <w:rPr>
                      <w:color w:val="000000" w:themeColor="text1"/>
                      <w:sz w:val="21"/>
                      <w:szCs w:val="21"/>
                    </w:rPr>
                  </w:pPr>
                  <w:r w:rsidRPr="007844D4">
                    <w:rPr>
                      <w:rFonts w:hint="eastAsia"/>
                      <w:color w:val="000000" w:themeColor="text1"/>
                      <w:sz w:val="21"/>
                      <w:szCs w:val="21"/>
                    </w:rPr>
                    <w:t>废气</w:t>
                  </w:r>
                </w:p>
              </w:tc>
              <w:tc>
                <w:tcPr>
                  <w:tcW w:w="646" w:type="pct"/>
                  <w:vMerge w:val="restart"/>
                  <w:tcBorders>
                    <w:top w:val="single" w:sz="4" w:space="0" w:color="auto"/>
                    <w:left w:val="single" w:sz="4" w:space="0" w:color="auto"/>
                    <w:right w:val="single" w:sz="4" w:space="0" w:color="auto"/>
                  </w:tcBorders>
                  <w:vAlign w:val="center"/>
                </w:tcPr>
                <w:p w14:paraId="3510EFF1" w14:textId="5CC75A2B" w:rsidR="00AB763B" w:rsidRPr="007844D4" w:rsidRDefault="00AB763B" w:rsidP="00434D85">
                  <w:pPr>
                    <w:jc w:val="center"/>
                    <w:rPr>
                      <w:color w:val="000000" w:themeColor="text1"/>
                      <w:sz w:val="21"/>
                      <w:szCs w:val="21"/>
                    </w:rPr>
                  </w:pPr>
                  <w:r w:rsidRPr="007844D4">
                    <w:rPr>
                      <w:rFonts w:hint="eastAsia"/>
                      <w:color w:val="000000" w:themeColor="text1"/>
                      <w:sz w:val="21"/>
                      <w:szCs w:val="21"/>
                    </w:rPr>
                    <w:t>有组织颗粒物</w:t>
                  </w:r>
                </w:p>
              </w:tc>
              <w:tc>
                <w:tcPr>
                  <w:tcW w:w="768" w:type="pct"/>
                  <w:tcBorders>
                    <w:top w:val="single" w:sz="4" w:space="0" w:color="auto"/>
                    <w:left w:val="single" w:sz="4" w:space="0" w:color="auto"/>
                    <w:bottom w:val="single" w:sz="4" w:space="0" w:color="auto"/>
                    <w:right w:val="single" w:sz="4" w:space="0" w:color="auto"/>
                  </w:tcBorders>
                  <w:vAlign w:val="center"/>
                </w:tcPr>
                <w:p w14:paraId="65D1D1E1" w14:textId="54AA706B" w:rsidR="00AB763B" w:rsidRPr="007844D4" w:rsidRDefault="00AB763B" w:rsidP="00434D85">
                  <w:pPr>
                    <w:rPr>
                      <w:color w:val="000000" w:themeColor="text1"/>
                      <w:sz w:val="21"/>
                      <w:szCs w:val="22"/>
                    </w:rPr>
                  </w:pPr>
                  <w:proofErr w:type="gramStart"/>
                  <w:r w:rsidRPr="007844D4">
                    <w:rPr>
                      <w:rFonts w:hint="eastAsia"/>
                      <w:color w:val="000000" w:themeColor="text1"/>
                      <w:sz w:val="21"/>
                      <w:szCs w:val="22"/>
                    </w:rPr>
                    <w:t>仓顶</w:t>
                  </w:r>
                  <w:proofErr w:type="gramEnd"/>
                  <w:r w:rsidRPr="007844D4">
                    <w:rPr>
                      <w:rFonts w:hint="eastAsia"/>
                      <w:color w:val="000000" w:themeColor="text1"/>
                      <w:sz w:val="21"/>
                      <w:szCs w:val="22"/>
                    </w:rPr>
                    <w:t>除尘器排气筒</w:t>
                  </w:r>
                </w:p>
              </w:tc>
              <w:tc>
                <w:tcPr>
                  <w:tcW w:w="401" w:type="pct"/>
                  <w:tcBorders>
                    <w:top w:val="single" w:sz="4" w:space="0" w:color="auto"/>
                    <w:left w:val="single" w:sz="4" w:space="0" w:color="auto"/>
                    <w:bottom w:val="single" w:sz="4" w:space="0" w:color="auto"/>
                    <w:right w:val="single" w:sz="4" w:space="0" w:color="auto"/>
                  </w:tcBorders>
                  <w:vAlign w:val="center"/>
                </w:tcPr>
                <w:p w14:paraId="3D6DA311" w14:textId="3E5189E0" w:rsidR="00AB763B" w:rsidRPr="007844D4" w:rsidRDefault="00AB763B" w:rsidP="00434D85">
                  <w:pPr>
                    <w:jc w:val="center"/>
                    <w:rPr>
                      <w:color w:val="000000" w:themeColor="text1"/>
                      <w:sz w:val="21"/>
                      <w:szCs w:val="21"/>
                    </w:rPr>
                  </w:pPr>
                  <w:r w:rsidRPr="007844D4">
                    <w:rPr>
                      <w:rFonts w:hint="eastAsia"/>
                      <w:color w:val="000000" w:themeColor="text1"/>
                      <w:sz w:val="21"/>
                      <w:szCs w:val="21"/>
                    </w:rPr>
                    <w:t>2</w:t>
                  </w:r>
                  <w:r w:rsidRPr="007844D4">
                    <w:rPr>
                      <w:color w:val="000000" w:themeColor="text1"/>
                      <w:sz w:val="21"/>
                      <w:szCs w:val="21"/>
                    </w:rPr>
                    <w:t>0</w:t>
                  </w:r>
                </w:p>
              </w:tc>
              <w:tc>
                <w:tcPr>
                  <w:tcW w:w="1191" w:type="pct"/>
                  <w:vMerge w:val="restart"/>
                  <w:tcBorders>
                    <w:top w:val="single" w:sz="4" w:space="0" w:color="auto"/>
                    <w:left w:val="single" w:sz="4" w:space="0" w:color="auto"/>
                    <w:right w:val="single" w:sz="4" w:space="0" w:color="auto"/>
                  </w:tcBorders>
                  <w:vAlign w:val="center"/>
                </w:tcPr>
                <w:p w14:paraId="3215A675" w14:textId="5783A9B8" w:rsidR="00AB763B" w:rsidRPr="007844D4" w:rsidRDefault="00AB763B" w:rsidP="008E7009">
                  <w:pPr>
                    <w:jc w:val="center"/>
                    <w:rPr>
                      <w:color w:val="000000" w:themeColor="text1"/>
                      <w:sz w:val="21"/>
                      <w:szCs w:val="21"/>
                    </w:rPr>
                  </w:pPr>
                  <w:r w:rsidRPr="007844D4">
                    <w:rPr>
                      <w:rFonts w:hint="eastAsia"/>
                      <w:color w:val="000000" w:themeColor="text1"/>
                      <w:sz w:val="21"/>
                      <w:szCs w:val="21"/>
                    </w:rPr>
                    <w:t>污染物排放浓度、排放速率</w:t>
                  </w:r>
                </w:p>
              </w:tc>
              <w:tc>
                <w:tcPr>
                  <w:tcW w:w="1710" w:type="pct"/>
                  <w:vMerge w:val="restart"/>
                  <w:tcBorders>
                    <w:top w:val="single" w:sz="4" w:space="0" w:color="auto"/>
                    <w:left w:val="single" w:sz="4" w:space="0" w:color="auto"/>
                    <w:right w:val="single" w:sz="4" w:space="0" w:color="auto"/>
                  </w:tcBorders>
                  <w:vAlign w:val="center"/>
                </w:tcPr>
                <w:p w14:paraId="039FA3D5" w14:textId="744A3C85" w:rsidR="00AB763B" w:rsidRPr="007844D4" w:rsidRDefault="00AB763B" w:rsidP="00434D85">
                  <w:pPr>
                    <w:rPr>
                      <w:color w:val="000000" w:themeColor="text1"/>
                      <w:sz w:val="21"/>
                      <w:szCs w:val="22"/>
                    </w:rPr>
                  </w:pPr>
                  <w:r w:rsidRPr="007844D4">
                    <w:rPr>
                      <w:rFonts w:hint="eastAsia"/>
                      <w:color w:val="000000" w:themeColor="text1"/>
                      <w:sz w:val="21"/>
                      <w:szCs w:val="22"/>
                    </w:rPr>
                    <w:t>《关中地区重点行业大气污染物排放标准》（</w:t>
                  </w:r>
                  <w:r w:rsidRPr="007844D4">
                    <w:rPr>
                      <w:rFonts w:hint="eastAsia"/>
                      <w:color w:val="000000" w:themeColor="text1"/>
                      <w:sz w:val="21"/>
                      <w:szCs w:val="22"/>
                    </w:rPr>
                    <w:t>D</w:t>
                  </w:r>
                  <w:r w:rsidRPr="007844D4">
                    <w:rPr>
                      <w:color w:val="000000" w:themeColor="text1"/>
                      <w:sz w:val="21"/>
                      <w:szCs w:val="22"/>
                    </w:rPr>
                    <w:t>B61/941-2018</w:t>
                  </w:r>
                  <w:r w:rsidRPr="007844D4">
                    <w:rPr>
                      <w:rFonts w:hint="eastAsia"/>
                      <w:color w:val="000000" w:themeColor="text1"/>
                      <w:sz w:val="21"/>
                      <w:szCs w:val="22"/>
                    </w:rPr>
                    <w:t>）表</w:t>
                  </w:r>
                  <w:r w:rsidRPr="007844D4">
                    <w:rPr>
                      <w:rFonts w:hint="eastAsia"/>
                      <w:color w:val="000000" w:themeColor="text1"/>
                      <w:sz w:val="21"/>
                      <w:szCs w:val="22"/>
                    </w:rPr>
                    <w:t>1</w:t>
                  </w:r>
                  <w:r w:rsidRPr="007844D4">
                    <w:rPr>
                      <w:rFonts w:hint="eastAsia"/>
                      <w:color w:val="000000" w:themeColor="text1"/>
                      <w:sz w:val="21"/>
                      <w:szCs w:val="22"/>
                    </w:rPr>
                    <w:t>水泥工业大气污染物排放浓度限值</w:t>
                  </w:r>
                </w:p>
              </w:tc>
            </w:tr>
            <w:tr w:rsidR="00A22E6E" w:rsidRPr="007844D4" w14:paraId="7C7774DC" w14:textId="77777777" w:rsidTr="00B92AA5">
              <w:trPr>
                <w:cantSplit/>
                <w:trHeight w:val="306"/>
                <w:jc w:val="center"/>
              </w:trPr>
              <w:tc>
                <w:tcPr>
                  <w:tcW w:w="284" w:type="pct"/>
                  <w:vMerge/>
                  <w:tcBorders>
                    <w:left w:val="single" w:sz="4" w:space="0" w:color="auto"/>
                    <w:right w:val="single" w:sz="4" w:space="0" w:color="auto"/>
                  </w:tcBorders>
                  <w:vAlign w:val="center"/>
                </w:tcPr>
                <w:p w14:paraId="6D1FE639" w14:textId="77777777" w:rsidR="00AB763B" w:rsidRPr="007844D4" w:rsidRDefault="00AB763B" w:rsidP="00434D85">
                  <w:pPr>
                    <w:jc w:val="center"/>
                    <w:rPr>
                      <w:color w:val="000000" w:themeColor="text1"/>
                      <w:sz w:val="21"/>
                      <w:szCs w:val="21"/>
                    </w:rPr>
                  </w:pPr>
                </w:p>
              </w:tc>
              <w:tc>
                <w:tcPr>
                  <w:tcW w:w="646" w:type="pct"/>
                  <w:vMerge/>
                  <w:tcBorders>
                    <w:left w:val="single" w:sz="4" w:space="0" w:color="auto"/>
                    <w:right w:val="single" w:sz="4" w:space="0" w:color="auto"/>
                  </w:tcBorders>
                  <w:vAlign w:val="center"/>
                </w:tcPr>
                <w:p w14:paraId="7BD01B74" w14:textId="4D7A04A7" w:rsidR="00AB763B" w:rsidRPr="007844D4" w:rsidRDefault="00AB763B" w:rsidP="00434D85">
                  <w:pPr>
                    <w:jc w:val="center"/>
                    <w:rPr>
                      <w:color w:val="000000" w:themeColor="text1"/>
                      <w:sz w:val="21"/>
                      <w:szCs w:val="21"/>
                    </w:rPr>
                  </w:pPr>
                </w:p>
              </w:tc>
              <w:tc>
                <w:tcPr>
                  <w:tcW w:w="768" w:type="pct"/>
                  <w:tcBorders>
                    <w:top w:val="single" w:sz="4" w:space="0" w:color="auto"/>
                    <w:left w:val="single" w:sz="4" w:space="0" w:color="auto"/>
                    <w:bottom w:val="single" w:sz="4" w:space="0" w:color="auto"/>
                    <w:right w:val="single" w:sz="4" w:space="0" w:color="auto"/>
                  </w:tcBorders>
                  <w:vAlign w:val="center"/>
                </w:tcPr>
                <w:p w14:paraId="79BA2FFE" w14:textId="7A6375C8" w:rsidR="00AB763B" w:rsidRPr="007844D4" w:rsidRDefault="00AB763B" w:rsidP="008E7009">
                  <w:pPr>
                    <w:jc w:val="center"/>
                    <w:rPr>
                      <w:color w:val="000000" w:themeColor="text1"/>
                      <w:sz w:val="21"/>
                      <w:szCs w:val="22"/>
                    </w:rPr>
                  </w:pPr>
                  <w:proofErr w:type="gramStart"/>
                  <w:r w:rsidRPr="007844D4">
                    <w:rPr>
                      <w:rFonts w:hint="eastAsia"/>
                      <w:color w:val="000000" w:themeColor="text1"/>
                      <w:sz w:val="21"/>
                      <w:szCs w:val="22"/>
                    </w:rPr>
                    <w:t>商混线</w:t>
                  </w:r>
                  <w:proofErr w:type="gramEnd"/>
                  <w:r w:rsidRPr="007844D4">
                    <w:rPr>
                      <w:rFonts w:hint="eastAsia"/>
                      <w:color w:val="000000" w:themeColor="text1"/>
                      <w:sz w:val="21"/>
                      <w:szCs w:val="22"/>
                    </w:rPr>
                    <w:t>搅拌机排气筒</w:t>
                  </w:r>
                </w:p>
              </w:tc>
              <w:tc>
                <w:tcPr>
                  <w:tcW w:w="401" w:type="pct"/>
                  <w:tcBorders>
                    <w:top w:val="single" w:sz="4" w:space="0" w:color="auto"/>
                    <w:left w:val="single" w:sz="4" w:space="0" w:color="auto"/>
                    <w:bottom w:val="single" w:sz="4" w:space="0" w:color="auto"/>
                    <w:right w:val="single" w:sz="4" w:space="0" w:color="auto"/>
                  </w:tcBorders>
                  <w:vAlign w:val="center"/>
                </w:tcPr>
                <w:p w14:paraId="76D0110A" w14:textId="1C246842" w:rsidR="00AB763B" w:rsidRPr="007844D4" w:rsidRDefault="00AB763B" w:rsidP="00434D85">
                  <w:pPr>
                    <w:jc w:val="center"/>
                    <w:rPr>
                      <w:color w:val="000000" w:themeColor="text1"/>
                      <w:sz w:val="21"/>
                      <w:szCs w:val="21"/>
                    </w:rPr>
                  </w:pPr>
                  <w:r w:rsidRPr="007844D4">
                    <w:rPr>
                      <w:rFonts w:hint="eastAsia"/>
                      <w:color w:val="000000" w:themeColor="text1"/>
                      <w:sz w:val="21"/>
                      <w:szCs w:val="21"/>
                    </w:rPr>
                    <w:t>3</w:t>
                  </w:r>
                </w:p>
              </w:tc>
              <w:tc>
                <w:tcPr>
                  <w:tcW w:w="1191" w:type="pct"/>
                  <w:vMerge/>
                  <w:tcBorders>
                    <w:left w:val="single" w:sz="4" w:space="0" w:color="auto"/>
                    <w:right w:val="single" w:sz="4" w:space="0" w:color="auto"/>
                  </w:tcBorders>
                  <w:vAlign w:val="center"/>
                </w:tcPr>
                <w:p w14:paraId="272AB0E2" w14:textId="7F007B52" w:rsidR="00AB763B" w:rsidRPr="007844D4" w:rsidRDefault="00AB763B" w:rsidP="00434D85">
                  <w:pPr>
                    <w:jc w:val="center"/>
                    <w:rPr>
                      <w:color w:val="000000" w:themeColor="text1"/>
                      <w:sz w:val="21"/>
                      <w:szCs w:val="21"/>
                    </w:rPr>
                  </w:pPr>
                </w:p>
              </w:tc>
              <w:tc>
                <w:tcPr>
                  <w:tcW w:w="1710" w:type="pct"/>
                  <w:vMerge/>
                  <w:tcBorders>
                    <w:left w:val="single" w:sz="4" w:space="0" w:color="auto"/>
                    <w:right w:val="single" w:sz="4" w:space="0" w:color="auto"/>
                  </w:tcBorders>
                  <w:vAlign w:val="center"/>
                </w:tcPr>
                <w:p w14:paraId="2BD09882" w14:textId="7752B460" w:rsidR="00AB763B" w:rsidRPr="007844D4" w:rsidRDefault="00AB763B" w:rsidP="00434D85">
                  <w:pPr>
                    <w:rPr>
                      <w:color w:val="000000" w:themeColor="text1"/>
                      <w:sz w:val="21"/>
                      <w:szCs w:val="22"/>
                    </w:rPr>
                  </w:pPr>
                </w:p>
              </w:tc>
            </w:tr>
            <w:tr w:rsidR="00A22E6E" w:rsidRPr="007844D4" w14:paraId="4966138B" w14:textId="77777777" w:rsidTr="00B92AA5">
              <w:trPr>
                <w:cantSplit/>
                <w:trHeight w:val="306"/>
                <w:jc w:val="center"/>
              </w:trPr>
              <w:tc>
                <w:tcPr>
                  <w:tcW w:w="284" w:type="pct"/>
                  <w:vMerge/>
                  <w:tcBorders>
                    <w:left w:val="single" w:sz="4" w:space="0" w:color="auto"/>
                    <w:right w:val="single" w:sz="4" w:space="0" w:color="auto"/>
                  </w:tcBorders>
                  <w:vAlign w:val="center"/>
                </w:tcPr>
                <w:p w14:paraId="0DCB20A0" w14:textId="77777777" w:rsidR="00AB763B" w:rsidRPr="007844D4" w:rsidRDefault="00AB763B" w:rsidP="00434D85">
                  <w:pPr>
                    <w:jc w:val="center"/>
                    <w:rPr>
                      <w:color w:val="000000" w:themeColor="text1"/>
                      <w:sz w:val="21"/>
                      <w:szCs w:val="21"/>
                    </w:rPr>
                  </w:pPr>
                </w:p>
              </w:tc>
              <w:tc>
                <w:tcPr>
                  <w:tcW w:w="646" w:type="pct"/>
                  <w:vMerge/>
                  <w:tcBorders>
                    <w:left w:val="single" w:sz="4" w:space="0" w:color="auto"/>
                    <w:right w:val="single" w:sz="4" w:space="0" w:color="auto"/>
                  </w:tcBorders>
                  <w:vAlign w:val="center"/>
                </w:tcPr>
                <w:p w14:paraId="44AF419D" w14:textId="5D115E52" w:rsidR="00AB763B" w:rsidRPr="007844D4" w:rsidRDefault="00AB763B" w:rsidP="00434D85">
                  <w:pPr>
                    <w:jc w:val="center"/>
                    <w:rPr>
                      <w:color w:val="000000" w:themeColor="text1"/>
                      <w:sz w:val="21"/>
                      <w:szCs w:val="21"/>
                    </w:rPr>
                  </w:pPr>
                </w:p>
              </w:tc>
              <w:tc>
                <w:tcPr>
                  <w:tcW w:w="768" w:type="pct"/>
                  <w:tcBorders>
                    <w:top w:val="single" w:sz="4" w:space="0" w:color="auto"/>
                    <w:left w:val="single" w:sz="4" w:space="0" w:color="auto"/>
                    <w:bottom w:val="single" w:sz="4" w:space="0" w:color="auto"/>
                    <w:right w:val="single" w:sz="4" w:space="0" w:color="auto"/>
                  </w:tcBorders>
                  <w:vAlign w:val="center"/>
                </w:tcPr>
                <w:p w14:paraId="1274F350" w14:textId="62CACD0B" w:rsidR="00AB763B" w:rsidRPr="007844D4" w:rsidRDefault="00F965E8" w:rsidP="00434D85">
                  <w:pPr>
                    <w:jc w:val="center"/>
                    <w:rPr>
                      <w:color w:val="000000" w:themeColor="text1"/>
                      <w:sz w:val="21"/>
                      <w:szCs w:val="22"/>
                    </w:rPr>
                  </w:pPr>
                  <w:r w:rsidRPr="007844D4">
                    <w:rPr>
                      <w:color w:val="000000" w:themeColor="text1"/>
                      <w:sz w:val="21"/>
                      <w:szCs w:val="22"/>
                    </w:rPr>
                    <w:t>制砂干粉线</w:t>
                  </w:r>
                  <w:r w:rsidR="00AB763B" w:rsidRPr="007844D4">
                    <w:rPr>
                      <w:rFonts w:hint="eastAsia"/>
                      <w:color w:val="000000" w:themeColor="text1"/>
                      <w:sz w:val="21"/>
                      <w:szCs w:val="22"/>
                    </w:rPr>
                    <w:t>集中排气筒</w:t>
                  </w:r>
                </w:p>
              </w:tc>
              <w:tc>
                <w:tcPr>
                  <w:tcW w:w="401" w:type="pct"/>
                  <w:tcBorders>
                    <w:top w:val="single" w:sz="4" w:space="0" w:color="auto"/>
                    <w:left w:val="single" w:sz="4" w:space="0" w:color="auto"/>
                    <w:bottom w:val="single" w:sz="4" w:space="0" w:color="auto"/>
                    <w:right w:val="single" w:sz="4" w:space="0" w:color="auto"/>
                  </w:tcBorders>
                  <w:vAlign w:val="center"/>
                </w:tcPr>
                <w:p w14:paraId="2BA6FE49" w14:textId="09F6452C" w:rsidR="00AB763B" w:rsidRPr="007844D4" w:rsidRDefault="00AB763B" w:rsidP="00434D85">
                  <w:pPr>
                    <w:jc w:val="center"/>
                    <w:rPr>
                      <w:color w:val="000000" w:themeColor="text1"/>
                      <w:sz w:val="21"/>
                      <w:szCs w:val="21"/>
                    </w:rPr>
                  </w:pPr>
                  <w:r w:rsidRPr="007844D4">
                    <w:rPr>
                      <w:rFonts w:hint="eastAsia"/>
                      <w:color w:val="000000" w:themeColor="text1"/>
                      <w:sz w:val="21"/>
                      <w:szCs w:val="21"/>
                    </w:rPr>
                    <w:t>1</w:t>
                  </w:r>
                </w:p>
              </w:tc>
              <w:tc>
                <w:tcPr>
                  <w:tcW w:w="1191" w:type="pct"/>
                  <w:vMerge/>
                  <w:tcBorders>
                    <w:left w:val="single" w:sz="4" w:space="0" w:color="auto"/>
                    <w:bottom w:val="single" w:sz="4" w:space="0" w:color="auto"/>
                    <w:right w:val="single" w:sz="4" w:space="0" w:color="auto"/>
                  </w:tcBorders>
                  <w:vAlign w:val="center"/>
                </w:tcPr>
                <w:p w14:paraId="4075EF2A" w14:textId="3DDBF637" w:rsidR="00AB763B" w:rsidRPr="007844D4" w:rsidRDefault="00AB763B" w:rsidP="00434D85">
                  <w:pPr>
                    <w:jc w:val="center"/>
                    <w:rPr>
                      <w:color w:val="000000" w:themeColor="text1"/>
                      <w:sz w:val="21"/>
                      <w:szCs w:val="21"/>
                    </w:rPr>
                  </w:pPr>
                </w:p>
              </w:tc>
              <w:tc>
                <w:tcPr>
                  <w:tcW w:w="1710" w:type="pct"/>
                  <w:vMerge/>
                  <w:tcBorders>
                    <w:left w:val="single" w:sz="4" w:space="0" w:color="auto"/>
                    <w:right w:val="single" w:sz="4" w:space="0" w:color="auto"/>
                  </w:tcBorders>
                  <w:vAlign w:val="center"/>
                </w:tcPr>
                <w:p w14:paraId="07650464" w14:textId="58689526" w:rsidR="00AB763B" w:rsidRPr="007844D4" w:rsidRDefault="00AB763B" w:rsidP="00434D85">
                  <w:pPr>
                    <w:jc w:val="center"/>
                    <w:rPr>
                      <w:color w:val="000000" w:themeColor="text1"/>
                      <w:sz w:val="21"/>
                      <w:szCs w:val="21"/>
                    </w:rPr>
                  </w:pPr>
                </w:p>
              </w:tc>
            </w:tr>
            <w:tr w:rsidR="00A22E6E" w:rsidRPr="007844D4" w14:paraId="272BDAEF" w14:textId="77777777" w:rsidTr="00B92AA5">
              <w:trPr>
                <w:cantSplit/>
                <w:trHeight w:val="306"/>
                <w:jc w:val="center"/>
              </w:trPr>
              <w:tc>
                <w:tcPr>
                  <w:tcW w:w="284" w:type="pct"/>
                  <w:vMerge/>
                  <w:tcBorders>
                    <w:left w:val="single" w:sz="4" w:space="0" w:color="auto"/>
                    <w:right w:val="single" w:sz="4" w:space="0" w:color="auto"/>
                  </w:tcBorders>
                  <w:vAlign w:val="center"/>
                </w:tcPr>
                <w:p w14:paraId="255FC69D" w14:textId="77777777" w:rsidR="00AB763B" w:rsidRPr="007844D4" w:rsidRDefault="00AB763B" w:rsidP="00434D85">
                  <w:pPr>
                    <w:jc w:val="center"/>
                    <w:rPr>
                      <w:color w:val="000000" w:themeColor="text1"/>
                      <w:sz w:val="21"/>
                      <w:szCs w:val="21"/>
                    </w:rPr>
                  </w:pPr>
                </w:p>
              </w:tc>
              <w:tc>
                <w:tcPr>
                  <w:tcW w:w="646" w:type="pct"/>
                  <w:tcBorders>
                    <w:left w:val="single" w:sz="4" w:space="0" w:color="auto"/>
                    <w:right w:val="single" w:sz="4" w:space="0" w:color="auto"/>
                  </w:tcBorders>
                  <w:vAlign w:val="center"/>
                </w:tcPr>
                <w:p w14:paraId="66533F36" w14:textId="0F67A174" w:rsidR="00AB763B" w:rsidRPr="007844D4" w:rsidRDefault="00AB763B" w:rsidP="00434D85">
                  <w:pPr>
                    <w:jc w:val="center"/>
                    <w:rPr>
                      <w:color w:val="000000" w:themeColor="text1"/>
                      <w:sz w:val="21"/>
                      <w:szCs w:val="21"/>
                    </w:rPr>
                  </w:pPr>
                  <w:r w:rsidRPr="007844D4">
                    <w:rPr>
                      <w:rFonts w:hint="eastAsia"/>
                      <w:color w:val="000000" w:themeColor="text1"/>
                      <w:sz w:val="21"/>
                      <w:szCs w:val="21"/>
                    </w:rPr>
                    <w:t>无组织颗粒物</w:t>
                  </w:r>
                </w:p>
              </w:tc>
              <w:tc>
                <w:tcPr>
                  <w:tcW w:w="768" w:type="pct"/>
                  <w:tcBorders>
                    <w:top w:val="single" w:sz="4" w:space="0" w:color="auto"/>
                    <w:left w:val="single" w:sz="4" w:space="0" w:color="auto"/>
                    <w:bottom w:val="single" w:sz="4" w:space="0" w:color="auto"/>
                    <w:right w:val="single" w:sz="4" w:space="0" w:color="auto"/>
                  </w:tcBorders>
                  <w:vAlign w:val="center"/>
                </w:tcPr>
                <w:p w14:paraId="22ACF414" w14:textId="2DDF035F" w:rsidR="00AB763B" w:rsidRPr="007844D4" w:rsidRDefault="00AB763B" w:rsidP="00434D85">
                  <w:pPr>
                    <w:jc w:val="center"/>
                    <w:rPr>
                      <w:color w:val="000000" w:themeColor="text1"/>
                      <w:sz w:val="21"/>
                      <w:szCs w:val="22"/>
                    </w:rPr>
                  </w:pPr>
                  <w:r w:rsidRPr="007844D4">
                    <w:rPr>
                      <w:rFonts w:hint="eastAsia"/>
                      <w:color w:val="000000" w:themeColor="text1"/>
                      <w:sz w:val="21"/>
                      <w:szCs w:val="22"/>
                    </w:rPr>
                    <w:t>洒水、喷淋、密闭</w:t>
                  </w:r>
                </w:p>
              </w:tc>
              <w:tc>
                <w:tcPr>
                  <w:tcW w:w="401" w:type="pct"/>
                  <w:tcBorders>
                    <w:top w:val="single" w:sz="4" w:space="0" w:color="auto"/>
                    <w:left w:val="single" w:sz="4" w:space="0" w:color="auto"/>
                    <w:bottom w:val="single" w:sz="4" w:space="0" w:color="auto"/>
                    <w:right w:val="single" w:sz="4" w:space="0" w:color="auto"/>
                  </w:tcBorders>
                  <w:vAlign w:val="center"/>
                </w:tcPr>
                <w:p w14:paraId="601C6799" w14:textId="15A99AA3" w:rsidR="00AB763B" w:rsidRPr="007844D4" w:rsidRDefault="00AB763B" w:rsidP="00434D85">
                  <w:pPr>
                    <w:jc w:val="center"/>
                    <w:rPr>
                      <w:color w:val="000000" w:themeColor="text1"/>
                      <w:sz w:val="21"/>
                      <w:szCs w:val="21"/>
                    </w:rPr>
                  </w:pPr>
                  <w:r w:rsidRPr="007844D4">
                    <w:rPr>
                      <w:rFonts w:hint="eastAsia"/>
                      <w:color w:val="000000" w:themeColor="text1"/>
                      <w:sz w:val="21"/>
                      <w:szCs w:val="21"/>
                    </w:rPr>
                    <w:t>/</w:t>
                  </w:r>
                </w:p>
              </w:tc>
              <w:tc>
                <w:tcPr>
                  <w:tcW w:w="1191" w:type="pct"/>
                  <w:tcBorders>
                    <w:left w:val="single" w:sz="4" w:space="0" w:color="auto"/>
                    <w:bottom w:val="single" w:sz="4" w:space="0" w:color="auto"/>
                    <w:right w:val="single" w:sz="4" w:space="0" w:color="auto"/>
                  </w:tcBorders>
                  <w:vAlign w:val="center"/>
                </w:tcPr>
                <w:p w14:paraId="3CBF4B99" w14:textId="38A3F14D" w:rsidR="00AB763B" w:rsidRPr="007844D4" w:rsidRDefault="00AB763B" w:rsidP="00434D85">
                  <w:pPr>
                    <w:jc w:val="center"/>
                    <w:rPr>
                      <w:color w:val="000000" w:themeColor="text1"/>
                      <w:sz w:val="21"/>
                      <w:szCs w:val="21"/>
                    </w:rPr>
                  </w:pPr>
                  <w:r w:rsidRPr="007844D4">
                    <w:rPr>
                      <w:rFonts w:hint="eastAsia"/>
                      <w:color w:val="000000" w:themeColor="text1"/>
                      <w:sz w:val="21"/>
                      <w:szCs w:val="21"/>
                    </w:rPr>
                    <w:t>污染物排放浓度</w:t>
                  </w:r>
                </w:p>
              </w:tc>
              <w:tc>
                <w:tcPr>
                  <w:tcW w:w="1710" w:type="pct"/>
                  <w:tcBorders>
                    <w:left w:val="single" w:sz="4" w:space="0" w:color="auto"/>
                    <w:right w:val="single" w:sz="4" w:space="0" w:color="auto"/>
                  </w:tcBorders>
                  <w:vAlign w:val="center"/>
                </w:tcPr>
                <w:p w14:paraId="11C3FF75" w14:textId="7B72E3EE" w:rsidR="00AB763B" w:rsidRPr="007844D4" w:rsidRDefault="00AB763B" w:rsidP="00434D85">
                  <w:pPr>
                    <w:jc w:val="center"/>
                    <w:rPr>
                      <w:color w:val="000000" w:themeColor="text1"/>
                      <w:sz w:val="21"/>
                      <w:szCs w:val="21"/>
                    </w:rPr>
                  </w:pPr>
                  <w:r w:rsidRPr="007844D4">
                    <w:rPr>
                      <w:color w:val="000000" w:themeColor="text1"/>
                      <w:sz w:val="21"/>
                      <w:szCs w:val="21"/>
                    </w:rPr>
                    <w:t>《</w:t>
                  </w:r>
                  <w:r w:rsidRPr="007844D4">
                    <w:rPr>
                      <w:rFonts w:hint="eastAsia"/>
                      <w:color w:val="000000" w:themeColor="text1"/>
                      <w:sz w:val="21"/>
                      <w:szCs w:val="21"/>
                    </w:rPr>
                    <w:t>水泥工业大气污染物排放标准</w:t>
                  </w:r>
                  <w:r w:rsidRPr="007844D4">
                    <w:rPr>
                      <w:color w:val="000000" w:themeColor="text1"/>
                      <w:sz w:val="21"/>
                      <w:szCs w:val="21"/>
                    </w:rPr>
                    <w:t>》（</w:t>
                  </w:r>
                  <w:r w:rsidRPr="007844D4">
                    <w:rPr>
                      <w:rFonts w:hint="eastAsia"/>
                      <w:color w:val="000000" w:themeColor="text1"/>
                      <w:sz w:val="21"/>
                      <w:szCs w:val="21"/>
                    </w:rPr>
                    <w:t>G</w:t>
                  </w:r>
                  <w:r w:rsidRPr="007844D4">
                    <w:rPr>
                      <w:color w:val="000000" w:themeColor="text1"/>
                      <w:sz w:val="21"/>
                      <w:szCs w:val="21"/>
                    </w:rPr>
                    <w:t>B4915-2013</w:t>
                  </w:r>
                  <w:r w:rsidRPr="007844D4">
                    <w:rPr>
                      <w:color w:val="000000" w:themeColor="text1"/>
                      <w:sz w:val="21"/>
                      <w:szCs w:val="21"/>
                    </w:rPr>
                    <w:t>）</w:t>
                  </w:r>
                  <w:r w:rsidRPr="007844D4">
                    <w:rPr>
                      <w:rFonts w:hint="eastAsia"/>
                      <w:color w:val="000000" w:themeColor="text1"/>
                      <w:sz w:val="21"/>
                      <w:szCs w:val="21"/>
                    </w:rPr>
                    <w:t>表</w:t>
                  </w:r>
                  <w:r w:rsidRPr="007844D4">
                    <w:rPr>
                      <w:rFonts w:hint="eastAsia"/>
                      <w:color w:val="000000" w:themeColor="text1"/>
                      <w:sz w:val="21"/>
                      <w:szCs w:val="21"/>
                    </w:rPr>
                    <w:t>3</w:t>
                  </w:r>
                  <w:r w:rsidRPr="007844D4">
                    <w:rPr>
                      <w:rFonts w:hint="eastAsia"/>
                      <w:color w:val="000000" w:themeColor="text1"/>
                      <w:sz w:val="21"/>
                      <w:szCs w:val="21"/>
                    </w:rPr>
                    <w:t>中的标准</w:t>
                  </w:r>
                </w:p>
              </w:tc>
            </w:tr>
            <w:tr w:rsidR="00A22E6E" w:rsidRPr="007844D4" w14:paraId="301F54B1" w14:textId="77777777" w:rsidTr="006C76E9">
              <w:trPr>
                <w:cantSplit/>
                <w:trHeight w:val="306"/>
                <w:jc w:val="center"/>
              </w:trPr>
              <w:tc>
                <w:tcPr>
                  <w:tcW w:w="284" w:type="pct"/>
                  <w:vMerge w:val="restart"/>
                  <w:tcBorders>
                    <w:left w:val="single" w:sz="4" w:space="0" w:color="auto"/>
                    <w:right w:val="single" w:sz="4" w:space="0" w:color="auto"/>
                  </w:tcBorders>
                  <w:vAlign w:val="center"/>
                </w:tcPr>
                <w:p w14:paraId="09F4EF42" w14:textId="77777777" w:rsidR="00F745BF" w:rsidRPr="007844D4" w:rsidRDefault="00F745BF" w:rsidP="00434D85">
                  <w:pPr>
                    <w:jc w:val="center"/>
                    <w:rPr>
                      <w:color w:val="000000" w:themeColor="text1"/>
                      <w:sz w:val="21"/>
                      <w:szCs w:val="21"/>
                    </w:rPr>
                  </w:pPr>
                  <w:r w:rsidRPr="007844D4">
                    <w:rPr>
                      <w:rFonts w:hint="eastAsia"/>
                      <w:color w:val="000000" w:themeColor="text1"/>
                      <w:sz w:val="21"/>
                      <w:szCs w:val="21"/>
                    </w:rPr>
                    <w:t>废水</w:t>
                  </w:r>
                </w:p>
              </w:tc>
              <w:tc>
                <w:tcPr>
                  <w:tcW w:w="646" w:type="pct"/>
                  <w:tcBorders>
                    <w:top w:val="single" w:sz="4" w:space="0" w:color="auto"/>
                    <w:left w:val="single" w:sz="4" w:space="0" w:color="auto"/>
                    <w:bottom w:val="single" w:sz="4" w:space="0" w:color="auto"/>
                    <w:right w:val="single" w:sz="4" w:space="0" w:color="auto"/>
                  </w:tcBorders>
                  <w:vAlign w:val="center"/>
                </w:tcPr>
                <w:p w14:paraId="148B7BD7" w14:textId="77777777" w:rsidR="00F745BF" w:rsidRPr="007844D4" w:rsidRDefault="00F745BF" w:rsidP="00434D85">
                  <w:pPr>
                    <w:jc w:val="center"/>
                    <w:rPr>
                      <w:color w:val="000000" w:themeColor="text1"/>
                      <w:sz w:val="21"/>
                    </w:rPr>
                  </w:pPr>
                  <w:r w:rsidRPr="007844D4">
                    <w:rPr>
                      <w:rFonts w:hint="eastAsia"/>
                      <w:color w:val="000000" w:themeColor="text1"/>
                      <w:sz w:val="21"/>
                    </w:rPr>
                    <w:t>食堂废水</w:t>
                  </w:r>
                </w:p>
              </w:tc>
              <w:tc>
                <w:tcPr>
                  <w:tcW w:w="768" w:type="pct"/>
                  <w:tcBorders>
                    <w:top w:val="single" w:sz="4" w:space="0" w:color="auto"/>
                    <w:left w:val="single" w:sz="4" w:space="0" w:color="auto"/>
                    <w:bottom w:val="single" w:sz="4" w:space="0" w:color="auto"/>
                    <w:right w:val="single" w:sz="4" w:space="0" w:color="auto"/>
                  </w:tcBorders>
                  <w:vAlign w:val="center"/>
                </w:tcPr>
                <w:p w14:paraId="4BDFDB2F" w14:textId="77777777" w:rsidR="006C76E9" w:rsidRPr="007844D4" w:rsidRDefault="006C76E9" w:rsidP="00434D85">
                  <w:pPr>
                    <w:jc w:val="center"/>
                    <w:rPr>
                      <w:color w:val="000000" w:themeColor="text1"/>
                      <w:sz w:val="21"/>
                    </w:rPr>
                  </w:pPr>
                  <w:r w:rsidRPr="007844D4">
                    <w:rPr>
                      <w:rFonts w:hint="eastAsia"/>
                      <w:color w:val="000000" w:themeColor="text1"/>
                      <w:sz w:val="21"/>
                    </w:rPr>
                    <w:t>隔油池</w:t>
                  </w:r>
                  <w:r w:rsidR="00F745BF" w:rsidRPr="007844D4">
                    <w:rPr>
                      <w:rFonts w:hint="eastAsia"/>
                      <w:color w:val="000000" w:themeColor="text1"/>
                      <w:sz w:val="21"/>
                    </w:rPr>
                    <w:t>+</w:t>
                  </w:r>
                  <w:r w:rsidR="00F745BF" w:rsidRPr="007844D4">
                    <w:rPr>
                      <w:rFonts w:hint="eastAsia"/>
                      <w:color w:val="000000" w:themeColor="text1"/>
                      <w:sz w:val="21"/>
                    </w:rPr>
                    <w:t>化粪池</w:t>
                  </w:r>
                </w:p>
                <w:p w14:paraId="461A97CF" w14:textId="08B61211" w:rsidR="00F745BF" w:rsidRPr="007844D4" w:rsidRDefault="006C76E9" w:rsidP="00434D85">
                  <w:pPr>
                    <w:jc w:val="center"/>
                    <w:rPr>
                      <w:color w:val="000000" w:themeColor="text1"/>
                      <w:sz w:val="21"/>
                    </w:rPr>
                  </w:pPr>
                  <w:r w:rsidRPr="007844D4">
                    <w:rPr>
                      <w:rFonts w:hint="eastAsia"/>
                      <w:color w:val="000000" w:themeColor="text1"/>
                      <w:sz w:val="21"/>
                      <w:szCs w:val="21"/>
                    </w:rPr>
                    <w:t>（依托现有）</w:t>
                  </w:r>
                </w:p>
              </w:tc>
              <w:tc>
                <w:tcPr>
                  <w:tcW w:w="401" w:type="pct"/>
                  <w:tcBorders>
                    <w:top w:val="single" w:sz="4" w:space="0" w:color="auto"/>
                    <w:left w:val="single" w:sz="4" w:space="0" w:color="auto"/>
                    <w:bottom w:val="single" w:sz="4" w:space="0" w:color="auto"/>
                    <w:right w:val="single" w:sz="4" w:space="0" w:color="auto"/>
                  </w:tcBorders>
                  <w:vAlign w:val="center"/>
                </w:tcPr>
                <w:p w14:paraId="053EBC97" w14:textId="77777777" w:rsidR="00F745BF" w:rsidRPr="007844D4" w:rsidRDefault="00F745BF" w:rsidP="00434D85">
                  <w:pPr>
                    <w:jc w:val="center"/>
                    <w:rPr>
                      <w:color w:val="000000" w:themeColor="text1"/>
                      <w:sz w:val="21"/>
                      <w:szCs w:val="21"/>
                    </w:rPr>
                  </w:pPr>
                  <w:r w:rsidRPr="007844D4">
                    <w:rPr>
                      <w:rFonts w:hint="eastAsia"/>
                      <w:color w:val="000000" w:themeColor="text1"/>
                      <w:sz w:val="21"/>
                      <w:szCs w:val="21"/>
                    </w:rPr>
                    <w:t>1</w:t>
                  </w:r>
                </w:p>
              </w:tc>
              <w:tc>
                <w:tcPr>
                  <w:tcW w:w="1191" w:type="pct"/>
                  <w:vMerge w:val="restart"/>
                  <w:tcBorders>
                    <w:top w:val="single" w:sz="4" w:space="0" w:color="auto"/>
                    <w:left w:val="single" w:sz="4" w:space="0" w:color="auto"/>
                    <w:right w:val="single" w:sz="4" w:space="0" w:color="auto"/>
                  </w:tcBorders>
                  <w:vAlign w:val="center"/>
                </w:tcPr>
                <w:p w14:paraId="52D59EE8" w14:textId="59862859" w:rsidR="00F745BF" w:rsidRPr="007844D4" w:rsidRDefault="00F745BF" w:rsidP="00434D85">
                  <w:pPr>
                    <w:jc w:val="center"/>
                    <w:rPr>
                      <w:color w:val="000000" w:themeColor="text1"/>
                      <w:sz w:val="21"/>
                      <w:szCs w:val="21"/>
                    </w:rPr>
                  </w:pPr>
                  <w:r w:rsidRPr="007844D4">
                    <w:rPr>
                      <w:rFonts w:hint="eastAsia"/>
                      <w:color w:val="000000" w:themeColor="text1"/>
                      <w:sz w:val="21"/>
                      <w:szCs w:val="21"/>
                    </w:rPr>
                    <w:t>B</w:t>
                  </w:r>
                  <w:r w:rsidRPr="007844D4">
                    <w:rPr>
                      <w:color w:val="000000" w:themeColor="text1"/>
                      <w:sz w:val="21"/>
                      <w:szCs w:val="21"/>
                    </w:rPr>
                    <w:t>OD</w:t>
                  </w:r>
                  <w:r w:rsidRPr="007844D4">
                    <w:rPr>
                      <w:color w:val="000000" w:themeColor="text1"/>
                      <w:sz w:val="21"/>
                      <w:szCs w:val="21"/>
                      <w:vertAlign w:val="subscript"/>
                    </w:rPr>
                    <w:t>5</w:t>
                  </w:r>
                  <w:r w:rsidRPr="007844D4">
                    <w:rPr>
                      <w:rFonts w:hint="eastAsia"/>
                      <w:color w:val="000000" w:themeColor="text1"/>
                      <w:sz w:val="21"/>
                      <w:szCs w:val="21"/>
                    </w:rPr>
                    <w:t>、</w:t>
                  </w:r>
                  <w:r w:rsidRPr="007844D4">
                    <w:rPr>
                      <w:rFonts w:hint="eastAsia"/>
                      <w:color w:val="000000" w:themeColor="text1"/>
                      <w:sz w:val="21"/>
                      <w:szCs w:val="21"/>
                    </w:rPr>
                    <w:t>C</w:t>
                  </w:r>
                  <w:r w:rsidRPr="007844D4">
                    <w:rPr>
                      <w:color w:val="000000" w:themeColor="text1"/>
                      <w:sz w:val="21"/>
                      <w:szCs w:val="21"/>
                    </w:rPr>
                    <w:t>OD</w:t>
                  </w:r>
                  <w:r w:rsidRPr="007844D4">
                    <w:rPr>
                      <w:rFonts w:hint="eastAsia"/>
                      <w:color w:val="000000" w:themeColor="text1"/>
                      <w:sz w:val="21"/>
                      <w:szCs w:val="21"/>
                    </w:rPr>
                    <w:t>、</w:t>
                  </w:r>
                  <w:r w:rsidRPr="007844D4">
                    <w:rPr>
                      <w:rFonts w:hint="eastAsia"/>
                      <w:color w:val="000000" w:themeColor="text1"/>
                      <w:sz w:val="21"/>
                      <w:szCs w:val="21"/>
                    </w:rPr>
                    <w:t>S</w:t>
                  </w:r>
                  <w:r w:rsidRPr="007844D4">
                    <w:rPr>
                      <w:color w:val="000000" w:themeColor="text1"/>
                      <w:sz w:val="21"/>
                      <w:szCs w:val="21"/>
                    </w:rPr>
                    <w:t>S</w:t>
                  </w:r>
                  <w:r w:rsidRPr="007844D4">
                    <w:rPr>
                      <w:rFonts w:hint="eastAsia"/>
                      <w:color w:val="000000" w:themeColor="text1"/>
                      <w:sz w:val="21"/>
                      <w:szCs w:val="21"/>
                    </w:rPr>
                    <w:t>、氨氮、动植物油</w:t>
                  </w:r>
                  <w:r w:rsidR="006C76E9" w:rsidRPr="007844D4">
                    <w:rPr>
                      <w:rFonts w:hint="eastAsia"/>
                      <w:color w:val="000000" w:themeColor="text1"/>
                      <w:sz w:val="21"/>
                      <w:szCs w:val="21"/>
                    </w:rPr>
                    <w:t>、总磷、总氮</w:t>
                  </w:r>
                  <w:r w:rsidRPr="007844D4">
                    <w:rPr>
                      <w:rFonts w:hint="eastAsia"/>
                      <w:color w:val="000000" w:themeColor="text1"/>
                      <w:sz w:val="21"/>
                      <w:szCs w:val="21"/>
                    </w:rPr>
                    <w:t>排放浓度</w:t>
                  </w:r>
                </w:p>
              </w:tc>
              <w:tc>
                <w:tcPr>
                  <w:tcW w:w="1710" w:type="pct"/>
                  <w:vMerge w:val="restart"/>
                  <w:tcBorders>
                    <w:top w:val="single" w:sz="4" w:space="0" w:color="auto"/>
                    <w:left w:val="single" w:sz="4" w:space="0" w:color="auto"/>
                    <w:right w:val="single" w:sz="4" w:space="0" w:color="auto"/>
                  </w:tcBorders>
                  <w:vAlign w:val="center"/>
                </w:tcPr>
                <w:p w14:paraId="683E1101" w14:textId="6E1790E1" w:rsidR="00F745BF" w:rsidRPr="007844D4" w:rsidRDefault="006C76E9" w:rsidP="00434D85">
                  <w:pPr>
                    <w:rPr>
                      <w:color w:val="000000" w:themeColor="text1"/>
                      <w:sz w:val="21"/>
                      <w:szCs w:val="22"/>
                    </w:rPr>
                  </w:pPr>
                  <w:r w:rsidRPr="007844D4">
                    <w:rPr>
                      <w:color w:val="000000" w:themeColor="text1"/>
                      <w:sz w:val="21"/>
                      <w:szCs w:val="22"/>
                    </w:rPr>
                    <w:t>《污水综合排放标准》（</w:t>
                  </w:r>
                  <w:r w:rsidRPr="007844D4">
                    <w:rPr>
                      <w:color w:val="000000" w:themeColor="text1"/>
                      <w:sz w:val="21"/>
                      <w:szCs w:val="22"/>
                    </w:rPr>
                    <w:t>GB8978-1996</w:t>
                  </w:r>
                  <w:r w:rsidRPr="007844D4">
                    <w:rPr>
                      <w:color w:val="000000" w:themeColor="text1"/>
                      <w:sz w:val="21"/>
                      <w:szCs w:val="22"/>
                    </w:rPr>
                    <w:t>）三级排放标准及《</w:t>
                  </w:r>
                  <w:r w:rsidRPr="007844D4">
                    <w:rPr>
                      <w:rFonts w:hint="eastAsia"/>
                      <w:color w:val="000000" w:themeColor="text1"/>
                      <w:sz w:val="21"/>
                      <w:szCs w:val="22"/>
                    </w:rPr>
                    <w:t>污水排入城镇下水道水质标准</w:t>
                  </w:r>
                  <w:r w:rsidRPr="007844D4">
                    <w:rPr>
                      <w:color w:val="000000" w:themeColor="text1"/>
                      <w:sz w:val="21"/>
                      <w:szCs w:val="22"/>
                    </w:rPr>
                    <w:t>》</w:t>
                  </w:r>
                  <w:r w:rsidRPr="007844D4">
                    <w:rPr>
                      <w:rFonts w:hint="eastAsia"/>
                      <w:color w:val="000000" w:themeColor="text1"/>
                      <w:sz w:val="21"/>
                      <w:szCs w:val="22"/>
                    </w:rPr>
                    <w:t>（</w:t>
                  </w:r>
                  <w:r w:rsidRPr="007844D4">
                    <w:rPr>
                      <w:rFonts w:hint="eastAsia"/>
                      <w:color w:val="000000" w:themeColor="text1"/>
                      <w:sz w:val="21"/>
                      <w:szCs w:val="22"/>
                    </w:rPr>
                    <w:t>G</w:t>
                  </w:r>
                  <w:r w:rsidRPr="007844D4">
                    <w:rPr>
                      <w:color w:val="000000" w:themeColor="text1"/>
                      <w:sz w:val="21"/>
                      <w:szCs w:val="22"/>
                    </w:rPr>
                    <w:t>B/T31962-2015</w:t>
                  </w:r>
                  <w:r w:rsidRPr="007844D4">
                    <w:rPr>
                      <w:rFonts w:hint="eastAsia"/>
                      <w:color w:val="000000" w:themeColor="text1"/>
                      <w:sz w:val="21"/>
                      <w:szCs w:val="22"/>
                    </w:rPr>
                    <w:t>）</w:t>
                  </w:r>
                  <w:r w:rsidRPr="007844D4">
                    <w:rPr>
                      <w:rFonts w:hint="eastAsia"/>
                      <w:color w:val="000000" w:themeColor="text1"/>
                      <w:sz w:val="21"/>
                      <w:szCs w:val="22"/>
                    </w:rPr>
                    <w:t>B</w:t>
                  </w:r>
                  <w:r w:rsidRPr="007844D4">
                    <w:rPr>
                      <w:color w:val="000000" w:themeColor="text1"/>
                      <w:sz w:val="21"/>
                      <w:szCs w:val="22"/>
                    </w:rPr>
                    <w:t>级标准限值</w:t>
                  </w:r>
                </w:p>
              </w:tc>
            </w:tr>
            <w:tr w:rsidR="00A22E6E" w:rsidRPr="007844D4" w14:paraId="5EB6E925" w14:textId="77777777" w:rsidTr="006C76E9">
              <w:trPr>
                <w:cantSplit/>
                <w:trHeight w:val="306"/>
                <w:jc w:val="center"/>
              </w:trPr>
              <w:tc>
                <w:tcPr>
                  <w:tcW w:w="284" w:type="pct"/>
                  <w:vMerge/>
                  <w:tcBorders>
                    <w:left w:val="single" w:sz="4" w:space="0" w:color="auto"/>
                    <w:bottom w:val="single" w:sz="4" w:space="0" w:color="auto"/>
                    <w:right w:val="single" w:sz="4" w:space="0" w:color="auto"/>
                  </w:tcBorders>
                  <w:vAlign w:val="center"/>
                </w:tcPr>
                <w:p w14:paraId="3D00D169" w14:textId="77777777" w:rsidR="00F745BF" w:rsidRPr="007844D4" w:rsidRDefault="00F745BF" w:rsidP="00434D85">
                  <w:pPr>
                    <w:jc w:val="center"/>
                    <w:rPr>
                      <w:color w:val="000000" w:themeColor="text1"/>
                      <w:sz w:val="21"/>
                      <w:szCs w:val="21"/>
                    </w:rPr>
                  </w:pPr>
                </w:p>
              </w:tc>
              <w:tc>
                <w:tcPr>
                  <w:tcW w:w="646" w:type="pct"/>
                  <w:tcBorders>
                    <w:top w:val="single" w:sz="4" w:space="0" w:color="auto"/>
                    <w:left w:val="single" w:sz="4" w:space="0" w:color="auto"/>
                    <w:bottom w:val="single" w:sz="4" w:space="0" w:color="auto"/>
                    <w:right w:val="single" w:sz="4" w:space="0" w:color="auto"/>
                  </w:tcBorders>
                  <w:vAlign w:val="center"/>
                </w:tcPr>
                <w:p w14:paraId="636E6B14" w14:textId="77777777" w:rsidR="00F745BF" w:rsidRPr="007844D4" w:rsidRDefault="00F745BF" w:rsidP="00434D85">
                  <w:pPr>
                    <w:jc w:val="center"/>
                    <w:rPr>
                      <w:color w:val="000000" w:themeColor="text1"/>
                      <w:sz w:val="21"/>
                    </w:rPr>
                  </w:pPr>
                  <w:r w:rsidRPr="007844D4">
                    <w:rPr>
                      <w:color w:val="000000" w:themeColor="text1"/>
                      <w:sz w:val="21"/>
                    </w:rPr>
                    <w:t>生活污水</w:t>
                  </w:r>
                </w:p>
              </w:tc>
              <w:tc>
                <w:tcPr>
                  <w:tcW w:w="768" w:type="pct"/>
                  <w:tcBorders>
                    <w:top w:val="single" w:sz="4" w:space="0" w:color="auto"/>
                    <w:left w:val="single" w:sz="4" w:space="0" w:color="auto"/>
                    <w:bottom w:val="single" w:sz="4" w:space="0" w:color="auto"/>
                    <w:right w:val="single" w:sz="4" w:space="0" w:color="auto"/>
                  </w:tcBorders>
                  <w:vAlign w:val="center"/>
                </w:tcPr>
                <w:p w14:paraId="1E0ED87A" w14:textId="34899F19" w:rsidR="00F745BF" w:rsidRPr="007844D4" w:rsidRDefault="00F745BF" w:rsidP="00434D85">
                  <w:pPr>
                    <w:jc w:val="center"/>
                    <w:rPr>
                      <w:color w:val="000000" w:themeColor="text1"/>
                      <w:sz w:val="21"/>
                    </w:rPr>
                  </w:pPr>
                  <w:r w:rsidRPr="007844D4">
                    <w:rPr>
                      <w:rFonts w:hint="eastAsia"/>
                      <w:color w:val="000000" w:themeColor="text1"/>
                      <w:sz w:val="21"/>
                    </w:rPr>
                    <w:t>化粪池</w:t>
                  </w:r>
                  <w:r w:rsidR="006C76E9" w:rsidRPr="007844D4">
                    <w:rPr>
                      <w:rFonts w:hint="eastAsia"/>
                      <w:color w:val="000000" w:themeColor="text1"/>
                      <w:sz w:val="21"/>
                    </w:rPr>
                    <w:t>（依托现有）</w:t>
                  </w:r>
                </w:p>
              </w:tc>
              <w:tc>
                <w:tcPr>
                  <w:tcW w:w="401" w:type="pct"/>
                  <w:tcBorders>
                    <w:top w:val="single" w:sz="4" w:space="0" w:color="auto"/>
                    <w:left w:val="single" w:sz="4" w:space="0" w:color="auto"/>
                    <w:bottom w:val="single" w:sz="4" w:space="0" w:color="auto"/>
                    <w:right w:val="single" w:sz="4" w:space="0" w:color="auto"/>
                  </w:tcBorders>
                  <w:vAlign w:val="center"/>
                </w:tcPr>
                <w:p w14:paraId="3A937D9D" w14:textId="77777777" w:rsidR="00F745BF" w:rsidRPr="007844D4" w:rsidRDefault="005B5DAA" w:rsidP="00434D85">
                  <w:pPr>
                    <w:jc w:val="center"/>
                    <w:rPr>
                      <w:color w:val="000000" w:themeColor="text1"/>
                      <w:sz w:val="21"/>
                      <w:szCs w:val="21"/>
                    </w:rPr>
                  </w:pPr>
                  <w:r w:rsidRPr="007844D4">
                    <w:rPr>
                      <w:color w:val="000000" w:themeColor="text1"/>
                      <w:sz w:val="21"/>
                      <w:szCs w:val="21"/>
                    </w:rPr>
                    <w:t>1</w:t>
                  </w:r>
                </w:p>
              </w:tc>
              <w:tc>
                <w:tcPr>
                  <w:tcW w:w="1191" w:type="pct"/>
                  <w:vMerge/>
                  <w:tcBorders>
                    <w:left w:val="single" w:sz="4" w:space="0" w:color="auto"/>
                    <w:bottom w:val="single" w:sz="4" w:space="0" w:color="auto"/>
                    <w:right w:val="single" w:sz="4" w:space="0" w:color="auto"/>
                  </w:tcBorders>
                  <w:vAlign w:val="center"/>
                </w:tcPr>
                <w:p w14:paraId="4746B9D7" w14:textId="77777777" w:rsidR="00F745BF" w:rsidRPr="007844D4" w:rsidRDefault="00F745BF" w:rsidP="00434D85">
                  <w:pPr>
                    <w:jc w:val="center"/>
                    <w:rPr>
                      <w:color w:val="000000" w:themeColor="text1"/>
                      <w:sz w:val="21"/>
                      <w:szCs w:val="21"/>
                    </w:rPr>
                  </w:pPr>
                </w:p>
              </w:tc>
              <w:tc>
                <w:tcPr>
                  <w:tcW w:w="1710" w:type="pct"/>
                  <w:vMerge/>
                  <w:tcBorders>
                    <w:left w:val="single" w:sz="4" w:space="0" w:color="auto"/>
                    <w:bottom w:val="single" w:sz="4" w:space="0" w:color="auto"/>
                    <w:right w:val="single" w:sz="4" w:space="0" w:color="auto"/>
                  </w:tcBorders>
                  <w:vAlign w:val="center"/>
                </w:tcPr>
                <w:p w14:paraId="7F5443B8" w14:textId="77777777" w:rsidR="00F745BF" w:rsidRPr="007844D4" w:rsidRDefault="00F745BF" w:rsidP="00434D85">
                  <w:pPr>
                    <w:rPr>
                      <w:color w:val="000000" w:themeColor="text1"/>
                      <w:sz w:val="21"/>
                      <w:szCs w:val="22"/>
                    </w:rPr>
                  </w:pPr>
                </w:p>
              </w:tc>
            </w:tr>
            <w:tr w:rsidR="00A22E6E" w:rsidRPr="007844D4" w14:paraId="7CD009AB" w14:textId="77777777" w:rsidTr="006C76E9">
              <w:trPr>
                <w:cantSplit/>
                <w:trHeight w:val="598"/>
                <w:jc w:val="center"/>
              </w:trPr>
              <w:tc>
                <w:tcPr>
                  <w:tcW w:w="284" w:type="pct"/>
                  <w:tcBorders>
                    <w:top w:val="single" w:sz="4" w:space="0" w:color="auto"/>
                    <w:left w:val="single" w:sz="4" w:space="0" w:color="auto"/>
                    <w:bottom w:val="single" w:sz="4" w:space="0" w:color="auto"/>
                    <w:right w:val="single" w:sz="4" w:space="0" w:color="auto"/>
                  </w:tcBorders>
                  <w:vAlign w:val="center"/>
                  <w:hideMark/>
                </w:tcPr>
                <w:p w14:paraId="2A1B21A9" w14:textId="77777777" w:rsidR="00F745BF" w:rsidRPr="007844D4" w:rsidRDefault="00F745BF" w:rsidP="00434D85">
                  <w:pPr>
                    <w:jc w:val="center"/>
                    <w:rPr>
                      <w:color w:val="000000" w:themeColor="text1"/>
                      <w:sz w:val="21"/>
                      <w:szCs w:val="21"/>
                    </w:rPr>
                  </w:pPr>
                  <w:r w:rsidRPr="007844D4">
                    <w:rPr>
                      <w:rFonts w:hint="eastAsia"/>
                      <w:color w:val="000000" w:themeColor="text1"/>
                      <w:sz w:val="21"/>
                      <w:szCs w:val="21"/>
                    </w:rPr>
                    <w:t>噪声</w:t>
                  </w:r>
                </w:p>
              </w:tc>
              <w:tc>
                <w:tcPr>
                  <w:tcW w:w="646" w:type="pct"/>
                  <w:tcBorders>
                    <w:top w:val="single" w:sz="4" w:space="0" w:color="auto"/>
                    <w:left w:val="single" w:sz="4" w:space="0" w:color="auto"/>
                    <w:bottom w:val="single" w:sz="4" w:space="0" w:color="auto"/>
                    <w:right w:val="single" w:sz="4" w:space="0" w:color="auto"/>
                  </w:tcBorders>
                  <w:vAlign w:val="center"/>
                </w:tcPr>
                <w:p w14:paraId="6DE7157A" w14:textId="5F3FF59A" w:rsidR="00F745BF" w:rsidRPr="007844D4" w:rsidRDefault="007E5AEE" w:rsidP="00434D85">
                  <w:pPr>
                    <w:jc w:val="center"/>
                    <w:rPr>
                      <w:color w:val="000000" w:themeColor="text1"/>
                      <w:sz w:val="21"/>
                    </w:rPr>
                  </w:pPr>
                  <w:r w:rsidRPr="007844D4">
                    <w:rPr>
                      <w:rFonts w:hint="eastAsia"/>
                      <w:color w:val="000000" w:themeColor="text1"/>
                      <w:sz w:val="21"/>
                    </w:rPr>
                    <w:t>搅拌机、提升机、空压机等</w:t>
                  </w:r>
                </w:p>
              </w:tc>
              <w:tc>
                <w:tcPr>
                  <w:tcW w:w="768" w:type="pct"/>
                  <w:tcBorders>
                    <w:top w:val="single" w:sz="4" w:space="0" w:color="auto"/>
                    <w:left w:val="single" w:sz="4" w:space="0" w:color="auto"/>
                    <w:bottom w:val="single" w:sz="4" w:space="0" w:color="auto"/>
                    <w:right w:val="single" w:sz="4" w:space="0" w:color="auto"/>
                  </w:tcBorders>
                  <w:vAlign w:val="center"/>
                </w:tcPr>
                <w:p w14:paraId="552FD54B" w14:textId="77777777" w:rsidR="00F745BF" w:rsidRPr="007844D4" w:rsidRDefault="00F745BF" w:rsidP="00434D85">
                  <w:pPr>
                    <w:jc w:val="center"/>
                    <w:rPr>
                      <w:color w:val="000000" w:themeColor="text1"/>
                      <w:sz w:val="21"/>
                    </w:rPr>
                  </w:pPr>
                  <w:r w:rsidRPr="007844D4">
                    <w:rPr>
                      <w:rFonts w:hint="eastAsia"/>
                      <w:color w:val="000000" w:themeColor="text1"/>
                      <w:sz w:val="21"/>
                    </w:rPr>
                    <w:t>隔声、减振等措施</w:t>
                  </w:r>
                </w:p>
              </w:tc>
              <w:tc>
                <w:tcPr>
                  <w:tcW w:w="401" w:type="pct"/>
                  <w:tcBorders>
                    <w:top w:val="single" w:sz="4" w:space="0" w:color="auto"/>
                    <w:left w:val="single" w:sz="4" w:space="0" w:color="auto"/>
                    <w:bottom w:val="single" w:sz="4" w:space="0" w:color="auto"/>
                    <w:right w:val="single" w:sz="4" w:space="0" w:color="auto"/>
                  </w:tcBorders>
                  <w:vAlign w:val="center"/>
                </w:tcPr>
                <w:p w14:paraId="27166E59" w14:textId="77777777" w:rsidR="00F745BF" w:rsidRPr="007844D4" w:rsidRDefault="00C428BA" w:rsidP="00434D85">
                  <w:pPr>
                    <w:jc w:val="center"/>
                    <w:rPr>
                      <w:color w:val="000000" w:themeColor="text1"/>
                      <w:sz w:val="21"/>
                      <w:szCs w:val="21"/>
                    </w:rPr>
                  </w:pPr>
                  <w:r w:rsidRPr="007844D4">
                    <w:rPr>
                      <w:rFonts w:hint="eastAsia"/>
                      <w:color w:val="000000" w:themeColor="text1"/>
                      <w:sz w:val="21"/>
                      <w:szCs w:val="21"/>
                    </w:rPr>
                    <w:t>若干</w:t>
                  </w:r>
                </w:p>
              </w:tc>
              <w:tc>
                <w:tcPr>
                  <w:tcW w:w="1191" w:type="pct"/>
                  <w:tcBorders>
                    <w:top w:val="single" w:sz="4" w:space="0" w:color="auto"/>
                    <w:left w:val="single" w:sz="4" w:space="0" w:color="auto"/>
                    <w:bottom w:val="single" w:sz="4" w:space="0" w:color="auto"/>
                    <w:right w:val="single" w:sz="4" w:space="0" w:color="auto"/>
                  </w:tcBorders>
                  <w:vAlign w:val="center"/>
                </w:tcPr>
                <w:p w14:paraId="2294067A" w14:textId="77777777" w:rsidR="00F745BF" w:rsidRPr="007844D4" w:rsidRDefault="00F745BF" w:rsidP="00434D85">
                  <w:pPr>
                    <w:jc w:val="center"/>
                    <w:rPr>
                      <w:color w:val="000000" w:themeColor="text1"/>
                      <w:sz w:val="21"/>
                      <w:szCs w:val="21"/>
                    </w:rPr>
                  </w:pPr>
                  <w:r w:rsidRPr="007844D4">
                    <w:rPr>
                      <w:rFonts w:hint="eastAsia"/>
                      <w:color w:val="000000" w:themeColor="text1"/>
                      <w:sz w:val="21"/>
                      <w:szCs w:val="21"/>
                    </w:rPr>
                    <w:t>噪声声级</w:t>
                  </w:r>
                </w:p>
              </w:tc>
              <w:tc>
                <w:tcPr>
                  <w:tcW w:w="1710" w:type="pct"/>
                  <w:tcBorders>
                    <w:top w:val="single" w:sz="4" w:space="0" w:color="auto"/>
                    <w:left w:val="single" w:sz="4" w:space="0" w:color="auto"/>
                    <w:bottom w:val="single" w:sz="4" w:space="0" w:color="auto"/>
                    <w:right w:val="single" w:sz="4" w:space="0" w:color="auto"/>
                  </w:tcBorders>
                  <w:vAlign w:val="center"/>
                </w:tcPr>
                <w:p w14:paraId="23C94E5D" w14:textId="7A08D02A" w:rsidR="00F745BF" w:rsidRPr="007844D4" w:rsidRDefault="00F745BF" w:rsidP="00434D85">
                  <w:pPr>
                    <w:jc w:val="center"/>
                    <w:rPr>
                      <w:color w:val="000000" w:themeColor="text1"/>
                      <w:sz w:val="21"/>
                      <w:szCs w:val="21"/>
                    </w:rPr>
                  </w:pPr>
                  <w:r w:rsidRPr="007844D4">
                    <w:rPr>
                      <w:color w:val="000000" w:themeColor="text1"/>
                      <w:sz w:val="21"/>
                      <w:szCs w:val="21"/>
                    </w:rPr>
                    <w:t>《工业企业厂界环境噪声排放标准》（</w:t>
                  </w:r>
                  <w:r w:rsidRPr="007844D4">
                    <w:rPr>
                      <w:color w:val="000000" w:themeColor="text1"/>
                      <w:sz w:val="21"/>
                      <w:szCs w:val="21"/>
                    </w:rPr>
                    <w:t>GB 12348-2008</w:t>
                  </w:r>
                  <w:r w:rsidRPr="007844D4">
                    <w:rPr>
                      <w:color w:val="000000" w:themeColor="text1"/>
                      <w:sz w:val="21"/>
                      <w:szCs w:val="21"/>
                    </w:rPr>
                    <w:t>）</w:t>
                  </w:r>
                  <w:r w:rsidR="007E5AEE" w:rsidRPr="007844D4">
                    <w:rPr>
                      <w:color w:val="000000" w:themeColor="text1"/>
                      <w:sz w:val="21"/>
                      <w:szCs w:val="21"/>
                    </w:rPr>
                    <w:t>2</w:t>
                  </w:r>
                  <w:r w:rsidRPr="007844D4">
                    <w:rPr>
                      <w:color w:val="000000" w:themeColor="text1"/>
                      <w:sz w:val="21"/>
                      <w:szCs w:val="21"/>
                    </w:rPr>
                    <w:t>类标准</w:t>
                  </w:r>
                </w:p>
              </w:tc>
            </w:tr>
            <w:tr w:rsidR="00A22E6E" w:rsidRPr="007844D4" w14:paraId="0BD908FD" w14:textId="77777777" w:rsidTr="006C76E9">
              <w:trPr>
                <w:cantSplit/>
                <w:trHeight w:val="598"/>
                <w:jc w:val="center"/>
              </w:trPr>
              <w:tc>
                <w:tcPr>
                  <w:tcW w:w="284" w:type="pct"/>
                  <w:vMerge w:val="restart"/>
                  <w:tcBorders>
                    <w:top w:val="single" w:sz="4" w:space="0" w:color="auto"/>
                    <w:left w:val="single" w:sz="4" w:space="0" w:color="auto"/>
                    <w:right w:val="single" w:sz="4" w:space="0" w:color="auto"/>
                  </w:tcBorders>
                  <w:vAlign w:val="center"/>
                  <w:hideMark/>
                </w:tcPr>
                <w:p w14:paraId="540FD4B0" w14:textId="77777777" w:rsidR="00C428BA" w:rsidRPr="007844D4" w:rsidRDefault="00C428BA" w:rsidP="00434D85">
                  <w:pPr>
                    <w:jc w:val="center"/>
                    <w:rPr>
                      <w:color w:val="000000" w:themeColor="text1"/>
                      <w:sz w:val="21"/>
                      <w:szCs w:val="21"/>
                    </w:rPr>
                  </w:pPr>
                  <w:r w:rsidRPr="007844D4">
                    <w:rPr>
                      <w:rFonts w:hint="eastAsia"/>
                      <w:color w:val="000000" w:themeColor="text1"/>
                      <w:sz w:val="21"/>
                      <w:szCs w:val="21"/>
                    </w:rPr>
                    <w:t>固废</w:t>
                  </w:r>
                </w:p>
              </w:tc>
              <w:tc>
                <w:tcPr>
                  <w:tcW w:w="646" w:type="pct"/>
                  <w:tcBorders>
                    <w:top w:val="single" w:sz="4" w:space="0" w:color="auto"/>
                    <w:left w:val="single" w:sz="4" w:space="0" w:color="auto"/>
                    <w:bottom w:val="single" w:sz="4" w:space="0" w:color="auto"/>
                    <w:right w:val="single" w:sz="4" w:space="0" w:color="auto"/>
                  </w:tcBorders>
                  <w:vAlign w:val="center"/>
                </w:tcPr>
                <w:p w14:paraId="7E5F4F9B" w14:textId="77777777" w:rsidR="00C428BA" w:rsidRPr="007844D4" w:rsidRDefault="00C428BA" w:rsidP="00434D85">
                  <w:pPr>
                    <w:jc w:val="center"/>
                    <w:rPr>
                      <w:color w:val="000000" w:themeColor="text1"/>
                      <w:sz w:val="21"/>
                    </w:rPr>
                  </w:pPr>
                  <w:r w:rsidRPr="007844D4">
                    <w:rPr>
                      <w:color w:val="000000" w:themeColor="text1"/>
                      <w:sz w:val="21"/>
                    </w:rPr>
                    <w:t>生活垃圾</w:t>
                  </w:r>
                </w:p>
              </w:tc>
              <w:tc>
                <w:tcPr>
                  <w:tcW w:w="1169" w:type="pct"/>
                  <w:gridSpan w:val="2"/>
                  <w:tcBorders>
                    <w:top w:val="single" w:sz="4" w:space="0" w:color="auto"/>
                    <w:left w:val="single" w:sz="4" w:space="0" w:color="auto"/>
                    <w:bottom w:val="single" w:sz="4" w:space="0" w:color="auto"/>
                    <w:right w:val="single" w:sz="4" w:space="0" w:color="auto"/>
                  </w:tcBorders>
                  <w:vAlign w:val="center"/>
                </w:tcPr>
                <w:p w14:paraId="297DEE30" w14:textId="77777777" w:rsidR="00C428BA" w:rsidRPr="007844D4" w:rsidRDefault="00C428BA" w:rsidP="00434D85">
                  <w:pPr>
                    <w:jc w:val="center"/>
                    <w:rPr>
                      <w:color w:val="000000" w:themeColor="text1"/>
                      <w:sz w:val="21"/>
                      <w:szCs w:val="21"/>
                    </w:rPr>
                  </w:pPr>
                  <w:r w:rsidRPr="007844D4">
                    <w:rPr>
                      <w:rFonts w:hint="eastAsia"/>
                      <w:color w:val="000000" w:themeColor="text1"/>
                      <w:sz w:val="21"/>
                    </w:rPr>
                    <w:t>垃圾收集箱</w:t>
                  </w:r>
                </w:p>
              </w:tc>
              <w:tc>
                <w:tcPr>
                  <w:tcW w:w="1191" w:type="pct"/>
                  <w:tcBorders>
                    <w:top w:val="single" w:sz="4" w:space="0" w:color="auto"/>
                    <w:left w:val="single" w:sz="4" w:space="0" w:color="auto"/>
                    <w:bottom w:val="single" w:sz="4" w:space="0" w:color="auto"/>
                    <w:right w:val="single" w:sz="4" w:space="0" w:color="auto"/>
                  </w:tcBorders>
                  <w:vAlign w:val="center"/>
                </w:tcPr>
                <w:p w14:paraId="5F276B19" w14:textId="77777777" w:rsidR="00C428BA" w:rsidRPr="007844D4" w:rsidRDefault="00C428BA" w:rsidP="00434D85">
                  <w:pPr>
                    <w:jc w:val="center"/>
                    <w:rPr>
                      <w:color w:val="000000" w:themeColor="text1"/>
                      <w:sz w:val="21"/>
                      <w:szCs w:val="21"/>
                    </w:rPr>
                  </w:pPr>
                  <w:r w:rsidRPr="007844D4">
                    <w:rPr>
                      <w:rFonts w:hint="eastAsia"/>
                      <w:color w:val="000000" w:themeColor="text1"/>
                      <w:sz w:val="21"/>
                      <w:szCs w:val="21"/>
                    </w:rPr>
                    <w:t>/</w:t>
                  </w:r>
                </w:p>
              </w:tc>
              <w:tc>
                <w:tcPr>
                  <w:tcW w:w="1710" w:type="pct"/>
                  <w:tcBorders>
                    <w:top w:val="single" w:sz="4" w:space="0" w:color="auto"/>
                    <w:left w:val="single" w:sz="4" w:space="0" w:color="auto"/>
                    <w:bottom w:val="single" w:sz="4" w:space="0" w:color="auto"/>
                    <w:right w:val="single" w:sz="4" w:space="0" w:color="auto"/>
                  </w:tcBorders>
                  <w:vAlign w:val="center"/>
                </w:tcPr>
                <w:p w14:paraId="064478C0" w14:textId="77777777" w:rsidR="00C428BA" w:rsidRPr="007844D4" w:rsidRDefault="00C428BA" w:rsidP="00434D85">
                  <w:pPr>
                    <w:jc w:val="center"/>
                    <w:rPr>
                      <w:color w:val="000000" w:themeColor="text1"/>
                      <w:sz w:val="21"/>
                    </w:rPr>
                  </w:pPr>
                  <w:r w:rsidRPr="007844D4">
                    <w:rPr>
                      <w:rFonts w:hint="eastAsia"/>
                      <w:color w:val="000000" w:themeColor="text1"/>
                      <w:sz w:val="21"/>
                    </w:rPr>
                    <w:t>环卫部门定期清运</w:t>
                  </w:r>
                </w:p>
              </w:tc>
            </w:tr>
            <w:tr w:rsidR="00A22E6E" w:rsidRPr="007844D4" w14:paraId="56C919D9" w14:textId="77777777" w:rsidTr="006C76E9">
              <w:trPr>
                <w:cantSplit/>
                <w:trHeight w:val="598"/>
                <w:jc w:val="center"/>
              </w:trPr>
              <w:tc>
                <w:tcPr>
                  <w:tcW w:w="284" w:type="pct"/>
                  <w:vMerge/>
                  <w:tcBorders>
                    <w:left w:val="single" w:sz="4" w:space="0" w:color="auto"/>
                    <w:right w:val="single" w:sz="4" w:space="0" w:color="auto"/>
                  </w:tcBorders>
                  <w:vAlign w:val="center"/>
                  <w:hideMark/>
                </w:tcPr>
                <w:p w14:paraId="203A7DF8" w14:textId="77777777" w:rsidR="00C428BA" w:rsidRPr="007844D4" w:rsidRDefault="00C428BA" w:rsidP="00434D85">
                  <w:pPr>
                    <w:widowControl/>
                    <w:jc w:val="left"/>
                    <w:rPr>
                      <w:color w:val="000000" w:themeColor="text1"/>
                      <w:sz w:val="21"/>
                      <w:szCs w:val="21"/>
                    </w:rPr>
                  </w:pPr>
                </w:p>
              </w:tc>
              <w:tc>
                <w:tcPr>
                  <w:tcW w:w="646" w:type="pct"/>
                  <w:tcBorders>
                    <w:top w:val="single" w:sz="4" w:space="0" w:color="auto"/>
                    <w:left w:val="single" w:sz="4" w:space="0" w:color="auto"/>
                    <w:bottom w:val="single" w:sz="4" w:space="0" w:color="auto"/>
                    <w:right w:val="single" w:sz="4" w:space="0" w:color="auto"/>
                  </w:tcBorders>
                  <w:vAlign w:val="center"/>
                </w:tcPr>
                <w:p w14:paraId="7EFF6570" w14:textId="77777777" w:rsidR="00C428BA" w:rsidRPr="007844D4" w:rsidRDefault="00C428BA" w:rsidP="00434D85">
                  <w:pPr>
                    <w:jc w:val="center"/>
                    <w:rPr>
                      <w:color w:val="000000" w:themeColor="text1"/>
                      <w:sz w:val="21"/>
                    </w:rPr>
                  </w:pPr>
                  <w:r w:rsidRPr="007844D4">
                    <w:rPr>
                      <w:rFonts w:hint="eastAsia"/>
                      <w:color w:val="000000" w:themeColor="text1"/>
                      <w:sz w:val="21"/>
                    </w:rPr>
                    <w:t>废油脂</w:t>
                  </w:r>
                </w:p>
              </w:tc>
              <w:tc>
                <w:tcPr>
                  <w:tcW w:w="1169" w:type="pct"/>
                  <w:gridSpan w:val="2"/>
                  <w:tcBorders>
                    <w:top w:val="single" w:sz="4" w:space="0" w:color="auto"/>
                    <w:left w:val="single" w:sz="4" w:space="0" w:color="auto"/>
                    <w:bottom w:val="single" w:sz="4" w:space="0" w:color="auto"/>
                    <w:right w:val="single" w:sz="4" w:space="0" w:color="auto"/>
                  </w:tcBorders>
                  <w:vAlign w:val="center"/>
                </w:tcPr>
                <w:p w14:paraId="26E36B6E" w14:textId="77777777" w:rsidR="00C428BA" w:rsidRPr="007844D4" w:rsidRDefault="00C428BA" w:rsidP="00434D85">
                  <w:pPr>
                    <w:jc w:val="center"/>
                    <w:rPr>
                      <w:color w:val="000000" w:themeColor="text1"/>
                      <w:sz w:val="21"/>
                      <w:szCs w:val="21"/>
                    </w:rPr>
                  </w:pPr>
                  <w:r w:rsidRPr="007844D4">
                    <w:rPr>
                      <w:rFonts w:hint="eastAsia"/>
                      <w:color w:val="000000" w:themeColor="text1"/>
                      <w:sz w:val="21"/>
                    </w:rPr>
                    <w:t>专用容器</w:t>
                  </w:r>
                  <w:r w:rsidRPr="007844D4">
                    <w:rPr>
                      <w:rFonts w:hint="eastAsia"/>
                      <w:color w:val="000000" w:themeColor="text1"/>
                      <w:sz w:val="21"/>
                    </w:rPr>
                    <w:t>+</w:t>
                  </w:r>
                  <w:r w:rsidRPr="007844D4">
                    <w:rPr>
                      <w:rFonts w:hint="eastAsia"/>
                      <w:color w:val="000000" w:themeColor="text1"/>
                      <w:sz w:val="21"/>
                    </w:rPr>
                    <w:t>废油脂回收单位处置</w:t>
                  </w:r>
                </w:p>
              </w:tc>
              <w:tc>
                <w:tcPr>
                  <w:tcW w:w="1191" w:type="pct"/>
                  <w:tcBorders>
                    <w:top w:val="single" w:sz="4" w:space="0" w:color="auto"/>
                    <w:left w:val="single" w:sz="4" w:space="0" w:color="auto"/>
                    <w:bottom w:val="single" w:sz="4" w:space="0" w:color="auto"/>
                    <w:right w:val="single" w:sz="4" w:space="0" w:color="auto"/>
                  </w:tcBorders>
                  <w:vAlign w:val="center"/>
                </w:tcPr>
                <w:p w14:paraId="7D9D2A9B" w14:textId="77777777" w:rsidR="00C428BA" w:rsidRPr="007844D4" w:rsidRDefault="00C428BA" w:rsidP="00434D85">
                  <w:pPr>
                    <w:widowControl/>
                    <w:jc w:val="center"/>
                    <w:rPr>
                      <w:color w:val="000000" w:themeColor="text1"/>
                      <w:sz w:val="21"/>
                      <w:szCs w:val="21"/>
                    </w:rPr>
                  </w:pPr>
                  <w:r w:rsidRPr="007844D4">
                    <w:rPr>
                      <w:rFonts w:hint="eastAsia"/>
                      <w:color w:val="000000" w:themeColor="text1"/>
                      <w:sz w:val="21"/>
                      <w:szCs w:val="21"/>
                    </w:rPr>
                    <w:t>/</w:t>
                  </w:r>
                </w:p>
              </w:tc>
              <w:tc>
                <w:tcPr>
                  <w:tcW w:w="1710" w:type="pct"/>
                  <w:tcBorders>
                    <w:top w:val="single" w:sz="4" w:space="0" w:color="auto"/>
                    <w:left w:val="single" w:sz="4" w:space="0" w:color="auto"/>
                    <w:bottom w:val="single" w:sz="4" w:space="0" w:color="auto"/>
                    <w:right w:val="single" w:sz="4" w:space="0" w:color="auto"/>
                  </w:tcBorders>
                  <w:vAlign w:val="center"/>
                </w:tcPr>
                <w:p w14:paraId="11787FBC" w14:textId="77777777" w:rsidR="00C428BA" w:rsidRPr="007844D4" w:rsidRDefault="00C428BA" w:rsidP="00434D85">
                  <w:pPr>
                    <w:jc w:val="center"/>
                    <w:rPr>
                      <w:color w:val="000000" w:themeColor="text1"/>
                      <w:sz w:val="21"/>
                    </w:rPr>
                  </w:pPr>
                  <w:r w:rsidRPr="007844D4">
                    <w:rPr>
                      <w:rFonts w:hint="eastAsia"/>
                      <w:color w:val="000000" w:themeColor="text1"/>
                      <w:sz w:val="21"/>
                    </w:rPr>
                    <w:t>由有资质单位处置</w:t>
                  </w:r>
                </w:p>
              </w:tc>
            </w:tr>
            <w:tr w:rsidR="00A22E6E" w:rsidRPr="007844D4" w14:paraId="371D1740" w14:textId="77777777" w:rsidTr="006C76E9">
              <w:trPr>
                <w:cantSplit/>
                <w:trHeight w:val="598"/>
                <w:jc w:val="center"/>
              </w:trPr>
              <w:tc>
                <w:tcPr>
                  <w:tcW w:w="284" w:type="pct"/>
                  <w:vMerge/>
                  <w:tcBorders>
                    <w:left w:val="single" w:sz="4" w:space="0" w:color="auto"/>
                    <w:right w:val="single" w:sz="4" w:space="0" w:color="auto"/>
                  </w:tcBorders>
                  <w:vAlign w:val="center"/>
                  <w:hideMark/>
                </w:tcPr>
                <w:p w14:paraId="7BF18FC4" w14:textId="77777777" w:rsidR="00C428BA" w:rsidRPr="007844D4" w:rsidRDefault="00C428BA" w:rsidP="00434D85">
                  <w:pPr>
                    <w:widowControl/>
                    <w:jc w:val="left"/>
                    <w:rPr>
                      <w:color w:val="000000" w:themeColor="text1"/>
                      <w:sz w:val="21"/>
                      <w:szCs w:val="21"/>
                    </w:rPr>
                  </w:pPr>
                </w:p>
              </w:tc>
              <w:tc>
                <w:tcPr>
                  <w:tcW w:w="646" w:type="pct"/>
                  <w:tcBorders>
                    <w:top w:val="single" w:sz="4" w:space="0" w:color="auto"/>
                    <w:left w:val="single" w:sz="4" w:space="0" w:color="auto"/>
                    <w:bottom w:val="single" w:sz="4" w:space="0" w:color="auto"/>
                    <w:right w:val="single" w:sz="4" w:space="0" w:color="auto"/>
                  </w:tcBorders>
                  <w:vAlign w:val="center"/>
                </w:tcPr>
                <w:p w14:paraId="7D254EA8" w14:textId="72B0F629" w:rsidR="00C428BA" w:rsidRPr="007844D4" w:rsidRDefault="006C76E9" w:rsidP="00434D85">
                  <w:pPr>
                    <w:jc w:val="center"/>
                    <w:rPr>
                      <w:color w:val="000000" w:themeColor="text1"/>
                      <w:sz w:val="21"/>
                    </w:rPr>
                  </w:pPr>
                  <w:r w:rsidRPr="007844D4">
                    <w:rPr>
                      <w:rFonts w:hint="eastAsia"/>
                      <w:color w:val="000000" w:themeColor="text1"/>
                      <w:sz w:val="21"/>
                      <w:szCs w:val="22"/>
                    </w:rPr>
                    <w:t>沉淀池沉渣</w:t>
                  </w:r>
                </w:p>
              </w:tc>
              <w:tc>
                <w:tcPr>
                  <w:tcW w:w="1169" w:type="pct"/>
                  <w:gridSpan w:val="2"/>
                  <w:tcBorders>
                    <w:top w:val="single" w:sz="4" w:space="0" w:color="auto"/>
                    <w:left w:val="single" w:sz="4" w:space="0" w:color="auto"/>
                    <w:bottom w:val="single" w:sz="4" w:space="0" w:color="auto"/>
                    <w:right w:val="single" w:sz="4" w:space="0" w:color="auto"/>
                  </w:tcBorders>
                  <w:vAlign w:val="center"/>
                </w:tcPr>
                <w:p w14:paraId="497AD62F" w14:textId="77777777" w:rsidR="00C428BA" w:rsidRPr="007844D4" w:rsidRDefault="006C76E9" w:rsidP="00434D85">
                  <w:pPr>
                    <w:jc w:val="center"/>
                    <w:rPr>
                      <w:color w:val="000000" w:themeColor="text1"/>
                      <w:sz w:val="21"/>
                      <w:szCs w:val="22"/>
                    </w:rPr>
                  </w:pPr>
                  <w:r w:rsidRPr="007844D4">
                    <w:rPr>
                      <w:rFonts w:hint="eastAsia"/>
                      <w:color w:val="000000" w:themeColor="text1"/>
                      <w:sz w:val="21"/>
                      <w:szCs w:val="22"/>
                    </w:rPr>
                    <w:t>经砂石分离器处理后回用于生产</w:t>
                  </w:r>
                </w:p>
                <w:p w14:paraId="1B4777FF" w14:textId="64C0C138" w:rsidR="00B92AA5" w:rsidRPr="007844D4" w:rsidRDefault="00B92AA5" w:rsidP="00434D85">
                  <w:pPr>
                    <w:jc w:val="center"/>
                    <w:rPr>
                      <w:color w:val="000000" w:themeColor="text1"/>
                      <w:sz w:val="21"/>
                      <w:szCs w:val="21"/>
                    </w:rPr>
                  </w:pPr>
                  <w:r w:rsidRPr="007844D4">
                    <w:rPr>
                      <w:rFonts w:hint="eastAsia"/>
                      <w:color w:val="000000" w:themeColor="text1"/>
                      <w:sz w:val="21"/>
                      <w:szCs w:val="21"/>
                    </w:rPr>
                    <w:t>（依托现有）</w:t>
                  </w:r>
                </w:p>
              </w:tc>
              <w:tc>
                <w:tcPr>
                  <w:tcW w:w="1191" w:type="pct"/>
                  <w:tcBorders>
                    <w:top w:val="single" w:sz="4" w:space="0" w:color="auto"/>
                    <w:left w:val="single" w:sz="4" w:space="0" w:color="auto"/>
                    <w:bottom w:val="single" w:sz="4" w:space="0" w:color="auto"/>
                    <w:right w:val="single" w:sz="4" w:space="0" w:color="auto"/>
                  </w:tcBorders>
                  <w:vAlign w:val="center"/>
                </w:tcPr>
                <w:p w14:paraId="1FD339F2" w14:textId="77777777" w:rsidR="00C428BA" w:rsidRPr="007844D4" w:rsidRDefault="00C428BA" w:rsidP="00434D85">
                  <w:pPr>
                    <w:widowControl/>
                    <w:jc w:val="center"/>
                    <w:rPr>
                      <w:color w:val="000000" w:themeColor="text1"/>
                      <w:sz w:val="21"/>
                      <w:szCs w:val="21"/>
                    </w:rPr>
                  </w:pPr>
                  <w:r w:rsidRPr="007844D4">
                    <w:rPr>
                      <w:rFonts w:hint="eastAsia"/>
                      <w:color w:val="000000" w:themeColor="text1"/>
                      <w:sz w:val="21"/>
                      <w:szCs w:val="21"/>
                    </w:rPr>
                    <w:t>/</w:t>
                  </w:r>
                </w:p>
              </w:tc>
              <w:tc>
                <w:tcPr>
                  <w:tcW w:w="1710" w:type="pct"/>
                  <w:tcBorders>
                    <w:top w:val="single" w:sz="4" w:space="0" w:color="auto"/>
                    <w:left w:val="single" w:sz="4" w:space="0" w:color="auto"/>
                    <w:bottom w:val="single" w:sz="4" w:space="0" w:color="auto"/>
                    <w:right w:val="single" w:sz="4" w:space="0" w:color="auto"/>
                  </w:tcBorders>
                  <w:vAlign w:val="center"/>
                </w:tcPr>
                <w:p w14:paraId="0562B742" w14:textId="77777777" w:rsidR="00C428BA" w:rsidRPr="007844D4" w:rsidRDefault="00C428BA" w:rsidP="00434D85">
                  <w:pPr>
                    <w:jc w:val="center"/>
                    <w:rPr>
                      <w:color w:val="000000" w:themeColor="text1"/>
                      <w:sz w:val="21"/>
                      <w:szCs w:val="21"/>
                    </w:rPr>
                  </w:pPr>
                  <w:r w:rsidRPr="007844D4">
                    <w:rPr>
                      <w:color w:val="000000" w:themeColor="text1"/>
                      <w:sz w:val="21"/>
                      <w:szCs w:val="21"/>
                    </w:rPr>
                    <w:t>《一般工业固体废物贮存、处置场污染控制标准》（</w:t>
                  </w:r>
                  <w:r w:rsidRPr="007844D4">
                    <w:rPr>
                      <w:color w:val="000000" w:themeColor="text1"/>
                      <w:sz w:val="21"/>
                      <w:szCs w:val="21"/>
                    </w:rPr>
                    <w:t>GB 18599-2001</w:t>
                  </w:r>
                  <w:r w:rsidRPr="007844D4">
                    <w:rPr>
                      <w:color w:val="000000" w:themeColor="text1"/>
                      <w:sz w:val="21"/>
                      <w:szCs w:val="21"/>
                    </w:rPr>
                    <w:t>）及修改单的要求</w:t>
                  </w:r>
                </w:p>
              </w:tc>
            </w:tr>
            <w:tr w:rsidR="00A22E6E" w:rsidRPr="007844D4" w14:paraId="7B686FA9" w14:textId="77777777" w:rsidTr="006C76E9">
              <w:trPr>
                <w:cantSplit/>
                <w:trHeight w:val="598"/>
                <w:jc w:val="center"/>
              </w:trPr>
              <w:tc>
                <w:tcPr>
                  <w:tcW w:w="284" w:type="pct"/>
                  <w:vMerge/>
                  <w:tcBorders>
                    <w:left w:val="single" w:sz="4" w:space="0" w:color="auto"/>
                    <w:right w:val="single" w:sz="4" w:space="0" w:color="auto"/>
                  </w:tcBorders>
                  <w:vAlign w:val="center"/>
                </w:tcPr>
                <w:p w14:paraId="7211B588" w14:textId="77777777" w:rsidR="00C428BA" w:rsidRPr="007844D4" w:rsidRDefault="00C428BA" w:rsidP="00434D85">
                  <w:pPr>
                    <w:widowControl/>
                    <w:jc w:val="left"/>
                    <w:rPr>
                      <w:color w:val="000000" w:themeColor="text1"/>
                      <w:sz w:val="21"/>
                      <w:szCs w:val="21"/>
                    </w:rPr>
                  </w:pPr>
                </w:p>
              </w:tc>
              <w:tc>
                <w:tcPr>
                  <w:tcW w:w="646" w:type="pct"/>
                  <w:tcBorders>
                    <w:top w:val="single" w:sz="4" w:space="0" w:color="auto"/>
                    <w:left w:val="single" w:sz="4" w:space="0" w:color="auto"/>
                    <w:bottom w:val="single" w:sz="4" w:space="0" w:color="auto"/>
                    <w:right w:val="single" w:sz="4" w:space="0" w:color="auto"/>
                  </w:tcBorders>
                  <w:vAlign w:val="center"/>
                </w:tcPr>
                <w:p w14:paraId="2C6E26F5" w14:textId="7205B074" w:rsidR="00C428BA" w:rsidRPr="007844D4" w:rsidRDefault="000331DD" w:rsidP="00434D85">
                  <w:pPr>
                    <w:jc w:val="center"/>
                    <w:rPr>
                      <w:color w:val="000000" w:themeColor="text1"/>
                      <w:sz w:val="21"/>
                      <w:szCs w:val="22"/>
                    </w:rPr>
                  </w:pPr>
                  <w:r w:rsidRPr="007844D4">
                    <w:rPr>
                      <w:rFonts w:hint="eastAsia"/>
                      <w:color w:val="000000" w:themeColor="text1"/>
                      <w:sz w:val="21"/>
                      <w:szCs w:val="22"/>
                    </w:rPr>
                    <w:t>危险废物</w:t>
                  </w:r>
                </w:p>
              </w:tc>
              <w:tc>
                <w:tcPr>
                  <w:tcW w:w="1169" w:type="pct"/>
                  <w:gridSpan w:val="2"/>
                  <w:tcBorders>
                    <w:top w:val="single" w:sz="4" w:space="0" w:color="auto"/>
                    <w:left w:val="single" w:sz="4" w:space="0" w:color="auto"/>
                    <w:bottom w:val="single" w:sz="4" w:space="0" w:color="auto"/>
                    <w:right w:val="single" w:sz="4" w:space="0" w:color="auto"/>
                  </w:tcBorders>
                  <w:vAlign w:val="center"/>
                </w:tcPr>
                <w:p w14:paraId="76320F0D" w14:textId="77777777" w:rsidR="006C76E9" w:rsidRPr="007844D4" w:rsidRDefault="000331DD" w:rsidP="00434D85">
                  <w:pPr>
                    <w:jc w:val="center"/>
                    <w:rPr>
                      <w:color w:val="000000" w:themeColor="text1"/>
                      <w:sz w:val="21"/>
                      <w:szCs w:val="22"/>
                    </w:rPr>
                  </w:pPr>
                  <w:proofErr w:type="gramStart"/>
                  <w:r w:rsidRPr="007844D4">
                    <w:rPr>
                      <w:rFonts w:hint="eastAsia"/>
                      <w:color w:val="000000" w:themeColor="text1"/>
                      <w:sz w:val="21"/>
                      <w:szCs w:val="22"/>
                    </w:rPr>
                    <w:t>危废暂存</w:t>
                  </w:r>
                  <w:proofErr w:type="gramEnd"/>
                  <w:r w:rsidRPr="007844D4">
                    <w:rPr>
                      <w:rFonts w:hint="eastAsia"/>
                      <w:color w:val="000000" w:themeColor="text1"/>
                      <w:sz w:val="21"/>
                      <w:szCs w:val="22"/>
                    </w:rPr>
                    <w:t>间</w:t>
                  </w:r>
                </w:p>
                <w:p w14:paraId="18D944EC" w14:textId="0073D153" w:rsidR="00C428BA" w:rsidRPr="007844D4" w:rsidRDefault="006C76E9" w:rsidP="00434D85">
                  <w:pPr>
                    <w:jc w:val="center"/>
                    <w:rPr>
                      <w:color w:val="000000" w:themeColor="text1"/>
                      <w:sz w:val="21"/>
                      <w:szCs w:val="21"/>
                    </w:rPr>
                  </w:pPr>
                  <w:r w:rsidRPr="007844D4">
                    <w:rPr>
                      <w:rFonts w:hint="eastAsia"/>
                      <w:color w:val="000000" w:themeColor="text1"/>
                      <w:sz w:val="21"/>
                      <w:szCs w:val="22"/>
                    </w:rPr>
                    <w:t>（依托现有）</w:t>
                  </w:r>
                </w:p>
              </w:tc>
              <w:tc>
                <w:tcPr>
                  <w:tcW w:w="1191" w:type="pct"/>
                  <w:tcBorders>
                    <w:top w:val="single" w:sz="4" w:space="0" w:color="auto"/>
                    <w:left w:val="single" w:sz="4" w:space="0" w:color="auto"/>
                    <w:right w:val="single" w:sz="4" w:space="0" w:color="auto"/>
                  </w:tcBorders>
                  <w:vAlign w:val="center"/>
                </w:tcPr>
                <w:p w14:paraId="6235C2E3" w14:textId="77777777" w:rsidR="00C428BA" w:rsidRPr="007844D4" w:rsidRDefault="00C428BA" w:rsidP="00434D85">
                  <w:pPr>
                    <w:widowControl/>
                    <w:jc w:val="left"/>
                    <w:rPr>
                      <w:color w:val="000000" w:themeColor="text1"/>
                      <w:sz w:val="21"/>
                      <w:szCs w:val="21"/>
                    </w:rPr>
                  </w:pPr>
                  <w:proofErr w:type="gramStart"/>
                  <w:r w:rsidRPr="007844D4">
                    <w:rPr>
                      <w:rFonts w:hint="eastAsia"/>
                      <w:color w:val="000000" w:themeColor="text1"/>
                      <w:sz w:val="21"/>
                      <w:szCs w:val="21"/>
                    </w:rPr>
                    <w:t>危废暂存</w:t>
                  </w:r>
                  <w:proofErr w:type="gramEnd"/>
                  <w:r w:rsidRPr="007844D4">
                    <w:rPr>
                      <w:rFonts w:hint="eastAsia"/>
                      <w:color w:val="000000" w:themeColor="text1"/>
                      <w:sz w:val="21"/>
                      <w:szCs w:val="21"/>
                    </w:rPr>
                    <w:t>间设置</w:t>
                  </w:r>
                  <w:r w:rsidR="005B5DAA" w:rsidRPr="007844D4">
                    <w:rPr>
                      <w:rFonts w:hint="eastAsia"/>
                      <w:color w:val="000000" w:themeColor="text1"/>
                      <w:sz w:val="21"/>
                      <w:szCs w:val="21"/>
                    </w:rPr>
                    <w:t>、</w:t>
                  </w:r>
                  <w:proofErr w:type="gramStart"/>
                  <w:r w:rsidR="005B5DAA" w:rsidRPr="007844D4">
                    <w:rPr>
                      <w:rFonts w:hint="eastAsia"/>
                      <w:color w:val="000000" w:themeColor="text1"/>
                      <w:sz w:val="21"/>
                      <w:szCs w:val="21"/>
                    </w:rPr>
                    <w:t>危废协议</w:t>
                  </w:r>
                  <w:proofErr w:type="gramEnd"/>
                  <w:r w:rsidR="005B5DAA" w:rsidRPr="007844D4">
                    <w:rPr>
                      <w:rFonts w:hint="eastAsia"/>
                      <w:color w:val="000000" w:themeColor="text1"/>
                      <w:sz w:val="21"/>
                      <w:szCs w:val="21"/>
                    </w:rPr>
                    <w:t>以</w:t>
                  </w:r>
                  <w:r w:rsidRPr="007844D4">
                    <w:rPr>
                      <w:rFonts w:hint="eastAsia"/>
                      <w:color w:val="000000" w:themeColor="text1"/>
                      <w:sz w:val="21"/>
                      <w:szCs w:val="21"/>
                    </w:rPr>
                    <w:t>及危险废物处置清</w:t>
                  </w:r>
                  <w:proofErr w:type="gramStart"/>
                  <w:r w:rsidRPr="007844D4">
                    <w:rPr>
                      <w:rFonts w:hint="eastAsia"/>
                      <w:color w:val="000000" w:themeColor="text1"/>
                      <w:sz w:val="21"/>
                      <w:szCs w:val="21"/>
                    </w:rPr>
                    <w:t>况</w:t>
                  </w:r>
                  <w:proofErr w:type="gramEnd"/>
                </w:p>
              </w:tc>
              <w:tc>
                <w:tcPr>
                  <w:tcW w:w="1710" w:type="pct"/>
                  <w:tcBorders>
                    <w:top w:val="single" w:sz="4" w:space="0" w:color="auto"/>
                    <w:left w:val="single" w:sz="4" w:space="0" w:color="auto"/>
                    <w:right w:val="single" w:sz="4" w:space="0" w:color="auto"/>
                  </w:tcBorders>
                  <w:vAlign w:val="center"/>
                </w:tcPr>
                <w:p w14:paraId="43825E4C" w14:textId="77777777" w:rsidR="00C428BA" w:rsidRPr="007844D4" w:rsidRDefault="00C428BA" w:rsidP="00434D85">
                  <w:pPr>
                    <w:jc w:val="center"/>
                    <w:rPr>
                      <w:color w:val="000000" w:themeColor="text1"/>
                      <w:sz w:val="21"/>
                      <w:szCs w:val="21"/>
                    </w:rPr>
                  </w:pPr>
                  <w:r w:rsidRPr="007844D4">
                    <w:rPr>
                      <w:color w:val="000000" w:themeColor="text1"/>
                      <w:sz w:val="21"/>
                      <w:szCs w:val="21"/>
                    </w:rPr>
                    <w:t>《危险废物贮存污染控制标准》（</w:t>
                  </w:r>
                  <w:r w:rsidRPr="007844D4">
                    <w:rPr>
                      <w:color w:val="000000" w:themeColor="text1"/>
                      <w:sz w:val="21"/>
                      <w:szCs w:val="21"/>
                    </w:rPr>
                    <w:t>GB 18597-2001</w:t>
                  </w:r>
                  <w:r w:rsidRPr="007844D4">
                    <w:rPr>
                      <w:color w:val="000000" w:themeColor="text1"/>
                      <w:sz w:val="21"/>
                      <w:szCs w:val="21"/>
                    </w:rPr>
                    <w:t>）及</w:t>
                  </w:r>
                  <w:r w:rsidRPr="007844D4">
                    <w:rPr>
                      <w:rFonts w:hint="eastAsia"/>
                      <w:color w:val="000000" w:themeColor="text1"/>
                      <w:sz w:val="21"/>
                      <w:szCs w:val="21"/>
                    </w:rPr>
                    <w:t>2013</w:t>
                  </w:r>
                  <w:r w:rsidRPr="007844D4">
                    <w:rPr>
                      <w:color w:val="000000" w:themeColor="text1"/>
                      <w:sz w:val="21"/>
                      <w:szCs w:val="21"/>
                    </w:rPr>
                    <w:t>修改单的要求</w:t>
                  </w:r>
                </w:p>
              </w:tc>
            </w:tr>
          </w:tbl>
          <w:p w14:paraId="214C8A05" w14:textId="77777777" w:rsidR="00DD3F92" w:rsidRPr="007844D4" w:rsidRDefault="00DD3F92" w:rsidP="00434D85">
            <w:pPr>
              <w:spacing w:line="500" w:lineRule="atLeast"/>
              <w:ind w:firstLineChars="200" w:firstLine="482"/>
              <w:rPr>
                <w:rFonts w:ascii="宋体" w:hAnsi="宋体" w:cs="宋体"/>
                <w:b/>
                <w:bCs/>
                <w:color w:val="000000" w:themeColor="text1"/>
                <w:sz w:val="24"/>
              </w:rPr>
            </w:pPr>
            <w:r w:rsidRPr="007844D4">
              <w:rPr>
                <w:rFonts w:ascii="宋体" w:hAnsi="宋体" w:cs="宋体" w:hint="eastAsia"/>
                <w:b/>
                <w:bCs/>
                <w:color w:val="000000" w:themeColor="text1"/>
                <w:sz w:val="24"/>
              </w:rPr>
              <w:t>1</w:t>
            </w:r>
            <w:r w:rsidRPr="007844D4">
              <w:rPr>
                <w:rFonts w:ascii="宋体" w:hAnsi="宋体" w:cs="宋体"/>
                <w:b/>
                <w:bCs/>
                <w:color w:val="000000" w:themeColor="text1"/>
                <w:sz w:val="24"/>
              </w:rPr>
              <w:t>1</w:t>
            </w:r>
            <w:r w:rsidRPr="007844D4">
              <w:rPr>
                <w:rFonts w:ascii="宋体" w:hAnsi="宋体" w:cs="宋体" w:hint="eastAsia"/>
                <w:b/>
                <w:bCs/>
                <w:color w:val="000000" w:themeColor="text1"/>
                <w:sz w:val="24"/>
              </w:rPr>
              <w:t>、</w:t>
            </w:r>
            <w:r w:rsidRPr="007844D4">
              <w:rPr>
                <w:rFonts w:ascii="宋体" w:hAnsi="宋体" w:cs="宋体"/>
                <w:b/>
                <w:bCs/>
                <w:color w:val="000000" w:themeColor="text1"/>
                <w:sz w:val="24"/>
              </w:rPr>
              <w:t>污染物排放清单</w:t>
            </w:r>
          </w:p>
          <w:p w14:paraId="1057B0B8" w14:textId="60B8AE50" w:rsidR="00643C20" w:rsidRPr="007844D4" w:rsidRDefault="00DD3F92" w:rsidP="00434D85">
            <w:pPr>
              <w:spacing w:line="500" w:lineRule="atLeast"/>
              <w:ind w:firstLineChars="200" w:firstLine="480"/>
              <w:rPr>
                <w:color w:val="000000" w:themeColor="text1"/>
                <w:sz w:val="24"/>
              </w:rPr>
            </w:pPr>
            <w:r w:rsidRPr="007844D4">
              <w:rPr>
                <w:rFonts w:ascii="宋体" w:hAnsi="宋体" w:cs="宋体" w:hint="eastAsia"/>
                <w:color w:val="000000" w:themeColor="text1"/>
                <w:sz w:val="24"/>
              </w:rPr>
              <w:t>在采取环保措施后，本项目主要污染源及污染物均能做到达标排放，主要污染物排</w:t>
            </w:r>
            <w:r w:rsidRPr="007844D4">
              <w:rPr>
                <w:rFonts w:cs="宋体" w:hint="eastAsia"/>
                <w:color w:val="000000" w:themeColor="text1"/>
                <w:sz w:val="24"/>
              </w:rPr>
              <w:t>放清单见表</w:t>
            </w:r>
            <w:r w:rsidR="00B010F8" w:rsidRPr="007844D4">
              <w:rPr>
                <w:rFonts w:cs="宋体"/>
                <w:color w:val="000000" w:themeColor="text1"/>
                <w:sz w:val="24"/>
              </w:rPr>
              <w:t>5</w:t>
            </w:r>
            <w:r w:rsidR="00500537" w:rsidRPr="007844D4">
              <w:rPr>
                <w:rFonts w:cs="宋体"/>
                <w:color w:val="000000" w:themeColor="text1"/>
                <w:sz w:val="24"/>
              </w:rPr>
              <w:t>1</w:t>
            </w:r>
            <w:r w:rsidRPr="007844D4">
              <w:rPr>
                <w:rFonts w:cs="宋体" w:hint="eastAsia"/>
                <w:color w:val="000000" w:themeColor="text1"/>
                <w:sz w:val="24"/>
              </w:rPr>
              <w:t>。</w:t>
            </w:r>
          </w:p>
        </w:tc>
      </w:tr>
    </w:tbl>
    <w:p w14:paraId="567187BE" w14:textId="77777777" w:rsidR="00DD3F92" w:rsidRPr="007844D4" w:rsidRDefault="00DD3F92">
      <w:pPr>
        <w:rPr>
          <w:rFonts w:eastAsia="方正黑体简体"/>
          <w:color w:val="000000" w:themeColor="text1"/>
        </w:rPr>
        <w:sectPr w:rsidR="00DD3F92" w:rsidRPr="007844D4" w:rsidSect="003A5602">
          <w:footerReference w:type="default" r:id="rId21"/>
          <w:pgSz w:w="11906" w:h="16838"/>
          <w:pgMar w:top="1701" w:right="1418" w:bottom="1134" w:left="1418" w:header="851" w:footer="1021" w:gutter="0"/>
          <w:cols w:space="720"/>
          <w:docGrid w:type="lines" w:linePitch="380"/>
        </w:sectPr>
      </w:pPr>
    </w:p>
    <w:p w14:paraId="5C716847" w14:textId="0E0DE17B" w:rsidR="009221E2" w:rsidRPr="007844D4" w:rsidRDefault="009221E2" w:rsidP="009221E2">
      <w:pPr>
        <w:jc w:val="center"/>
        <w:rPr>
          <w:rFonts w:ascii="黑体" w:eastAsia="黑体" w:cs="黑体"/>
          <w:color w:val="000000" w:themeColor="text1"/>
          <w:sz w:val="24"/>
        </w:rPr>
      </w:pPr>
      <w:r w:rsidRPr="007844D4">
        <w:rPr>
          <w:rFonts w:ascii="黑体" w:eastAsia="黑体" w:cs="黑体" w:hint="eastAsia"/>
          <w:color w:val="000000" w:themeColor="text1"/>
          <w:sz w:val="24"/>
        </w:rPr>
        <w:lastRenderedPageBreak/>
        <w:t>表</w:t>
      </w:r>
      <w:r w:rsidR="00B010F8" w:rsidRPr="007844D4">
        <w:rPr>
          <w:rFonts w:ascii="黑体" w:eastAsia="黑体" w:cs="黑体"/>
          <w:color w:val="000000" w:themeColor="text1"/>
          <w:sz w:val="24"/>
        </w:rPr>
        <w:t>5</w:t>
      </w:r>
      <w:r w:rsidR="00500537" w:rsidRPr="007844D4">
        <w:rPr>
          <w:rFonts w:ascii="黑体" w:eastAsia="黑体" w:cs="黑体"/>
          <w:color w:val="000000" w:themeColor="text1"/>
          <w:sz w:val="24"/>
        </w:rPr>
        <w:t>1</w:t>
      </w:r>
      <w:r w:rsidRPr="007844D4">
        <w:rPr>
          <w:rFonts w:ascii="黑体" w:eastAsia="黑体" w:cs="黑体" w:hint="eastAsia"/>
          <w:color w:val="000000" w:themeColor="text1"/>
          <w:sz w:val="24"/>
        </w:rPr>
        <w:t xml:space="preserve">  污染物排放清单表</w:t>
      </w:r>
    </w:p>
    <w:tbl>
      <w:tblPr>
        <w:tblpPr w:leftFromText="180" w:rightFromText="180" w:horzAnchor="margin" w:tblpY="713"/>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44"/>
        <w:gridCol w:w="903"/>
        <w:gridCol w:w="869"/>
        <w:gridCol w:w="1171"/>
        <w:gridCol w:w="1277"/>
        <w:gridCol w:w="903"/>
        <w:gridCol w:w="897"/>
        <w:gridCol w:w="961"/>
        <w:gridCol w:w="718"/>
        <w:gridCol w:w="1526"/>
        <w:gridCol w:w="3217"/>
        <w:gridCol w:w="1087"/>
      </w:tblGrid>
      <w:tr w:rsidR="00A22E6E" w:rsidRPr="007844D4" w14:paraId="2BFCABD9" w14:textId="77777777" w:rsidTr="00F827B3">
        <w:trPr>
          <w:trHeight w:val="819"/>
        </w:trPr>
        <w:tc>
          <w:tcPr>
            <w:tcW w:w="482" w:type="pct"/>
            <w:gridSpan w:val="2"/>
            <w:vAlign w:val="center"/>
          </w:tcPr>
          <w:p w14:paraId="05BA46FC" w14:textId="77777777" w:rsidR="009221E2" w:rsidRPr="007844D4" w:rsidRDefault="009221E2" w:rsidP="002F0ED2">
            <w:pPr>
              <w:adjustRightInd w:val="0"/>
              <w:snapToGrid w:val="0"/>
              <w:jc w:val="center"/>
              <w:rPr>
                <w:color w:val="000000" w:themeColor="text1"/>
                <w:spacing w:val="-6"/>
                <w:sz w:val="21"/>
                <w:szCs w:val="21"/>
              </w:rPr>
            </w:pPr>
            <w:r w:rsidRPr="007844D4">
              <w:rPr>
                <w:color w:val="000000" w:themeColor="text1"/>
                <w:spacing w:val="-6"/>
                <w:sz w:val="21"/>
                <w:szCs w:val="21"/>
              </w:rPr>
              <w:t>类别</w:t>
            </w:r>
          </w:p>
        </w:tc>
        <w:tc>
          <w:tcPr>
            <w:tcW w:w="311" w:type="pct"/>
            <w:vAlign w:val="center"/>
          </w:tcPr>
          <w:p w14:paraId="5641E732" w14:textId="77777777" w:rsidR="009221E2" w:rsidRPr="007844D4" w:rsidRDefault="009221E2" w:rsidP="002F0ED2">
            <w:pPr>
              <w:adjustRightInd w:val="0"/>
              <w:snapToGrid w:val="0"/>
              <w:jc w:val="center"/>
              <w:rPr>
                <w:color w:val="000000" w:themeColor="text1"/>
                <w:spacing w:val="-6"/>
                <w:sz w:val="21"/>
                <w:szCs w:val="21"/>
              </w:rPr>
            </w:pPr>
            <w:r w:rsidRPr="007844D4">
              <w:rPr>
                <w:color w:val="000000" w:themeColor="text1"/>
                <w:spacing w:val="-6"/>
                <w:sz w:val="21"/>
                <w:szCs w:val="21"/>
              </w:rPr>
              <w:t>工程组成</w:t>
            </w:r>
          </w:p>
        </w:tc>
        <w:tc>
          <w:tcPr>
            <w:tcW w:w="419" w:type="pct"/>
            <w:vAlign w:val="center"/>
          </w:tcPr>
          <w:p w14:paraId="394F451A" w14:textId="77777777" w:rsidR="009221E2" w:rsidRPr="007844D4" w:rsidRDefault="009221E2" w:rsidP="002F0ED2">
            <w:pPr>
              <w:adjustRightInd w:val="0"/>
              <w:snapToGrid w:val="0"/>
              <w:jc w:val="center"/>
              <w:rPr>
                <w:color w:val="000000" w:themeColor="text1"/>
                <w:spacing w:val="-6"/>
                <w:sz w:val="21"/>
                <w:szCs w:val="21"/>
              </w:rPr>
            </w:pPr>
            <w:r w:rsidRPr="007844D4">
              <w:rPr>
                <w:color w:val="000000" w:themeColor="text1"/>
                <w:spacing w:val="-6"/>
                <w:sz w:val="21"/>
                <w:szCs w:val="21"/>
              </w:rPr>
              <w:t>排放污染物种类</w:t>
            </w:r>
          </w:p>
        </w:tc>
        <w:tc>
          <w:tcPr>
            <w:tcW w:w="457" w:type="pct"/>
            <w:vAlign w:val="center"/>
          </w:tcPr>
          <w:p w14:paraId="311ACB6A" w14:textId="77777777" w:rsidR="009221E2" w:rsidRPr="007844D4" w:rsidRDefault="009221E2" w:rsidP="002F0ED2">
            <w:pPr>
              <w:adjustRightInd w:val="0"/>
              <w:snapToGrid w:val="0"/>
              <w:jc w:val="center"/>
              <w:rPr>
                <w:color w:val="000000" w:themeColor="text1"/>
                <w:spacing w:val="-6"/>
                <w:sz w:val="21"/>
                <w:szCs w:val="21"/>
              </w:rPr>
            </w:pPr>
            <w:r w:rsidRPr="007844D4">
              <w:rPr>
                <w:color w:val="000000" w:themeColor="text1"/>
                <w:spacing w:val="-6"/>
                <w:sz w:val="21"/>
                <w:szCs w:val="21"/>
              </w:rPr>
              <w:t>拟采取的环保措施及主要运行参数</w:t>
            </w:r>
          </w:p>
        </w:tc>
        <w:tc>
          <w:tcPr>
            <w:tcW w:w="323" w:type="pct"/>
            <w:vAlign w:val="center"/>
          </w:tcPr>
          <w:p w14:paraId="6BFA7A98" w14:textId="77777777" w:rsidR="009221E2" w:rsidRPr="007844D4" w:rsidRDefault="009221E2" w:rsidP="002F0ED2">
            <w:pPr>
              <w:adjustRightInd w:val="0"/>
              <w:snapToGrid w:val="0"/>
              <w:jc w:val="center"/>
              <w:rPr>
                <w:color w:val="000000" w:themeColor="text1"/>
                <w:sz w:val="21"/>
                <w:szCs w:val="21"/>
              </w:rPr>
            </w:pPr>
            <w:r w:rsidRPr="007844D4">
              <w:rPr>
                <w:color w:val="000000" w:themeColor="text1"/>
                <w:sz w:val="21"/>
                <w:szCs w:val="21"/>
              </w:rPr>
              <w:t>排放浓度</w:t>
            </w:r>
          </w:p>
          <w:p w14:paraId="033E184D" w14:textId="77777777" w:rsidR="009221E2" w:rsidRPr="007844D4" w:rsidRDefault="009221E2" w:rsidP="002F0ED2">
            <w:pPr>
              <w:jc w:val="center"/>
              <w:rPr>
                <w:color w:val="000000" w:themeColor="text1"/>
                <w:sz w:val="21"/>
                <w:szCs w:val="21"/>
              </w:rPr>
            </w:pPr>
            <w:r w:rsidRPr="007844D4">
              <w:rPr>
                <w:color w:val="000000" w:themeColor="text1"/>
                <w:sz w:val="21"/>
                <w:szCs w:val="21"/>
              </w:rPr>
              <w:t>mg/m</w:t>
            </w:r>
            <w:r w:rsidRPr="007844D4">
              <w:rPr>
                <w:color w:val="000000" w:themeColor="text1"/>
                <w:sz w:val="21"/>
                <w:szCs w:val="21"/>
                <w:vertAlign w:val="superscript"/>
              </w:rPr>
              <w:t>3</w:t>
            </w:r>
          </w:p>
        </w:tc>
        <w:tc>
          <w:tcPr>
            <w:tcW w:w="321" w:type="pct"/>
            <w:vAlign w:val="center"/>
          </w:tcPr>
          <w:p w14:paraId="0036F7DA" w14:textId="77777777" w:rsidR="009221E2" w:rsidRPr="007844D4" w:rsidRDefault="009221E2" w:rsidP="002F0ED2">
            <w:pPr>
              <w:adjustRightInd w:val="0"/>
              <w:snapToGrid w:val="0"/>
              <w:jc w:val="center"/>
              <w:rPr>
                <w:color w:val="000000" w:themeColor="text1"/>
                <w:sz w:val="21"/>
                <w:szCs w:val="21"/>
              </w:rPr>
            </w:pPr>
            <w:r w:rsidRPr="007844D4">
              <w:rPr>
                <w:color w:val="000000" w:themeColor="text1"/>
                <w:sz w:val="21"/>
                <w:szCs w:val="21"/>
              </w:rPr>
              <w:t>排放量</w:t>
            </w:r>
          </w:p>
          <w:p w14:paraId="57CF0A50" w14:textId="74DA2F60" w:rsidR="009221E2" w:rsidRPr="007844D4" w:rsidRDefault="007E5AEE" w:rsidP="002F0ED2">
            <w:pPr>
              <w:jc w:val="center"/>
              <w:rPr>
                <w:color w:val="000000" w:themeColor="text1"/>
                <w:sz w:val="21"/>
                <w:szCs w:val="21"/>
              </w:rPr>
            </w:pPr>
            <w:r w:rsidRPr="007844D4">
              <w:rPr>
                <w:rFonts w:hint="eastAsia"/>
                <w:color w:val="000000" w:themeColor="text1"/>
                <w:spacing w:val="-6"/>
                <w:sz w:val="21"/>
                <w:szCs w:val="21"/>
              </w:rPr>
              <w:t>t</w:t>
            </w:r>
            <w:r w:rsidR="009221E2" w:rsidRPr="007844D4">
              <w:rPr>
                <w:color w:val="000000" w:themeColor="text1"/>
                <w:spacing w:val="-6"/>
                <w:sz w:val="21"/>
                <w:szCs w:val="21"/>
              </w:rPr>
              <w:t>/a</w:t>
            </w:r>
          </w:p>
        </w:tc>
        <w:tc>
          <w:tcPr>
            <w:tcW w:w="344" w:type="pct"/>
            <w:vAlign w:val="center"/>
          </w:tcPr>
          <w:p w14:paraId="3CCB7EAA" w14:textId="77777777" w:rsidR="009221E2" w:rsidRPr="007844D4" w:rsidRDefault="009221E2" w:rsidP="002F0ED2">
            <w:pPr>
              <w:adjustRightInd w:val="0"/>
              <w:snapToGrid w:val="0"/>
              <w:jc w:val="center"/>
              <w:rPr>
                <w:color w:val="000000" w:themeColor="text1"/>
                <w:spacing w:val="-6"/>
                <w:sz w:val="21"/>
                <w:szCs w:val="21"/>
              </w:rPr>
            </w:pPr>
            <w:r w:rsidRPr="007844D4">
              <w:rPr>
                <w:color w:val="000000" w:themeColor="text1"/>
                <w:spacing w:val="-6"/>
                <w:sz w:val="21"/>
                <w:szCs w:val="21"/>
              </w:rPr>
              <w:t>总量指标（</w:t>
            </w:r>
            <w:r w:rsidRPr="007844D4">
              <w:rPr>
                <w:color w:val="000000" w:themeColor="text1"/>
                <w:spacing w:val="-6"/>
                <w:sz w:val="21"/>
                <w:szCs w:val="21"/>
              </w:rPr>
              <w:t>t/a</w:t>
            </w:r>
            <w:r w:rsidRPr="007844D4">
              <w:rPr>
                <w:color w:val="000000" w:themeColor="text1"/>
                <w:spacing w:val="-6"/>
                <w:sz w:val="21"/>
                <w:szCs w:val="21"/>
              </w:rPr>
              <w:t>）</w:t>
            </w:r>
          </w:p>
        </w:tc>
        <w:tc>
          <w:tcPr>
            <w:tcW w:w="257" w:type="pct"/>
            <w:vAlign w:val="center"/>
          </w:tcPr>
          <w:p w14:paraId="65C72702" w14:textId="77777777" w:rsidR="009221E2" w:rsidRPr="007844D4" w:rsidRDefault="009221E2" w:rsidP="002F0ED2">
            <w:pPr>
              <w:adjustRightInd w:val="0"/>
              <w:snapToGrid w:val="0"/>
              <w:jc w:val="center"/>
              <w:rPr>
                <w:color w:val="000000" w:themeColor="text1"/>
                <w:spacing w:val="-6"/>
                <w:sz w:val="21"/>
                <w:szCs w:val="21"/>
              </w:rPr>
            </w:pPr>
            <w:r w:rsidRPr="007844D4">
              <w:rPr>
                <w:color w:val="000000" w:themeColor="text1"/>
                <w:spacing w:val="-6"/>
                <w:sz w:val="21"/>
                <w:szCs w:val="21"/>
              </w:rPr>
              <w:t>排放污染物分时段</w:t>
            </w:r>
          </w:p>
        </w:tc>
        <w:tc>
          <w:tcPr>
            <w:tcW w:w="546" w:type="pct"/>
            <w:vAlign w:val="center"/>
          </w:tcPr>
          <w:p w14:paraId="24305D1B" w14:textId="77777777" w:rsidR="009221E2" w:rsidRPr="007844D4" w:rsidRDefault="009221E2" w:rsidP="002F0ED2">
            <w:pPr>
              <w:adjustRightInd w:val="0"/>
              <w:snapToGrid w:val="0"/>
              <w:jc w:val="center"/>
              <w:rPr>
                <w:color w:val="000000" w:themeColor="text1"/>
                <w:spacing w:val="-6"/>
                <w:sz w:val="21"/>
                <w:szCs w:val="21"/>
              </w:rPr>
            </w:pPr>
            <w:r w:rsidRPr="007844D4">
              <w:rPr>
                <w:color w:val="000000" w:themeColor="text1"/>
                <w:spacing w:val="-6"/>
                <w:sz w:val="21"/>
                <w:szCs w:val="21"/>
              </w:rPr>
              <w:t>排污口</w:t>
            </w:r>
          </w:p>
          <w:p w14:paraId="6E70A56E" w14:textId="77777777" w:rsidR="009221E2" w:rsidRPr="007844D4" w:rsidRDefault="009221E2" w:rsidP="002F0ED2">
            <w:pPr>
              <w:adjustRightInd w:val="0"/>
              <w:snapToGrid w:val="0"/>
              <w:jc w:val="center"/>
              <w:rPr>
                <w:color w:val="000000" w:themeColor="text1"/>
                <w:spacing w:val="-6"/>
                <w:sz w:val="21"/>
                <w:szCs w:val="21"/>
              </w:rPr>
            </w:pPr>
            <w:r w:rsidRPr="007844D4">
              <w:rPr>
                <w:color w:val="000000" w:themeColor="text1"/>
                <w:spacing w:val="-6"/>
                <w:sz w:val="21"/>
                <w:szCs w:val="21"/>
              </w:rPr>
              <w:t>信息</w:t>
            </w:r>
          </w:p>
        </w:tc>
        <w:tc>
          <w:tcPr>
            <w:tcW w:w="1151" w:type="pct"/>
            <w:vAlign w:val="center"/>
          </w:tcPr>
          <w:p w14:paraId="728757E1" w14:textId="77777777" w:rsidR="009221E2" w:rsidRPr="007844D4" w:rsidRDefault="009221E2" w:rsidP="002F0ED2">
            <w:pPr>
              <w:adjustRightInd w:val="0"/>
              <w:snapToGrid w:val="0"/>
              <w:jc w:val="center"/>
              <w:rPr>
                <w:color w:val="000000" w:themeColor="text1"/>
                <w:spacing w:val="-6"/>
                <w:sz w:val="21"/>
                <w:szCs w:val="21"/>
              </w:rPr>
            </w:pPr>
            <w:r w:rsidRPr="007844D4">
              <w:rPr>
                <w:color w:val="000000" w:themeColor="text1"/>
                <w:spacing w:val="-6"/>
                <w:sz w:val="21"/>
                <w:szCs w:val="21"/>
              </w:rPr>
              <w:t>执行标准</w:t>
            </w:r>
          </w:p>
        </w:tc>
        <w:tc>
          <w:tcPr>
            <w:tcW w:w="389" w:type="pct"/>
            <w:vAlign w:val="center"/>
          </w:tcPr>
          <w:p w14:paraId="4D435ABC" w14:textId="77777777" w:rsidR="009221E2" w:rsidRPr="007844D4" w:rsidRDefault="009221E2" w:rsidP="002F0ED2">
            <w:pPr>
              <w:adjustRightInd w:val="0"/>
              <w:snapToGrid w:val="0"/>
              <w:jc w:val="center"/>
              <w:rPr>
                <w:color w:val="000000" w:themeColor="text1"/>
                <w:spacing w:val="-6"/>
                <w:sz w:val="21"/>
                <w:szCs w:val="21"/>
              </w:rPr>
            </w:pPr>
            <w:r w:rsidRPr="007844D4">
              <w:rPr>
                <w:color w:val="000000" w:themeColor="text1"/>
                <w:spacing w:val="-6"/>
                <w:sz w:val="21"/>
                <w:szCs w:val="21"/>
              </w:rPr>
              <w:t>向社会公开信息内容</w:t>
            </w:r>
          </w:p>
        </w:tc>
      </w:tr>
      <w:tr w:rsidR="00274BBE" w:rsidRPr="007844D4" w14:paraId="6ECB55BC" w14:textId="77777777" w:rsidTr="005965AE">
        <w:trPr>
          <w:trHeight w:val="1065"/>
        </w:trPr>
        <w:tc>
          <w:tcPr>
            <w:tcW w:w="159" w:type="pct"/>
            <w:vMerge w:val="restart"/>
            <w:vAlign w:val="center"/>
          </w:tcPr>
          <w:p w14:paraId="3A05C703" w14:textId="496FEE43" w:rsidR="005965AE" w:rsidRPr="007844D4" w:rsidRDefault="005965AE" w:rsidP="005965AE">
            <w:pPr>
              <w:adjustRightInd w:val="0"/>
              <w:snapToGrid w:val="0"/>
              <w:jc w:val="center"/>
              <w:rPr>
                <w:color w:val="000000" w:themeColor="text1"/>
                <w:sz w:val="21"/>
                <w:szCs w:val="21"/>
              </w:rPr>
            </w:pPr>
            <w:r w:rsidRPr="007844D4">
              <w:rPr>
                <w:rFonts w:hint="eastAsia"/>
                <w:color w:val="000000" w:themeColor="text1"/>
                <w:sz w:val="21"/>
                <w:szCs w:val="21"/>
              </w:rPr>
              <w:t>废气</w:t>
            </w:r>
          </w:p>
        </w:tc>
        <w:tc>
          <w:tcPr>
            <w:tcW w:w="323" w:type="pct"/>
            <w:vMerge w:val="restart"/>
            <w:vAlign w:val="center"/>
          </w:tcPr>
          <w:p w14:paraId="0AB09CA7" w14:textId="3576C125" w:rsidR="005965AE" w:rsidRPr="007844D4" w:rsidRDefault="005965AE" w:rsidP="005965AE">
            <w:pPr>
              <w:adjustRightInd w:val="0"/>
              <w:snapToGrid w:val="0"/>
              <w:jc w:val="center"/>
              <w:rPr>
                <w:color w:val="000000" w:themeColor="text1"/>
                <w:sz w:val="21"/>
                <w:szCs w:val="21"/>
              </w:rPr>
            </w:pPr>
            <w:r w:rsidRPr="007844D4">
              <w:rPr>
                <w:rFonts w:hint="eastAsia"/>
                <w:bCs/>
                <w:color w:val="000000" w:themeColor="text1"/>
                <w:sz w:val="21"/>
                <w:szCs w:val="21"/>
              </w:rPr>
              <w:t>2</w:t>
            </w:r>
            <w:r w:rsidRPr="007844D4">
              <w:rPr>
                <w:bCs/>
                <w:color w:val="000000" w:themeColor="text1"/>
                <w:sz w:val="21"/>
                <w:szCs w:val="21"/>
              </w:rPr>
              <w:t>40</w:t>
            </w:r>
            <w:proofErr w:type="gramStart"/>
            <w:r w:rsidRPr="007844D4">
              <w:rPr>
                <w:rFonts w:hint="eastAsia"/>
                <w:bCs/>
                <w:color w:val="000000" w:themeColor="text1"/>
                <w:sz w:val="21"/>
                <w:szCs w:val="21"/>
              </w:rPr>
              <w:t>商混线</w:t>
            </w:r>
            <w:proofErr w:type="gramEnd"/>
          </w:p>
        </w:tc>
        <w:tc>
          <w:tcPr>
            <w:tcW w:w="311" w:type="pct"/>
            <w:vAlign w:val="center"/>
          </w:tcPr>
          <w:p w14:paraId="34766EFC" w14:textId="5C431E63" w:rsidR="005965AE" w:rsidRPr="007844D4" w:rsidRDefault="005965AE" w:rsidP="005965AE">
            <w:pPr>
              <w:adjustRightInd w:val="0"/>
              <w:snapToGrid w:val="0"/>
              <w:jc w:val="center"/>
              <w:rPr>
                <w:color w:val="000000" w:themeColor="text1"/>
                <w:sz w:val="21"/>
                <w:szCs w:val="21"/>
              </w:rPr>
            </w:pPr>
            <w:proofErr w:type="gramStart"/>
            <w:r w:rsidRPr="007844D4">
              <w:rPr>
                <w:rFonts w:hint="eastAsia"/>
                <w:bCs/>
                <w:color w:val="000000" w:themeColor="text1"/>
                <w:spacing w:val="-14"/>
                <w:sz w:val="18"/>
                <w:szCs w:val="18"/>
              </w:rPr>
              <w:t>仓顶</w:t>
            </w:r>
            <w:proofErr w:type="gramEnd"/>
            <w:r w:rsidRPr="007844D4">
              <w:rPr>
                <w:rFonts w:hint="eastAsia"/>
                <w:bCs/>
                <w:color w:val="000000" w:themeColor="text1"/>
                <w:spacing w:val="-14"/>
                <w:sz w:val="18"/>
                <w:szCs w:val="18"/>
              </w:rPr>
              <w:t>除尘器</w:t>
            </w:r>
          </w:p>
        </w:tc>
        <w:tc>
          <w:tcPr>
            <w:tcW w:w="419" w:type="pct"/>
            <w:vMerge w:val="restart"/>
            <w:vAlign w:val="center"/>
          </w:tcPr>
          <w:p w14:paraId="3E8C9BDA" w14:textId="4457A2CB" w:rsidR="005965AE" w:rsidRPr="007844D4" w:rsidRDefault="005965AE" w:rsidP="005965AE">
            <w:pPr>
              <w:adjustRightInd w:val="0"/>
              <w:snapToGrid w:val="0"/>
              <w:jc w:val="center"/>
              <w:rPr>
                <w:color w:val="000000" w:themeColor="text1"/>
                <w:sz w:val="21"/>
                <w:szCs w:val="21"/>
              </w:rPr>
            </w:pPr>
            <w:r w:rsidRPr="007844D4">
              <w:rPr>
                <w:rFonts w:hint="eastAsia"/>
                <w:color w:val="000000" w:themeColor="text1"/>
                <w:sz w:val="21"/>
                <w:szCs w:val="21"/>
              </w:rPr>
              <w:t>颗粒物</w:t>
            </w:r>
          </w:p>
        </w:tc>
        <w:tc>
          <w:tcPr>
            <w:tcW w:w="457" w:type="pct"/>
            <w:vAlign w:val="center"/>
          </w:tcPr>
          <w:p w14:paraId="3343E006" w14:textId="7D53D1C7" w:rsidR="005965AE" w:rsidRPr="007844D4" w:rsidRDefault="005965AE" w:rsidP="005965AE">
            <w:pPr>
              <w:adjustRightInd w:val="0"/>
              <w:snapToGrid w:val="0"/>
              <w:jc w:val="center"/>
              <w:rPr>
                <w:color w:val="000000" w:themeColor="text1"/>
                <w:sz w:val="21"/>
                <w:szCs w:val="21"/>
              </w:rPr>
            </w:pPr>
            <w:r w:rsidRPr="007844D4">
              <w:rPr>
                <w:rFonts w:hint="eastAsia"/>
                <w:color w:val="000000" w:themeColor="text1"/>
                <w:sz w:val="21"/>
                <w:szCs w:val="21"/>
              </w:rPr>
              <w:t>脉冲除尘器处理后经排气筒排放</w:t>
            </w:r>
          </w:p>
        </w:tc>
        <w:tc>
          <w:tcPr>
            <w:tcW w:w="323" w:type="pct"/>
            <w:vAlign w:val="center"/>
          </w:tcPr>
          <w:p w14:paraId="4DF61A40" w14:textId="2B951C0D" w:rsidR="005965AE" w:rsidRPr="007844D4" w:rsidRDefault="005965AE" w:rsidP="005965AE">
            <w:pPr>
              <w:jc w:val="center"/>
              <w:rPr>
                <w:color w:val="000000" w:themeColor="text1"/>
                <w:sz w:val="21"/>
                <w:szCs w:val="21"/>
              </w:rPr>
            </w:pPr>
            <w:r w:rsidRPr="007844D4">
              <w:rPr>
                <w:bCs/>
                <w:color w:val="000000" w:themeColor="text1"/>
                <w:sz w:val="21"/>
                <w:szCs w:val="21"/>
              </w:rPr>
              <w:t>2.08</w:t>
            </w:r>
          </w:p>
        </w:tc>
        <w:tc>
          <w:tcPr>
            <w:tcW w:w="321" w:type="pct"/>
            <w:vAlign w:val="center"/>
          </w:tcPr>
          <w:p w14:paraId="7559DB72" w14:textId="69566BB9" w:rsidR="005965AE" w:rsidRPr="007844D4" w:rsidRDefault="005965AE" w:rsidP="005965AE">
            <w:pPr>
              <w:jc w:val="center"/>
              <w:rPr>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.075</w:t>
            </w:r>
          </w:p>
        </w:tc>
        <w:tc>
          <w:tcPr>
            <w:tcW w:w="344" w:type="pct"/>
            <w:vAlign w:val="center"/>
          </w:tcPr>
          <w:p w14:paraId="13448839" w14:textId="551A2AD4" w:rsidR="005965AE" w:rsidRPr="007844D4" w:rsidRDefault="005965AE" w:rsidP="005965AE">
            <w:pPr>
              <w:adjustRightInd w:val="0"/>
              <w:snapToGrid w:val="0"/>
              <w:jc w:val="center"/>
              <w:rPr>
                <w:color w:val="000000" w:themeColor="text1"/>
                <w:sz w:val="21"/>
                <w:szCs w:val="21"/>
              </w:rPr>
            </w:pPr>
            <w:r w:rsidRPr="007844D4">
              <w:rPr>
                <w:rFonts w:hint="eastAsia"/>
                <w:color w:val="000000" w:themeColor="text1"/>
                <w:sz w:val="21"/>
                <w:szCs w:val="21"/>
              </w:rPr>
              <w:t>/</w:t>
            </w:r>
          </w:p>
        </w:tc>
        <w:tc>
          <w:tcPr>
            <w:tcW w:w="257" w:type="pct"/>
            <w:vMerge w:val="restart"/>
            <w:vAlign w:val="center"/>
          </w:tcPr>
          <w:p w14:paraId="472AA416" w14:textId="37866420" w:rsidR="005965AE" w:rsidRPr="007844D4" w:rsidRDefault="005965AE" w:rsidP="005965AE">
            <w:pPr>
              <w:adjustRightInd w:val="0"/>
              <w:snapToGrid w:val="0"/>
              <w:jc w:val="center"/>
              <w:rPr>
                <w:color w:val="000000" w:themeColor="text1"/>
                <w:sz w:val="21"/>
                <w:szCs w:val="21"/>
              </w:rPr>
            </w:pPr>
            <w:r w:rsidRPr="007844D4">
              <w:rPr>
                <w:color w:val="000000" w:themeColor="text1"/>
                <w:sz w:val="21"/>
                <w:szCs w:val="21"/>
              </w:rPr>
              <w:t>运营期全时段</w:t>
            </w:r>
          </w:p>
        </w:tc>
        <w:tc>
          <w:tcPr>
            <w:tcW w:w="546" w:type="pct"/>
            <w:vAlign w:val="center"/>
          </w:tcPr>
          <w:p w14:paraId="49E5AE5E" w14:textId="45F9F43B" w:rsidR="005965AE" w:rsidRPr="007844D4" w:rsidRDefault="005965AE" w:rsidP="005965AE">
            <w:pPr>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w:t>
            </w:r>
          </w:p>
        </w:tc>
        <w:tc>
          <w:tcPr>
            <w:tcW w:w="1151" w:type="pct"/>
            <w:vMerge w:val="restart"/>
            <w:vAlign w:val="center"/>
          </w:tcPr>
          <w:p w14:paraId="0B5F25D7" w14:textId="22C51EED" w:rsidR="005965AE" w:rsidRPr="007844D4" w:rsidRDefault="005965AE" w:rsidP="005965AE">
            <w:pPr>
              <w:jc w:val="center"/>
              <w:rPr>
                <w:color w:val="000000" w:themeColor="text1"/>
                <w:sz w:val="21"/>
                <w:szCs w:val="21"/>
              </w:rPr>
            </w:pPr>
            <w:r w:rsidRPr="007844D4">
              <w:rPr>
                <w:rFonts w:hint="eastAsia"/>
                <w:color w:val="000000" w:themeColor="text1"/>
                <w:sz w:val="21"/>
                <w:szCs w:val="21"/>
              </w:rPr>
              <w:t>《关中地区重点行业大气污染物排放标准》（</w:t>
            </w:r>
            <w:r w:rsidRPr="007844D4">
              <w:rPr>
                <w:rFonts w:hint="eastAsia"/>
                <w:color w:val="000000" w:themeColor="text1"/>
                <w:sz w:val="21"/>
                <w:szCs w:val="21"/>
              </w:rPr>
              <w:t>D</w:t>
            </w:r>
            <w:r w:rsidRPr="007844D4">
              <w:rPr>
                <w:color w:val="000000" w:themeColor="text1"/>
                <w:sz w:val="21"/>
                <w:szCs w:val="21"/>
              </w:rPr>
              <w:t>B61/941-2018</w:t>
            </w:r>
            <w:r w:rsidRPr="007844D4">
              <w:rPr>
                <w:rFonts w:hint="eastAsia"/>
                <w:color w:val="000000" w:themeColor="text1"/>
                <w:sz w:val="21"/>
                <w:szCs w:val="21"/>
              </w:rPr>
              <w:t>）表</w:t>
            </w:r>
            <w:r w:rsidRPr="007844D4">
              <w:rPr>
                <w:rFonts w:hint="eastAsia"/>
                <w:color w:val="000000" w:themeColor="text1"/>
                <w:sz w:val="21"/>
                <w:szCs w:val="21"/>
              </w:rPr>
              <w:t>1</w:t>
            </w:r>
            <w:r w:rsidRPr="007844D4">
              <w:rPr>
                <w:rFonts w:hint="eastAsia"/>
                <w:color w:val="000000" w:themeColor="text1"/>
                <w:sz w:val="21"/>
                <w:szCs w:val="21"/>
              </w:rPr>
              <w:t>水泥工业大气污染物排放浓度限值</w:t>
            </w:r>
          </w:p>
        </w:tc>
        <w:tc>
          <w:tcPr>
            <w:tcW w:w="389" w:type="pct"/>
            <w:vMerge w:val="restart"/>
            <w:vAlign w:val="center"/>
          </w:tcPr>
          <w:p w14:paraId="5C3B6CD7" w14:textId="7C3438A2" w:rsidR="005965AE" w:rsidRPr="007844D4" w:rsidRDefault="005965AE" w:rsidP="005965AE">
            <w:pPr>
              <w:adjustRightInd w:val="0"/>
              <w:snapToGrid w:val="0"/>
              <w:jc w:val="center"/>
              <w:rPr>
                <w:color w:val="000000" w:themeColor="text1"/>
                <w:sz w:val="21"/>
                <w:szCs w:val="21"/>
              </w:rPr>
            </w:pPr>
            <w:r w:rsidRPr="007844D4">
              <w:rPr>
                <w:rFonts w:hint="eastAsia"/>
                <w:color w:val="000000" w:themeColor="text1"/>
                <w:sz w:val="21"/>
                <w:szCs w:val="21"/>
              </w:rPr>
              <w:t>废气</w:t>
            </w:r>
            <w:r w:rsidRPr="007844D4">
              <w:rPr>
                <w:color w:val="000000" w:themeColor="text1"/>
                <w:sz w:val="21"/>
                <w:szCs w:val="21"/>
              </w:rPr>
              <w:t>达标排放情况</w:t>
            </w:r>
          </w:p>
        </w:tc>
      </w:tr>
      <w:tr w:rsidR="00274BBE" w:rsidRPr="007844D4" w14:paraId="2EDABFB3" w14:textId="77777777" w:rsidTr="005965AE">
        <w:trPr>
          <w:trHeight w:val="1065"/>
        </w:trPr>
        <w:tc>
          <w:tcPr>
            <w:tcW w:w="159" w:type="pct"/>
            <w:vMerge/>
            <w:vAlign w:val="center"/>
          </w:tcPr>
          <w:p w14:paraId="44C0A858" w14:textId="77777777" w:rsidR="005965AE" w:rsidRPr="007844D4" w:rsidRDefault="005965AE" w:rsidP="005965AE">
            <w:pPr>
              <w:adjustRightInd w:val="0"/>
              <w:snapToGrid w:val="0"/>
              <w:jc w:val="center"/>
              <w:rPr>
                <w:color w:val="000000" w:themeColor="text1"/>
                <w:sz w:val="21"/>
                <w:szCs w:val="21"/>
              </w:rPr>
            </w:pPr>
          </w:p>
        </w:tc>
        <w:tc>
          <w:tcPr>
            <w:tcW w:w="323" w:type="pct"/>
            <w:vMerge/>
            <w:vAlign w:val="center"/>
          </w:tcPr>
          <w:p w14:paraId="2E07018D" w14:textId="77777777" w:rsidR="005965AE" w:rsidRPr="007844D4" w:rsidRDefault="005965AE" w:rsidP="005965AE">
            <w:pPr>
              <w:adjustRightInd w:val="0"/>
              <w:snapToGrid w:val="0"/>
              <w:jc w:val="center"/>
              <w:rPr>
                <w:bCs/>
                <w:color w:val="000000" w:themeColor="text1"/>
                <w:sz w:val="21"/>
                <w:szCs w:val="21"/>
              </w:rPr>
            </w:pPr>
          </w:p>
        </w:tc>
        <w:tc>
          <w:tcPr>
            <w:tcW w:w="311" w:type="pct"/>
            <w:vAlign w:val="center"/>
          </w:tcPr>
          <w:p w14:paraId="5DD33FEF" w14:textId="15F1A504" w:rsidR="005965AE" w:rsidRPr="007844D4" w:rsidRDefault="005965AE" w:rsidP="005965AE">
            <w:pPr>
              <w:adjustRightInd w:val="0"/>
              <w:snapToGrid w:val="0"/>
              <w:jc w:val="center"/>
              <w:rPr>
                <w:color w:val="000000" w:themeColor="text1"/>
                <w:sz w:val="21"/>
                <w:szCs w:val="21"/>
              </w:rPr>
            </w:pPr>
            <w:r w:rsidRPr="007844D4">
              <w:rPr>
                <w:rFonts w:hint="eastAsia"/>
                <w:bCs/>
                <w:color w:val="000000" w:themeColor="text1"/>
                <w:spacing w:val="-14"/>
                <w:sz w:val="18"/>
                <w:szCs w:val="18"/>
              </w:rPr>
              <w:t>搅拌机</w:t>
            </w:r>
          </w:p>
        </w:tc>
        <w:tc>
          <w:tcPr>
            <w:tcW w:w="419" w:type="pct"/>
            <w:vMerge/>
            <w:vAlign w:val="center"/>
          </w:tcPr>
          <w:p w14:paraId="0C489921" w14:textId="77777777" w:rsidR="005965AE" w:rsidRPr="007844D4" w:rsidRDefault="005965AE" w:rsidP="005965AE">
            <w:pPr>
              <w:adjustRightInd w:val="0"/>
              <w:snapToGrid w:val="0"/>
              <w:jc w:val="center"/>
              <w:rPr>
                <w:color w:val="000000" w:themeColor="text1"/>
                <w:sz w:val="21"/>
                <w:szCs w:val="21"/>
              </w:rPr>
            </w:pPr>
          </w:p>
        </w:tc>
        <w:tc>
          <w:tcPr>
            <w:tcW w:w="457" w:type="pct"/>
            <w:vAlign w:val="center"/>
          </w:tcPr>
          <w:p w14:paraId="582750A4" w14:textId="1E6D0891" w:rsidR="005965AE" w:rsidRPr="007844D4" w:rsidRDefault="005965AE" w:rsidP="005965AE">
            <w:pPr>
              <w:adjustRightInd w:val="0"/>
              <w:snapToGrid w:val="0"/>
              <w:jc w:val="center"/>
              <w:rPr>
                <w:b/>
                <w:bCs/>
                <w:color w:val="000000" w:themeColor="text1"/>
                <w:sz w:val="21"/>
                <w:szCs w:val="21"/>
              </w:rPr>
            </w:pPr>
            <w:r w:rsidRPr="007844D4">
              <w:rPr>
                <w:rFonts w:hint="eastAsia"/>
                <w:color w:val="000000" w:themeColor="text1"/>
                <w:sz w:val="21"/>
                <w:szCs w:val="21"/>
              </w:rPr>
              <w:t>脉冲除尘器处理后经排气筒排放</w:t>
            </w:r>
          </w:p>
        </w:tc>
        <w:tc>
          <w:tcPr>
            <w:tcW w:w="323" w:type="pct"/>
            <w:vAlign w:val="center"/>
          </w:tcPr>
          <w:p w14:paraId="774D929E" w14:textId="1261FC29" w:rsidR="005965AE" w:rsidRPr="007844D4" w:rsidRDefault="005965AE" w:rsidP="005965AE">
            <w:pPr>
              <w:jc w:val="center"/>
              <w:rPr>
                <w:color w:val="000000" w:themeColor="text1"/>
                <w:sz w:val="21"/>
                <w:szCs w:val="21"/>
              </w:rPr>
            </w:pPr>
            <w:r w:rsidRPr="007844D4">
              <w:rPr>
                <w:bCs/>
                <w:color w:val="000000" w:themeColor="text1"/>
                <w:sz w:val="21"/>
                <w:szCs w:val="21"/>
              </w:rPr>
              <w:t>4.2</w:t>
            </w:r>
          </w:p>
        </w:tc>
        <w:tc>
          <w:tcPr>
            <w:tcW w:w="321" w:type="pct"/>
            <w:vAlign w:val="center"/>
          </w:tcPr>
          <w:p w14:paraId="75FEBEF1" w14:textId="5A1FF25C" w:rsidR="005965AE" w:rsidRPr="007844D4" w:rsidRDefault="005965AE" w:rsidP="005965AE">
            <w:pPr>
              <w:jc w:val="center"/>
              <w:rPr>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.06</w:t>
            </w:r>
          </w:p>
        </w:tc>
        <w:tc>
          <w:tcPr>
            <w:tcW w:w="344" w:type="pct"/>
            <w:vAlign w:val="center"/>
          </w:tcPr>
          <w:p w14:paraId="48F01405" w14:textId="67E9D936" w:rsidR="005965AE" w:rsidRPr="007844D4" w:rsidRDefault="005965AE" w:rsidP="005965AE">
            <w:pPr>
              <w:adjustRightInd w:val="0"/>
              <w:snapToGrid w:val="0"/>
              <w:jc w:val="center"/>
              <w:rPr>
                <w:color w:val="000000" w:themeColor="text1"/>
                <w:sz w:val="21"/>
                <w:szCs w:val="21"/>
              </w:rPr>
            </w:pPr>
            <w:r w:rsidRPr="007844D4">
              <w:rPr>
                <w:rFonts w:hint="eastAsia"/>
                <w:color w:val="000000" w:themeColor="text1"/>
                <w:sz w:val="21"/>
                <w:szCs w:val="21"/>
              </w:rPr>
              <w:t>/</w:t>
            </w:r>
          </w:p>
        </w:tc>
        <w:tc>
          <w:tcPr>
            <w:tcW w:w="257" w:type="pct"/>
            <w:vMerge/>
            <w:vAlign w:val="center"/>
          </w:tcPr>
          <w:p w14:paraId="3D3CD005" w14:textId="77777777" w:rsidR="005965AE" w:rsidRPr="007844D4" w:rsidRDefault="005965AE" w:rsidP="005965AE">
            <w:pPr>
              <w:adjustRightInd w:val="0"/>
              <w:snapToGrid w:val="0"/>
              <w:jc w:val="center"/>
              <w:rPr>
                <w:color w:val="000000" w:themeColor="text1"/>
                <w:sz w:val="21"/>
                <w:szCs w:val="21"/>
              </w:rPr>
            </w:pPr>
          </w:p>
        </w:tc>
        <w:tc>
          <w:tcPr>
            <w:tcW w:w="546" w:type="pct"/>
            <w:vAlign w:val="center"/>
          </w:tcPr>
          <w:p w14:paraId="61051F3D" w14:textId="77777777" w:rsidR="005965AE" w:rsidRPr="007844D4" w:rsidRDefault="005965AE" w:rsidP="005965AE">
            <w:pPr>
              <w:autoSpaceDE w:val="0"/>
              <w:autoSpaceDN w:val="0"/>
              <w:adjustRightInd w:val="0"/>
              <w:snapToGrid w:val="0"/>
              <w:jc w:val="center"/>
              <w:rPr>
                <w:color w:val="000000" w:themeColor="text1"/>
                <w:sz w:val="21"/>
                <w:szCs w:val="21"/>
              </w:rPr>
            </w:pPr>
          </w:p>
        </w:tc>
        <w:tc>
          <w:tcPr>
            <w:tcW w:w="1151" w:type="pct"/>
            <w:vMerge/>
            <w:vAlign w:val="center"/>
          </w:tcPr>
          <w:p w14:paraId="1C8C55AF" w14:textId="77777777" w:rsidR="005965AE" w:rsidRPr="007844D4" w:rsidRDefault="005965AE" w:rsidP="005965AE">
            <w:pPr>
              <w:jc w:val="center"/>
              <w:rPr>
                <w:color w:val="000000" w:themeColor="text1"/>
                <w:sz w:val="21"/>
                <w:szCs w:val="21"/>
              </w:rPr>
            </w:pPr>
          </w:p>
        </w:tc>
        <w:tc>
          <w:tcPr>
            <w:tcW w:w="389" w:type="pct"/>
            <w:vMerge/>
            <w:vAlign w:val="center"/>
          </w:tcPr>
          <w:p w14:paraId="4EBFCAFA" w14:textId="77777777" w:rsidR="005965AE" w:rsidRPr="007844D4" w:rsidRDefault="005965AE" w:rsidP="005965AE">
            <w:pPr>
              <w:adjustRightInd w:val="0"/>
              <w:snapToGrid w:val="0"/>
              <w:jc w:val="center"/>
              <w:rPr>
                <w:color w:val="000000" w:themeColor="text1"/>
                <w:sz w:val="21"/>
                <w:szCs w:val="21"/>
              </w:rPr>
            </w:pPr>
          </w:p>
        </w:tc>
      </w:tr>
      <w:tr w:rsidR="00274BBE" w:rsidRPr="007844D4" w14:paraId="3ECC3758" w14:textId="77777777" w:rsidTr="005965AE">
        <w:trPr>
          <w:trHeight w:val="1065"/>
        </w:trPr>
        <w:tc>
          <w:tcPr>
            <w:tcW w:w="159" w:type="pct"/>
            <w:vMerge/>
            <w:vAlign w:val="center"/>
          </w:tcPr>
          <w:p w14:paraId="508962F7" w14:textId="77777777" w:rsidR="005965AE" w:rsidRPr="007844D4" w:rsidRDefault="005965AE" w:rsidP="005965AE">
            <w:pPr>
              <w:adjustRightInd w:val="0"/>
              <w:snapToGrid w:val="0"/>
              <w:jc w:val="center"/>
              <w:rPr>
                <w:color w:val="000000" w:themeColor="text1"/>
                <w:sz w:val="21"/>
                <w:szCs w:val="21"/>
              </w:rPr>
            </w:pPr>
          </w:p>
        </w:tc>
        <w:tc>
          <w:tcPr>
            <w:tcW w:w="323" w:type="pct"/>
            <w:vMerge w:val="restart"/>
            <w:vAlign w:val="center"/>
          </w:tcPr>
          <w:p w14:paraId="41A67DDD" w14:textId="4E5168BC" w:rsidR="005965AE" w:rsidRPr="007844D4" w:rsidRDefault="005965AE" w:rsidP="005965AE">
            <w:pPr>
              <w:adjustRightInd w:val="0"/>
              <w:snapToGrid w:val="0"/>
              <w:jc w:val="center"/>
              <w:rPr>
                <w:color w:val="000000" w:themeColor="text1"/>
                <w:sz w:val="21"/>
                <w:szCs w:val="21"/>
              </w:rPr>
            </w:pPr>
            <w:r w:rsidRPr="007844D4">
              <w:rPr>
                <w:rFonts w:hint="eastAsia"/>
                <w:bCs/>
                <w:color w:val="000000" w:themeColor="text1"/>
                <w:sz w:val="21"/>
                <w:szCs w:val="21"/>
              </w:rPr>
              <w:t>1</w:t>
            </w:r>
            <w:r w:rsidRPr="007844D4">
              <w:rPr>
                <w:bCs/>
                <w:color w:val="000000" w:themeColor="text1"/>
                <w:sz w:val="21"/>
                <w:szCs w:val="21"/>
              </w:rPr>
              <w:t>80</w:t>
            </w:r>
            <w:r w:rsidRPr="007844D4">
              <w:rPr>
                <w:rFonts w:hint="eastAsia"/>
                <w:bCs/>
                <w:color w:val="000000" w:themeColor="text1"/>
                <w:sz w:val="21"/>
                <w:szCs w:val="21"/>
              </w:rPr>
              <w:t>湿拌砂浆线</w:t>
            </w:r>
          </w:p>
        </w:tc>
        <w:tc>
          <w:tcPr>
            <w:tcW w:w="311" w:type="pct"/>
            <w:vAlign w:val="center"/>
          </w:tcPr>
          <w:p w14:paraId="2B3762D9" w14:textId="37A5B97E" w:rsidR="005965AE" w:rsidRPr="007844D4" w:rsidRDefault="005965AE" w:rsidP="005965AE">
            <w:pPr>
              <w:adjustRightInd w:val="0"/>
              <w:snapToGrid w:val="0"/>
              <w:jc w:val="center"/>
              <w:rPr>
                <w:color w:val="000000" w:themeColor="text1"/>
                <w:sz w:val="21"/>
                <w:szCs w:val="21"/>
              </w:rPr>
            </w:pPr>
            <w:proofErr w:type="gramStart"/>
            <w:r w:rsidRPr="007844D4">
              <w:rPr>
                <w:rFonts w:hint="eastAsia"/>
                <w:bCs/>
                <w:color w:val="000000" w:themeColor="text1"/>
                <w:spacing w:val="-14"/>
                <w:sz w:val="18"/>
                <w:szCs w:val="18"/>
              </w:rPr>
              <w:t>仓顶</w:t>
            </w:r>
            <w:proofErr w:type="gramEnd"/>
            <w:r w:rsidRPr="007844D4">
              <w:rPr>
                <w:rFonts w:hint="eastAsia"/>
                <w:bCs/>
                <w:color w:val="000000" w:themeColor="text1"/>
                <w:spacing w:val="-14"/>
                <w:sz w:val="18"/>
                <w:szCs w:val="18"/>
              </w:rPr>
              <w:t>除尘器</w:t>
            </w:r>
          </w:p>
        </w:tc>
        <w:tc>
          <w:tcPr>
            <w:tcW w:w="419" w:type="pct"/>
            <w:vMerge/>
            <w:vAlign w:val="center"/>
          </w:tcPr>
          <w:p w14:paraId="06D7F753" w14:textId="77777777" w:rsidR="005965AE" w:rsidRPr="007844D4" w:rsidRDefault="005965AE" w:rsidP="005965AE">
            <w:pPr>
              <w:adjustRightInd w:val="0"/>
              <w:snapToGrid w:val="0"/>
              <w:jc w:val="center"/>
              <w:rPr>
                <w:color w:val="000000" w:themeColor="text1"/>
                <w:sz w:val="21"/>
                <w:szCs w:val="21"/>
              </w:rPr>
            </w:pPr>
          </w:p>
        </w:tc>
        <w:tc>
          <w:tcPr>
            <w:tcW w:w="457" w:type="pct"/>
            <w:vAlign w:val="center"/>
          </w:tcPr>
          <w:p w14:paraId="2637F27C" w14:textId="4837F0A5" w:rsidR="005965AE" w:rsidRPr="007844D4" w:rsidRDefault="005965AE" w:rsidP="005965AE">
            <w:pPr>
              <w:adjustRightInd w:val="0"/>
              <w:snapToGrid w:val="0"/>
              <w:jc w:val="center"/>
              <w:rPr>
                <w:color w:val="000000" w:themeColor="text1"/>
                <w:sz w:val="21"/>
                <w:szCs w:val="21"/>
              </w:rPr>
            </w:pPr>
            <w:r w:rsidRPr="007844D4">
              <w:rPr>
                <w:color w:val="000000" w:themeColor="text1"/>
                <w:sz w:val="21"/>
                <w:szCs w:val="21"/>
              </w:rPr>
              <w:t>脉冲除尘器处理后经排气筒排放</w:t>
            </w:r>
          </w:p>
        </w:tc>
        <w:tc>
          <w:tcPr>
            <w:tcW w:w="323" w:type="pct"/>
            <w:vAlign w:val="center"/>
          </w:tcPr>
          <w:p w14:paraId="4B5E55E3" w14:textId="541377C7" w:rsidR="005965AE" w:rsidRPr="007844D4" w:rsidRDefault="005965AE" w:rsidP="005965AE">
            <w:pPr>
              <w:jc w:val="center"/>
              <w:rPr>
                <w:color w:val="000000" w:themeColor="text1"/>
                <w:sz w:val="21"/>
                <w:szCs w:val="21"/>
              </w:rPr>
            </w:pPr>
            <w:r w:rsidRPr="007844D4">
              <w:rPr>
                <w:bCs/>
                <w:color w:val="000000" w:themeColor="text1"/>
                <w:sz w:val="21"/>
                <w:szCs w:val="21"/>
              </w:rPr>
              <w:t>0.8</w:t>
            </w:r>
          </w:p>
        </w:tc>
        <w:tc>
          <w:tcPr>
            <w:tcW w:w="321" w:type="pct"/>
            <w:vAlign w:val="center"/>
          </w:tcPr>
          <w:p w14:paraId="7D11D34E" w14:textId="510DD9FB" w:rsidR="005965AE" w:rsidRPr="007844D4" w:rsidRDefault="005965AE" w:rsidP="005965AE">
            <w:pPr>
              <w:jc w:val="center"/>
              <w:rPr>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.012</w:t>
            </w:r>
          </w:p>
        </w:tc>
        <w:tc>
          <w:tcPr>
            <w:tcW w:w="344" w:type="pct"/>
            <w:vAlign w:val="center"/>
          </w:tcPr>
          <w:p w14:paraId="2FE4627B" w14:textId="31CE96FA" w:rsidR="005965AE" w:rsidRPr="007844D4" w:rsidRDefault="005965AE" w:rsidP="005965AE">
            <w:pPr>
              <w:adjustRightInd w:val="0"/>
              <w:snapToGrid w:val="0"/>
              <w:jc w:val="center"/>
              <w:rPr>
                <w:color w:val="000000" w:themeColor="text1"/>
                <w:sz w:val="21"/>
                <w:szCs w:val="21"/>
              </w:rPr>
            </w:pPr>
            <w:r w:rsidRPr="007844D4">
              <w:rPr>
                <w:rFonts w:hint="eastAsia"/>
                <w:color w:val="000000" w:themeColor="text1"/>
                <w:sz w:val="21"/>
                <w:szCs w:val="21"/>
              </w:rPr>
              <w:t>/</w:t>
            </w:r>
          </w:p>
        </w:tc>
        <w:tc>
          <w:tcPr>
            <w:tcW w:w="257" w:type="pct"/>
            <w:vMerge/>
            <w:vAlign w:val="center"/>
          </w:tcPr>
          <w:p w14:paraId="67A2C7FF" w14:textId="77777777" w:rsidR="005965AE" w:rsidRPr="007844D4" w:rsidRDefault="005965AE" w:rsidP="005965AE">
            <w:pPr>
              <w:adjustRightInd w:val="0"/>
              <w:snapToGrid w:val="0"/>
              <w:jc w:val="center"/>
              <w:rPr>
                <w:color w:val="000000" w:themeColor="text1"/>
                <w:sz w:val="21"/>
                <w:szCs w:val="21"/>
              </w:rPr>
            </w:pPr>
          </w:p>
        </w:tc>
        <w:tc>
          <w:tcPr>
            <w:tcW w:w="546" w:type="pct"/>
            <w:vAlign w:val="center"/>
          </w:tcPr>
          <w:p w14:paraId="6ADF6E21" w14:textId="0C64D625" w:rsidR="005965AE" w:rsidRPr="007844D4" w:rsidRDefault="005965AE" w:rsidP="005965AE">
            <w:pPr>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w:t>
            </w:r>
          </w:p>
        </w:tc>
        <w:tc>
          <w:tcPr>
            <w:tcW w:w="1151" w:type="pct"/>
            <w:vMerge/>
            <w:vAlign w:val="center"/>
          </w:tcPr>
          <w:p w14:paraId="1890E8CB" w14:textId="77777777" w:rsidR="005965AE" w:rsidRPr="007844D4" w:rsidRDefault="005965AE" w:rsidP="005965AE">
            <w:pPr>
              <w:jc w:val="center"/>
              <w:rPr>
                <w:color w:val="000000" w:themeColor="text1"/>
                <w:sz w:val="21"/>
                <w:szCs w:val="21"/>
              </w:rPr>
            </w:pPr>
          </w:p>
        </w:tc>
        <w:tc>
          <w:tcPr>
            <w:tcW w:w="389" w:type="pct"/>
            <w:vMerge/>
            <w:vAlign w:val="center"/>
          </w:tcPr>
          <w:p w14:paraId="0A3F7084" w14:textId="77777777" w:rsidR="005965AE" w:rsidRPr="007844D4" w:rsidRDefault="005965AE" w:rsidP="005965AE">
            <w:pPr>
              <w:adjustRightInd w:val="0"/>
              <w:snapToGrid w:val="0"/>
              <w:jc w:val="center"/>
              <w:rPr>
                <w:color w:val="000000" w:themeColor="text1"/>
                <w:sz w:val="21"/>
                <w:szCs w:val="21"/>
              </w:rPr>
            </w:pPr>
          </w:p>
        </w:tc>
      </w:tr>
      <w:tr w:rsidR="00274BBE" w:rsidRPr="007844D4" w14:paraId="525F7423" w14:textId="77777777" w:rsidTr="005965AE">
        <w:trPr>
          <w:trHeight w:val="1065"/>
        </w:trPr>
        <w:tc>
          <w:tcPr>
            <w:tcW w:w="159" w:type="pct"/>
            <w:vMerge/>
            <w:vAlign w:val="center"/>
          </w:tcPr>
          <w:p w14:paraId="2BFAD4DF" w14:textId="77777777" w:rsidR="005965AE" w:rsidRPr="007844D4" w:rsidRDefault="005965AE" w:rsidP="005965AE">
            <w:pPr>
              <w:adjustRightInd w:val="0"/>
              <w:snapToGrid w:val="0"/>
              <w:jc w:val="center"/>
              <w:rPr>
                <w:color w:val="000000" w:themeColor="text1"/>
                <w:sz w:val="21"/>
                <w:szCs w:val="21"/>
              </w:rPr>
            </w:pPr>
          </w:p>
        </w:tc>
        <w:tc>
          <w:tcPr>
            <w:tcW w:w="323" w:type="pct"/>
            <w:vMerge/>
            <w:vAlign w:val="center"/>
          </w:tcPr>
          <w:p w14:paraId="50C54C39" w14:textId="77777777" w:rsidR="005965AE" w:rsidRPr="007844D4" w:rsidRDefault="005965AE" w:rsidP="005965AE">
            <w:pPr>
              <w:adjustRightInd w:val="0"/>
              <w:snapToGrid w:val="0"/>
              <w:jc w:val="center"/>
              <w:rPr>
                <w:bCs/>
                <w:color w:val="000000" w:themeColor="text1"/>
                <w:sz w:val="21"/>
                <w:szCs w:val="21"/>
              </w:rPr>
            </w:pPr>
          </w:p>
        </w:tc>
        <w:tc>
          <w:tcPr>
            <w:tcW w:w="311" w:type="pct"/>
            <w:vAlign w:val="center"/>
          </w:tcPr>
          <w:p w14:paraId="3C09FF0C" w14:textId="6BC9F5A1" w:rsidR="005965AE" w:rsidRPr="007844D4" w:rsidRDefault="005965AE" w:rsidP="005965AE">
            <w:pPr>
              <w:adjustRightInd w:val="0"/>
              <w:snapToGrid w:val="0"/>
              <w:jc w:val="center"/>
              <w:rPr>
                <w:color w:val="000000" w:themeColor="text1"/>
                <w:sz w:val="21"/>
                <w:szCs w:val="21"/>
              </w:rPr>
            </w:pPr>
            <w:r w:rsidRPr="007844D4">
              <w:rPr>
                <w:rFonts w:hint="eastAsia"/>
                <w:bCs/>
                <w:color w:val="000000" w:themeColor="text1"/>
                <w:spacing w:val="-14"/>
                <w:sz w:val="18"/>
                <w:szCs w:val="18"/>
              </w:rPr>
              <w:t>搅拌机</w:t>
            </w:r>
          </w:p>
        </w:tc>
        <w:tc>
          <w:tcPr>
            <w:tcW w:w="419" w:type="pct"/>
            <w:vMerge/>
            <w:vAlign w:val="center"/>
          </w:tcPr>
          <w:p w14:paraId="668A4F1E" w14:textId="77777777" w:rsidR="005965AE" w:rsidRPr="007844D4" w:rsidRDefault="005965AE" w:rsidP="005965AE">
            <w:pPr>
              <w:adjustRightInd w:val="0"/>
              <w:snapToGrid w:val="0"/>
              <w:jc w:val="center"/>
              <w:rPr>
                <w:color w:val="000000" w:themeColor="text1"/>
                <w:sz w:val="21"/>
                <w:szCs w:val="21"/>
              </w:rPr>
            </w:pPr>
          </w:p>
        </w:tc>
        <w:tc>
          <w:tcPr>
            <w:tcW w:w="457" w:type="pct"/>
            <w:vAlign w:val="center"/>
          </w:tcPr>
          <w:p w14:paraId="630A10FB" w14:textId="2721D40C" w:rsidR="005965AE" w:rsidRPr="007844D4" w:rsidRDefault="005965AE" w:rsidP="005965AE">
            <w:pPr>
              <w:adjustRightInd w:val="0"/>
              <w:snapToGrid w:val="0"/>
              <w:jc w:val="center"/>
              <w:rPr>
                <w:color w:val="000000" w:themeColor="text1"/>
                <w:sz w:val="21"/>
                <w:szCs w:val="21"/>
              </w:rPr>
            </w:pPr>
            <w:r w:rsidRPr="007844D4">
              <w:rPr>
                <w:color w:val="000000" w:themeColor="text1"/>
                <w:sz w:val="21"/>
                <w:szCs w:val="21"/>
              </w:rPr>
              <w:t>脉冲除尘器处理后经排气筒排放</w:t>
            </w:r>
          </w:p>
        </w:tc>
        <w:tc>
          <w:tcPr>
            <w:tcW w:w="323" w:type="pct"/>
            <w:vAlign w:val="center"/>
          </w:tcPr>
          <w:p w14:paraId="143A5A48" w14:textId="09E6E0B1" w:rsidR="005965AE" w:rsidRPr="007844D4" w:rsidRDefault="005965AE" w:rsidP="005965AE">
            <w:pPr>
              <w:jc w:val="center"/>
              <w:rPr>
                <w:color w:val="000000" w:themeColor="text1"/>
                <w:sz w:val="21"/>
                <w:szCs w:val="21"/>
              </w:rPr>
            </w:pPr>
            <w:r w:rsidRPr="007844D4">
              <w:rPr>
                <w:bCs/>
                <w:color w:val="000000" w:themeColor="text1"/>
                <w:sz w:val="21"/>
                <w:szCs w:val="21"/>
              </w:rPr>
              <w:t>0.5</w:t>
            </w:r>
          </w:p>
        </w:tc>
        <w:tc>
          <w:tcPr>
            <w:tcW w:w="321" w:type="pct"/>
            <w:vAlign w:val="center"/>
          </w:tcPr>
          <w:p w14:paraId="1DA6419E" w14:textId="4137D04A" w:rsidR="005965AE" w:rsidRPr="007844D4" w:rsidRDefault="005965AE" w:rsidP="005965AE">
            <w:pPr>
              <w:jc w:val="center"/>
              <w:rPr>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.005</w:t>
            </w:r>
          </w:p>
        </w:tc>
        <w:tc>
          <w:tcPr>
            <w:tcW w:w="344" w:type="pct"/>
            <w:vAlign w:val="center"/>
          </w:tcPr>
          <w:p w14:paraId="0E300C7D" w14:textId="5D82C332" w:rsidR="005965AE" w:rsidRPr="007844D4" w:rsidRDefault="005965AE" w:rsidP="005965AE">
            <w:pPr>
              <w:adjustRightInd w:val="0"/>
              <w:snapToGrid w:val="0"/>
              <w:jc w:val="center"/>
              <w:rPr>
                <w:color w:val="000000" w:themeColor="text1"/>
                <w:sz w:val="21"/>
                <w:szCs w:val="21"/>
              </w:rPr>
            </w:pPr>
            <w:r w:rsidRPr="007844D4">
              <w:rPr>
                <w:rFonts w:hint="eastAsia"/>
                <w:color w:val="000000" w:themeColor="text1"/>
                <w:sz w:val="21"/>
                <w:szCs w:val="21"/>
              </w:rPr>
              <w:t>/</w:t>
            </w:r>
          </w:p>
        </w:tc>
        <w:tc>
          <w:tcPr>
            <w:tcW w:w="257" w:type="pct"/>
            <w:vMerge/>
            <w:vAlign w:val="center"/>
          </w:tcPr>
          <w:p w14:paraId="645BD2D4" w14:textId="77777777" w:rsidR="005965AE" w:rsidRPr="007844D4" w:rsidRDefault="005965AE" w:rsidP="005965AE">
            <w:pPr>
              <w:adjustRightInd w:val="0"/>
              <w:snapToGrid w:val="0"/>
              <w:jc w:val="center"/>
              <w:rPr>
                <w:color w:val="000000" w:themeColor="text1"/>
                <w:sz w:val="21"/>
                <w:szCs w:val="21"/>
              </w:rPr>
            </w:pPr>
          </w:p>
        </w:tc>
        <w:tc>
          <w:tcPr>
            <w:tcW w:w="546" w:type="pct"/>
            <w:vAlign w:val="center"/>
          </w:tcPr>
          <w:p w14:paraId="31B3EA6E" w14:textId="77777777" w:rsidR="005965AE" w:rsidRPr="007844D4" w:rsidRDefault="005965AE" w:rsidP="005965AE">
            <w:pPr>
              <w:autoSpaceDE w:val="0"/>
              <w:autoSpaceDN w:val="0"/>
              <w:adjustRightInd w:val="0"/>
              <w:snapToGrid w:val="0"/>
              <w:jc w:val="center"/>
              <w:rPr>
                <w:color w:val="000000" w:themeColor="text1"/>
                <w:sz w:val="21"/>
                <w:szCs w:val="21"/>
              </w:rPr>
            </w:pPr>
          </w:p>
        </w:tc>
        <w:tc>
          <w:tcPr>
            <w:tcW w:w="1151" w:type="pct"/>
            <w:vMerge/>
            <w:vAlign w:val="center"/>
          </w:tcPr>
          <w:p w14:paraId="5E354883" w14:textId="77777777" w:rsidR="005965AE" w:rsidRPr="007844D4" w:rsidRDefault="005965AE" w:rsidP="005965AE">
            <w:pPr>
              <w:jc w:val="center"/>
              <w:rPr>
                <w:color w:val="000000" w:themeColor="text1"/>
                <w:sz w:val="21"/>
                <w:szCs w:val="21"/>
              </w:rPr>
            </w:pPr>
          </w:p>
        </w:tc>
        <w:tc>
          <w:tcPr>
            <w:tcW w:w="389" w:type="pct"/>
            <w:vMerge/>
            <w:vAlign w:val="center"/>
          </w:tcPr>
          <w:p w14:paraId="3D2BBF87" w14:textId="77777777" w:rsidR="005965AE" w:rsidRPr="007844D4" w:rsidRDefault="005965AE" w:rsidP="005965AE">
            <w:pPr>
              <w:adjustRightInd w:val="0"/>
              <w:snapToGrid w:val="0"/>
              <w:jc w:val="center"/>
              <w:rPr>
                <w:color w:val="000000" w:themeColor="text1"/>
                <w:sz w:val="21"/>
                <w:szCs w:val="21"/>
              </w:rPr>
            </w:pPr>
          </w:p>
        </w:tc>
      </w:tr>
      <w:tr w:rsidR="00274BBE" w:rsidRPr="007844D4" w14:paraId="28C97F1C" w14:textId="77777777" w:rsidTr="005965AE">
        <w:trPr>
          <w:trHeight w:val="1065"/>
        </w:trPr>
        <w:tc>
          <w:tcPr>
            <w:tcW w:w="159" w:type="pct"/>
            <w:vMerge/>
            <w:vAlign w:val="center"/>
          </w:tcPr>
          <w:p w14:paraId="76310865" w14:textId="77777777" w:rsidR="005965AE" w:rsidRPr="007844D4" w:rsidRDefault="005965AE" w:rsidP="005965AE">
            <w:pPr>
              <w:adjustRightInd w:val="0"/>
              <w:snapToGrid w:val="0"/>
              <w:jc w:val="center"/>
              <w:rPr>
                <w:color w:val="000000" w:themeColor="text1"/>
                <w:sz w:val="21"/>
                <w:szCs w:val="21"/>
              </w:rPr>
            </w:pPr>
          </w:p>
        </w:tc>
        <w:tc>
          <w:tcPr>
            <w:tcW w:w="323" w:type="pct"/>
            <w:vMerge w:val="restart"/>
            <w:vAlign w:val="center"/>
          </w:tcPr>
          <w:p w14:paraId="521C0520" w14:textId="2E5499BD" w:rsidR="005965AE" w:rsidRPr="007844D4" w:rsidRDefault="005965AE" w:rsidP="005965AE">
            <w:pPr>
              <w:adjustRightInd w:val="0"/>
              <w:snapToGrid w:val="0"/>
              <w:jc w:val="center"/>
              <w:rPr>
                <w:color w:val="000000" w:themeColor="text1"/>
                <w:sz w:val="21"/>
                <w:szCs w:val="21"/>
              </w:rPr>
            </w:pPr>
            <w:r w:rsidRPr="007844D4">
              <w:rPr>
                <w:bCs/>
                <w:color w:val="000000" w:themeColor="text1"/>
                <w:sz w:val="21"/>
                <w:szCs w:val="21"/>
              </w:rPr>
              <w:t>制砂干粉线</w:t>
            </w:r>
          </w:p>
        </w:tc>
        <w:tc>
          <w:tcPr>
            <w:tcW w:w="311" w:type="pct"/>
            <w:vAlign w:val="center"/>
          </w:tcPr>
          <w:p w14:paraId="17FD6EF9" w14:textId="37AF2AD7" w:rsidR="005965AE" w:rsidRPr="007844D4" w:rsidRDefault="005965AE" w:rsidP="005965AE">
            <w:pPr>
              <w:adjustRightInd w:val="0"/>
              <w:snapToGrid w:val="0"/>
              <w:jc w:val="center"/>
              <w:rPr>
                <w:color w:val="000000" w:themeColor="text1"/>
                <w:sz w:val="21"/>
                <w:szCs w:val="21"/>
              </w:rPr>
            </w:pPr>
            <w:proofErr w:type="gramStart"/>
            <w:r w:rsidRPr="007844D4">
              <w:rPr>
                <w:rFonts w:hint="eastAsia"/>
                <w:bCs/>
                <w:color w:val="000000" w:themeColor="text1"/>
                <w:spacing w:val="-14"/>
                <w:sz w:val="18"/>
                <w:szCs w:val="18"/>
              </w:rPr>
              <w:t>仓顶</w:t>
            </w:r>
            <w:proofErr w:type="gramEnd"/>
            <w:r w:rsidRPr="007844D4">
              <w:rPr>
                <w:rFonts w:hint="eastAsia"/>
                <w:bCs/>
                <w:color w:val="000000" w:themeColor="text1"/>
                <w:spacing w:val="-14"/>
                <w:sz w:val="18"/>
                <w:szCs w:val="18"/>
              </w:rPr>
              <w:t>除尘器</w:t>
            </w:r>
          </w:p>
        </w:tc>
        <w:tc>
          <w:tcPr>
            <w:tcW w:w="419" w:type="pct"/>
            <w:vMerge/>
            <w:vAlign w:val="center"/>
          </w:tcPr>
          <w:p w14:paraId="709711D5" w14:textId="06C2F648" w:rsidR="005965AE" w:rsidRPr="007844D4" w:rsidRDefault="005965AE" w:rsidP="005965AE">
            <w:pPr>
              <w:adjustRightInd w:val="0"/>
              <w:snapToGrid w:val="0"/>
              <w:jc w:val="center"/>
              <w:rPr>
                <w:color w:val="000000" w:themeColor="text1"/>
                <w:sz w:val="21"/>
                <w:szCs w:val="21"/>
              </w:rPr>
            </w:pPr>
          </w:p>
        </w:tc>
        <w:tc>
          <w:tcPr>
            <w:tcW w:w="457" w:type="pct"/>
            <w:vAlign w:val="center"/>
          </w:tcPr>
          <w:p w14:paraId="6E940E3D" w14:textId="16BA1339" w:rsidR="005965AE" w:rsidRPr="007844D4" w:rsidRDefault="005965AE" w:rsidP="005965AE">
            <w:pPr>
              <w:adjustRightInd w:val="0"/>
              <w:snapToGrid w:val="0"/>
              <w:jc w:val="center"/>
              <w:rPr>
                <w:color w:val="000000" w:themeColor="text1"/>
                <w:sz w:val="21"/>
                <w:szCs w:val="21"/>
              </w:rPr>
            </w:pPr>
            <w:r w:rsidRPr="007844D4">
              <w:rPr>
                <w:color w:val="000000" w:themeColor="text1"/>
                <w:sz w:val="21"/>
                <w:szCs w:val="21"/>
              </w:rPr>
              <w:t>脉冲除尘器处理后经排气筒排放</w:t>
            </w:r>
          </w:p>
        </w:tc>
        <w:tc>
          <w:tcPr>
            <w:tcW w:w="323" w:type="pct"/>
            <w:vAlign w:val="center"/>
          </w:tcPr>
          <w:p w14:paraId="40F32FB9" w14:textId="7946A024" w:rsidR="005965AE" w:rsidRPr="007844D4" w:rsidRDefault="005965AE" w:rsidP="005965AE">
            <w:pPr>
              <w:jc w:val="center"/>
              <w:rPr>
                <w:color w:val="000000" w:themeColor="text1"/>
                <w:sz w:val="21"/>
                <w:szCs w:val="21"/>
              </w:rPr>
            </w:pPr>
            <w:r w:rsidRPr="007844D4">
              <w:rPr>
                <w:bCs/>
                <w:color w:val="000000" w:themeColor="text1"/>
                <w:sz w:val="21"/>
                <w:szCs w:val="21"/>
              </w:rPr>
              <w:t>2.5</w:t>
            </w:r>
          </w:p>
        </w:tc>
        <w:tc>
          <w:tcPr>
            <w:tcW w:w="321" w:type="pct"/>
            <w:vAlign w:val="center"/>
          </w:tcPr>
          <w:p w14:paraId="4C7AA5E5" w14:textId="16AF8F7B" w:rsidR="005965AE" w:rsidRPr="007844D4" w:rsidRDefault="005965AE" w:rsidP="005965AE">
            <w:pPr>
              <w:jc w:val="center"/>
              <w:rPr>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.018</w:t>
            </w:r>
          </w:p>
        </w:tc>
        <w:tc>
          <w:tcPr>
            <w:tcW w:w="344" w:type="pct"/>
            <w:vAlign w:val="center"/>
          </w:tcPr>
          <w:p w14:paraId="183B2C4B" w14:textId="691D4B4B" w:rsidR="005965AE" w:rsidRPr="007844D4" w:rsidRDefault="005965AE" w:rsidP="005965AE">
            <w:pPr>
              <w:adjustRightInd w:val="0"/>
              <w:snapToGrid w:val="0"/>
              <w:jc w:val="center"/>
              <w:rPr>
                <w:color w:val="000000" w:themeColor="text1"/>
                <w:sz w:val="21"/>
                <w:szCs w:val="21"/>
              </w:rPr>
            </w:pPr>
            <w:r w:rsidRPr="007844D4">
              <w:rPr>
                <w:rFonts w:hint="eastAsia"/>
                <w:color w:val="000000" w:themeColor="text1"/>
                <w:sz w:val="21"/>
                <w:szCs w:val="21"/>
              </w:rPr>
              <w:t>/</w:t>
            </w:r>
          </w:p>
        </w:tc>
        <w:tc>
          <w:tcPr>
            <w:tcW w:w="257" w:type="pct"/>
            <w:vMerge/>
            <w:vAlign w:val="center"/>
          </w:tcPr>
          <w:p w14:paraId="311EF484" w14:textId="77777777" w:rsidR="005965AE" w:rsidRPr="007844D4" w:rsidRDefault="005965AE" w:rsidP="005965AE">
            <w:pPr>
              <w:adjustRightInd w:val="0"/>
              <w:snapToGrid w:val="0"/>
              <w:jc w:val="center"/>
              <w:rPr>
                <w:color w:val="000000" w:themeColor="text1"/>
                <w:sz w:val="21"/>
                <w:szCs w:val="21"/>
              </w:rPr>
            </w:pPr>
          </w:p>
        </w:tc>
        <w:tc>
          <w:tcPr>
            <w:tcW w:w="546" w:type="pct"/>
            <w:vAlign w:val="center"/>
          </w:tcPr>
          <w:p w14:paraId="0B97396F" w14:textId="211B4ED5" w:rsidR="005965AE" w:rsidRPr="007844D4" w:rsidRDefault="005965AE" w:rsidP="005965AE">
            <w:pPr>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w:t>
            </w:r>
          </w:p>
        </w:tc>
        <w:tc>
          <w:tcPr>
            <w:tcW w:w="1151" w:type="pct"/>
            <w:vMerge/>
            <w:vAlign w:val="center"/>
          </w:tcPr>
          <w:p w14:paraId="438303C2" w14:textId="77777777" w:rsidR="005965AE" w:rsidRPr="007844D4" w:rsidRDefault="005965AE" w:rsidP="005965AE">
            <w:pPr>
              <w:jc w:val="center"/>
              <w:rPr>
                <w:color w:val="000000" w:themeColor="text1"/>
                <w:sz w:val="21"/>
                <w:szCs w:val="21"/>
              </w:rPr>
            </w:pPr>
          </w:p>
        </w:tc>
        <w:tc>
          <w:tcPr>
            <w:tcW w:w="389" w:type="pct"/>
            <w:vMerge/>
            <w:vAlign w:val="center"/>
          </w:tcPr>
          <w:p w14:paraId="1433F84E" w14:textId="77777777" w:rsidR="005965AE" w:rsidRPr="007844D4" w:rsidRDefault="005965AE" w:rsidP="005965AE">
            <w:pPr>
              <w:adjustRightInd w:val="0"/>
              <w:snapToGrid w:val="0"/>
              <w:jc w:val="center"/>
              <w:rPr>
                <w:color w:val="000000" w:themeColor="text1"/>
                <w:sz w:val="21"/>
                <w:szCs w:val="21"/>
              </w:rPr>
            </w:pPr>
          </w:p>
        </w:tc>
      </w:tr>
      <w:tr w:rsidR="00274BBE" w:rsidRPr="007844D4" w14:paraId="53B0C251" w14:textId="77777777" w:rsidTr="005965AE">
        <w:trPr>
          <w:trHeight w:val="1065"/>
        </w:trPr>
        <w:tc>
          <w:tcPr>
            <w:tcW w:w="159" w:type="pct"/>
            <w:vMerge/>
            <w:vAlign w:val="center"/>
          </w:tcPr>
          <w:p w14:paraId="5D47FA96" w14:textId="77777777" w:rsidR="005965AE" w:rsidRPr="007844D4" w:rsidRDefault="005965AE" w:rsidP="005965AE">
            <w:pPr>
              <w:adjustRightInd w:val="0"/>
              <w:snapToGrid w:val="0"/>
              <w:jc w:val="center"/>
              <w:rPr>
                <w:color w:val="000000" w:themeColor="text1"/>
                <w:sz w:val="21"/>
                <w:szCs w:val="21"/>
              </w:rPr>
            </w:pPr>
          </w:p>
        </w:tc>
        <w:tc>
          <w:tcPr>
            <w:tcW w:w="323" w:type="pct"/>
            <w:vMerge/>
            <w:vAlign w:val="center"/>
          </w:tcPr>
          <w:p w14:paraId="2D653E4F" w14:textId="77777777" w:rsidR="005965AE" w:rsidRPr="007844D4" w:rsidRDefault="005965AE" w:rsidP="005965AE">
            <w:pPr>
              <w:adjustRightInd w:val="0"/>
              <w:snapToGrid w:val="0"/>
              <w:jc w:val="center"/>
              <w:rPr>
                <w:bCs/>
                <w:color w:val="000000" w:themeColor="text1"/>
                <w:sz w:val="21"/>
                <w:szCs w:val="21"/>
              </w:rPr>
            </w:pPr>
          </w:p>
        </w:tc>
        <w:tc>
          <w:tcPr>
            <w:tcW w:w="311" w:type="pct"/>
            <w:vAlign w:val="center"/>
          </w:tcPr>
          <w:p w14:paraId="2014332B" w14:textId="560B4B54" w:rsidR="005965AE" w:rsidRPr="007844D4" w:rsidRDefault="005965AE" w:rsidP="005965AE">
            <w:pPr>
              <w:adjustRightInd w:val="0"/>
              <w:snapToGrid w:val="0"/>
              <w:jc w:val="center"/>
              <w:rPr>
                <w:color w:val="000000" w:themeColor="text1"/>
                <w:sz w:val="21"/>
                <w:szCs w:val="21"/>
              </w:rPr>
            </w:pPr>
            <w:r w:rsidRPr="007844D4">
              <w:rPr>
                <w:rFonts w:hint="eastAsia"/>
                <w:color w:val="000000" w:themeColor="text1"/>
                <w:sz w:val="18"/>
                <w:szCs w:val="18"/>
              </w:rPr>
              <w:t>集中排气筒</w:t>
            </w:r>
          </w:p>
        </w:tc>
        <w:tc>
          <w:tcPr>
            <w:tcW w:w="419" w:type="pct"/>
            <w:vMerge/>
            <w:vAlign w:val="center"/>
          </w:tcPr>
          <w:p w14:paraId="41FBC3A0" w14:textId="77777777" w:rsidR="005965AE" w:rsidRPr="007844D4" w:rsidRDefault="005965AE" w:rsidP="005965AE">
            <w:pPr>
              <w:adjustRightInd w:val="0"/>
              <w:snapToGrid w:val="0"/>
              <w:jc w:val="center"/>
              <w:rPr>
                <w:color w:val="000000" w:themeColor="text1"/>
                <w:sz w:val="21"/>
                <w:szCs w:val="21"/>
              </w:rPr>
            </w:pPr>
          </w:p>
        </w:tc>
        <w:tc>
          <w:tcPr>
            <w:tcW w:w="457" w:type="pct"/>
            <w:vAlign w:val="center"/>
          </w:tcPr>
          <w:p w14:paraId="728CA425" w14:textId="1B35858A" w:rsidR="005965AE" w:rsidRPr="007844D4" w:rsidRDefault="005965AE" w:rsidP="005965AE">
            <w:pPr>
              <w:adjustRightInd w:val="0"/>
              <w:snapToGrid w:val="0"/>
              <w:jc w:val="center"/>
              <w:rPr>
                <w:color w:val="000000" w:themeColor="text1"/>
                <w:sz w:val="21"/>
                <w:szCs w:val="21"/>
              </w:rPr>
            </w:pPr>
            <w:r w:rsidRPr="007844D4">
              <w:rPr>
                <w:color w:val="000000" w:themeColor="text1"/>
                <w:sz w:val="21"/>
                <w:szCs w:val="21"/>
              </w:rPr>
              <w:t>脉冲除尘器处理后经排气筒排放</w:t>
            </w:r>
          </w:p>
        </w:tc>
        <w:tc>
          <w:tcPr>
            <w:tcW w:w="323" w:type="pct"/>
            <w:vAlign w:val="center"/>
          </w:tcPr>
          <w:p w14:paraId="1882032C" w14:textId="257A8DF9" w:rsidR="005965AE" w:rsidRPr="007844D4" w:rsidRDefault="005965AE" w:rsidP="005965AE">
            <w:pPr>
              <w:jc w:val="center"/>
              <w:rPr>
                <w:color w:val="000000" w:themeColor="text1"/>
                <w:sz w:val="21"/>
                <w:szCs w:val="21"/>
              </w:rPr>
            </w:pPr>
            <w:r w:rsidRPr="007844D4">
              <w:rPr>
                <w:bCs/>
                <w:color w:val="000000" w:themeColor="text1"/>
                <w:sz w:val="21"/>
                <w:szCs w:val="21"/>
              </w:rPr>
              <w:t>0.8</w:t>
            </w:r>
          </w:p>
        </w:tc>
        <w:tc>
          <w:tcPr>
            <w:tcW w:w="321" w:type="pct"/>
            <w:vAlign w:val="center"/>
          </w:tcPr>
          <w:p w14:paraId="4EC07FD5" w14:textId="34149DD5" w:rsidR="005965AE" w:rsidRPr="007844D4" w:rsidRDefault="005965AE" w:rsidP="005965AE">
            <w:pPr>
              <w:jc w:val="center"/>
              <w:rPr>
                <w:color w:val="000000" w:themeColor="text1"/>
                <w:sz w:val="21"/>
                <w:szCs w:val="21"/>
              </w:rPr>
            </w:pPr>
            <w:r w:rsidRPr="007844D4">
              <w:rPr>
                <w:rFonts w:hint="eastAsia"/>
                <w:bCs/>
                <w:color w:val="000000" w:themeColor="text1"/>
                <w:sz w:val="21"/>
                <w:szCs w:val="21"/>
              </w:rPr>
              <w:t>0</w:t>
            </w:r>
            <w:r w:rsidRPr="007844D4">
              <w:rPr>
                <w:bCs/>
                <w:color w:val="000000" w:themeColor="text1"/>
                <w:sz w:val="21"/>
                <w:szCs w:val="21"/>
              </w:rPr>
              <w:t>.1</w:t>
            </w:r>
          </w:p>
        </w:tc>
        <w:tc>
          <w:tcPr>
            <w:tcW w:w="344" w:type="pct"/>
            <w:vAlign w:val="center"/>
          </w:tcPr>
          <w:p w14:paraId="49F4E7D8" w14:textId="23DE5DE1" w:rsidR="005965AE" w:rsidRPr="007844D4" w:rsidRDefault="005965AE" w:rsidP="005965AE">
            <w:pPr>
              <w:adjustRightInd w:val="0"/>
              <w:snapToGrid w:val="0"/>
              <w:jc w:val="center"/>
              <w:rPr>
                <w:color w:val="000000" w:themeColor="text1"/>
                <w:sz w:val="21"/>
                <w:szCs w:val="21"/>
              </w:rPr>
            </w:pPr>
            <w:r w:rsidRPr="007844D4">
              <w:rPr>
                <w:rFonts w:hint="eastAsia"/>
                <w:color w:val="000000" w:themeColor="text1"/>
                <w:sz w:val="21"/>
                <w:szCs w:val="21"/>
              </w:rPr>
              <w:t>/</w:t>
            </w:r>
          </w:p>
        </w:tc>
        <w:tc>
          <w:tcPr>
            <w:tcW w:w="257" w:type="pct"/>
            <w:vMerge/>
            <w:vAlign w:val="center"/>
          </w:tcPr>
          <w:p w14:paraId="536F1EA9" w14:textId="77777777" w:rsidR="005965AE" w:rsidRPr="007844D4" w:rsidRDefault="005965AE" w:rsidP="005965AE">
            <w:pPr>
              <w:adjustRightInd w:val="0"/>
              <w:snapToGrid w:val="0"/>
              <w:jc w:val="center"/>
              <w:rPr>
                <w:color w:val="000000" w:themeColor="text1"/>
                <w:sz w:val="21"/>
                <w:szCs w:val="21"/>
              </w:rPr>
            </w:pPr>
          </w:p>
        </w:tc>
        <w:tc>
          <w:tcPr>
            <w:tcW w:w="546" w:type="pct"/>
            <w:vAlign w:val="center"/>
          </w:tcPr>
          <w:p w14:paraId="68F82763" w14:textId="77777777" w:rsidR="005965AE" w:rsidRPr="007844D4" w:rsidRDefault="005965AE" w:rsidP="005965AE">
            <w:pPr>
              <w:autoSpaceDE w:val="0"/>
              <w:autoSpaceDN w:val="0"/>
              <w:adjustRightInd w:val="0"/>
              <w:snapToGrid w:val="0"/>
              <w:jc w:val="center"/>
              <w:rPr>
                <w:color w:val="000000" w:themeColor="text1"/>
                <w:sz w:val="21"/>
                <w:szCs w:val="21"/>
              </w:rPr>
            </w:pPr>
          </w:p>
        </w:tc>
        <w:tc>
          <w:tcPr>
            <w:tcW w:w="1151" w:type="pct"/>
            <w:vMerge/>
            <w:vAlign w:val="center"/>
          </w:tcPr>
          <w:p w14:paraId="130BF3AF" w14:textId="77777777" w:rsidR="005965AE" w:rsidRPr="007844D4" w:rsidRDefault="005965AE" w:rsidP="005965AE">
            <w:pPr>
              <w:jc w:val="center"/>
              <w:rPr>
                <w:color w:val="000000" w:themeColor="text1"/>
                <w:sz w:val="21"/>
                <w:szCs w:val="21"/>
              </w:rPr>
            </w:pPr>
          </w:p>
        </w:tc>
        <w:tc>
          <w:tcPr>
            <w:tcW w:w="389" w:type="pct"/>
            <w:vMerge/>
            <w:vAlign w:val="center"/>
          </w:tcPr>
          <w:p w14:paraId="4C903792" w14:textId="77777777" w:rsidR="005965AE" w:rsidRPr="007844D4" w:rsidRDefault="005965AE" w:rsidP="005965AE">
            <w:pPr>
              <w:adjustRightInd w:val="0"/>
              <w:snapToGrid w:val="0"/>
              <w:jc w:val="center"/>
              <w:rPr>
                <w:color w:val="000000" w:themeColor="text1"/>
                <w:sz w:val="21"/>
                <w:szCs w:val="21"/>
              </w:rPr>
            </w:pPr>
          </w:p>
        </w:tc>
      </w:tr>
      <w:tr w:rsidR="00274BBE" w:rsidRPr="007844D4" w14:paraId="3B961934" w14:textId="77777777" w:rsidTr="005965AE">
        <w:trPr>
          <w:trHeight w:val="63"/>
        </w:trPr>
        <w:tc>
          <w:tcPr>
            <w:tcW w:w="159" w:type="pct"/>
            <w:vMerge/>
            <w:vAlign w:val="center"/>
          </w:tcPr>
          <w:p w14:paraId="09A50124" w14:textId="77777777" w:rsidR="005965AE" w:rsidRPr="007844D4" w:rsidRDefault="005965AE" w:rsidP="005965AE">
            <w:pPr>
              <w:adjustRightInd w:val="0"/>
              <w:snapToGrid w:val="0"/>
              <w:jc w:val="center"/>
              <w:rPr>
                <w:color w:val="000000" w:themeColor="text1"/>
                <w:sz w:val="21"/>
                <w:szCs w:val="21"/>
              </w:rPr>
            </w:pPr>
          </w:p>
        </w:tc>
        <w:tc>
          <w:tcPr>
            <w:tcW w:w="323" w:type="pct"/>
            <w:vAlign w:val="center"/>
          </w:tcPr>
          <w:p w14:paraId="33BB5BEB" w14:textId="77777777" w:rsidR="005965AE" w:rsidRPr="007844D4" w:rsidRDefault="005965AE" w:rsidP="005965AE">
            <w:pPr>
              <w:adjustRightInd w:val="0"/>
              <w:snapToGrid w:val="0"/>
              <w:jc w:val="center"/>
              <w:rPr>
                <w:color w:val="000000" w:themeColor="text1"/>
                <w:sz w:val="21"/>
                <w:szCs w:val="21"/>
              </w:rPr>
            </w:pPr>
            <w:r w:rsidRPr="007844D4">
              <w:rPr>
                <w:bCs/>
                <w:color w:val="000000" w:themeColor="text1"/>
                <w:sz w:val="21"/>
                <w:szCs w:val="21"/>
              </w:rPr>
              <w:t>皮带</w:t>
            </w:r>
            <w:r w:rsidRPr="007844D4">
              <w:rPr>
                <w:rFonts w:hint="eastAsia"/>
                <w:bCs/>
                <w:color w:val="000000" w:themeColor="text1"/>
                <w:sz w:val="21"/>
                <w:szCs w:val="21"/>
              </w:rPr>
              <w:t>运料粉尘</w:t>
            </w:r>
          </w:p>
          <w:p w14:paraId="35C20397" w14:textId="77777777" w:rsidR="005965AE" w:rsidRPr="007844D4" w:rsidRDefault="005965AE" w:rsidP="005965AE">
            <w:pPr>
              <w:adjustRightInd w:val="0"/>
              <w:snapToGrid w:val="0"/>
              <w:jc w:val="center"/>
              <w:rPr>
                <w:color w:val="000000" w:themeColor="text1"/>
                <w:sz w:val="21"/>
                <w:szCs w:val="21"/>
              </w:rPr>
            </w:pPr>
            <w:r w:rsidRPr="007844D4">
              <w:rPr>
                <w:rFonts w:hint="eastAsia"/>
                <w:bCs/>
                <w:color w:val="000000" w:themeColor="text1"/>
                <w:sz w:val="21"/>
                <w:szCs w:val="21"/>
              </w:rPr>
              <w:lastRenderedPageBreak/>
              <w:t>堆场扬尘</w:t>
            </w:r>
          </w:p>
          <w:p w14:paraId="1A296EAA" w14:textId="6F107AB0" w:rsidR="005965AE" w:rsidRPr="007844D4" w:rsidRDefault="005965AE" w:rsidP="005965AE">
            <w:pPr>
              <w:adjustRightInd w:val="0"/>
              <w:snapToGrid w:val="0"/>
              <w:jc w:val="center"/>
              <w:rPr>
                <w:color w:val="000000" w:themeColor="text1"/>
                <w:sz w:val="21"/>
                <w:szCs w:val="21"/>
              </w:rPr>
            </w:pPr>
            <w:r w:rsidRPr="007844D4">
              <w:rPr>
                <w:bCs/>
                <w:color w:val="000000" w:themeColor="text1"/>
                <w:sz w:val="21"/>
                <w:szCs w:val="21"/>
              </w:rPr>
              <w:t>汽车运输扬尘</w:t>
            </w:r>
          </w:p>
        </w:tc>
        <w:tc>
          <w:tcPr>
            <w:tcW w:w="311" w:type="pct"/>
            <w:vAlign w:val="center"/>
          </w:tcPr>
          <w:p w14:paraId="42872628" w14:textId="407A1465" w:rsidR="005965AE" w:rsidRPr="007844D4" w:rsidRDefault="005965AE" w:rsidP="005965AE">
            <w:pPr>
              <w:adjustRightInd w:val="0"/>
              <w:snapToGrid w:val="0"/>
              <w:jc w:val="center"/>
              <w:rPr>
                <w:color w:val="000000" w:themeColor="text1"/>
                <w:sz w:val="21"/>
                <w:szCs w:val="21"/>
              </w:rPr>
            </w:pPr>
            <w:r w:rsidRPr="007844D4">
              <w:rPr>
                <w:rFonts w:hint="eastAsia"/>
                <w:color w:val="000000" w:themeColor="text1"/>
                <w:sz w:val="21"/>
                <w:szCs w:val="21"/>
              </w:rPr>
              <w:lastRenderedPageBreak/>
              <w:t>无组织</w:t>
            </w:r>
          </w:p>
        </w:tc>
        <w:tc>
          <w:tcPr>
            <w:tcW w:w="419" w:type="pct"/>
            <w:vAlign w:val="center"/>
          </w:tcPr>
          <w:p w14:paraId="55CFA16D" w14:textId="49887FB8" w:rsidR="005965AE" w:rsidRPr="007844D4" w:rsidRDefault="005965AE" w:rsidP="005965AE">
            <w:pPr>
              <w:adjustRightInd w:val="0"/>
              <w:snapToGrid w:val="0"/>
              <w:jc w:val="center"/>
              <w:rPr>
                <w:color w:val="000000" w:themeColor="text1"/>
                <w:sz w:val="21"/>
                <w:szCs w:val="21"/>
              </w:rPr>
            </w:pPr>
            <w:r w:rsidRPr="007844D4">
              <w:rPr>
                <w:rFonts w:hint="eastAsia"/>
                <w:color w:val="000000" w:themeColor="text1"/>
                <w:sz w:val="21"/>
                <w:szCs w:val="21"/>
              </w:rPr>
              <w:t>颗粒物</w:t>
            </w:r>
          </w:p>
        </w:tc>
        <w:tc>
          <w:tcPr>
            <w:tcW w:w="457" w:type="pct"/>
            <w:vAlign w:val="center"/>
          </w:tcPr>
          <w:p w14:paraId="1A300E98" w14:textId="77777777" w:rsidR="005965AE" w:rsidRPr="007844D4" w:rsidRDefault="005965AE" w:rsidP="005965AE">
            <w:pPr>
              <w:adjustRightInd w:val="0"/>
              <w:snapToGrid w:val="0"/>
              <w:jc w:val="center"/>
              <w:rPr>
                <w:color w:val="000000" w:themeColor="text1"/>
                <w:sz w:val="21"/>
                <w:szCs w:val="21"/>
              </w:rPr>
            </w:pPr>
            <w:r w:rsidRPr="007844D4">
              <w:rPr>
                <w:rFonts w:hint="eastAsia"/>
                <w:color w:val="000000" w:themeColor="text1"/>
                <w:sz w:val="21"/>
                <w:szCs w:val="21"/>
              </w:rPr>
              <w:t>堆场封闭</w:t>
            </w:r>
          </w:p>
          <w:p w14:paraId="1970A4B9" w14:textId="433D4248" w:rsidR="005965AE" w:rsidRPr="007844D4" w:rsidRDefault="005965AE" w:rsidP="005965AE">
            <w:pPr>
              <w:adjustRightInd w:val="0"/>
              <w:snapToGrid w:val="0"/>
              <w:jc w:val="center"/>
              <w:rPr>
                <w:color w:val="000000" w:themeColor="text1"/>
                <w:sz w:val="21"/>
                <w:szCs w:val="21"/>
              </w:rPr>
            </w:pPr>
            <w:r w:rsidRPr="007844D4">
              <w:rPr>
                <w:rFonts w:hint="eastAsia"/>
                <w:color w:val="000000" w:themeColor="text1"/>
                <w:sz w:val="21"/>
                <w:szCs w:val="21"/>
              </w:rPr>
              <w:t>喷淋系统降</w:t>
            </w:r>
            <w:r w:rsidRPr="007844D4">
              <w:rPr>
                <w:rFonts w:hint="eastAsia"/>
                <w:color w:val="000000" w:themeColor="text1"/>
                <w:sz w:val="21"/>
                <w:szCs w:val="21"/>
              </w:rPr>
              <w:lastRenderedPageBreak/>
              <w:t>尘</w:t>
            </w:r>
          </w:p>
        </w:tc>
        <w:tc>
          <w:tcPr>
            <w:tcW w:w="323" w:type="pct"/>
            <w:vAlign w:val="center"/>
          </w:tcPr>
          <w:p w14:paraId="116C03AF" w14:textId="77777777" w:rsidR="005965AE" w:rsidRPr="007844D4" w:rsidRDefault="005965AE" w:rsidP="005965AE">
            <w:pPr>
              <w:jc w:val="center"/>
              <w:rPr>
                <w:color w:val="000000" w:themeColor="text1"/>
                <w:sz w:val="21"/>
                <w:szCs w:val="21"/>
              </w:rPr>
            </w:pPr>
            <w:r w:rsidRPr="007844D4">
              <w:rPr>
                <w:color w:val="000000" w:themeColor="text1"/>
                <w:sz w:val="21"/>
                <w:szCs w:val="21"/>
              </w:rPr>
              <w:lastRenderedPageBreak/>
              <w:t>/</w:t>
            </w:r>
          </w:p>
        </w:tc>
        <w:tc>
          <w:tcPr>
            <w:tcW w:w="321" w:type="pct"/>
            <w:vAlign w:val="center"/>
          </w:tcPr>
          <w:p w14:paraId="77D60612" w14:textId="520368D8" w:rsidR="005965AE" w:rsidRPr="007844D4" w:rsidRDefault="005965AE" w:rsidP="005965AE">
            <w:pPr>
              <w:jc w:val="center"/>
              <w:rPr>
                <w:color w:val="000000" w:themeColor="text1"/>
                <w:sz w:val="21"/>
                <w:szCs w:val="21"/>
              </w:rPr>
            </w:pPr>
            <w:r w:rsidRPr="007844D4">
              <w:rPr>
                <w:color w:val="000000" w:themeColor="text1"/>
                <w:sz w:val="21"/>
                <w:szCs w:val="21"/>
              </w:rPr>
              <w:t>2.92</w:t>
            </w:r>
          </w:p>
        </w:tc>
        <w:tc>
          <w:tcPr>
            <w:tcW w:w="344" w:type="pct"/>
            <w:vAlign w:val="center"/>
          </w:tcPr>
          <w:p w14:paraId="68B3D4E7" w14:textId="19F966C7" w:rsidR="005965AE" w:rsidRPr="007844D4" w:rsidRDefault="005965AE" w:rsidP="005965AE">
            <w:pPr>
              <w:adjustRightInd w:val="0"/>
              <w:snapToGrid w:val="0"/>
              <w:jc w:val="center"/>
              <w:rPr>
                <w:color w:val="000000" w:themeColor="text1"/>
                <w:sz w:val="21"/>
                <w:szCs w:val="21"/>
              </w:rPr>
            </w:pPr>
            <w:r w:rsidRPr="007844D4">
              <w:rPr>
                <w:rFonts w:hint="eastAsia"/>
                <w:color w:val="000000" w:themeColor="text1"/>
                <w:sz w:val="21"/>
                <w:szCs w:val="21"/>
              </w:rPr>
              <w:t>/</w:t>
            </w:r>
          </w:p>
        </w:tc>
        <w:tc>
          <w:tcPr>
            <w:tcW w:w="257" w:type="pct"/>
            <w:vMerge/>
            <w:vAlign w:val="center"/>
          </w:tcPr>
          <w:p w14:paraId="55FB7F34" w14:textId="77777777" w:rsidR="005965AE" w:rsidRPr="007844D4" w:rsidRDefault="005965AE" w:rsidP="005965AE">
            <w:pPr>
              <w:adjustRightInd w:val="0"/>
              <w:snapToGrid w:val="0"/>
              <w:jc w:val="center"/>
              <w:rPr>
                <w:color w:val="000000" w:themeColor="text1"/>
                <w:sz w:val="21"/>
                <w:szCs w:val="21"/>
              </w:rPr>
            </w:pPr>
          </w:p>
        </w:tc>
        <w:tc>
          <w:tcPr>
            <w:tcW w:w="546" w:type="pct"/>
            <w:vAlign w:val="center"/>
          </w:tcPr>
          <w:p w14:paraId="2C4BCD33" w14:textId="77777777" w:rsidR="005965AE" w:rsidRPr="007844D4" w:rsidRDefault="005965AE" w:rsidP="005965AE">
            <w:pPr>
              <w:autoSpaceDE w:val="0"/>
              <w:autoSpaceDN w:val="0"/>
              <w:adjustRightInd w:val="0"/>
              <w:snapToGrid w:val="0"/>
              <w:jc w:val="center"/>
              <w:rPr>
                <w:color w:val="000000" w:themeColor="text1"/>
                <w:sz w:val="21"/>
                <w:szCs w:val="21"/>
              </w:rPr>
            </w:pPr>
            <w:r w:rsidRPr="007844D4">
              <w:rPr>
                <w:rFonts w:hint="eastAsia"/>
                <w:color w:val="000000" w:themeColor="text1"/>
                <w:sz w:val="21"/>
                <w:szCs w:val="21"/>
              </w:rPr>
              <w:t>/</w:t>
            </w:r>
          </w:p>
        </w:tc>
        <w:tc>
          <w:tcPr>
            <w:tcW w:w="1151" w:type="pct"/>
            <w:vAlign w:val="center"/>
          </w:tcPr>
          <w:p w14:paraId="730BF929" w14:textId="13B02EEE" w:rsidR="005965AE" w:rsidRPr="007844D4" w:rsidRDefault="005965AE" w:rsidP="005965AE">
            <w:pPr>
              <w:jc w:val="center"/>
              <w:rPr>
                <w:color w:val="000000" w:themeColor="text1"/>
                <w:sz w:val="21"/>
                <w:szCs w:val="21"/>
              </w:rPr>
            </w:pPr>
            <w:r w:rsidRPr="007844D4">
              <w:rPr>
                <w:rFonts w:hint="eastAsia"/>
                <w:color w:val="000000" w:themeColor="text1"/>
                <w:sz w:val="21"/>
                <w:szCs w:val="21"/>
              </w:rPr>
              <w:t>《水泥工业大气污染物排放标准</w:t>
            </w:r>
            <w:r w:rsidRPr="007844D4">
              <w:rPr>
                <w:color w:val="000000" w:themeColor="text1"/>
                <w:sz w:val="21"/>
                <w:szCs w:val="21"/>
              </w:rPr>
              <w:t>》（</w:t>
            </w:r>
            <w:r w:rsidRPr="007844D4">
              <w:rPr>
                <w:rFonts w:hint="eastAsia"/>
                <w:color w:val="000000" w:themeColor="text1"/>
                <w:sz w:val="21"/>
                <w:szCs w:val="21"/>
              </w:rPr>
              <w:t>G</w:t>
            </w:r>
            <w:r w:rsidRPr="007844D4">
              <w:rPr>
                <w:color w:val="000000" w:themeColor="text1"/>
                <w:sz w:val="21"/>
                <w:szCs w:val="21"/>
              </w:rPr>
              <w:t>B4915-2013</w:t>
            </w:r>
            <w:r w:rsidRPr="007844D4">
              <w:rPr>
                <w:color w:val="000000" w:themeColor="text1"/>
                <w:sz w:val="21"/>
                <w:szCs w:val="21"/>
              </w:rPr>
              <w:t>）</w:t>
            </w:r>
            <w:r w:rsidRPr="007844D4">
              <w:rPr>
                <w:rFonts w:hint="eastAsia"/>
                <w:color w:val="000000" w:themeColor="text1"/>
                <w:sz w:val="21"/>
                <w:szCs w:val="21"/>
              </w:rPr>
              <w:t>表</w:t>
            </w:r>
            <w:r w:rsidRPr="007844D4">
              <w:rPr>
                <w:rFonts w:hint="eastAsia"/>
                <w:color w:val="000000" w:themeColor="text1"/>
                <w:sz w:val="21"/>
                <w:szCs w:val="21"/>
              </w:rPr>
              <w:t>3</w:t>
            </w:r>
            <w:r w:rsidRPr="007844D4">
              <w:rPr>
                <w:rFonts w:hint="eastAsia"/>
                <w:color w:val="000000" w:themeColor="text1"/>
                <w:sz w:val="21"/>
                <w:szCs w:val="21"/>
              </w:rPr>
              <w:t>中的标</w:t>
            </w:r>
            <w:r w:rsidRPr="007844D4">
              <w:rPr>
                <w:rFonts w:hint="eastAsia"/>
                <w:color w:val="000000" w:themeColor="text1"/>
                <w:sz w:val="21"/>
                <w:szCs w:val="21"/>
              </w:rPr>
              <w:lastRenderedPageBreak/>
              <w:t>准</w:t>
            </w:r>
          </w:p>
        </w:tc>
        <w:tc>
          <w:tcPr>
            <w:tcW w:w="389" w:type="pct"/>
            <w:vMerge/>
            <w:vAlign w:val="center"/>
          </w:tcPr>
          <w:p w14:paraId="2D629FB8" w14:textId="77777777" w:rsidR="005965AE" w:rsidRPr="007844D4" w:rsidRDefault="005965AE" w:rsidP="005965AE">
            <w:pPr>
              <w:adjustRightInd w:val="0"/>
              <w:snapToGrid w:val="0"/>
              <w:jc w:val="center"/>
              <w:rPr>
                <w:color w:val="000000" w:themeColor="text1"/>
                <w:sz w:val="21"/>
                <w:szCs w:val="21"/>
              </w:rPr>
            </w:pPr>
          </w:p>
        </w:tc>
      </w:tr>
      <w:tr w:rsidR="00A22E6E" w:rsidRPr="007844D4" w14:paraId="487877CE" w14:textId="77777777" w:rsidTr="00F827B3">
        <w:trPr>
          <w:trHeight w:val="99"/>
        </w:trPr>
        <w:tc>
          <w:tcPr>
            <w:tcW w:w="159" w:type="pct"/>
            <w:vMerge w:val="restart"/>
            <w:vAlign w:val="center"/>
          </w:tcPr>
          <w:p w14:paraId="26B537D4" w14:textId="1661CF10" w:rsidR="00172AF6" w:rsidRPr="007844D4" w:rsidRDefault="00172AF6" w:rsidP="00B92AA5">
            <w:pPr>
              <w:adjustRightInd w:val="0"/>
              <w:snapToGrid w:val="0"/>
              <w:jc w:val="center"/>
              <w:rPr>
                <w:color w:val="000000" w:themeColor="text1"/>
                <w:sz w:val="21"/>
                <w:szCs w:val="21"/>
              </w:rPr>
            </w:pPr>
            <w:r w:rsidRPr="007844D4">
              <w:rPr>
                <w:color w:val="000000" w:themeColor="text1"/>
                <w:sz w:val="21"/>
                <w:szCs w:val="21"/>
              </w:rPr>
              <w:t>废水</w:t>
            </w:r>
          </w:p>
        </w:tc>
        <w:tc>
          <w:tcPr>
            <w:tcW w:w="323" w:type="pct"/>
            <w:vMerge w:val="restart"/>
            <w:vAlign w:val="center"/>
          </w:tcPr>
          <w:p w14:paraId="112B7A76" w14:textId="77777777" w:rsidR="00172AF6" w:rsidRPr="007844D4" w:rsidRDefault="00172AF6" w:rsidP="00641984">
            <w:pPr>
              <w:adjustRightInd w:val="0"/>
              <w:snapToGrid w:val="0"/>
              <w:jc w:val="center"/>
              <w:rPr>
                <w:color w:val="000000" w:themeColor="text1"/>
                <w:sz w:val="21"/>
                <w:szCs w:val="21"/>
              </w:rPr>
            </w:pPr>
            <w:r w:rsidRPr="007844D4">
              <w:rPr>
                <w:color w:val="000000" w:themeColor="text1"/>
                <w:sz w:val="21"/>
                <w:szCs w:val="21"/>
              </w:rPr>
              <w:t>生活过程</w:t>
            </w:r>
          </w:p>
        </w:tc>
        <w:tc>
          <w:tcPr>
            <w:tcW w:w="311" w:type="pct"/>
            <w:vMerge w:val="restart"/>
            <w:vAlign w:val="center"/>
          </w:tcPr>
          <w:p w14:paraId="4EA69E52" w14:textId="77777777" w:rsidR="00172AF6" w:rsidRPr="007844D4" w:rsidRDefault="00172AF6" w:rsidP="00641984">
            <w:pPr>
              <w:adjustRightInd w:val="0"/>
              <w:snapToGrid w:val="0"/>
              <w:jc w:val="center"/>
              <w:rPr>
                <w:color w:val="000000" w:themeColor="text1"/>
                <w:sz w:val="21"/>
                <w:szCs w:val="21"/>
              </w:rPr>
            </w:pPr>
            <w:r w:rsidRPr="007844D4">
              <w:rPr>
                <w:color w:val="000000" w:themeColor="text1"/>
                <w:sz w:val="21"/>
                <w:szCs w:val="21"/>
              </w:rPr>
              <w:t>生活污水</w:t>
            </w:r>
          </w:p>
          <w:p w14:paraId="4C05CE6B" w14:textId="748775B9" w:rsidR="00172AF6" w:rsidRPr="007844D4" w:rsidRDefault="00172AF6" w:rsidP="00641984">
            <w:pPr>
              <w:adjustRightInd w:val="0"/>
              <w:snapToGrid w:val="0"/>
              <w:jc w:val="center"/>
              <w:rPr>
                <w:color w:val="000000" w:themeColor="text1"/>
                <w:sz w:val="21"/>
                <w:szCs w:val="21"/>
              </w:rPr>
            </w:pPr>
            <w:r w:rsidRPr="007844D4">
              <w:rPr>
                <w:rFonts w:hint="eastAsia"/>
                <w:color w:val="000000" w:themeColor="text1"/>
                <w:sz w:val="21"/>
                <w:szCs w:val="21"/>
              </w:rPr>
              <w:t>餐饮废水</w:t>
            </w:r>
          </w:p>
        </w:tc>
        <w:tc>
          <w:tcPr>
            <w:tcW w:w="419" w:type="pct"/>
            <w:vAlign w:val="center"/>
          </w:tcPr>
          <w:p w14:paraId="15CCB8A3" w14:textId="77777777" w:rsidR="00172AF6" w:rsidRPr="007844D4" w:rsidRDefault="00172AF6" w:rsidP="00641984">
            <w:pPr>
              <w:adjustRightInd w:val="0"/>
              <w:snapToGrid w:val="0"/>
              <w:jc w:val="center"/>
              <w:rPr>
                <w:color w:val="000000" w:themeColor="text1"/>
                <w:sz w:val="21"/>
                <w:szCs w:val="21"/>
              </w:rPr>
            </w:pPr>
            <w:r w:rsidRPr="007844D4">
              <w:rPr>
                <w:color w:val="000000" w:themeColor="text1"/>
                <w:sz w:val="21"/>
                <w:szCs w:val="21"/>
              </w:rPr>
              <w:t>BOD</w:t>
            </w:r>
            <w:r w:rsidRPr="007844D4">
              <w:rPr>
                <w:color w:val="000000" w:themeColor="text1"/>
                <w:sz w:val="21"/>
                <w:szCs w:val="21"/>
                <w:vertAlign w:val="subscript"/>
              </w:rPr>
              <w:t>5</w:t>
            </w:r>
          </w:p>
        </w:tc>
        <w:tc>
          <w:tcPr>
            <w:tcW w:w="457" w:type="pct"/>
            <w:vMerge w:val="restart"/>
            <w:vAlign w:val="center"/>
          </w:tcPr>
          <w:p w14:paraId="4C4B7F53" w14:textId="77777777" w:rsidR="00172AF6" w:rsidRPr="007844D4" w:rsidRDefault="00172AF6" w:rsidP="00641984">
            <w:pPr>
              <w:adjustRightInd w:val="0"/>
              <w:snapToGrid w:val="0"/>
              <w:jc w:val="center"/>
              <w:rPr>
                <w:bCs/>
                <w:color w:val="000000" w:themeColor="text1"/>
                <w:spacing w:val="30"/>
                <w:sz w:val="21"/>
                <w:szCs w:val="21"/>
              </w:rPr>
            </w:pPr>
            <w:r w:rsidRPr="007844D4">
              <w:rPr>
                <w:rFonts w:hint="eastAsia"/>
                <w:bCs/>
                <w:color w:val="000000" w:themeColor="text1"/>
                <w:spacing w:val="30"/>
                <w:sz w:val="21"/>
                <w:szCs w:val="21"/>
              </w:rPr>
              <w:t>隔油池</w:t>
            </w:r>
            <w:r w:rsidRPr="007844D4">
              <w:rPr>
                <w:rFonts w:hint="eastAsia"/>
                <w:bCs/>
                <w:color w:val="000000" w:themeColor="text1"/>
                <w:spacing w:val="30"/>
                <w:sz w:val="21"/>
                <w:szCs w:val="21"/>
              </w:rPr>
              <w:t>+</w:t>
            </w:r>
            <w:r w:rsidRPr="007844D4">
              <w:rPr>
                <w:bCs/>
                <w:color w:val="000000" w:themeColor="text1"/>
                <w:spacing w:val="30"/>
                <w:sz w:val="21"/>
                <w:szCs w:val="21"/>
              </w:rPr>
              <w:t>化粪池</w:t>
            </w:r>
          </w:p>
          <w:p w14:paraId="69D40FEB" w14:textId="27BB0214" w:rsidR="00172AF6" w:rsidRPr="007844D4" w:rsidRDefault="00172AF6" w:rsidP="00641984">
            <w:pPr>
              <w:adjustRightInd w:val="0"/>
              <w:snapToGrid w:val="0"/>
              <w:jc w:val="center"/>
              <w:rPr>
                <w:bCs/>
                <w:color w:val="000000" w:themeColor="text1"/>
                <w:spacing w:val="30"/>
                <w:sz w:val="21"/>
                <w:szCs w:val="21"/>
              </w:rPr>
            </w:pPr>
            <w:r w:rsidRPr="007844D4">
              <w:rPr>
                <w:rFonts w:hint="eastAsia"/>
                <w:bCs/>
                <w:color w:val="000000" w:themeColor="text1"/>
                <w:spacing w:val="30"/>
                <w:sz w:val="21"/>
                <w:szCs w:val="21"/>
              </w:rPr>
              <w:t>（依托现有）</w:t>
            </w:r>
          </w:p>
        </w:tc>
        <w:tc>
          <w:tcPr>
            <w:tcW w:w="323" w:type="pct"/>
            <w:vAlign w:val="center"/>
          </w:tcPr>
          <w:p w14:paraId="077387E3" w14:textId="075D41A5" w:rsidR="00172AF6" w:rsidRPr="007844D4" w:rsidRDefault="00172AF6" w:rsidP="00641984">
            <w:pPr>
              <w:adjustRightInd w:val="0"/>
              <w:snapToGrid w:val="0"/>
              <w:jc w:val="center"/>
              <w:rPr>
                <w:color w:val="000000" w:themeColor="text1"/>
                <w:sz w:val="21"/>
                <w:szCs w:val="21"/>
              </w:rPr>
            </w:pPr>
            <w:r w:rsidRPr="007844D4">
              <w:rPr>
                <w:rFonts w:hint="eastAsia"/>
                <w:color w:val="000000" w:themeColor="text1"/>
                <w:sz w:val="21"/>
                <w:szCs w:val="21"/>
              </w:rPr>
              <w:t>4</w:t>
            </w:r>
            <w:r w:rsidRPr="007844D4">
              <w:rPr>
                <w:color w:val="000000" w:themeColor="text1"/>
                <w:sz w:val="21"/>
                <w:szCs w:val="21"/>
              </w:rPr>
              <w:t>7</w:t>
            </w:r>
          </w:p>
        </w:tc>
        <w:tc>
          <w:tcPr>
            <w:tcW w:w="321" w:type="pct"/>
            <w:vAlign w:val="center"/>
          </w:tcPr>
          <w:p w14:paraId="7630B6F3" w14:textId="0B4FDE07" w:rsidR="00172AF6" w:rsidRPr="007844D4" w:rsidRDefault="00172AF6" w:rsidP="00641984">
            <w:pPr>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.04</w:t>
            </w:r>
          </w:p>
        </w:tc>
        <w:tc>
          <w:tcPr>
            <w:tcW w:w="344" w:type="pct"/>
            <w:vAlign w:val="center"/>
          </w:tcPr>
          <w:p w14:paraId="45E77DEA" w14:textId="77777777" w:rsidR="00172AF6" w:rsidRPr="007844D4" w:rsidRDefault="00172AF6" w:rsidP="00641984">
            <w:pPr>
              <w:adjustRightInd w:val="0"/>
              <w:snapToGrid w:val="0"/>
              <w:jc w:val="center"/>
              <w:rPr>
                <w:color w:val="000000" w:themeColor="text1"/>
                <w:sz w:val="21"/>
                <w:szCs w:val="21"/>
              </w:rPr>
            </w:pPr>
            <w:r w:rsidRPr="007844D4">
              <w:rPr>
                <w:color w:val="000000" w:themeColor="text1"/>
                <w:sz w:val="21"/>
                <w:szCs w:val="21"/>
              </w:rPr>
              <w:t>/</w:t>
            </w:r>
          </w:p>
        </w:tc>
        <w:tc>
          <w:tcPr>
            <w:tcW w:w="257" w:type="pct"/>
            <w:vMerge w:val="restart"/>
            <w:vAlign w:val="center"/>
          </w:tcPr>
          <w:p w14:paraId="5CD65ABD" w14:textId="77777777" w:rsidR="00172AF6" w:rsidRPr="007844D4" w:rsidRDefault="00172AF6" w:rsidP="00641984">
            <w:pPr>
              <w:adjustRightInd w:val="0"/>
              <w:snapToGrid w:val="0"/>
              <w:jc w:val="center"/>
              <w:rPr>
                <w:color w:val="000000" w:themeColor="text1"/>
                <w:sz w:val="21"/>
                <w:szCs w:val="21"/>
              </w:rPr>
            </w:pPr>
            <w:r w:rsidRPr="007844D4">
              <w:rPr>
                <w:color w:val="000000" w:themeColor="text1"/>
                <w:sz w:val="21"/>
                <w:szCs w:val="21"/>
              </w:rPr>
              <w:t>运营期全时段</w:t>
            </w:r>
          </w:p>
        </w:tc>
        <w:tc>
          <w:tcPr>
            <w:tcW w:w="546" w:type="pct"/>
            <w:vMerge w:val="restart"/>
            <w:vAlign w:val="center"/>
          </w:tcPr>
          <w:p w14:paraId="2663F19C" w14:textId="660A5CEB" w:rsidR="00172AF6" w:rsidRPr="007844D4" w:rsidRDefault="00172AF6" w:rsidP="00641984">
            <w:pPr>
              <w:adjustRightInd w:val="0"/>
              <w:snapToGrid w:val="0"/>
              <w:jc w:val="center"/>
              <w:rPr>
                <w:color w:val="000000" w:themeColor="text1"/>
                <w:sz w:val="21"/>
                <w:szCs w:val="21"/>
              </w:rPr>
            </w:pPr>
            <w:r w:rsidRPr="007844D4">
              <w:rPr>
                <w:color w:val="000000" w:themeColor="text1"/>
                <w:sz w:val="21"/>
                <w:szCs w:val="21"/>
              </w:rPr>
              <w:t>经市政管网排入</w:t>
            </w:r>
            <w:r w:rsidRPr="007844D4">
              <w:rPr>
                <w:rFonts w:hint="eastAsia"/>
                <w:color w:val="000000" w:themeColor="text1"/>
                <w:sz w:val="21"/>
                <w:szCs w:val="21"/>
              </w:rPr>
              <w:t>西安市第六</w:t>
            </w:r>
            <w:r w:rsidRPr="007844D4">
              <w:rPr>
                <w:color w:val="000000" w:themeColor="text1"/>
                <w:sz w:val="21"/>
                <w:szCs w:val="21"/>
              </w:rPr>
              <w:t>污水处理厂</w:t>
            </w:r>
          </w:p>
        </w:tc>
        <w:tc>
          <w:tcPr>
            <w:tcW w:w="1151" w:type="pct"/>
            <w:vMerge w:val="restart"/>
            <w:vAlign w:val="center"/>
          </w:tcPr>
          <w:p w14:paraId="6338A531" w14:textId="227A60F6" w:rsidR="00172AF6" w:rsidRPr="007844D4" w:rsidRDefault="00172AF6" w:rsidP="00641984">
            <w:pPr>
              <w:adjustRightInd w:val="0"/>
              <w:snapToGrid w:val="0"/>
              <w:jc w:val="center"/>
              <w:rPr>
                <w:bCs/>
                <w:color w:val="000000" w:themeColor="text1"/>
                <w:sz w:val="21"/>
                <w:szCs w:val="21"/>
              </w:rPr>
            </w:pPr>
            <w:r w:rsidRPr="007844D4">
              <w:rPr>
                <w:bCs/>
                <w:color w:val="000000" w:themeColor="text1"/>
                <w:sz w:val="21"/>
                <w:szCs w:val="21"/>
              </w:rPr>
              <w:t>《污水综合排放标准》（</w:t>
            </w:r>
            <w:r w:rsidRPr="007844D4">
              <w:rPr>
                <w:bCs/>
                <w:color w:val="000000" w:themeColor="text1"/>
                <w:sz w:val="21"/>
                <w:szCs w:val="21"/>
              </w:rPr>
              <w:t>GB8978-1996</w:t>
            </w:r>
            <w:r w:rsidRPr="007844D4">
              <w:rPr>
                <w:bCs/>
                <w:color w:val="000000" w:themeColor="text1"/>
                <w:sz w:val="21"/>
                <w:szCs w:val="21"/>
              </w:rPr>
              <w:t>）三级排放标准及《</w:t>
            </w:r>
            <w:r w:rsidRPr="007844D4">
              <w:rPr>
                <w:rFonts w:hint="eastAsia"/>
                <w:bCs/>
                <w:color w:val="000000" w:themeColor="text1"/>
                <w:sz w:val="21"/>
                <w:szCs w:val="21"/>
              </w:rPr>
              <w:t>污水排入城镇下水道水质标准</w:t>
            </w:r>
            <w:r w:rsidRPr="007844D4">
              <w:rPr>
                <w:bCs/>
                <w:color w:val="000000" w:themeColor="text1"/>
                <w:sz w:val="21"/>
                <w:szCs w:val="21"/>
              </w:rPr>
              <w:t>》</w:t>
            </w:r>
            <w:r w:rsidRPr="007844D4">
              <w:rPr>
                <w:rFonts w:hint="eastAsia"/>
                <w:bCs/>
                <w:color w:val="000000" w:themeColor="text1"/>
                <w:sz w:val="21"/>
                <w:szCs w:val="21"/>
              </w:rPr>
              <w:t>（</w:t>
            </w:r>
            <w:r w:rsidRPr="007844D4">
              <w:rPr>
                <w:rFonts w:hint="eastAsia"/>
                <w:bCs/>
                <w:color w:val="000000" w:themeColor="text1"/>
                <w:sz w:val="21"/>
                <w:szCs w:val="21"/>
              </w:rPr>
              <w:t>G</w:t>
            </w:r>
            <w:r w:rsidRPr="007844D4">
              <w:rPr>
                <w:bCs/>
                <w:color w:val="000000" w:themeColor="text1"/>
                <w:sz w:val="21"/>
                <w:szCs w:val="21"/>
              </w:rPr>
              <w:t>B/T31962-2015</w:t>
            </w:r>
            <w:r w:rsidRPr="007844D4">
              <w:rPr>
                <w:rFonts w:hint="eastAsia"/>
                <w:bCs/>
                <w:color w:val="000000" w:themeColor="text1"/>
                <w:sz w:val="21"/>
                <w:szCs w:val="21"/>
              </w:rPr>
              <w:t>）</w:t>
            </w:r>
            <w:r w:rsidRPr="007844D4">
              <w:rPr>
                <w:rFonts w:hint="eastAsia"/>
                <w:bCs/>
                <w:color w:val="000000" w:themeColor="text1"/>
                <w:sz w:val="21"/>
                <w:szCs w:val="21"/>
              </w:rPr>
              <w:t>B</w:t>
            </w:r>
            <w:r w:rsidRPr="007844D4">
              <w:rPr>
                <w:bCs/>
                <w:color w:val="000000" w:themeColor="text1"/>
                <w:sz w:val="21"/>
                <w:szCs w:val="21"/>
              </w:rPr>
              <w:t>级标准限值</w:t>
            </w:r>
          </w:p>
        </w:tc>
        <w:tc>
          <w:tcPr>
            <w:tcW w:w="389" w:type="pct"/>
            <w:vMerge w:val="restart"/>
            <w:vAlign w:val="center"/>
          </w:tcPr>
          <w:p w14:paraId="0F26397F" w14:textId="77777777" w:rsidR="00172AF6" w:rsidRPr="007844D4" w:rsidRDefault="00172AF6" w:rsidP="00641984">
            <w:pPr>
              <w:adjustRightInd w:val="0"/>
              <w:snapToGrid w:val="0"/>
              <w:jc w:val="center"/>
              <w:rPr>
                <w:color w:val="000000" w:themeColor="text1"/>
                <w:sz w:val="21"/>
                <w:szCs w:val="21"/>
              </w:rPr>
            </w:pPr>
            <w:r w:rsidRPr="007844D4">
              <w:rPr>
                <w:color w:val="000000" w:themeColor="text1"/>
                <w:sz w:val="21"/>
                <w:szCs w:val="21"/>
              </w:rPr>
              <w:t>生活污水达标排放情况</w:t>
            </w:r>
          </w:p>
        </w:tc>
      </w:tr>
      <w:tr w:rsidR="00A22E6E" w:rsidRPr="007844D4" w14:paraId="253B7D39" w14:textId="77777777" w:rsidTr="00F827B3">
        <w:trPr>
          <w:trHeight w:val="99"/>
        </w:trPr>
        <w:tc>
          <w:tcPr>
            <w:tcW w:w="159" w:type="pct"/>
            <w:vMerge/>
            <w:vAlign w:val="center"/>
          </w:tcPr>
          <w:p w14:paraId="5098FC4B" w14:textId="78B36CCC" w:rsidR="00172AF6" w:rsidRPr="007844D4" w:rsidRDefault="00172AF6" w:rsidP="00B92AA5">
            <w:pPr>
              <w:adjustRightInd w:val="0"/>
              <w:snapToGrid w:val="0"/>
              <w:jc w:val="center"/>
              <w:rPr>
                <w:color w:val="000000" w:themeColor="text1"/>
                <w:sz w:val="21"/>
                <w:szCs w:val="21"/>
              </w:rPr>
            </w:pPr>
          </w:p>
        </w:tc>
        <w:tc>
          <w:tcPr>
            <w:tcW w:w="323" w:type="pct"/>
            <w:vMerge/>
            <w:vAlign w:val="center"/>
          </w:tcPr>
          <w:p w14:paraId="181396A6" w14:textId="77777777" w:rsidR="00172AF6" w:rsidRPr="007844D4" w:rsidRDefault="00172AF6" w:rsidP="00641984">
            <w:pPr>
              <w:adjustRightInd w:val="0"/>
              <w:snapToGrid w:val="0"/>
              <w:jc w:val="center"/>
              <w:rPr>
                <w:color w:val="000000" w:themeColor="text1"/>
                <w:sz w:val="21"/>
                <w:szCs w:val="21"/>
              </w:rPr>
            </w:pPr>
          </w:p>
        </w:tc>
        <w:tc>
          <w:tcPr>
            <w:tcW w:w="311" w:type="pct"/>
            <w:vMerge/>
            <w:vAlign w:val="center"/>
          </w:tcPr>
          <w:p w14:paraId="42872A22" w14:textId="77777777" w:rsidR="00172AF6" w:rsidRPr="007844D4" w:rsidRDefault="00172AF6" w:rsidP="00641984">
            <w:pPr>
              <w:adjustRightInd w:val="0"/>
              <w:snapToGrid w:val="0"/>
              <w:jc w:val="center"/>
              <w:rPr>
                <w:color w:val="000000" w:themeColor="text1"/>
                <w:sz w:val="21"/>
                <w:szCs w:val="21"/>
              </w:rPr>
            </w:pPr>
          </w:p>
        </w:tc>
        <w:tc>
          <w:tcPr>
            <w:tcW w:w="419" w:type="pct"/>
            <w:vAlign w:val="center"/>
          </w:tcPr>
          <w:p w14:paraId="56682D4C" w14:textId="77777777" w:rsidR="00172AF6" w:rsidRPr="007844D4" w:rsidRDefault="00172AF6" w:rsidP="00641984">
            <w:pPr>
              <w:adjustRightInd w:val="0"/>
              <w:snapToGrid w:val="0"/>
              <w:jc w:val="center"/>
              <w:rPr>
                <w:color w:val="000000" w:themeColor="text1"/>
                <w:sz w:val="21"/>
                <w:szCs w:val="21"/>
              </w:rPr>
            </w:pPr>
            <w:r w:rsidRPr="007844D4">
              <w:rPr>
                <w:color w:val="000000" w:themeColor="text1"/>
                <w:sz w:val="21"/>
                <w:szCs w:val="21"/>
              </w:rPr>
              <w:t>COD</w:t>
            </w:r>
          </w:p>
        </w:tc>
        <w:tc>
          <w:tcPr>
            <w:tcW w:w="457" w:type="pct"/>
            <w:vMerge/>
            <w:vAlign w:val="center"/>
          </w:tcPr>
          <w:p w14:paraId="759E995E" w14:textId="77777777" w:rsidR="00172AF6" w:rsidRPr="007844D4" w:rsidRDefault="00172AF6" w:rsidP="00641984">
            <w:pPr>
              <w:adjustRightInd w:val="0"/>
              <w:snapToGrid w:val="0"/>
              <w:jc w:val="center"/>
              <w:rPr>
                <w:bCs/>
                <w:color w:val="000000" w:themeColor="text1"/>
                <w:spacing w:val="30"/>
                <w:sz w:val="21"/>
                <w:szCs w:val="21"/>
              </w:rPr>
            </w:pPr>
          </w:p>
        </w:tc>
        <w:tc>
          <w:tcPr>
            <w:tcW w:w="323" w:type="pct"/>
            <w:vAlign w:val="center"/>
          </w:tcPr>
          <w:p w14:paraId="606EA667" w14:textId="1BBD851F" w:rsidR="00172AF6" w:rsidRPr="007844D4" w:rsidRDefault="00172AF6" w:rsidP="00641984">
            <w:pPr>
              <w:adjustRightInd w:val="0"/>
              <w:snapToGrid w:val="0"/>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73</w:t>
            </w:r>
          </w:p>
        </w:tc>
        <w:tc>
          <w:tcPr>
            <w:tcW w:w="321" w:type="pct"/>
            <w:vAlign w:val="center"/>
          </w:tcPr>
          <w:p w14:paraId="0FF2B5FB" w14:textId="67A74CA0" w:rsidR="00172AF6" w:rsidRPr="007844D4" w:rsidRDefault="00172AF6" w:rsidP="00641984">
            <w:pPr>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.16</w:t>
            </w:r>
          </w:p>
        </w:tc>
        <w:tc>
          <w:tcPr>
            <w:tcW w:w="344" w:type="pct"/>
            <w:vAlign w:val="center"/>
          </w:tcPr>
          <w:p w14:paraId="6D3C1B9F" w14:textId="6D1E142D" w:rsidR="00172AF6" w:rsidRPr="007844D4" w:rsidRDefault="00172AF6" w:rsidP="00641984">
            <w:pPr>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.05</w:t>
            </w:r>
          </w:p>
        </w:tc>
        <w:tc>
          <w:tcPr>
            <w:tcW w:w="257" w:type="pct"/>
            <w:vMerge/>
            <w:vAlign w:val="center"/>
          </w:tcPr>
          <w:p w14:paraId="35FCA0DE" w14:textId="77777777" w:rsidR="00172AF6" w:rsidRPr="007844D4" w:rsidRDefault="00172AF6" w:rsidP="00641984">
            <w:pPr>
              <w:adjustRightInd w:val="0"/>
              <w:snapToGrid w:val="0"/>
              <w:jc w:val="center"/>
              <w:rPr>
                <w:color w:val="000000" w:themeColor="text1"/>
                <w:sz w:val="21"/>
                <w:szCs w:val="21"/>
              </w:rPr>
            </w:pPr>
          </w:p>
        </w:tc>
        <w:tc>
          <w:tcPr>
            <w:tcW w:w="546" w:type="pct"/>
            <w:vMerge/>
            <w:vAlign w:val="center"/>
          </w:tcPr>
          <w:p w14:paraId="37B43319" w14:textId="77777777" w:rsidR="00172AF6" w:rsidRPr="007844D4" w:rsidRDefault="00172AF6" w:rsidP="00641984">
            <w:pPr>
              <w:adjustRightInd w:val="0"/>
              <w:snapToGrid w:val="0"/>
              <w:jc w:val="center"/>
              <w:rPr>
                <w:color w:val="000000" w:themeColor="text1"/>
                <w:sz w:val="21"/>
                <w:szCs w:val="21"/>
              </w:rPr>
            </w:pPr>
          </w:p>
        </w:tc>
        <w:tc>
          <w:tcPr>
            <w:tcW w:w="1151" w:type="pct"/>
            <w:vMerge/>
            <w:vAlign w:val="center"/>
          </w:tcPr>
          <w:p w14:paraId="171926BE" w14:textId="77777777" w:rsidR="00172AF6" w:rsidRPr="007844D4" w:rsidRDefault="00172AF6" w:rsidP="00641984">
            <w:pPr>
              <w:adjustRightInd w:val="0"/>
              <w:snapToGrid w:val="0"/>
              <w:jc w:val="center"/>
              <w:rPr>
                <w:bCs/>
                <w:color w:val="000000" w:themeColor="text1"/>
                <w:sz w:val="21"/>
                <w:szCs w:val="21"/>
              </w:rPr>
            </w:pPr>
          </w:p>
        </w:tc>
        <w:tc>
          <w:tcPr>
            <w:tcW w:w="389" w:type="pct"/>
            <w:vMerge/>
            <w:vAlign w:val="center"/>
          </w:tcPr>
          <w:p w14:paraId="3AF006A3" w14:textId="77777777" w:rsidR="00172AF6" w:rsidRPr="007844D4" w:rsidRDefault="00172AF6" w:rsidP="00641984">
            <w:pPr>
              <w:adjustRightInd w:val="0"/>
              <w:snapToGrid w:val="0"/>
              <w:jc w:val="center"/>
              <w:rPr>
                <w:color w:val="000000" w:themeColor="text1"/>
                <w:sz w:val="21"/>
                <w:szCs w:val="21"/>
              </w:rPr>
            </w:pPr>
          </w:p>
        </w:tc>
      </w:tr>
      <w:tr w:rsidR="00A22E6E" w:rsidRPr="007844D4" w14:paraId="0A265C68" w14:textId="77777777" w:rsidTr="00F827B3">
        <w:trPr>
          <w:trHeight w:val="99"/>
        </w:trPr>
        <w:tc>
          <w:tcPr>
            <w:tcW w:w="159" w:type="pct"/>
            <w:vMerge/>
            <w:vAlign w:val="center"/>
          </w:tcPr>
          <w:p w14:paraId="763FBDA9" w14:textId="1CEBC067" w:rsidR="00172AF6" w:rsidRPr="007844D4" w:rsidRDefault="00172AF6" w:rsidP="00B92AA5">
            <w:pPr>
              <w:adjustRightInd w:val="0"/>
              <w:snapToGrid w:val="0"/>
              <w:jc w:val="center"/>
              <w:rPr>
                <w:color w:val="000000" w:themeColor="text1"/>
                <w:sz w:val="21"/>
                <w:szCs w:val="21"/>
              </w:rPr>
            </w:pPr>
          </w:p>
        </w:tc>
        <w:tc>
          <w:tcPr>
            <w:tcW w:w="323" w:type="pct"/>
            <w:vMerge/>
            <w:vAlign w:val="center"/>
          </w:tcPr>
          <w:p w14:paraId="065BE0F4" w14:textId="77777777" w:rsidR="00172AF6" w:rsidRPr="007844D4" w:rsidRDefault="00172AF6" w:rsidP="00641984">
            <w:pPr>
              <w:adjustRightInd w:val="0"/>
              <w:snapToGrid w:val="0"/>
              <w:jc w:val="center"/>
              <w:rPr>
                <w:color w:val="000000" w:themeColor="text1"/>
                <w:sz w:val="21"/>
                <w:szCs w:val="21"/>
              </w:rPr>
            </w:pPr>
          </w:p>
        </w:tc>
        <w:tc>
          <w:tcPr>
            <w:tcW w:w="311" w:type="pct"/>
            <w:vMerge/>
            <w:vAlign w:val="center"/>
          </w:tcPr>
          <w:p w14:paraId="0DD19B21" w14:textId="77777777" w:rsidR="00172AF6" w:rsidRPr="007844D4" w:rsidRDefault="00172AF6" w:rsidP="00641984">
            <w:pPr>
              <w:adjustRightInd w:val="0"/>
              <w:snapToGrid w:val="0"/>
              <w:jc w:val="center"/>
              <w:rPr>
                <w:color w:val="000000" w:themeColor="text1"/>
                <w:sz w:val="21"/>
                <w:szCs w:val="21"/>
              </w:rPr>
            </w:pPr>
          </w:p>
        </w:tc>
        <w:tc>
          <w:tcPr>
            <w:tcW w:w="419" w:type="pct"/>
            <w:vAlign w:val="center"/>
          </w:tcPr>
          <w:p w14:paraId="3D38F417" w14:textId="77777777" w:rsidR="00172AF6" w:rsidRPr="007844D4" w:rsidRDefault="00172AF6" w:rsidP="00641984">
            <w:pPr>
              <w:adjustRightInd w:val="0"/>
              <w:snapToGrid w:val="0"/>
              <w:jc w:val="center"/>
              <w:rPr>
                <w:color w:val="000000" w:themeColor="text1"/>
                <w:sz w:val="21"/>
                <w:szCs w:val="21"/>
              </w:rPr>
            </w:pPr>
            <w:r w:rsidRPr="007844D4">
              <w:rPr>
                <w:color w:val="000000" w:themeColor="text1"/>
                <w:sz w:val="21"/>
                <w:szCs w:val="21"/>
              </w:rPr>
              <w:t>SS</w:t>
            </w:r>
          </w:p>
        </w:tc>
        <w:tc>
          <w:tcPr>
            <w:tcW w:w="457" w:type="pct"/>
            <w:vMerge/>
            <w:vAlign w:val="center"/>
          </w:tcPr>
          <w:p w14:paraId="4CF8EB8C" w14:textId="77777777" w:rsidR="00172AF6" w:rsidRPr="007844D4" w:rsidRDefault="00172AF6" w:rsidP="00641984">
            <w:pPr>
              <w:adjustRightInd w:val="0"/>
              <w:snapToGrid w:val="0"/>
              <w:jc w:val="center"/>
              <w:rPr>
                <w:bCs/>
                <w:color w:val="000000" w:themeColor="text1"/>
                <w:spacing w:val="30"/>
                <w:sz w:val="21"/>
                <w:szCs w:val="21"/>
              </w:rPr>
            </w:pPr>
          </w:p>
        </w:tc>
        <w:tc>
          <w:tcPr>
            <w:tcW w:w="323" w:type="pct"/>
            <w:vAlign w:val="center"/>
          </w:tcPr>
          <w:p w14:paraId="047147DC" w14:textId="73CD7F03" w:rsidR="00172AF6" w:rsidRPr="007844D4" w:rsidRDefault="00172AF6" w:rsidP="00641984">
            <w:pPr>
              <w:adjustRightInd w:val="0"/>
              <w:snapToGrid w:val="0"/>
              <w:jc w:val="center"/>
              <w:rPr>
                <w:color w:val="000000" w:themeColor="text1"/>
                <w:sz w:val="21"/>
                <w:szCs w:val="21"/>
              </w:rPr>
            </w:pPr>
            <w:r w:rsidRPr="007844D4">
              <w:rPr>
                <w:rFonts w:hint="eastAsia"/>
                <w:color w:val="000000" w:themeColor="text1"/>
                <w:sz w:val="21"/>
                <w:szCs w:val="21"/>
              </w:rPr>
              <w:t>4</w:t>
            </w:r>
            <w:r w:rsidRPr="007844D4">
              <w:rPr>
                <w:color w:val="000000" w:themeColor="text1"/>
                <w:sz w:val="21"/>
                <w:szCs w:val="21"/>
              </w:rPr>
              <w:t>1</w:t>
            </w:r>
          </w:p>
        </w:tc>
        <w:tc>
          <w:tcPr>
            <w:tcW w:w="321" w:type="pct"/>
            <w:vAlign w:val="center"/>
          </w:tcPr>
          <w:p w14:paraId="08DE68EA" w14:textId="79D533BC" w:rsidR="00172AF6" w:rsidRPr="007844D4" w:rsidRDefault="00172AF6" w:rsidP="00641984">
            <w:pPr>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.04</w:t>
            </w:r>
          </w:p>
        </w:tc>
        <w:tc>
          <w:tcPr>
            <w:tcW w:w="344" w:type="pct"/>
            <w:vAlign w:val="center"/>
          </w:tcPr>
          <w:p w14:paraId="576B9001" w14:textId="77777777" w:rsidR="00172AF6" w:rsidRPr="007844D4" w:rsidRDefault="00172AF6" w:rsidP="00641984">
            <w:pPr>
              <w:adjustRightInd w:val="0"/>
              <w:snapToGrid w:val="0"/>
              <w:jc w:val="center"/>
              <w:rPr>
                <w:color w:val="000000" w:themeColor="text1"/>
                <w:sz w:val="21"/>
                <w:szCs w:val="21"/>
              </w:rPr>
            </w:pPr>
            <w:r w:rsidRPr="007844D4">
              <w:rPr>
                <w:color w:val="000000" w:themeColor="text1"/>
                <w:sz w:val="21"/>
                <w:szCs w:val="21"/>
              </w:rPr>
              <w:t>/</w:t>
            </w:r>
          </w:p>
        </w:tc>
        <w:tc>
          <w:tcPr>
            <w:tcW w:w="257" w:type="pct"/>
            <w:vMerge/>
            <w:vAlign w:val="center"/>
          </w:tcPr>
          <w:p w14:paraId="54805CA4" w14:textId="77777777" w:rsidR="00172AF6" w:rsidRPr="007844D4" w:rsidRDefault="00172AF6" w:rsidP="00641984">
            <w:pPr>
              <w:adjustRightInd w:val="0"/>
              <w:snapToGrid w:val="0"/>
              <w:jc w:val="center"/>
              <w:rPr>
                <w:color w:val="000000" w:themeColor="text1"/>
                <w:sz w:val="21"/>
                <w:szCs w:val="21"/>
              </w:rPr>
            </w:pPr>
          </w:p>
        </w:tc>
        <w:tc>
          <w:tcPr>
            <w:tcW w:w="546" w:type="pct"/>
            <w:vMerge/>
            <w:vAlign w:val="center"/>
          </w:tcPr>
          <w:p w14:paraId="5B6ED718" w14:textId="77777777" w:rsidR="00172AF6" w:rsidRPr="007844D4" w:rsidRDefault="00172AF6" w:rsidP="00641984">
            <w:pPr>
              <w:adjustRightInd w:val="0"/>
              <w:snapToGrid w:val="0"/>
              <w:jc w:val="center"/>
              <w:rPr>
                <w:color w:val="000000" w:themeColor="text1"/>
                <w:sz w:val="21"/>
                <w:szCs w:val="21"/>
              </w:rPr>
            </w:pPr>
          </w:p>
        </w:tc>
        <w:tc>
          <w:tcPr>
            <w:tcW w:w="1151" w:type="pct"/>
            <w:vMerge/>
            <w:vAlign w:val="center"/>
          </w:tcPr>
          <w:p w14:paraId="463E938D" w14:textId="77777777" w:rsidR="00172AF6" w:rsidRPr="007844D4" w:rsidRDefault="00172AF6" w:rsidP="00641984">
            <w:pPr>
              <w:adjustRightInd w:val="0"/>
              <w:snapToGrid w:val="0"/>
              <w:jc w:val="center"/>
              <w:rPr>
                <w:bCs/>
                <w:color w:val="000000" w:themeColor="text1"/>
                <w:sz w:val="21"/>
                <w:szCs w:val="21"/>
              </w:rPr>
            </w:pPr>
          </w:p>
        </w:tc>
        <w:tc>
          <w:tcPr>
            <w:tcW w:w="389" w:type="pct"/>
            <w:vMerge/>
            <w:vAlign w:val="center"/>
          </w:tcPr>
          <w:p w14:paraId="69AF6E46" w14:textId="77777777" w:rsidR="00172AF6" w:rsidRPr="007844D4" w:rsidRDefault="00172AF6" w:rsidP="00641984">
            <w:pPr>
              <w:adjustRightInd w:val="0"/>
              <w:snapToGrid w:val="0"/>
              <w:jc w:val="center"/>
              <w:rPr>
                <w:color w:val="000000" w:themeColor="text1"/>
                <w:sz w:val="21"/>
                <w:szCs w:val="21"/>
              </w:rPr>
            </w:pPr>
          </w:p>
        </w:tc>
      </w:tr>
      <w:tr w:rsidR="00A22E6E" w:rsidRPr="007844D4" w14:paraId="3016F298" w14:textId="77777777" w:rsidTr="00F827B3">
        <w:trPr>
          <w:trHeight w:val="99"/>
        </w:trPr>
        <w:tc>
          <w:tcPr>
            <w:tcW w:w="159" w:type="pct"/>
            <w:vMerge/>
            <w:vAlign w:val="center"/>
          </w:tcPr>
          <w:p w14:paraId="7CB3C79C" w14:textId="45714B6F" w:rsidR="00172AF6" w:rsidRPr="007844D4" w:rsidRDefault="00172AF6" w:rsidP="00B92AA5">
            <w:pPr>
              <w:adjustRightInd w:val="0"/>
              <w:snapToGrid w:val="0"/>
              <w:jc w:val="center"/>
              <w:rPr>
                <w:color w:val="000000" w:themeColor="text1"/>
                <w:sz w:val="21"/>
                <w:szCs w:val="21"/>
              </w:rPr>
            </w:pPr>
          </w:p>
        </w:tc>
        <w:tc>
          <w:tcPr>
            <w:tcW w:w="323" w:type="pct"/>
            <w:vMerge/>
            <w:vAlign w:val="center"/>
          </w:tcPr>
          <w:p w14:paraId="17FDB6F7" w14:textId="77777777" w:rsidR="00172AF6" w:rsidRPr="007844D4" w:rsidRDefault="00172AF6" w:rsidP="00641984">
            <w:pPr>
              <w:adjustRightInd w:val="0"/>
              <w:snapToGrid w:val="0"/>
              <w:jc w:val="center"/>
              <w:rPr>
                <w:color w:val="000000" w:themeColor="text1"/>
                <w:sz w:val="21"/>
                <w:szCs w:val="21"/>
              </w:rPr>
            </w:pPr>
          </w:p>
        </w:tc>
        <w:tc>
          <w:tcPr>
            <w:tcW w:w="311" w:type="pct"/>
            <w:vMerge/>
            <w:vAlign w:val="center"/>
          </w:tcPr>
          <w:p w14:paraId="7B60EEFA" w14:textId="77777777" w:rsidR="00172AF6" w:rsidRPr="007844D4" w:rsidRDefault="00172AF6" w:rsidP="00641984">
            <w:pPr>
              <w:adjustRightInd w:val="0"/>
              <w:snapToGrid w:val="0"/>
              <w:jc w:val="center"/>
              <w:rPr>
                <w:color w:val="000000" w:themeColor="text1"/>
                <w:sz w:val="21"/>
                <w:szCs w:val="21"/>
              </w:rPr>
            </w:pPr>
          </w:p>
        </w:tc>
        <w:tc>
          <w:tcPr>
            <w:tcW w:w="419" w:type="pct"/>
            <w:vAlign w:val="center"/>
          </w:tcPr>
          <w:p w14:paraId="50BCF770" w14:textId="77777777" w:rsidR="00172AF6" w:rsidRPr="007844D4" w:rsidRDefault="00172AF6" w:rsidP="00641984">
            <w:pPr>
              <w:adjustRightInd w:val="0"/>
              <w:snapToGrid w:val="0"/>
              <w:jc w:val="center"/>
              <w:rPr>
                <w:color w:val="000000" w:themeColor="text1"/>
                <w:sz w:val="21"/>
                <w:szCs w:val="21"/>
              </w:rPr>
            </w:pPr>
            <w:r w:rsidRPr="007844D4">
              <w:rPr>
                <w:color w:val="000000" w:themeColor="text1"/>
                <w:sz w:val="21"/>
                <w:szCs w:val="21"/>
              </w:rPr>
              <w:t>NH</w:t>
            </w:r>
            <w:r w:rsidRPr="007844D4">
              <w:rPr>
                <w:color w:val="000000" w:themeColor="text1"/>
                <w:sz w:val="21"/>
                <w:szCs w:val="21"/>
                <w:vertAlign w:val="subscript"/>
              </w:rPr>
              <w:t>3</w:t>
            </w:r>
            <w:r w:rsidRPr="007844D4">
              <w:rPr>
                <w:color w:val="000000" w:themeColor="text1"/>
                <w:sz w:val="21"/>
                <w:szCs w:val="21"/>
              </w:rPr>
              <w:t>-N</w:t>
            </w:r>
          </w:p>
        </w:tc>
        <w:tc>
          <w:tcPr>
            <w:tcW w:w="457" w:type="pct"/>
            <w:vMerge/>
            <w:vAlign w:val="center"/>
          </w:tcPr>
          <w:p w14:paraId="7C6D5F06" w14:textId="77777777" w:rsidR="00172AF6" w:rsidRPr="007844D4" w:rsidRDefault="00172AF6" w:rsidP="00641984">
            <w:pPr>
              <w:adjustRightInd w:val="0"/>
              <w:snapToGrid w:val="0"/>
              <w:jc w:val="center"/>
              <w:rPr>
                <w:bCs/>
                <w:color w:val="000000" w:themeColor="text1"/>
                <w:spacing w:val="30"/>
                <w:sz w:val="21"/>
                <w:szCs w:val="21"/>
              </w:rPr>
            </w:pPr>
          </w:p>
        </w:tc>
        <w:tc>
          <w:tcPr>
            <w:tcW w:w="323" w:type="pct"/>
            <w:vAlign w:val="center"/>
          </w:tcPr>
          <w:p w14:paraId="0AE35322" w14:textId="5003859E" w:rsidR="00172AF6" w:rsidRPr="007844D4" w:rsidRDefault="00172AF6" w:rsidP="00641984">
            <w:pPr>
              <w:adjustRightInd w:val="0"/>
              <w:snapToGrid w:val="0"/>
              <w:jc w:val="center"/>
              <w:rPr>
                <w:color w:val="000000" w:themeColor="text1"/>
                <w:sz w:val="21"/>
                <w:szCs w:val="21"/>
              </w:rPr>
            </w:pPr>
            <w:r w:rsidRPr="007844D4">
              <w:rPr>
                <w:rFonts w:hint="eastAsia"/>
                <w:color w:val="000000" w:themeColor="text1"/>
                <w:sz w:val="21"/>
                <w:szCs w:val="21"/>
              </w:rPr>
              <w:t>2</w:t>
            </w:r>
            <w:r w:rsidRPr="007844D4">
              <w:rPr>
                <w:color w:val="000000" w:themeColor="text1"/>
                <w:sz w:val="21"/>
                <w:szCs w:val="21"/>
              </w:rPr>
              <w:t>4</w:t>
            </w:r>
          </w:p>
        </w:tc>
        <w:tc>
          <w:tcPr>
            <w:tcW w:w="321" w:type="pct"/>
            <w:vAlign w:val="center"/>
          </w:tcPr>
          <w:p w14:paraId="4DF8ECD5" w14:textId="62D85AED" w:rsidR="00172AF6" w:rsidRPr="007844D4" w:rsidRDefault="00172AF6" w:rsidP="00641984">
            <w:pPr>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.02</w:t>
            </w:r>
          </w:p>
        </w:tc>
        <w:tc>
          <w:tcPr>
            <w:tcW w:w="344" w:type="pct"/>
            <w:vAlign w:val="center"/>
          </w:tcPr>
          <w:p w14:paraId="61A28B08" w14:textId="45E4F122" w:rsidR="00172AF6" w:rsidRPr="007844D4" w:rsidRDefault="00172AF6" w:rsidP="00641984">
            <w:pPr>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.005</w:t>
            </w:r>
          </w:p>
        </w:tc>
        <w:tc>
          <w:tcPr>
            <w:tcW w:w="257" w:type="pct"/>
            <w:vMerge/>
            <w:vAlign w:val="center"/>
          </w:tcPr>
          <w:p w14:paraId="33BCA213" w14:textId="77777777" w:rsidR="00172AF6" w:rsidRPr="007844D4" w:rsidRDefault="00172AF6" w:rsidP="00641984">
            <w:pPr>
              <w:adjustRightInd w:val="0"/>
              <w:snapToGrid w:val="0"/>
              <w:jc w:val="center"/>
              <w:rPr>
                <w:color w:val="000000" w:themeColor="text1"/>
                <w:sz w:val="21"/>
                <w:szCs w:val="21"/>
              </w:rPr>
            </w:pPr>
          </w:p>
        </w:tc>
        <w:tc>
          <w:tcPr>
            <w:tcW w:w="546" w:type="pct"/>
            <w:vMerge/>
            <w:vAlign w:val="center"/>
          </w:tcPr>
          <w:p w14:paraId="66A28984" w14:textId="77777777" w:rsidR="00172AF6" w:rsidRPr="007844D4" w:rsidRDefault="00172AF6" w:rsidP="00641984">
            <w:pPr>
              <w:adjustRightInd w:val="0"/>
              <w:snapToGrid w:val="0"/>
              <w:jc w:val="center"/>
              <w:rPr>
                <w:color w:val="000000" w:themeColor="text1"/>
                <w:sz w:val="21"/>
                <w:szCs w:val="21"/>
              </w:rPr>
            </w:pPr>
          </w:p>
        </w:tc>
        <w:tc>
          <w:tcPr>
            <w:tcW w:w="1151" w:type="pct"/>
            <w:vMerge/>
            <w:vAlign w:val="center"/>
          </w:tcPr>
          <w:p w14:paraId="04828C43" w14:textId="77777777" w:rsidR="00172AF6" w:rsidRPr="007844D4" w:rsidRDefault="00172AF6" w:rsidP="00641984">
            <w:pPr>
              <w:adjustRightInd w:val="0"/>
              <w:snapToGrid w:val="0"/>
              <w:jc w:val="center"/>
              <w:rPr>
                <w:bCs/>
                <w:color w:val="000000" w:themeColor="text1"/>
                <w:sz w:val="21"/>
                <w:szCs w:val="21"/>
              </w:rPr>
            </w:pPr>
          </w:p>
        </w:tc>
        <w:tc>
          <w:tcPr>
            <w:tcW w:w="389" w:type="pct"/>
            <w:vMerge/>
            <w:vAlign w:val="center"/>
          </w:tcPr>
          <w:p w14:paraId="1F4B8AC2" w14:textId="77777777" w:rsidR="00172AF6" w:rsidRPr="007844D4" w:rsidRDefault="00172AF6" w:rsidP="00641984">
            <w:pPr>
              <w:adjustRightInd w:val="0"/>
              <w:snapToGrid w:val="0"/>
              <w:jc w:val="center"/>
              <w:rPr>
                <w:color w:val="000000" w:themeColor="text1"/>
                <w:sz w:val="21"/>
                <w:szCs w:val="21"/>
              </w:rPr>
            </w:pPr>
          </w:p>
        </w:tc>
      </w:tr>
      <w:tr w:rsidR="00A22E6E" w:rsidRPr="007844D4" w14:paraId="690EAE52" w14:textId="77777777" w:rsidTr="00F827B3">
        <w:trPr>
          <w:trHeight w:val="99"/>
        </w:trPr>
        <w:tc>
          <w:tcPr>
            <w:tcW w:w="159" w:type="pct"/>
            <w:vMerge/>
            <w:vAlign w:val="center"/>
          </w:tcPr>
          <w:p w14:paraId="7B657AF2" w14:textId="1315ECDD" w:rsidR="00172AF6" w:rsidRPr="007844D4" w:rsidRDefault="00172AF6" w:rsidP="00B92AA5">
            <w:pPr>
              <w:adjustRightInd w:val="0"/>
              <w:snapToGrid w:val="0"/>
              <w:jc w:val="center"/>
              <w:rPr>
                <w:color w:val="000000" w:themeColor="text1"/>
                <w:sz w:val="21"/>
                <w:szCs w:val="21"/>
              </w:rPr>
            </w:pPr>
          </w:p>
        </w:tc>
        <w:tc>
          <w:tcPr>
            <w:tcW w:w="323" w:type="pct"/>
            <w:vMerge/>
            <w:vAlign w:val="center"/>
          </w:tcPr>
          <w:p w14:paraId="7F2A8BEC" w14:textId="77777777" w:rsidR="00172AF6" w:rsidRPr="007844D4" w:rsidRDefault="00172AF6" w:rsidP="00641984">
            <w:pPr>
              <w:adjustRightInd w:val="0"/>
              <w:snapToGrid w:val="0"/>
              <w:jc w:val="center"/>
              <w:rPr>
                <w:color w:val="000000" w:themeColor="text1"/>
                <w:sz w:val="21"/>
                <w:szCs w:val="21"/>
              </w:rPr>
            </w:pPr>
          </w:p>
        </w:tc>
        <w:tc>
          <w:tcPr>
            <w:tcW w:w="311" w:type="pct"/>
            <w:vMerge/>
            <w:vAlign w:val="center"/>
          </w:tcPr>
          <w:p w14:paraId="1E46E03C" w14:textId="77777777" w:rsidR="00172AF6" w:rsidRPr="007844D4" w:rsidRDefault="00172AF6" w:rsidP="00641984">
            <w:pPr>
              <w:adjustRightInd w:val="0"/>
              <w:snapToGrid w:val="0"/>
              <w:jc w:val="center"/>
              <w:rPr>
                <w:color w:val="000000" w:themeColor="text1"/>
                <w:sz w:val="21"/>
                <w:szCs w:val="21"/>
              </w:rPr>
            </w:pPr>
          </w:p>
        </w:tc>
        <w:tc>
          <w:tcPr>
            <w:tcW w:w="419" w:type="pct"/>
            <w:vAlign w:val="center"/>
          </w:tcPr>
          <w:p w14:paraId="20152F3F" w14:textId="77777777" w:rsidR="00172AF6" w:rsidRPr="007844D4" w:rsidRDefault="00172AF6" w:rsidP="00641984">
            <w:pPr>
              <w:adjustRightInd w:val="0"/>
              <w:snapToGrid w:val="0"/>
              <w:jc w:val="center"/>
              <w:rPr>
                <w:color w:val="000000" w:themeColor="text1"/>
                <w:sz w:val="21"/>
                <w:szCs w:val="21"/>
              </w:rPr>
            </w:pPr>
            <w:r w:rsidRPr="007844D4">
              <w:rPr>
                <w:color w:val="000000" w:themeColor="text1"/>
                <w:sz w:val="21"/>
                <w:szCs w:val="21"/>
              </w:rPr>
              <w:t>动植物油</w:t>
            </w:r>
          </w:p>
        </w:tc>
        <w:tc>
          <w:tcPr>
            <w:tcW w:w="457" w:type="pct"/>
            <w:vMerge/>
            <w:vAlign w:val="center"/>
          </w:tcPr>
          <w:p w14:paraId="67C2485E" w14:textId="77777777" w:rsidR="00172AF6" w:rsidRPr="007844D4" w:rsidRDefault="00172AF6" w:rsidP="00641984">
            <w:pPr>
              <w:adjustRightInd w:val="0"/>
              <w:snapToGrid w:val="0"/>
              <w:jc w:val="center"/>
              <w:rPr>
                <w:bCs/>
                <w:color w:val="000000" w:themeColor="text1"/>
                <w:spacing w:val="30"/>
                <w:sz w:val="21"/>
                <w:szCs w:val="21"/>
              </w:rPr>
            </w:pPr>
          </w:p>
        </w:tc>
        <w:tc>
          <w:tcPr>
            <w:tcW w:w="323" w:type="pct"/>
            <w:vAlign w:val="center"/>
          </w:tcPr>
          <w:p w14:paraId="235F3F1A" w14:textId="35147F73" w:rsidR="00172AF6" w:rsidRPr="007844D4" w:rsidRDefault="00172AF6" w:rsidP="00641984">
            <w:pPr>
              <w:adjustRightInd w:val="0"/>
              <w:snapToGrid w:val="0"/>
              <w:jc w:val="center"/>
              <w:rPr>
                <w:color w:val="000000" w:themeColor="text1"/>
                <w:sz w:val="21"/>
                <w:szCs w:val="21"/>
              </w:rPr>
            </w:pPr>
            <w:r w:rsidRPr="007844D4">
              <w:rPr>
                <w:rFonts w:hint="eastAsia"/>
                <w:color w:val="000000" w:themeColor="text1"/>
                <w:sz w:val="21"/>
                <w:szCs w:val="21"/>
              </w:rPr>
              <w:t>1</w:t>
            </w:r>
            <w:r w:rsidRPr="007844D4">
              <w:rPr>
                <w:color w:val="000000" w:themeColor="text1"/>
                <w:sz w:val="21"/>
                <w:szCs w:val="21"/>
              </w:rPr>
              <w:t>.8</w:t>
            </w:r>
          </w:p>
        </w:tc>
        <w:tc>
          <w:tcPr>
            <w:tcW w:w="321" w:type="pct"/>
            <w:vAlign w:val="center"/>
          </w:tcPr>
          <w:p w14:paraId="18049314" w14:textId="1390B505" w:rsidR="00172AF6" w:rsidRPr="007844D4" w:rsidRDefault="00172AF6" w:rsidP="00641984">
            <w:pPr>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.002</w:t>
            </w:r>
          </w:p>
        </w:tc>
        <w:tc>
          <w:tcPr>
            <w:tcW w:w="344" w:type="pct"/>
            <w:vAlign w:val="center"/>
          </w:tcPr>
          <w:p w14:paraId="028B1673" w14:textId="77777777" w:rsidR="00172AF6" w:rsidRPr="007844D4" w:rsidRDefault="00172AF6" w:rsidP="00641984">
            <w:pPr>
              <w:adjustRightInd w:val="0"/>
              <w:snapToGrid w:val="0"/>
              <w:jc w:val="center"/>
              <w:rPr>
                <w:color w:val="000000" w:themeColor="text1"/>
                <w:sz w:val="21"/>
                <w:szCs w:val="21"/>
              </w:rPr>
            </w:pPr>
            <w:r w:rsidRPr="007844D4">
              <w:rPr>
                <w:color w:val="000000" w:themeColor="text1"/>
                <w:sz w:val="21"/>
                <w:szCs w:val="21"/>
              </w:rPr>
              <w:t>/</w:t>
            </w:r>
          </w:p>
        </w:tc>
        <w:tc>
          <w:tcPr>
            <w:tcW w:w="257" w:type="pct"/>
            <w:vMerge/>
            <w:vAlign w:val="center"/>
          </w:tcPr>
          <w:p w14:paraId="2CE8E563" w14:textId="77777777" w:rsidR="00172AF6" w:rsidRPr="007844D4" w:rsidRDefault="00172AF6" w:rsidP="00641984">
            <w:pPr>
              <w:adjustRightInd w:val="0"/>
              <w:snapToGrid w:val="0"/>
              <w:jc w:val="center"/>
              <w:rPr>
                <w:color w:val="000000" w:themeColor="text1"/>
                <w:sz w:val="21"/>
                <w:szCs w:val="21"/>
              </w:rPr>
            </w:pPr>
          </w:p>
        </w:tc>
        <w:tc>
          <w:tcPr>
            <w:tcW w:w="546" w:type="pct"/>
            <w:vMerge/>
            <w:vAlign w:val="center"/>
          </w:tcPr>
          <w:p w14:paraId="7DB4D5DD" w14:textId="77777777" w:rsidR="00172AF6" w:rsidRPr="007844D4" w:rsidRDefault="00172AF6" w:rsidP="00641984">
            <w:pPr>
              <w:adjustRightInd w:val="0"/>
              <w:snapToGrid w:val="0"/>
              <w:jc w:val="center"/>
              <w:rPr>
                <w:color w:val="000000" w:themeColor="text1"/>
                <w:sz w:val="21"/>
                <w:szCs w:val="21"/>
              </w:rPr>
            </w:pPr>
          </w:p>
        </w:tc>
        <w:tc>
          <w:tcPr>
            <w:tcW w:w="1151" w:type="pct"/>
            <w:vMerge/>
            <w:vAlign w:val="center"/>
          </w:tcPr>
          <w:p w14:paraId="1D7D7A65" w14:textId="77777777" w:rsidR="00172AF6" w:rsidRPr="007844D4" w:rsidRDefault="00172AF6" w:rsidP="00641984">
            <w:pPr>
              <w:adjustRightInd w:val="0"/>
              <w:snapToGrid w:val="0"/>
              <w:jc w:val="center"/>
              <w:rPr>
                <w:bCs/>
                <w:color w:val="000000" w:themeColor="text1"/>
                <w:sz w:val="21"/>
                <w:szCs w:val="21"/>
              </w:rPr>
            </w:pPr>
          </w:p>
        </w:tc>
        <w:tc>
          <w:tcPr>
            <w:tcW w:w="389" w:type="pct"/>
            <w:vMerge/>
            <w:vAlign w:val="center"/>
          </w:tcPr>
          <w:p w14:paraId="71CD38F3" w14:textId="77777777" w:rsidR="00172AF6" w:rsidRPr="007844D4" w:rsidRDefault="00172AF6" w:rsidP="00641984">
            <w:pPr>
              <w:adjustRightInd w:val="0"/>
              <w:snapToGrid w:val="0"/>
              <w:jc w:val="center"/>
              <w:rPr>
                <w:color w:val="000000" w:themeColor="text1"/>
                <w:sz w:val="21"/>
                <w:szCs w:val="21"/>
              </w:rPr>
            </w:pPr>
          </w:p>
        </w:tc>
      </w:tr>
      <w:tr w:rsidR="00A22E6E" w:rsidRPr="007844D4" w14:paraId="005134F9" w14:textId="77777777" w:rsidTr="00F827B3">
        <w:trPr>
          <w:trHeight w:val="99"/>
        </w:trPr>
        <w:tc>
          <w:tcPr>
            <w:tcW w:w="159" w:type="pct"/>
            <w:vMerge/>
            <w:vAlign w:val="center"/>
          </w:tcPr>
          <w:p w14:paraId="6E4ED86B" w14:textId="2D518438" w:rsidR="00172AF6" w:rsidRPr="007844D4" w:rsidRDefault="00172AF6" w:rsidP="008E7009">
            <w:pPr>
              <w:adjustRightInd w:val="0"/>
              <w:snapToGrid w:val="0"/>
              <w:jc w:val="center"/>
              <w:rPr>
                <w:color w:val="000000" w:themeColor="text1"/>
                <w:sz w:val="21"/>
                <w:szCs w:val="21"/>
              </w:rPr>
            </w:pPr>
          </w:p>
        </w:tc>
        <w:tc>
          <w:tcPr>
            <w:tcW w:w="323" w:type="pct"/>
            <w:vMerge/>
            <w:vAlign w:val="center"/>
          </w:tcPr>
          <w:p w14:paraId="61D1832B" w14:textId="77777777" w:rsidR="00172AF6" w:rsidRPr="007844D4" w:rsidRDefault="00172AF6" w:rsidP="008E7009">
            <w:pPr>
              <w:adjustRightInd w:val="0"/>
              <w:snapToGrid w:val="0"/>
              <w:jc w:val="center"/>
              <w:rPr>
                <w:color w:val="000000" w:themeColor="text1"/>
                <w:sz w:val="21"/>
                <w:szCs w:val="21"/>
              </w:rPr>
            </w:pPr>
          </w:p>
        </w:tc>
        <w:tc>
          <w:tcPr>
            <w:tcW w:w="311" w:type="pct"/>
            <w:vMerge/>
            <w:vAlign w:val="center"/>
          </w:tcPr>
          <w:p w14:paraId="3DA20407" w14:textId="77777777" w:rsidR="00172AF6" w:rsidRPr="007844D4" w:rsidRDefault="00172AF6" w:rsidP="008E7009">
            <w:pPr>
              <w:adjustRightInd w:val="0"/>
              <w:snapToGrid w:val="0"/>
              <w:jc w:val="center"/>
              <w:rPr>
                <w:color w:val="000000" w:themeColor="text1"/>
                <w:sz w:val="21"/>
                <w:szCs w:val="21"/>
              </w:rPr>
            </w:pPr>
          </w:p>
        </w:tc>
        <w:tc>
          <w:tcPr>
            <w:tcW w:w="419" w:type="pct"/>
            <w:vAlign w:val="center"/>
          </w:tcPr>
          <w:p w14:paraId="0B81609B" w14:textId="57368EF3" w:rsidR="00172AF6" w:rsidRPr="007844D4" w:rsidRDefault="00172AF6" w:rsidP="008E7009">
            <w:pPr>
              <w:adjustRightInd w:val="0"/>
              <w:snapToGrid w:val="0"/>
              <w:jc w:val="center"/>
              <w:rPr>
                <w:color w:val="000000" w:themeColor="text1"/>
                <w:sz w:val="21"/>
                <w:szCs w:val="21"/>
              </w:rPr>
            </w:pPr>
            <w:r w:rsidRPr="007844D4">
              <w:rPr>
                <w:rFonts w:hint="eastAsia"/>
                <w:color w:val="000000" w:themeColor="text1"/>
                <w:sz w:val="21"/>
                <w:szCs w:val="21"/>
              </w:rPr>
              <w:t>总磷</w:t>
            </w:r>
          </w:p>
        </w:tc>
        <w:tc>
          <w:tcPr>
            <w:tcW w:w="457" w:type="pct"/>
            <w:vMerge/>
            <w:vAlign w:val="center"/>
          </w:tcPr>
          <w:p w14:paraId="7D63C889" w14:textId="77777777" w:rsidR="00172AF6" w:rsidRPr="007844D4" w:rsidRDefault="00172AF6" w:rsidP="008E7009">
            <w:pPr>
              <w:adjustRightInd w:val="0"/>
              <w:snapToGrid w:val="0"/>
              <w:jc w:val="center"/>
              <w:rPr>
                <w:bCs/>
                <w:color w:val="000000" w:themeColor="text1"/>
                <w:spacing w:val="30"/>
                <w:sz w:val="21"/>
                <w:szCs w:val="21"/>
              </w:rPr>
            </w:pPr>
          </w:p>
        </w:tc>
        <w:tc>
          <w:tcPr>
            <w:tcW w:w="323" w:type="pct"/>
            <w:vAlign w:val="center"/>
          </w:tcPr>
          <w:p w14:paraId="781132BE" w14:textId="435CC105" w:rsidR="00172AF6" w:rsidRPr="007844D4" w:rsidRDefault="00172AF6" w:rsidP="008E7009">
            <w:pPr>
              <w:adjustRightInd w:val="0"/>
              <w:snapToGrid w:val="0"/>
              <w:jc w:val="center"/>
              <w:rPr>
                <w:color w:val="000000" w:themeColor="text1"/>
                <w:sz w:val="21"/>
                <w:szCs w:val="21"/>
              </w:rPr>
            </w:pPr>
            <w:r w:rsidRPr="007844D4">
              <w:rPr>
                <w:rFonts w:hint="eastAsia"/>
                <w:color w:val="000000" w:themeColor="text1"/>
                <w:sz w:val="21"/>
                <w:szCs w:val="21"/>
              </w:rPr>
              <w:t>8</w:t>
            </w:r>
          </w:p>
        </w:tc>
        <w:tc>
          <w:tcPr>
            <w:tcW w:w="321" w:type="pct"/>
            <w:vAlign w:val="center"/>
          </w:tcPr>
          <w:p w14:paraId="46D49058" w14:textId="3F29965F" w:rsidR="00172AF6" w:rsidRPr="007844D4" w:rsidRDefault="00172AF6" w:rsidP="008E7009">
            <w:pPr>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.007</w:t>
            </w:r>
          </w:p>
        </w:tc>
        <w:tc>
          <w:tcPr>
            <w:tcW w:w="344" w:type="pct"/>
            <w:vAlign w:val="center"/>
          </w:tcPr>
          <w:p w14:paraId="63B25A68" w14:textId="67787CF2" w:rsidR="00172AF6" w:rsidRPr="007844D4" w:rsidRDefault="00172AF6" w:rsidP="008E7009">
            <w:pPr>
              <w:adjustRightInd w:val="0"/>
              <w:snapToGrid w:val="0"/>
              <w:jc w:val="center"/>
              <w:rPr>
                <w:color w:val="000000" w:themeColor="text1"/>
                <w:sz w:val="21"/>
                <w:szCs w:val="21"/>
              </w:rPr>
            </w:pPr>
            <w:r w:rsidRPr="007844D4">
              <w:rPr>
                <w:rFonts w:hint="eastAsia"/>
                <w:color w:val="000000" w:themeColor="text1"/>
                <w:sz w:val="21"/>
                <w:szCs w:val="21"/>
              </w:rPr>
              <w:t>/</w:t>
            </w:r>
          </w:p>
        </w:tc>
        <w:tc>
          <w:tcPr>
            <w:tcW w:w="257" w:type="pct"/>
            <w:vMerge/>
            <w:vAlign w:val="center"/>
          </w:tcPr>
          <w:p w14:paraId="4C432AD6" w14:textId="77777777" w:rsidR="00172AF6" w:rsidRPr="007844D4" w:rsidRDefault="00172AF6" w:rsidP="008E7009">
            <w:pPr>
              <w:adjustRightInd w:val="0"/>
              <w:snapToGrid w:val="0"/>
              <w:jc w:val="center"/>
              <w:rPr>
                <w:color w:val="000000" w:themeColor="text1"/>
                <w:sz w:val="21"/>
                <w:szCs w:val="21"/>
              </w:rPr>
            </w:pPr>
          </w:p>
        </w:tc>
        <w:tc>
          <w:tcPr>
            <w:tcW w:w="546" w:type="pct"/>
            <w:vMerge/>
            <w:vAlign w:val="center"/>
          </w:tcPr>
          <w:p w14:paraId="47CF3287" w14:textId="77777777" w:rsidR="00172AF6" w:rsidRPr="007844D4" w:rsidRDefault="00172AF6" w:rsidP="008E7009">
            <w:pPr>
              <w:adjustRightInd w:val="0"/>
              <w:snapToGrid w:val="0"/>
              <w:jc w:val="center"/>
              <w:rPr>
                <w:color w:val="000000" w:themeColor="text1"/>
                <w:sz w:val="21"/>
                <w:szCs w:val="21"/>
              </w:rPr>
            </w:pPr>
          </w:p>
        </w:tc>
        <w:tc>
          <w:tcPr>
            <w:tcW w:w="1151" w:type="pct"/>
            <w:vMerge/>
            <w:vAlign w:val="center"/>
          </w:tcPr>
          <w:p w14:paraId="72D23643" w14:textId="77777777" w:rsidR="00172AF6" w:rsidRPr="007844D4" w:rsidRDefault="00172AF6" w:rsidP="008E7009">
            <w:pPr>
              <w:adjustRightInd w:val="0"/>
              <w:snapToGrid w:val="0"/>
              <w:jc w:val="center"/>
              <w:rPr>
                <w:bCs/>
                <w:color w:val="000000" w:themeColor="text1"/>
                <w:sz w:val="21"/>
                <w:szCs w:val="21"/>
              </w:rPr>
            </w:pPr>
          </w:p>
        </w:tc>
        <w:tc>
          <w:tcPr>
            <w:tcW w:w="389" w:type="pct"/>
            <w:vMerge/>
            <w:vAlign w:val="center"/>
          </w:tcPr>
          <w:p w14:paraId="0578A4A6" w14:textId="77777777" w:rsidR="00172AF6" w:rsidRPr="007844D4" w:rsidRDefault="00172AF6" w:rsidP="008E7009">
            <w:pPr>
              <w:adjustRightInd w:val="0"/>
              <w:snapToGrid w:val="0"/>
              <w:jc w:val="center"/>
              <w:rPr>
                <w:color w:val="000000" w:themeColor="text1"/>
                <w:sz w:val="21"/>
                <w:szCs w:val="21"/>
              </w:rPr>
            </w:pPr>
          </w:p>
        </w:tc>
      </w:tr>
      <w:tr w:rsidR="00A22E6E" w:rsidRPr="007844D4" w14:paraId="7509F698" w14:textId="77777777" w:rsidTr="00F827B3">
        <w:trPr>
          <w:trHeight w:val="99"/>
        </w:trPr>
        <w:tc>
          <w:tcPr>
            <w:tcW w:w="159" w:type="pct"/>
            <w:vMerge/>
            <w:vAlign w:val="center"/>
          </w:tcPr>
          <w:p w14:paraId="67B4444D" w14:textId="77777777" w:rsidR="00172AF6" w:rsidRPr="007844D4" w:rsidRDefault="00172AF6" w:rsidP="008E7009">
            <w:pPr>
              <w:adjustRightInd w:val="0"/>
              <w:snapToGrid w:val="0"/>
              <w:jc w:val="center"/>
              <w:rPr>
                <w:color w:val="000000" w:themeColor="text1"/>
                <w:sz w:val="21"/>
                <w:szCs w:val="21"/>
              </w:rPr>
            </w:pPr>
          </w:p>
        </w:tc>
        <w:tc>
          <w:tcPr>
            <w:tcW w:w="323" w:type="pct"/>
            <w:vMerge/>
            <w:vAlign w:val="center"/>
          </w:tcPr>
          <w:p w14:paraId="09AD2680" w14:textId="77777777" w:rsidR="00172AF6" w:rsidRPr="007844D4" w:rsidRDefault="00172AF6" w:rsidP="008E7009">
            <w:pPr>
              <w:adjustRightInd w:val="0"/>
              <w:snapToGrid w:val="0"/>
              <w:jc w:val="center"/>
              <w:rPr>
                <w:color w:val="000000" w:themeColor="text1"/>
                <w:sz w:val="21"/>
                <w:szCs w:val="21"/>
              </w:rPr>
            </w:pPr>
          </w:p>
        </w:tc>
        <w:tc>
          <w:tcPr>
            <w:tcW w:w="311" w:type="pct"/>
            <w:vMerge/>
            <w:vAlign w:val="center"/>
          </w:tcPr>
          <w:p w14:paraId="52AABEE3" w14:textId="77777777" w:rsidR="00172AF6" w:rsidRPr="007844D4" w:rsidRDefault="00172AF6" w:rsidP="008E7009">
            <w:pPr>
              <w:adjustRightInd w:val="0"/>
              <w:snapToGrid w:val="0"/>
              <w:jc w:val="center"/>
              <w:rPr>
                <w:color w:val="000000" w:themeColor="text1"/>
                <w:sz w:val="21"/>
                <w:szCs w:val="21"/>
              </w:rPr>
            </w:pPr>
          </w:p>
        </w:tc>
        <w:tc>
          <w:tcPr>
            <w:tcW w:w="419" w:type="pct"/>
            <w:vAlign w:val="center"/>
          </w:tcPr>
          <w:p w14:paraId="7B69E1C1" w14:textId="6316E222" w:rsidR="00172AF6" w:rsidRPr="007844D4" w:rsidRDefault="00172AF6" w:rsidP="008E7009">
            <w:pPr>
              <w:adjustRightInd w:val="0"/>
              <w:snapToGrid w:val="0"/>
              <w:jc w:val="center"/>
              <w:rPr>
                <w:color w:val="000000" w:themeColor="text1"/>
                <w:sz w:val="21"/>
                <w:szCs w:val="21"/>
              </w:rPr>
            </w:pPr>
            <w:r w:rsidRPr="007844D4">
              <w:rPr>
                <w:rFonts w:hint="eastAsia"/>
                <w:color w:val="000000" w:themeColor="text1"/>
                <w:sz w:val="21"/>
                <w:szCs w:val="21"/>
              </w:rPr>
              <w:t>总氮</w:t>
            </w:r>
          </w:p>
        </w:tc>
        <w:tc>
          <w:tcPr>
            <w:tcW w:w="457" w:type="pct"/>
            <w:vMerge/>
            <w:vAlign w:val="center"/>
          </w:tcPr>
          <w:p w14:paraId="28069A68" w14:textId="77777777" w:rsidR="00172AF6" w:rsidRPr="007844D4" w:rsidRDefault="00172AF6" w:rsidP="008E7009">
            <w:pPr>
              <w:adjustRightInd w:val="0"/>
              <w:snapToGrid w:val="0"/>
              <w:jc w:val="center"/>
              <w:rPr>
                <w:bCs/>
                <w:color w:val="000000" w:themeColor="text1"/>
                <w:spacing w:val="30"/>
                <w:sz w:val="21"/>
                <w:szCs w:val="21"/>
              </w:rPr>
            </w:pPr>
          </w:p>
        </w:tc>
        <w:tc>
          <w:tcPr>
            <w:tcW w:w="323" w:type="pct"/>
            <w:vAlign w:val="center"/>
          </w:tcPr>
          <w:p w14:paraId="205E53D6" w14:textId="528D0C26" w:rsidR="00172AF6" w:rsidRPr="007844D4" w:rsidRDefault="00172AF6" w:rsidP="008E7009">
            <w:pPr>
              <w:adjustRightInd w:val="0"/>
              <w:snapToGrid w:val="0"/>
              <w:jc w:val="center"/>
              <w:rPr>
                <w:color w:val="000000" w:themeColor="text1"/>
                <w:sz w:val="21"/>
                <w:szCs w:val="21"/>
              </w:rPr>
            </w:pPr>
            <w:r w:rsidRPr="007844D4">
              <w:rPr>
                <w:rFonts w:hint="eastAsia"/>
                <w:color w:val="000000" w:themeColor="text1"/>
                <w:sz w:val="21"/>
                <w:szCs w:val="21"/>
              </w:rPr>
              <w:t>7</w:t>
            </w:r>
            <w:r w:rsidRPr="007844D4">
              <w:rPr>
                <w:color w:val="000000" w:themeColor="text1"/>
                <w:sz w:val="21"/>
                <w:szCs w:val="21"/>
              </w:rPr>
              <w:t>0</w:t>
            </w:r>
          </w:p>
        </w:tc>
        <w:tc>
          <w:tcPr>
            <w:tcW w:w="321" w:type="pct"/>
            <w:vAlign w:val="center"/>
          </w:tcPr>
          <w:p w14:paraId="5DC2FA3A" w14:textId="69BF5C4E" w:rsidR="00172AF6" w:rsidRPr="007844D4" w:rsidRDefault="00172AF6" w:rsidP="008E7009">
            <w:pPr>
              <w:adjustRightInd w:val="0"/>
              <w:snapToGrid w:val="0"/>
              <w:jc w:val="center"/>
              <w:rPr>
                <w:color w:val="000000" w:themeColor="text1"/>
                <w:sz w:val="21"/>
                <w:szCs w:val="21"/>
              </w:rPr>
            </w:pPr>
            <w:r w:rsidRPr="007844D4">
              <w:rPr>
                <w:rFonts w:hint="eastAsia"/>
                <w:color w:val="000000" w:themeColor="text1"/>
                <w:sz w:val="21"/>
                <w:szCs w:val="21"/>
              </w:rPr>
              <w:t>0</w:t>
            </w:r>
            <w:r w:rsidRPr="007844D4">
              <w:rPr>
                <w:color w:val="000000" w:themeColor="text1"/>
                <w:sz w:val="21"/>
                <w:szCs w:val="21"/>
              </w:rPr>
              <w:t>.06</w:t>
            </w:r>
          </w:p>
        </w:tc>
        <w:tc>
          <w:tcPr>
            <w:tcW w:w="344" w:type="pct"/>
            <w:vAlign w:val="center"/>
          </w:tcPr>
          <w:p w14:paraId="1C0679D6" w14:textId="145E3FA3" w:rsidR="00172AF6" w:rsidRPr="007844D4" w:rsidRDefault="00172AF6" w:rsidP="008E7009">
            <w:pPr>
              <w:adjustRightInd w:val="0"/>
              <w:snapToGrid w:val="0"/>
              <w:jc w:val="center"/>
              <w:rPr>
                <w:color w:val="000000" w:themeColor="text1"/>
                <w:sz w:val="21"/>
                <w:szCs w:val="21"/>
              </w:rPr>
            </w:pPr>
            <w:r w:rsidRPr="007844D4">
              <w:rPr>
                <w:rFonts w:hint="eastAsia"/>
                <w:color w:val="000000" w:themeColor="text1"/>
                <w:sz w:val="21"/>
                <w:szCs w:val="21"/>
              </w:rPr>
              <w:t>/</w:t>
            </w:r>
          </w:p>
        </w:tc>
        <w:tc>
          <w:tcPr>
            <w:tcW w:w="257" w:type="pct"/>
            <w:vMerge/>
            <w:vAlign w:val="center"/>
          </w:tcPr>
          <w:p w14:paraId="3F7CB666" w14:textId="77777777" w:rsidR="00172AF6" w:rsidRPr="007844D4" w:rsidRDefault="00172AF6" w:rsidP="008E7009">
            <w:pPr>
              <w:adjustRightInd w:val="0"/>
              <w:snapToGrid w:val="0"/>
              <w:jc w:val="center"/>
              <w:rPr>
                <w:color w:val="000000" w:themeColor="text1"/>
                <w:sz w:val="21"/>
                <w:szCs w:val="21"/>
              </w:rPr>
            </w:pPr>
          </w:p>
        </w:tc>
        <w:tc>
          <w:tcPr>
            <w:tcW w:w="546" w:type="pct"/>
            <w:vMerge/>
            <w:vAlign w:val="center"/>
          </w:tcPr>
          <w:p w14:paraId="2E6E2E9D" w14:textId="77777777" w:rsidR="00172AF6" w:rsidRPr="007844D4" w:rsidRDefault="00172AF6" w:rsidP="008E7009">
            <w:pPr>
              <w:adjustRightInd w:val="0"/>
              <w:snapToGrid w:val="0"/>
              <w:jc w:val="center"/>
              <w:rPr>
                <w:color w:val="000000" w:themeColor="text1"/>
                <w:sz w:val="21"/>
                <w:szCs w:val="21"/>
              </w:rPr>
            </w:pPr>
          </w:p>
        </w:tc>
        <w:tc>
          <w:tcPr>
            <w:tcW w:w="1151" w:type="pct"/>
            <w:vMerge/>
            <w:vAlign w:val="center"/>
          </w:tcPr>
          <w:p w14:paraId="53FF026B" w14:textId="77777777" w:rsidR="00172AF6" w:rsidRPr="007844D4" w:rsidRDefault="00172AF6" w:rsidP="008E7009">
            <w:pPr>
              <w:adjustRightInd w:val="0"/>
              <w:snapToGrid w:val="0"/>
              <w:jc w:val="center"/>
              <w:rPr>
                <w:bCs/>
                <w:color w:val="000000" w:themeColor="text1"/>
                <w:sz w:val="21"/>
                <w:szCs w:val="21"/>
              </w:rPr>
            </w:pPr>
          </w:p>
        </w:tc>
        <w:tc>
          <w:tcPr>
            <w:tcW w:w="389" w:type="pct"/>
            <w:vMerge/>
            <w:vAlign w:val="center"/>
          </w:tcPr>
          <w:p w14:paraId="790CA45A" w14:textId="77777777" w:rsidR="00172AF6" w:rsidRPr="007844D4" w:rsidRDefault="00172AF6" w:rsidP="008E7009">
            <w:pPr>
              <w:adjustRightInd w:val="0"/>
              <w:snapToGrid w:val="0"/>
              <w:jc w:val="center"/>
              <w:rPr>
                <w:color w:val="000000" w:themeColor="text1"/>
                <w:sz w:val="21"/>
                <w:szCs w:val="21"/>
              </w:rPr>
            </w:pPr>
          </w:p>
        </w:tc>
      </w:tr>
      <w:tr w:rsidR="00A22E6E" w:rsidRPr="007844D4" w14:paraId="42F4AF2A" w14:textId="77777777" w:rsidTr="00F827B3">
        <w:trPr>
          <w:trHeight w:val="438"/>
        </w:trPr>
        <w:tc>
          <w:tcPr>
            <w:tcW w:w="159" w:type="pct"/>
            <w:vAlign w:val="center"/>
          </w:tcPr>
          <w:p w14:paraId="73427D4B"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噪声</w:t>
            </w:r>
          </w:p>
        </w:tc>
        <w:tc>
          <w:tcPr>
            <w:tcW w:w="323" w:type="pct"/>
            <w:vAlign w:val="center"/>
          </w:tcPr>
          <w:p w14:paraId="58CD899A"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生产过程</w:t>
            </w:r>
          </w:p>
        </w:tc>
        <w:tc>
          <w:tcPr>
            <w:tcW w:w="311" w:type="pct"/>
            <w:vAlign w:val="center"/>
          </w:tcPr>
          <w:p w14:paraId="6024AD63" w14:textId="4BAF2E8A" w:rsidR="008E7009" w:rsidRPr="007844D4" w:rsidRDefault="008E7009" w:rsidP="008E7009">
            <w:pPr>
              <w:adjustRightInd w:val="0"/>
              <w:snapToGrid w:val="0"/>
              <w:rPr>
                <w:color w:val="000000" w:themeColor="text1"/>
                <w:sz w:val="21"/>
                <w:szCs w:val="21"/>
              </w:rPr>
            </w:pPr>
            <w:r w:rsidRPr="007844D4">
              <w:rPr>
                <w:rFonts w:hint="eastAsia"/>
                <w:color w:val="000000" w:themeColor="text1"/>
                <w:sz w:val="21"/>
                <w:szCs w:val="21"/>
              </w:rPr>
              <w:t>搅拌机、输送机、空压机、提升机、</w:t>
            </w:r>
            <w:proofErr w:type="gramStart"/>
            <w:r w:rsidRPr="007844D4">
              <w:rPr>
                <w:rFonts w:hint="eastAsia"/>
                <w:color w:val="000000" w:themeColor="text1"/>
                <w:sz w:val="21"/>
                <w:szCs w:val="21"/>
              </w:rPr>
              <w:t>筛砂机</w:t>
            </w:r>
            <w:proofErr w:type="gramEnd"/>
            <w:r w:rsidRPr="007844D4">
              <w:rPr>
                <w:rFonts w:hint="eastAsia"/>
                <w:color w:val="000000" w:themeColor="text1"/>
                <w:sz w:val="21"/>
                <w:szCs w:val="21"/>
              </w:rPr>
              <w:t>、水泵、风机等设备噪声</w:t>
            </w:r>
          </w:p>
        </w:tc>
        <w:tc>
          <w:tcPr>
            <w:tcW w:w="419" w:type="pct"/>
            <w:vAlign w:val="center"/>
          </w:tcPr>
          <w:p w14:paraId="7A1CA400" w14:textId="77777777" w:rsidR="008E7009" w:rsidRPr="007844D4" w:rsidRDefault="008E7009" w:rsidP="008E7009">
            <w:pPr>
              <w:adjustRightInd w:val="0"/>
              <w:snapToGrid w:val="0"/>
              <w:jc w:val="center"/>
              <w:rPr>
                <w:color w:val="000000" w:themeColor="text1"/>
                <w:sz w:val="21"/>
                <w:szCs w:val="21"/>
              </w:rPr>
            </w:pPr>
            <w:r w:rsidRPr="007844D4">
              <w:rPr>
                <w:rFonts w:hint="eastAsia"/>
                <w:color w:val="000000" w:themeColor="text1"/>
                <w:sz w:val="21"/>
                <w:szCs w:val="21"/>
              </w:rPr>
              <w:t>噪声</w:t>
            </w:r>
          </w:p>
        </w:tc>
        <w:tc>
          <w:tcPr>
            <w:tcW w:w="457" w:type="pct"/>
            <w:vAlign w:val="center"/>
          </w:tcPr>
          <w:p w14:paraId="37CC8990" w14:textId="4B7E5B9F" w:rsidR="008E7009" w:rsidRPr="007844D4" w:rsidRDefault="008E7009" w:rsidP="008E7009">
            <w:pPr>
              <w:adjustRightInd w:val="0"/>
              <w:snapToGrid w:val="0"/>
              <w:jc w:val="center"/>
              <w:rPr>
                <w:color w:val="000000" w:themeColor="text1"/>
                <w:sz w:val="21"/>
                <w:szCs w:val="21"/>
              </w:rPr>
            </w:pPr>
            <w:r w:rsidRPr="007844D4">
              <w:rPr>
                <w:rFonts w:hint="eastAsia"/>
                <w:color w:val="000000" w:themeColor="text1"/>
                <w:sz w:val="21"/>
                <w:szCs w:val="21"/>
              </w:rPr>
              <w:t>基础减振、厂房隔音</w:t>
            </w:r>
          </w:p>
        </w:tc>
        <w:tc>
          <w:tcPr>
            <w:tcW w:w="644" w:type="pct"/>
            <w:gridSpan w:val="2"/>
            <w:vAlign w:val="center"/>
          </w:tcPr>
          <w:p w14:paraId="3CC63301"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厂界达标排放</w:t>
            </w:r>
          </w:p>
        </w:tc>
        <w:tc>
          <w:tcPr>
            <w:tcW w:w="344" w:type="pct"/>
            <w:vAlign w:val="center"/>
          </w:tcPr>
          <w:p w14:paraId="1A9F711A"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无</w:t>
            </w:r>
          </w:p>
        </w:tc>
        <w:tc>
          <w:tcPr>
            <w:tcW w:w="257" w:type="pct"/>
            <w:vAlign w:val="center"/>
          </w:tcPr>
          <w:p w14:paraId="71C2ADB6"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运营期全时段</w:t>
            </w:r>
          </w:p>
        </w:tc>
        <w:tc>
          <w:tcPr>
            <w:tcW w:w="546" w:type="pct"/>
            <w:vAlign w:val="center"/>
          </w:tcPr>
          <w:p w14:paraId="548F12F5"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w:t>
            </w:r>
          </w:p>
        </w:tc>
        <w:tc>
          <w:tcPr>
            <w:tcW w:w="1151" w:type="pct"/>
            <w:vAlign w:val="center"/>
          </w:tcPr>
          <w:p w14:paraId="0FD713F4" w14:textId="72E38E8D"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《工业企业厂界环境噪声排放标准》（</w:t>
            </w:r>
            <w:r w:rsidRPr="007844D4">
              <w:rPr>
                <w:color w:val="000000" w:themeColor="text1"/>
                <w:sz w:val="21"/>
                <w:szCs w:val="21"/>
              </w:rPr>
              <w:t>GB12348-2008</w:t>
            </w:r>
            <w:r w:rsidRPr="007844D4">
              <w:rPr>
                <w:color w:val="000000" w:themeColor="text1"/>
                <w:sz w:val="21"/>
                <w:szCs w:val="21"/>
              </w:rPr>
              <w:t>）</w:t>
            </w:r>
            <w:r w:rsidRPr="007844D4">
              <w:rPr>
                <w:color w:val="000000" w:themeColor="text1"/>
                <w:sz w:val="21"/>
                <w:szCs w:val="21"/>
              </w:rPr>
              <w:t>2</w:t>
            </w:r>
            <w:r w:rsidRPr="007844D4">
              <w:rPr>
                <w:color w:val="000000" w:themeColor="text1"/>
                <w:sz w:val="21"/>
                <w:szCs w:val="21"/>
              </w:rPr>
              <w:t>类标准</w:t>
            </w:r>
          </w:p>
        </w:tc>
        <w:tc>
          <w:tcPr>
            <w:tcW w:w="389" w:type="pct"/>
            <w:vAlign w:val="center"/>
          </w:tcPr>
          <w:p w14:paraId="49252E0A"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噪声治理措施；</w:t>
            </w:r>
          </w:p>
          <w:p w14:paraId="32640A87"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例行监测达标情况</w:t>
            </w:r>
          </w:p>
        </w:tc>
      </w:tr>
      <w:tr w:rsidR="00A22E6E" w:rsidRPr="007844D4" w14:paraId="62FC7056" w14:textId="77777777" w:rsidTr="00F827B3">
        <w:trPr>
          <w:trHeight w:val="438"/>
        </w:trPr>
        <w:tc>
          <w:tcPr>
            <w:tcW w:w="159" w:type="pct"/>
            <w:vMerge w:val="restart"/>
            <w:vAlign w:val="center"/>
          </w:tcPr>
          <w:p w14:paraId="3FF0BB18"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固废</w:t>
            </w:r>
          </w:p>
        </w:tc>
        <w:tc>
          <w:tcPr>
            <w:tcW w:w="323" w:type="pct"/>
            <w:vAlign w:val="center"/>
          </w:tcPr>
          <w:p w14:paraId="11466396"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生活过程</w:t>
            </w:r>
          </w:p>
        </w:tc>
        <w:tc>
          <w:tcPr>
            <w:tcW w:w="730" w:type="pct"/>
            <w:gridSpan w:val="2"/>
            <w:vAlign w:val="center"/>
          </w:tcPr>
          <w:p w14:paraId="54671921" w14:textId="77777777" w:rsidR="008E7009" w:rsidRPr="007844D4" w:rsidRDefault="008E7009" w:rsidP="008E7009">
            <w:pPr>
              <w:jc w:val="center"/>
              <w:rPr>
                <w:bCs/>
                <w:color w:val="000000" w:themeColor="text1"/>
                <w:sz w:val="21"/>
                <w:szCs w:val="21"/>
              </w:rPr>
            </w:pPr>
            <w:r w:rsidRPr="007844D4">
              <w:rPr>
                <w:bCs/>
                <w:color w:val="000000" w:themeColor="text1"/>
                <w:sz w:val="21"/>
                <w:szCs w:val="21"/>
              </w:rPr>
              <w:t>生活垃圾</w:t>
            </w:r>
          </w:p>
        </w:tc>
        <w:tc>
          <w:tcPr>
            <w:tcW w:w="1101" w:type="pct"/>
            <w:gridSpan w:val="3"/>
            <w:vAlign w:val="center"/>
          </w:tcPr>
          <w:p w14:paraId="123BE434" w14:textId="231F0E52" w:rsidR="008E7009" w:rsidRPr="007844D4" w:rsidRDefault="008E7009" w:rsidP="008E7009">
            <w:pPr>
              <w:adjustRightInd w:val="0"/>
              <w:snapToGrid w:val="0"/>
              <w:jc w:val="center"/>
              <w:rPr>
                <w:color w:val="000000" w:themeColor="text1"/>
                <w:sz w:val="21"/>
                <w:szCs w:val="21"/>
              </w:rPr>
            </w:pPr>
            <w:r w:rsidRPr="007844D4">
              <w:rPr>
                <w:rFonts w:hint="eastAsia"/>
                <w:color w:val="000000" w:themeColor="text1"/>
                <w:sz w:val="21"/>
                <w:szCs w:val="21"/>
              </w:rPr>
              <w:t>分类收集，环卫部门处置</w:t>
            </w:r>
          </w:p>
        </w:tc>
        <w:tc>
          <w:tcPr>
            <w:tcW w:w="344" w:type="pct"/>
            <w:vAlign w:val="center"/>
          </w:tcPr>
          <w:p w14:paraId="1EAE50DF"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w:t>
            </w:r>
          </w:p>
        </w:tc>
        <w:tc>
          <w:tcPr>
            <w:tcW w:w="257" w:type="pct"/>
            <w:vAlign w:val="center"/>
          </w:tcPr>
          <w:p w14:paraId="20613469" w14:textId="77777777" w:rsidR="008E7009" w:rsidRPr="007844D4" w:rsidRDefault="008E7009" w:rsidP="008E7009">
            <w:pPr>
              <w:adjustRightInd w:val="0"/>
              <w:snapToGrid w:val="0"/>
              <w:jc w:val="center"/>
              <w:rPr>
                <w:color w:val="000000" w:themeColor="text1"/>
                <w:sz w:val="21"/>
                <w:szCs w:val="21"/>
              </w:rPr>
            </w:pPr>
            <w:r w:rsidRPr="007844D4">
              <w:rPr>
                <w:rFonts w:hint="eastAsia"/>
                <w:color w:val="000000" w:themeColor="text1"/>
                <w:sz w:val="21"/>
                <w:szCs w:val="21"/>
              </w:rPr>
              <w:t>/</w:t>
            </w:r>
          </w:p>
        </w:tc>
        <w:tc>
          <w:tcPr>
            <w:tcW w:w="546" w:type="pct"/>
            <w:vMerge w:val="restart"/>
            <w:vAlign w:val="center"/>
          </w:tcPr>
          <w:p w14:paraId="4C2458DD" w14:textId="584BEEDA" w:rsidR="008E7009" w:rsidRPr="007844D4" w:rsidRDefault="008E7009" w:rsidP="008E7009">
            <w:pPr>
              <w:adjustRightInd w:val="0"/>
              <w:snapToGrid w:val="0"/>
              <w:jc w:val="center"/>
              <w:rPr>
                <w:color w:val="000000" w:themeColor="text1"/>
                <w:sz w:val="21"/>
                <w:szCs w:val="21"/>
              </w:rPr>
            </w:pPr>
            <w:r w:rsidRPr="007844D4">
              <w:rPr>
                <w:rFonts w:hint="eastAsia"/>
                <w:color w:val="000000" w:themeColor="text1"/>
                <w:sz w:val="21"/>
                <w:szCs w:val="21"/>
              </w:rPr>
              <w:t>/</w:t>
            </w:r>
          </w:p>
        </w:tc>
        <w:tc>
          <w:tcPr>
            <w:tcW w:w="1151" w:type="pct"/>
            <w:vAlign w:val="center"/>
          </w:tcPr>
          <w:p w14:paraId="29720362"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w:t>
            </w:r>
          </w:p>
        </w:tc>
        <w:tc>
          <w:tcPr>
            <w:tcW w:w="389" w:type="pct"/>
            <w:vMerge w:val="restart"/>
            <w:vAlign w:val="center"/>
          </w:tcPr>
          <w:p w14:paraId="15F88C10"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产生情况及其去向</w:t>
            </w:r>
          </w:p>
          <w:p w14:paraId="7B2203E5" w14:textId="77777777" w:rsidR="008E7009" w:rsidRPr="007844D4" w:rsidRDefault="008E7009" w:rsidP="008E7009">
            <w:pPr>
              <w:adjustRightInd w:val="0"/>
              <w:snapToGrid w:val="0"/>
              <w:jc w:val="center"/>
              <w:rPr>
                <w:color w:val="000000" w:themeColor="text1"/>
                <w:sz w:val="21"/>
                <w:szCs w:val="21"/>
              </w:rPr>
            </w:pPr>
          </w:p>
        </w:tc>
      </w:tr>
      <w:tr w:rsidR="00A22E6E" w:rsidRPr="007844D4" w14:paraId="26FB6190" w14:textId="77777777" w:rsidTr="00F827B3">
        <w:trPr>
          <w:trHeight w:val="438"/>
        </w:trPr>
        <w:tc>
          <w:tcPr>
            <w:tcW w:w="159" w:type="pct"/>
            <w:vMerge/>
            <w:vAlign w:val="center"/>
          </w:tcPr>
          <w:p w14:paraId="096E6EBC" w14:textId="77777777" w:rsidR="008E7009" w:rsidRPr="007844D4" w:rsidRDefault="008E7009" w:rsidP="008E7009">
            <w:pPr>
              <w:adjustRightInd w:val="0"/>
              <w:snapToGrid w:val="0"/>
              <w:jc w:val="center"/>
              <w:rPr>
                <w:color w:val="000000" w:themeColor="text1"/>
                <w:sz w:val="21"/>
                <w:szCs w:val="21"/>
              </w:rPr>
            </w:pPr>
          </w:p>
        </w:tc>
        <w:tc>
          <w:tcPr>
            <w:tcW w:w="323" w:type="pct"/>
            <w:vAlign w:val="center"/>
          </w:tcPr>
          <w:p w14:paraId="6C9ACD74"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厨房</w:t>
            </w:r>
          </w:p>
        </w:tc>
        <w:tc>
          <w:tcPr>
            <w:tcW w:w="730" w:type="pct"/>
            <w:gridSpan w:val="2"/>
            <w:vAlign w:val="center"/>
          </w:tcPr>
          <w:p w14:paraId="09C8CCF6" w14:textId="77777777" w:rsidR="008E7009" w:rsidRPr="007844D4" w:rsidRDefault="008E7009" w:rsidP="008E7009">
            <w:pPr>
              <w:jc w:val="center"/>
              <w:rPr>
                <w:bCs/>
                <w:color w:val="000000" w:themeColor="text1"/>
                <w:sz w:val="21"/>
                <w:szCs w:val="21"/>
              </w:rPr>
            </w:pPr>
            <w:r w:rsidRPr="007844D4">
              <w:rPr>
                <w:bCs/>
                <w:color w:val="000000" w:themeColor="text1"/>
                <w:sz w:val="21"/>
                <w:szCs w:val="21"/>
              </w:rPr>
              <w:t>废油脂</w:t>
            </w:r>
          </w:p>
        </w:tc>
        <w:tc>
          <w:tcPr>
            <w:tcW w:w="1101" w:type="pct"/>
            <w:gridSpan w:val="3"/>
            <w:vAlign w:val="center"/>
          </w:tcPr>
          <w:p w14:paraId="776BA98B"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专用容器收集，交由有资质单位处置</w:t>
            </w:r>
          </w:p>
        </w:tc>
        <w:tc>
          <w:tcPr>
            <w:tcW w:w="344" w:type="pct"/>
            <w:vAlign w:val="center"/>
          </w:tcPr>
          <w:p w14:paraId="785431D4"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w:t>
            </w:r>
          </w:p>
        </w:tc>
        <w:tc>
          <w:tcPr>
            <w:tcW w:w="257" w:type="pct"/>
            <w:vAlign w:val="center"/>
          </w:tcPr>
          <w:p w14:paraId="5108876D" w14:textId="77777777" w:rsidR="008E7009" w:rsidRPr="007844D4" w:rsidRDefault="008E7009" w:rsidP="008E7009">
            <w:pPr>
              <w:adjustRightInd w:val="0"/>
              <w:snapToGrid w:val="0"/>
              <w:jc w:val="center"/>
              <w:rPr>
                <w:color w:val="000000" w:themeColor="text1"/>
                <w:sz w:val="21"/>
                <w:szCs w:val="21"/>
              </w:rPr>
            </w:pPr>
            <w:r w:rsidRPr="007844D4">
              <w:rPr>
                <w:rFonts w:hint="eastAsia"/>
                <w:color w:val="000000" w:themeColor="text1"/>
                <w:sz w:val="21"/>
                <w:szCs w:val="21"/>
              </w:rPr>
              <w:t>/</w:t>
            </w:r>
          </w:p>
        </w:tc>
        <w:tc>
          <w:tcPr>
            <w:tcW w:w="546" w:type="pct"/>
            <w:vMerge/>
            <w:vAlign w:val="center"/>
          </w:tcPr>
          <w:p w14:paraId="4F4052B6" w14:textId="77777777" w:rsidR="008E7009" w:rsidRPr="007844D4" w:rsidRDefault="008E7009" w:rsidP="008E7009">
            <w:pPr>
              <w:adjustRightInd w:val="0"/>
              <w:snapToGrid w:val="0"/>
              <w:jc w:val="center"/>
              <w:rPr>
                <w:color w:val="000000" w:themeColor="text1"/>
                <w:sz w:val="21"/>
                <w:szCs w:val="21"/>
              </w:rPr>
            </w:pPr>
          </w:p>
        </w:tc>
        <w:tc>
          <w:tcPr>
            <w:tcW w:w="1151" w:type="pct"/>
            <w:vAlign w:val="center"/>
          </w:tcPr>
          <w:p w14:paraId="71B20274"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w:t>
            </w:r>
          </w:p>
        </w:tc>
        <w:tc>
          <w:tcPr>
            <w:tcW w:w="389" w:type="pct"/>
            <w:vMerge/>
            <w:vAlign w:val="center"/>
          </w:tcPr>
          <w:p w14:paraId="55152363" w14:textId="77777777" w:rsidR="008E7009" w:rsidRPr="007844D4" w:rsidRDefault="008E7009" w:rsidP="008E7009">
            <w:pPr>
              <w:adjustRightInd w:val="0"/>
              <w:snapToGrid w:val="0"/>
              <w:jc w:val="center"/>
              <w:rPr>
                <w:color w:val="000000" w:themeColor="text1"/>
                <w:sz w:val="21"/>
                <w:szCs w:val="21"/>
              </w:rPr>
            </w:pPr>
          </w:p>
        </w:tc>
      </w:tr>
      <w:tr w:rsidR="00A22E6E" w:rsidRPr="007844D4" w14:paraId="5907AB8C" w14:textId="77777777" w:rsidTr="00F827B3">
        <w:trPr>
          <w:trHeight w:val="295"/>
        </w:trPr>
        <w:tc>
          <w:tcPr>
            <w:tcW w:w="159" w:type="pct"/>
            <w:vMerge/>
            <w:vAlign w:val="center"/>
          </w:tcPr>
          <w:p w14:paraId="14DA8790" w14:textId="77777777" w:rsidR="008E7009" w:rsidRPr="007844D4" w:rsidRDefault="008E7009" w:rsidP="008E7009">
            <w:pPr>
              <w:adjustRightInd w:val="0"/>
              <w:snapToGrid w:val="0"/>
              <w:jc w:val="center"/>
              <w:rPr>
                <w:color w:val="000000" w:themeColor="text1"/>
                <w:sz w:val="21"/>
                <w:szCs w:val="21"/>
              </w:rPr>
            </w:pPr>
          </w:p>
        </w:tc>
        <w:tc>
          <w:tcPr>
            <w:tcW w:w="323" w:type="pct"/>
            <w:vMerge w:val="restart"/>
            <w:vAlign w:val="center"/>
          </w:tcPr>
          <w:p w14:paraId="1E8F6646"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生产过程</w:t>
            </w:r>
          </w:p>
        </w:tc>
        <w:tc>
          <w:tcPr>
            <w:tcW w:w="730" w:type="pct"/>
            <w:gridSpan w:val="2"/>
            <w:vAlign w:val="center"/>
          </w:tcPr>
          <w:p w14:paraId="7E533F6D" w14:textId="5F6D60AF" w:rsidR="008E7009" w:rsidRPr="007844D4" w:rsidDel="000D65CB" w:rsidRDefault="008E7009" w:rsidP="008E7009">
            <w:pPr>
              <w:jc w:val="center"/>
              <w:rPr>
                <w:color w:val="000000" w:themeColor="text1"/>
                <w:sz w:val="21"/>
                <w:szCs w:val="21"/>
              </w:rPr>
            </w:pPr>
            <w:r w:rsidRPr="007844D4">
              <w:rPr>
                <w:color w:val="000000" w:themeColor="text1"/>
                <w:sz w:val="21"/>
                <w:szCs w:val="21"/>
              </w:rPr>
              <w:t>收集尘</w:t>
            </w:r>
          </w:p>
        </w:tc>
        <w:tc>
          <w:tcPr>
            <w:tcW w:w="1101" w:type="pct"/>
            <w:gridSpan w:val="3"/>
            <w:vMerge w:val="restart"/>
            <w:vAlign w:val="center"/>
          </w:tcPr>
          <w:p w14:paraId="5AB53B0C" w14:textId="6A23A0F1" w:rsidR="008E7009" w:rsidRPr="007844D4" w:rsidRDefault="00B92AA5" w:rsidP="008E7009">
            <w:pPr>
              <w:adjustRightInd w:val="0"/>
              <w:snapToGrid w:val="0"/>
              <w:jc w:val="center"/>
              <w:rPr>
                <w:color w:val="000000" w:themeColor="text1"/>
                <w:sz w:val="21"/>
                <w:szCs w:val="21"/>
              </w:rPr>
            </w:pPr>
            <w:r w:rsidRPr="007844D4">
              <w:rPr>
                <w:rFonts w:hint="eastAsia"/>
                <w:color w:val="000000" w:themeColor="text1"/>
                <w:sz w:val="21"/>
                <w:szCs w:val="21"/>
              </w:rPr>
              <w:t>回用于生产</w:t>
            </w:r>
          </w:p>
        </w:tc>
        <w:tc>
          <w:tcPr>
            <w:tcW w:w="344" w:type="pct"/>
            <w:vMerge w:val="restart"/>
            <w:vAlign w:val="center"/>
          </w:tcPr>
          <w:p w14:paraId="75A71E56"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w:t>
            </w:r>
          </w:p>
        </w:tc>
        <w:tc>
          <w:tcPr>
            <w:tcW w:w="257" w:type="pct"/>
            <w:vMerge w:val="restart"/>
            <w:vAlign w:val="center"/>
          </w:tcPr>
          <w:p w14:paraId="2743C76C" w14:textId="77777777" w:rsidR="008E7009" w:rsidRPr="007844D4" w:rsidRDefault="008E7009" w:rsidP="008E7009">
            <w:pPr>
              <w:adjustRightInd w:val="0"/>
              <w:snapToGrid w:val="0"/>
              <w:jc w:val="center"/>
              <w:rPr>
                <w:color w:val="000000" w:themeColor="text1"/>
                <w:sz w:val="21"/>
                <w:szCs w:val="21"/>
              </w:rPr>
            </w:pPr>
            <w:r w:rsidRPr="007844D4">
              <w:rPr>
                <w:rFonts w:hint="eastAsia"/>
                <w:color w:val="000000" w:themeColor="text1"/>
                <w:sz w:val="21"/>
                <w:szCs w:val="21"/>
              </w:rPr>
              <w:t>/</w:t>
            </w:r>
          </w:p>
        </w:tc>
        <w:tc>
          <w:tcPr>
            <w:tcW w:w="546" w:type="pct"/>
            <w:vMerge w:val="restart"/>
            <w:vAlign w:val="center"/>
          </w:tcPr>
          <w:p w14:paraId="6E464F93" w14:textId="2FE8C29C" w:rsidR="008E7009" w:rsidRPr="007844D4" w:rsidRDefault="008E7009" w:rsidP="008E7009">
            <w:pPr>
              <w:adjustRightInd w:val="0"/>
              <w:snapToGrid w:val="0"/>
              <w:jc w:val="center"/>
              <w:rPr>
                <w:color w:val="000000" w:themeColor="text1"/>
                <w:sz w:val="21"/>
                <w:szCs w:val="21"/>
              </w:rPr>
            </w:pPr>
            <w:r w:rsidRPr="007844D4">
              <w:rPr>
                <w:rFonts w:hint="eastAsia"/>
                <w:color w:val="000000" w:themeColor="text1"/>
                <w:sz w:val="21"/>
                <w:szCs w:val="21"/>
              </w:rPr>
              <w:t>/</w:t>
            </w:r>
          </w:p>
        </w:tc>
        <w:tc>
          <w:tcPr>
            <w:tcW w:w="1151" w:type="pct"/>
            <w:vMerge w:val="restart"/>
            <w:vAlign w:val="center"/>
          </w:tcPr>
          <w:p w14:paraId="1A67B656" w14:textId="77777777"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《一般工业固体废物贮存、处置场污染控制标准》（</w:t>
            </w:r>
            <w:r w:rsidRPr="007844D4">
              <w:rPr>
                <w:color w:val="000000" w:themeColor="text1"/>
                <w:sz w:val="21"/>
                <w:szCs w:val="21"/>
              </w:rPr>
              <w:t>GB18599-2001</w:t>
            </w:r>
            <w:r w:rsidRPr="007844D4">
              <w:rPr>
                <w:color w:val="000000" w:themeColor="text1"/>
                <w:sz w:val="21"/>
                <w:szCs w:val="21"/>
              </w:rPr>
              <w:t>）及其修改单中的相关规定。</w:t>
            </w:r>
          </w:p>
        </w:tc>
        <w:tc>
          <w:tcPr>
            <w:tcW w:w="389" w:type="pct"/>
            <w:vMerge/>
            <w:vAlign w:val="center"/>
          </w:tcPr>
          <w:p w14:paraId="17CAC581" w14:textId="77777777" w:rsidR="008E7009" w:rsidRPr="007844D4" w:rsidRDefault="008E7009" w:rsidP="008E7009">
            <w:pPr>
              <w:adjustRightInd w:val="0"/>
              <w:snapToGrid w:val="0"/>
              <w:jc w:val="center"/>
              <w:rPr>
                <w:color w:val="000000" w:themeColor="text1"/>
                <w:sz w:val="21"/>
                <w:szCs w:val="21"/>
              </w:rPr>
            </w:pPr>
          </w:p>
        </w:tc>
      </w:tr>
      <w:tr w:rsidR="00A22E6E" w:rsidRPr="007844D4" w14:paraId="09B44104" w14:textId="77777777" w:rsidTr="00F827B3">
        <w:trPr>
          <w:trHeight w:val="294"/>
        </w:trPr>
        <w:tc>
          <w:tcPr>
            <w:tcW w:w="159" w:type="pct"/>
            <w:vMerge/>
            <w:vAlign w:val="center"/>
          </w:tcPr>
          <w:p w14:paraId="164CF0DB" w14:textId="77777777" w:rsidR="008E7009" w:rsidRPr="007844D4" w:rsidRDefault="008E7009" w:rsidP="008E7009">
            <w:pPr>
              <w:adjustRightInd w:val="0"/>
              <w:snapToGrid w:val="0"/>
              <w:jc w:val="center"/>
              <w:rPr>
                <w:color w:val="000000" w:themeColor="text1"/>
                <w:sz w:val="21"/>
                <w:szCs w:val="21"/>
              </w:rPr>
            </w:pPr>
          </w:p>
        </w:tc>
        <w:tc>
          <w:tcPr>
            <w:tcW w:w="323" w:type="pct"/>
            <w:vMerge/>
            <w:vAlign w:val="center"/>
          </w:tcPr>
          <w:p w14:paraId="20C0B09E" w14:textId="77777777" w:rsidR="008E7009" w:rsidRPr="007844D4" w:rsidRDefault="008E7009" w:rsidP="008E7009">
            <w:pPr>
              <w:adjustRightInd w:val="0"/>
              <w:snapToGrid w:val="0"/>
              <w:jc w:val="center"/>
              <w:rPr>
                <w:color w:val="000000" w:themeColor="text1"/>
                <w:sz w:val="21"/>
                <w:szCs w:val="21"/>
              </w:rPr>
            </w:pPr>
          </w:p>
        </w:tc>
        <w:tc>
          <w:tcPr>
            <w:tcW w:w="730" w:type="pct"/>
            <w:gridSpan w:val="2"/>
            <w:vAlign w:val="center"/>
          </w:tcPr>
          <w:p w14:paraId="1B445393" w14:textId="160218B9" w:rsidR="008E7009" w:rsidRPr="007844D4" w:rsidRDefault="008E7009" w:rsidP="008E7009">
            <w:pPr>
              <w:jc w:val="center"/>
              <w:rPr>
                <w:color w:val="000000" w:themeColor="text1"/>
                <w:sz w:val="21"/>
                <w:szCs w:val="21"/>
              </w:rPr>
            </w:pPr>
            <w:r w:rsidRPr="007844D4">
              <w:rPr>
                <w:rFonts w:hint="eastAsia"/>
                <w:color w:val="000000" w:themeColor="text1"/>
                <w:sz w:val="21"/>
                <w:szCs w:val="21"/>
              </w:rPr>
              <w:t>沉淀池沉渣</w:t>
            </w:r>
          </w:p>
        </w:tc>
        <w:tc>
          <w:tcPr>
            <w:tcW w:w="1101" w:type="pct"/>
            <w:gridSpan w:val="3"/>
            <w:vMerge/>
            <w:vAlign w:val="center"/>
          </w:tcPr>
          <w:p w14:paraId="2746EE65" w14:textId="77777777" w:rsidR="008E7009" w:rsidRPr="007844D4" w:rsidRDefault="008E7009" w:rsidP="008E7009">
            <w:pPr>
              <w:snapToGrid w:val="0"/>
              <w:jc w:val="center"/>
              <w:rPr>
                <w:color w:val="000000" w:themeColor="text1"/>
                <w:sz w:val="21"/>
                <w:szCs w:val="21"/>
              </w:rPr>
            </w:pPr>
          </w:p>
        </w:tc>
        <w:tc>
          <w:tcPr>
            <w:tcW w:w="344" w:type="pct"/>
            <w:vMerge/>
            <w:vAlign w:val="center"/>
          </w:tcPr>
          <w:p w14:paraId="673450D0" w14:textId="77777777" w:rsidR="008E7009" w:rsidRPr="007844D4" w:rsidRDefault="008E7009" w:rsidP="008E7009">
            <w:pPr>
              <w:adjustRightInd w:val="0"/>
              <w:snapToGrid w:val="0"/>
              <w:jc w:val="center"/>
              <w:rPr>
                <w:color w:val="000000" w:themeColor="text1"/>
                <w:sz w:val="21"/>
                <w:szCs w:val="21"/>
              </w:rPr>
            </w:pPr>
          </w:p>
        </w:tc>
        <w:tc>
          <w:tcPr>
            <w:tcW w:w="257" w:type="pct"/>
            <w:vMerge/>
            <w:vAlign w:val="center"/>
          </w:tcPr>
          <w:p w14:paraId="5D0D1746" w14:textId="77777777" w:rsidR="008E7009" w:rsidRPr="007844D4" w:rsidRDefault="008E7009" w:rsidP="008E7009">
            <w:pPr>
              <w:adjustRightInd w:val="0"/>
              <w:snapToGrid w:val="0"/>
              <w:jc w:val="center"/>
              <w:rPr>
                <w:color w:val="000000" w:themeColor="text1"/>
                <w:sz w:val="21"/>
                <w:szCs w:val="21"/>
              </w:rPr>
            </w:pPr>
          </w:p>
        </w:tc>
        <w:tc>
          <w:tcPr>
            <w:tcW w:w="546" w:type="pct"/>
            <w:vMerge/>
            <w:vAlign w:val="center"/>
          </w:tcPr>
          <w:p w14:paraId="5A42BEDB" w14:textId="77777777" w:rsidR="008E7009" w:rsidRPr="007844D4" w:rsidRDefault="008E7009" w:rsidP="008E7009">
            <w:pPr>
              <w:adjustRightInd w:val="0"/>
              <w:snapToGrid w:val="0"/>
              <w:jc w:val="center"/>
              <w:rPr>
                <w:color w:val="000000" w:themeColor="text1"/>
                <w:sz w:val="21"/>
                <w:szCs w:val="21"/>
              </w:rPr>
            </w:pPr>
          </w:p>
        </w:tc>
        <w:tc>
          <w:tcPr>
            <w:tcW w:w="1151" w:type="pct"/>
            <w:vMerge/>
            <w:vAlign w:val="center"/>
          </w:tcPr>
          <w:p w14:paraId="4DA0BD03" w14:textId="77777777" w:rsidR="008E7009" w:rsidRPr="007844D4" w:rsidRDefault="008E7009" w:rsidP="008E7009">
            <w:pPr>
              <w:adjustRightInd w:val="0"/>
              <w:snapToGrid w:val="0"/>
              <w:jc w:val="center"/>
              <w:rPr>
                <w:color w:val="000000" w:themeColor="text1"/>
                <w:sz w:val="21"/>
                <w:szCs w:val="21"/>
              </w:rPr>
            </w:pPr>
          </w:p>
        </w:tc>
        <w:tc>
          <w:tcPr>
            <w:tcW w:w="389" w:type="pct"/>
            <w:vMerge/>
            <w:vAlign w:val="center"/>
          </w:tcPr>
          <w:p w14:paraId="2A7FF3AF" w14:textId="77777777" w:rsidR="008E7009" w:rsidRPr="007844D4" w:rsidRDefault="008E7009" w:rsidP="008E7009">
            <w:pPr>
              <w:adjustRightInd w:val="0"/>
              <w:snapToGrid w:val="0"/>
              <w:jc w:val="center"/>
              <w:rPr>
                <w:color w:val="000000" w:themeColor="text1"/>
                <w:sz w:val="21"/>
                <w:szCs w:val="21"/>
              </w:rPr>
            </w:pPr>
          </w:p>
        </w:tc>
      </w:tr>
      <w:tr w:rsidR="00A22E6E" w:rsidRPr="007844D4" w14:paraId="5BECA5DB" w14:textId="77777777" w:rsidTr="00F827B3">
        <w:trPr>
          <w:trHeight w:val="294"/>
        </w:trPr>
        <w:tc>
          <w:tcPr>
            <w:tcW w:w="159" w:type="pct"/>
            <w:vMerge/>
            <w:vAlign w:val="center"/>
          </w:tcPr>
          <w:p w14:paraId="78B582CC" w14:textId="77777777" w:rsidR="008E7009" w:rsidRPr="007844D4" w:rsidRDefault="008E7009" w:rsidP="008E7009">
            <w:pPr>
              <w:adjustRightInd w:val="0"/>
              <w:snapToGrid w:val="0"/>
              <w:jc w:val="center"/>
              <w:rPr>
                <w:color w:val="000000" w:themeColor="text1"/>
                <w:sz w:val="21"/>
                <w:szCs w:val="21"/>
              </w:rPr>
            </w:pPr>
          </w:p>
        </w:tc>
        <w:tc>
          <w:tcPr>
            <w:tcW w:w="323" w:type="pct"/>
            <w:vAlign w:val="center"/>
          </w:tcPr>
          <w:p w14:paraId="6667C591" w14:textId="4E2791C5" w:rsidR="008E7009" w:rsidRPr="007844D4" w:rsidRDefault="008E7009" w:rsidP="008E7009">
            <w:pPr>
              <w:adjustRightInd w:val="0"/>
              <w:snapToGrid w:val="0"/>
              <w:jc w:val="center"/>
              <w:rPr>
                <w:color w:val="000000" w:themeColor="text1"/>
                <w:sz w:val="21"/>
                <w:szCs w:val="21"/>
              </w:rPr>
            </w:pPr>
            <w:r w:rsidRPr="007844D4">
              <w:rPr>
                <w:rFonts w:hint="eastAsia"/>
                <w:color w:val="000000" w:themeColor="text1"/>
                <w:sz w:val="21"/>
                <w:szCs w:val="21"/>
              </w:rPr>
              <w:t>设备维修保养</w:t>
            </w:r>
          </w:p>
        </w:tc>
        <w:tc>
          <w:tcPr>
            <w:tcW w:w="730" w:type="pct"/>
            <w:gridSpan w:val="2"/>
            <w:vAlign w:val="center"/>
          </w:tcPr>
          <w:p w14:paraId="36133673" w14:textId="13D25954" w:rsidR="008E7009" w:rsidRPr="007844D4" w:rsidRDefault="008E7009" w:rsidP="008E7009">
            <w:pPr>
              <w:jc w:val="center"/>
              <w:rPr>
                <w:color w:val="000000" w:themeColor="text1"/>
                <w:sz w:val="21"/>
                <w:szCs w:val="21"/>
              </w:rPr>
            </w:pPr>
            <w:r w:rsidRPr="007844D4">
              <w:rPr>
                <w:rFonts w:hint="eastAsia"/>
                <w:color w:val="000000" w:themeColor="text1"/>
                <w:sz w:val="21"/>
                <w:szCs w:val="21"/>
              </w:rPr>
              <w:t>废矿物油</w:t>
            </w:r>
          </w:p>
        </w:tc>
        <w:tc>
          <w:tcPr>
            <w:tcW w:w="1101" w:type="pct"/>
            <w:gridSpan w:val="3"/>
            <w:vAlign w:val="center"/>
          </w:tcPr>
          <w:p w14:paraId="1A1CAD66" w14:textId="5A6F36DE" w:rsidR="008E7009" w:rsidRPr="007844D4" w:rsidRDefault="008E7009" w:rsidP="008E7009">
            <w:pPr>
              <w:snapToGrid w:val="0"/>
              <w:jc w:val="center"/>
              <w:rPr>
                <w:color w:val="000000" w:themeColor="text1"/>
                <w:sz w:val="21"/>
                <w:szCs w:val="21"/>
              </w:rPr>
            </w:pPr>
            <w:r w:rsidRPr="007844D4">
              <w:rPr>
                <w:color w:val="000000" w:themeColor="text1"/>
                <w:sz w:val="21"/>
                <w:szCs w:val="21"/>
              </w:rPr>
              <w:t>暂存于</w:t>
            </w:r>
            <w:proofErr w:type="gramStart"/>
            <w:r w:rsidRPr="007844D4">
              <w:rPr>
                <w:color w:val="000000" w:themeColor="text1"/>
                <w:sz w:val="21"/>
                <w:szCs w:val="21"/>
              </w:rPr>
              <w:t>危废间</w:t>
            </w:r>
            <w:proofErr w:type="gramEnd"/>
            <w:r w:rsidRPr="007844D4">
              <w:rPr>
                <w:color w:val="000000" w:themeColor="text1"/>
                <w:sz w:val="21"/>
                <w:szCs w:val="21"/>
              </w:rPr>
              <w:t>，定期交由有资质的单位处置</w:t>
            </w:r>
          </w:p>
        </w:tc>
        <w:tc>
          <w:tcPr>
            <w:tcW w:w="344" w:type="pct"/>
            <w:vAlign w:val="center"/>
          </w:tcPr>
          <w:p w14:paraId="5934F0CE" w14:textId="3CA01542" w:rsidR="008E7009" w:rsidRPr="007844D4" w:rsidRDefault="008E7009" w:rsidP="008E7009">
            <w:pPr>
              <w:adjustRightInd w:val="0"/>
              <w:snapToGrid w:val="0"/>
              <w:jc w:val="center"/>
              <w:rPr>
                <w:color w:val="000000" w:themeColor="text1"/>
                <w:sz w:val="21"/>
                <w:szCs w:val="21"/>
              </w:rPr>
            </w:pPr>
            <w:r w:rsidRPr="007844D4">
              <w:rPr>
                <w:rFonts w:hint="eastAsia"/>
                <w:color w:val="000000" w:themeColor="text1"/>
                <w:sz w:val="21"/>
                <w:szCs w:val="21"/>
              </w:rPr>
              <w:t>/</w:t>
            </w:r>
          </w:p>
        </w:tc>
        <w:tc>
          <w:tcPr>
            <w:tcW w:w="257" w:type="pct"/>
            <w:vAlign w:val="center"/>
          </w:tcPr>
          <w:p w14:paraId="5F06E500" w14:textId="645C67CE" w:rsidR="008E7009" w:rsidRPr="007844D4" w:rsidRDefault="008E7009" w:rsidP="008E7009">
            <w:pPr>
              <w:adjustRightInd w:val="0"/>
              <w:snapToGrid w:val="0"/>
              <w:jc w:val="center"/>
              <w:rPr>
                <w:color w:val="000000" w:themeColor="text1"/>
                <w:sz w:val="21"/>
                <w:szCs w:val="21"/>
              </w:rPr>
            </w:pPr>
            <w:r w:rsidRPr="007844D4">
              <w:rPr>
                <w:rFonts w:hint="eastAsia"/>
                <w:color w:val="000000" w:themeColor="text1"/>
                <w:sz w:val="21"/>
                <w:szCs w:val="21"/>
              </w:rPr>
              <w:t>/</w:t>
            </w:r>
          </w:p>
        </w:tc>
        <w:tc>
          <w:tcPr>
            <w:tcW w:w="546" w:type="pct"/>
            <w:vAlign w:val="center"/>
          </w:tcPr>
          <w:p w14:paraId="268C2CDC" w14:textId="0F7E9558" w:rsidR="008E7009" w:rsidRPr="007844D4" w:rsidRDefault="008E7009" w:rsidP="008E7009">
            <w:pPr>
              <w:adjustRightInd w:val="0"/>
              <w:snapToGrid w:val="0"/>
              <w:jc w:val="center"/>
              <w:rPr>
                <w:color w:val="000000" w:themeColor="text1"/>
                <w:sz w:val="21"/>
                <w:szCs w:val="21"/>
              </w:rPr>
            </w:pPr>
            <w:r w:rsidRPr="007844D4">
              <w:rPr>
                <w:rFonts w:hint="eastAsia"/>
                <w:color w:val="000000" w:themeColor="text1"/>
                <w:sz w:val="21"/>
                <w:szCs w:val="21"/>
              </w:rPr>
              <w:t>/</w:t>
            </w:r>
          </w:p>
        </w:tc>
        <w:tc>
          <w:tcPr>
            <w:tcW w:w="1151" w:type="pct"/>
            <w:vAlign w:val="center"/>
          </w:tcPr>
          <w:p w14:paraId="6AA1B110" w14:textId="03DEFAF3" w:rsidR="008E7009" w:rsidRPr="007844D4" w:rsidRDefault="008E7009" w:rsidP="008E7009">
            <w:pPr>
              <w:adjustRightInd w:val="0"/>
              <w:snapToGrid w:val="0"/>
              <w:jc w:val="center"/>
              <w:rPr>
                <w:color w:val="000000" w:themeColor="text1"/>
                <w:sz w:val="21"/>
                <w:szCs w:val="21"/>
              </w:rPr>
            </w:pPr>
            <w:r w:rsidRPr="007844D4">
              <w:rPr>
                <w:color w:val="000000" w:themeColor="text1"/>
                <w:sz w:val="21"/>
                <w:szCs w:val="21"/>
              </w:rPr>
              <w:t>《危险废物贮存污染控制标准》（</w:t>
            </w:r>
            <w:r w:rsidRPr="007844D4">
              <w:rPr>
                <w:color w:val="000000" w:themeColor="text1"/>
                <w:sz w:val="21"/>
                <w:szCs w:val="21"/>
              </w:rPr>
              <w:t>GB18597-2001</w:t>
            </w:r>
            <w:r w:rsidRPr="007844D4">
              <w:rPr>
                <w:color w:val="000000" w:themeColor="text1"/>
                <w:sz w:val="21"/>
                <w:szCs w:val="21"/>
              </w:rPr>
              <w:t>）及其修改单中相关规定</w:t>
            </w:r>
          </w:p>
        </w:tc>
        <w:tc>
          <w:tcPr>
            <w:tcW w:w="389" w:type="pct"/>
            <w:vAlign w:val="center"/>
          </w:tcPr>
          <w:p w14:paraId="5812950B" w14:textId="77777777" w:rsidR="008E7009" w:rsidRPr="007844D4" w:rsidRDefault="008E7009" w:rsidP="008E7009">
            <w:pPr>
              <w:adjustRightInd w:val="0"/>
              <w:snapToGrid w:val="0"/>
              <w:jc w:val="center"/>
              <w:rPr>
                <w:color w:val="000000" w:themeColor="text1"/>
                <w:sz w:val="21"/>
                <w:szCs w:val="21"/>
              </w:rPr>
            </w:pPr>
          </w:p>
        </w:tc>
      </w:tr>
    </w:tbl>
    <w:p w14:paraId="1D240D31" w14:textId="77777777" w:rsidR="009221E2" w:rsidRPr="007844D4" w:rsidRDefault="009221E2" w:rsidP="00FE3C8E">
      <w:pPr>
        <w:outlineLvl w:val="0"/>
        <w:rPr>
          <w:color w:val="000000" w:themeColor="text1"/>
          <w:szCs w:val="28"/>
        </w:rPr>
        <w:sectPr w:rsidR="009221E2" w:rsidRPr="007844D4" w:rsidSect="009221E2">
          <w:footerReference w:type="default" r:id="rId22"/>
          <w:pgSz w:w="16838" w:h="11906" w:orient="landscape"/>
          <w:pgMar w:top="1418" w:right="1134" w:bottom="1418" w:left="1701" w:header="851" w:footer="1021" w:gutter="0"/>
          <w:cols w:space="720"/>
          <w:docGrid w:type="lines" w:linePitch="381"/>
        </w:sectPr>
      </w:pPr>
    </w:p>
    <w:p w14:paraId="0B1AC867" w14:textId="77777777" w:rsidR="006F78D9" w:rsidRPr="007844D4" w:rsidRDefault="005F5B98" w:rsidP="00FE3C8E">
      <w:pPr>
        <w:outlineLvl w:val="0"/>
        <w:rPr>
          <w:rFonts w:eastAsia="方正黑体简体"/>
          <w:color w:val="000000" w:themeColor="text1"/>
          <w:szCs w:val="28"/>
        </w:rPr>
      </w:pPr>
      <w:r w:rsidRPr="007844D4">
        <w:rPr>
          <w:color w:val="000000" w:themeColor="text1"/>
          <w:szCs w:val="28"/>
        </w:rPr>
        <w:lastRenderedPageBreak/>
        <w:t>建设项目拟采取的防治措施及预期治理效果</w:t>
      </w:r>
    </w:p>
    <w:tbl>
      <w:tblPr>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76"/>
        <w:gridCol w:w="1277"/>
        <w:gridCol w:w="1560"/>
        <w:gridCol w:w="4110"/>
        <w:gridCol w:w="1363"/>
      </w:tblGrid>
      <w:tr w:rsidR="00A22E6E" w:rsidRPr="007844D4" w14:paraId="2643215D" w14:textId="77777777" w:rsidTr="00F16798">
        <w:trPr>
          <w:trHeight w:val="684"/>
        </w:trPr>
        <w:tc>
          <w:tcPr>
            <w:tcW w:w="976" w:type="dxa"/>
            <w:tcBorders>
              <w:tl2br w:val="single" w:sz="4" w:space="0" w:color="auto"/>
            </w:tcBorders>
            <w:vAlign w:val="center"/>
          </w:tcPr>
          <w:p w14:paraId="1D86C25B" w14:textId="77777777" w:rsidR="006F78D9" w:rsidRPr="007844D4" w:rsidRDefault="006F78D9">
            <w:pPr>
              <w:spacing w:line="480" w:lineRule="exact"/>
              <w:jc w:val="center"/>
              <w:rPr>
                <w:color w:val="000000" w:themeColor="text1"/>
                <w:sz w:val="24"/>
                <w:szCs w:val="24"/>
              </w:rPr>
            </w:pPr>
            <w:r w:rsidRPr="007844D4">
              <w:rPr>
                <w:color w:val="000000" w:themeColor="text1"/>
                <w:sz w:val="24"/>
                <w:szCs w:val="24"/>
              </w:rPr>
              <w:t xml:space="preserve">  </w:t>
            </w:r>
            <w:r w:rsidRPr="007844D4">
              <w:rPr>
                <w:color w:val="000000" w:themeColor="text1"/>
                <w:sz w:val="24"/>
                <w:szCs w:val="24"/>
              </w:rPr>
              <w:t>内容</w:t>
            </w:r>
          </w:p>
          <w:p w14:paraId="55DAD39B" w14:textId="77777777" w:rsidR="006F78D9" w:rsidRPr="007844D4" w:rsidRDefault="006F78D9">
            <w:pPr>
              <w:spacing w:line="480" w:lineRule="exact"/>
              <w:rPr>
                <w:color w:val="000000" w:themeColor="text1"/>
                <w:sz w:val="24"/>
                <w:szCs w:val="24"/>
              </w:rPr>
            </w:pPr>
            <w:r w:rsidRPr="007844D4">
              <w:rPr>
                <w:color w:val="000000" w:themeColor="text1"/>
                <w:sz w:val="24"/>
                <w:szCs w:val="24"/>
              </w:rPr>
              <w:t>类型</w:t>
            </w:r>
          </w:p>
        </w:tc>
        <w:tc>
          <w:tcPr>
            <w:tcW w:w="1277" w:type="dxa"/>
            <w:vAlign w:val="center"/>
          </w:tcPr>
          <w:p w14:paraId="46F4C424" w14:textId="77777777" w:rsidR="006F78D9" w:rsidRPr="007844D4" w:rsidRDefault="006F78D9">
            <w:pPr>
              <w:spacing w:line="480" w:lineRule="exact"/>
              <w:jc w:val="center"/>
              <w:rPr>
                <w:color w:val="000000" w:themeColor="text1"/>
                <w:sz w:val="24"/>
                <w:szCs w:val="24"/>
              </w:rPr>
            </w:pPr>
            <w:r w:rsidRPr="007844D4">
              <w:rPr>
                <w:color w:val="000000" w:themeColor="text1"/>
                <w:sz w:val="24"/>
                <w:szCs w:val="24"/>
              </w:rPr>
              <w:t>排放源</w:t>
            </w:r>
          </w:p>
        </w:tc>
        <w:tc>
          <w:tcPr>
            <w:tcW w:w="1560" w:type="dxa"/>
            <w:vAlign w:val="center"/>
          </w:tcPr>
          <w:p w14:paraId="371562F5" w14:textId="77777777" w:rsidR="006F78D9" w:rsidRPr="007844D4" w:rsidRDefault="006F78D9" w:rsidP="001B2DE3">
            <w:pPr>
              <w:spacing w:line="480" w:lineRule="exact"/>
              <w:jc w:val="center"/>
              <w:rPr>
                <w:color w:val="000000" w:themeColor="text1"/>
                <w:sz w:val="24"/>
                <w:szCs w:val="24"/>
              </w:rPr>
            </w:pPr>
            <w:r w:rsidRPr="007844D4">
              <w:rPr>
                <w:color w:val="000000" w:themeColor="text1"/>
                <w:sz w:val="24"/>
                <w:szCs w:val="24"/>
              </w:rPr>
              <w:t>污染物</w:t>
            </w:r>
          </w:p>
          <w:p w14:paraId="4A822E97" w14:textId="77777777" w:rsidR="006F78D9" w:rsidRPr="007844D4" w:rsidRDefault="006F78D9" w:rsidP="001B2DE3">
            <w:pPr>
              <w:spacing w:line="480" w:lineRule="exact"/>
              <w:jc w:val="center"/>
              <w:rPr>
                <w:color w:val="000000" w:themeColor="text1"/>
                <w:sz w:val="24"/>
                <w:szCs w:val="24"/>
              </w:rPr>
            </w:pPr>
            <w:r w:rsidRPr="007844D4">
              <w:rPr>
                <w:color w:val="000000" w:themeColor="text1"/>
                <w:sz w:val="24"/>
                <w:szCs w:val="24"/>
              </w:rPr>
              <w:t>名称</w:t>
            </w:r>
          </w:p>
        </w:tc>
        <w:tc>
          <w:tcPr>
            <w:tcW w:w="4110" w:type="dxa"/>
            <w:vAlign w:val="center"/>
          </w:tcPr>
          <w:p w14:paraId="7F422BAC" w14:textId="77777777" w:rsidR="006F78D9" w:rsidRPr="007844D4" w:rsidRDefault="006F78D9">
            <w:pPr>
              <w:spacing w:line="480" w:lineRule="exact"/>
              <w:jc w:val="center"/>
              <w:rPr>
                <w:color w:val="000000" w:themeColor="text1"/>
                <w:sz w:val="24"/>
                <w:szCs w:val="24"/>
              </w:rPr>
            </w:pPr>
            <w:r w:rsidRPr="007844D4">
              <w:rPr>
                <w:color w:val="000000" w:themeColor="text1"/>
                <w:sz w:val="24"/>
                <w:szCs w:val="24"/>
              </w:rPr>
              <w:t>防治措施</w:t>
            </w:r>
          </w:p>
        </w:tc>
        <w:tc>
          <w:tcPr>
            <w:tcW w:w="1363" w:type="dxa"/>
            <w:vAlign w:val="center"/>
          </w:tcPr>
          <w:p w14:paraId="28925701" w14:textId="77777777" w:rsidR="006F78D9" w:rsidRPr="007844D4" w:rsidRDefault="006F78D9">
            <w:pPr>
              <w:spacing w:line="480" w:lineRule="exact"/>
              <w:jc w:val="center"/>
              <w:rPr>
                <w:color w:val="000000" w:themeColor="text1"/>
                <w:sz w:val="24"/>
                <w:szCs w:val="24"/>
              </w:rPr>
            </w:pPr>
            <w:r w:rsidRPr="007844D4">
              <w:rPr>
                <w:color w:val="000000" w:themeColor="text1"/>
                <w:sz w:val="24"/>
                <w:szCs w:val="24"/>
              </w:rPr>
              <w:t>预期</w:t>
            </w:r>
          </w:p>
          <w:p w14:paraId="11207C09" w14:textId="77777777" w:rsidR="006F78D9" w:rsidRPr="007844D4" w:rsidRDefault="006F78D9">
            <w:pPr>
              <w:spacing w:line="480" w:lineRule="exact"/>
              <w:jc w:val="center"/>
              <w:rPr>
                <w:color w:val="000000" w:themeColor="text1"/>
                <w:sz w:val="24"/>
                <w:szCs w:val="24"/>
              </w:rPr>
            </w:pPr>
            <w:r w:rsidRPr="007844D4">
              <w:rPr>
                <w:color w:val="000000" w:themeColor="text1"/>
                <w:sz w:val="24"/>
                <w:szCs w:val="24"/>
              </w:rPr>
              <w:t>治理效果</w:t>
            </w:r>
          </w:p>
        </w:tc>
      </w:tr>
      <w:tr w:rsidR="00A22E6E" w:rsidRPr="007844D4" w14:paraId="609ED43B" w14:textId="77777777" w:rsidTr="00F16798">
        <w:trPr>
          <w:trHeight w:val="65"/>
        </w:trPr>
        <w:tc>
          <w:tcPr>
            <w:tcW w:w="976" w:type="dxa"/>
            <w:vMerge w:val="restart"/>
            <w:vAlign w:val="center"/>
          </w:tcPr>
          <w:p w14:paraId="7863BA2F" w14:textId="77777777" w:rsidR="008207C7" w:rsidRPr="007844D4" w:rsidRDefault="008207C7" w:rsidP="001B2DE3">
            <w:pPr>
              <w:spacing w:line="480" w:lineRule="exact"/>
              <w:jc w:val="center"/>
              <w:rPr>
                <w:color w:val="000000" w:themeColor="text1"/>
                <w:sz w:val="24"/>
                <w:szCs w:val="24"/>
              </w:rPr>
            </w:pPr>
            <w:r w:rsidRPr="007844D4">
              <w:rPr>
                <w:color w:val="000000" w:themeColor="text1"/>
                <w:sz w:val="24"/>
                <w:szCs w:val="24"/>
              </w:rPr>
              <w:t>大气</w:t>
            </w:r>
          </w:p>
          <w:p w14:paraId="24EA8F44" w14:textId="77777777" w:rsidR="008207C7" w:rsidRPr="007844D4" w:rsidRDefault="008207C7" w:rsidP="001B2DE3">
            <w:pPr>
              <w:spacing w:line="480" w:lineRule="exact"/>
              <w:jc w:val="center"/>
              <w:rPr>
                <w:color w:val="000000" w:themeColor="text1"/>
                <w:sz w:val="24"/>
                <w:szCs w:val="24"/>
              </w:rPr>
            </w:pPr>
            <w:r w:rsidRPr="007844D4">
              <w:rPr>
                <w:color w:val="000000" w:themeColor="text1"/>
                <w:sz w:val="24"/>
                <w:szCs w:val="24"/>
              </w:rPr>
              <w:t>污染</w:t>
            </w:r>
          </w:p>
        </w:tc>
        <w:tc>
          <w:tcPr>
            <w:tcW w:w="1277" w:type="dxa"/>
            <w:vAlign w:val="center"/>
          </w:tcPr>
          <w:p w14:paraId="5586F6A6" w14:textId="0581C40E" w:rsidR="008207C7" w:rsidRPr="007844D4" w:rsidRDefault="000331DD" w:rsidP="006605ED">
            <w:pPr>
              <w:jc w:val="center"/>
              <w:rPr>
                <w:color w:val="000000" w:themeColor="text1"/>
                <w:sz w:val="24"/>
                <w:szCs w:val="24"/>
              </w:rPr>
            </w:pPr>
            <w:proofErr w:type="gramStart"/>
            <w:r w:rsidRPr="007844D4">
              <w:rPr>
                <w:rFonts w:hint="eastAsia"/>
                <w:bCs/>
                <w:color w:val="000000" w:themeColor="text1"/>
                <w:sz w:val="24"/>
                <w:szCs w:val="24"/>
              </w:rPr>
              <w:t>仓顶</w:t>
            </w:r>
            <w:proofErr w:type="gramEnd"/>
            <w:r w:rsidRPr="007844D4">
              <w:rPr>
                <w:rFonts w:hint="eastAsia"/>
                <w:bCs/>
                <w:color w:val="000000" w:themeColor="text1"/>
                <w:sz w:val="24"/>
                <w:szCs w:val="24"/>
              </w:rPr>
              <w:t>排气筒粉尘</w:t>
            </w:r>
          </w:p>
        </w:tc>
        <w:tc>
          <w:tcPr>
            <w:tcW w:w="1560" w:type="dxa"/>
            <w:vAlign w:val="center"/>
          </w:tcPr>
          <w:p w14:paraId="35B11B11" w14:textId="77777777" w:rsidR="008207C7" w:rsidRPr="007844D4" w:rsidRDefault="008207C7" w:rsidP="006605ED">
            <w:pPr>
              <w:jc w:val="center"/>
              <w:rPr>
                <w:color w:val="000000" w:themeColor="text1"/>
                <w:sz w:val="24"/>
                <w:szCs w:val="24"/>
              </w:rPr>
            </w:pPr>
            <w:r w:rsidRPr="007844D4">
              <w:rPr>
                <w:rFonts w:hint="eastAsia"/>
                <w:color w:val="000000" w:themeColor="text1"/>
                <w:sz w:val="24"/>
                <w:szCs w:val="24"/>
              </w:rPr>
              <w:t>颗粒物</w:t>
            </w:r>
          </w:p>
        </w:tc>
        <w:tc>
          <w:tcPr>
            <w:tcW w:w="4110" w:type="dxa"/>
            <w:vAlign w:val="center"/>
          </w:tcPr>
          <w:p w14:paraId="66683011" w14:textId="69DDFD94" w:rsidR="008207C7" w:rsidRPr="007844D4" w:rsidRDefault="000331DD" w:rsidP="006605ED">
            <w:pPr>
              <w:rPr>
                <w:color w:val="000000" w:themeColor="text1"/>
                <w:sz w:val="24"/>
                <w:szCs w:val="24"/>
              </w:rPr>
            </w:pPr>
            <w:proofErr w:type="gramStart"/>
            <w:r w:rsidRPr="007844D4">
              <w:rPr>
                <w:rFonts w:hint="eastAsia"/>
                <w:color w:val="000000" w:themeColor="text1"/>
                <w:sz w:val="24"/>
                <w:szCs w:val="24"/>
              </w:rPr>
              <w:t>粉料仓顶设脉冲</w:t>
            </w:r>
            <w:proofErr w:type="gramEnd"/>
            <w:r w:rsidRPr="007844D4">
              <w:rPr>
                <w:rFonts w:hint="eastAsia"/>
                <w:color w:val="000000" w:themeColor="text1"/>
                <w:sz w:val="24"/>
                <w:szCs w:val="24"/>
              </w:rPr>
              <w:t>除尘器</w:t>
            </w:r>
            <w:r w:rsidR="00251191" w:rsidRPr="007844D4">
              <w:rPr>
                <w:color w:val="000000" w:themeColor="text1"/>
                <w:sz w:val="24"/>
                <w:szCs w:val="24"/>
              </w:rPr>
              <w:t>处理后通过排气筒排放</w:t>
            </w:r>
          </w:p>
        </w:tc>
        <w:tc>
          <w:tcPr>
            <w:tcW w:w="1363" w:type="dxa"/>
            <w:vAlign w:val="center"/>
          </w:tcPr>
          <w:p w14:paraId="4608F4A9" w14:textId="77777777" w:rsidR="008207C7" w:rsidRPr="007844D4" w:rsidRDefault="008207C7">
            <w:pPr>
              <w:spacing w:line="480" w:lineRule="exact"/>
              <w:ind w:left="-57" w:right="-57"/>
              <w:jc w:val="center"/>
              <w:rPr>
                <w:color w:val="000000" w:themeColor="text1"/>
                <w:sz w:val="24"/>
                <w:szCs w:val="24"/>
              </w:rPr>
            </w:pPr>
            <w:r w:rsidRPr="007844D4">
              <w:rPr>
                <w:color w:val="000000" w:themeColor="text1"/>
                <w:sz w:val="24"/>
                <w:szCs w:val="24"/>
              </w:rPr>
              <w:t>达标排放</w:t>
            </w:r>
          </w:p>
        </w:tc>
      </w:tr>
      <w:tr w:rsidR="00A22E6E" w:rsidRPr="007844D4" w14:paraId="10401F6C" w14:textId="77777777" w:rsidTr="00F16798">
        <w:trPr>
          <w:trHeight w:val="65"/>
        </w:trPr>
        <w:tc>
          <w:tcPr>
            <w:tcW w:w="976" w:type="dxa"/>
            <w:vMerge/>
            <w:vAlign w:val="center"/>
          </w:tcPr>
          <w:p w14:paraId="7212B597" w14:textId="77777777" w:rsidR="00172AF6" w:rsidRPr="007844D4" w:rsidRDefault="00172AF6" w:rsidP="001B2DE3">
            <w:pPr>
              <w:spacing w:line="480" w:lineRule="exact"/>
              <w:jc w:val="center"/>
              <w:rPr>
                <w:color w:val="000000" w:themeColor="text1"/>
                <w:sz w:val="24"/>
                <w:szCs w:val="24"/>
              </w:rPr>
            </w:pPr>
          </w:p>
        </w:tc>
        <w:tc>
          <w:tcPr>
            <w:tcW w:w="1277" w:type="dxa"/>
            <w:vAlign w:val="center"/>
          </w:tcPr>
          <w:p w14:paraId="52CD595E" w14:textId="2B205ABF" w:rsidR="00172AF6" w:rsidRPr="007844D4" w:rsidRDefault="00172AF6" w:rsidP="006605ED">
            <w:pPr>
              <w:jc w:val="center"/>
              <w:rPr>
                <w:bCs/>
                <w:color w:val="000000" w:themeColor="text1"/>
                <w:sz w:val="24"/>
                <w:szCs w:val="24"/>
              </w:rPr>
            </w:pPr>
            <w:r w:rsidRPr="007844D4">
              <w:rPr>
                <w:rFonts w:hint="eastAsia"/>
                <w:bCs/>
                <w:color w:val="000000" w:themeColor="text1"/>
                <w:sz w:val="24"/>
                <w:szCs w:val="24"/>
              </w:rPr>
              <w:t>搅拌机排气筒粉尘</w:t>
            </w:r>
          </w:p>
        </w:tc>
        <w:tc>
          <w:tcPr>
            <w:tcW w:w="1560" w:type="dxa"/>
            <w:vAlign w:val="center"/>
          </w:tcPr>
          <w:p w14:paraId="2AEA3A33" w14:textId="749DF675" w:rsidR="00172AF6" w:rsidRPr="007844D4" w:rsidRDefault="00172AF6" w:rsidP="006605ED">
            <w:pPr>
              <w:jc w:val="center"/>
              <w:rPr>
                <w:color w:val="000000" w:themeColor="text1"/>
                <w:sz w:val="24"/>
                <w:szCs w:val="24"/>
              </w:rPr>
            </w:pPr>
            <w:r w:rsidRPr="007844D4">
              <w:rPr>
                <w:rFonts w:hint="eastAsia"/>
                <w:color w:val="000000" w:themeColor="text1"/>
                <w:sz w:val="24"/>
                <w:szCs w:val="24"/>
              </w:rPr>
              <w:t>颗粒物</w:t>
            </w:r>
          </w:p>
        </w:tc>
        <w:tc>
          <w:tcPr>
            <w:tcW w:w="4110" w:type="dxa"/>
            <w:vAlign w:val="center"/>
          </w:tcPr>
          <w:p w14:paraId="76C78234" w14:textId="6161C0CA" w:rsidR="00172AF6" w:rsidRPr="007844D4" w:rsidRDefault="00172AF6" w:rsidP="006605ED">
            <w:pPr>
              <w:rPr>
                <w:color w:val="000000" w:themeColor="text1"/>
                <w:sz w:val="24"/>
                <w:szCs w:val="24"/>
              </w:rPr>
            </w:pPr>
            <w:r w:rsidRPr="007844D4">
              <w:rPr>
                <w:rFonts w:hint="eastAsia"/>
                <w:color w:val="000000" w:themeColor="text1"/>
                <w:sz w:val="24"/>
                <w:szCs w:val="24"/>
              </w:rPr>
              <w:t>经密闭管道负压收集后经</w:t>
            </w:r>
            <w:r w:rsidRPr="007844D4">
              <w:rPr>
                <w:color w:val="000000" w:themeColor="text1"/>
                <w:sz w:val="24"/>
                <w:szCs w:val="24"/>
              </w:rPr>
              <w:t>脉冲除尘器</w:t>
            </w:r>
            <w:r w:rsidRPr="007844D4">
              <w:rPr>
                <w:rFonts w:hint="eastAsia"/>
                <w:color w:val="000000" w:themeColor="text1"/>
                <w:sz w:val="24"/>
                <w:szCs w:val="24"/>
              </w:rPr>
              <w:t>处理后通过排气筒排放</w:t>
            </w:r>
          </w:p>
        </w:tc>
        <w:tc>
          <w:tcPr>
            <w:tcW w:w="1363" w:type="dxa"/>
            <w:vAlign w:val="center"/>
          </w:tcPr>
          <w:p w14:paraId="5EDAF043" w14:textId="2A610D03" w:rsidR="00172AF6" w:rsidRPr="007844D4" w:rsidRDefault="00172AF6">
            <w:pPr>
              <w:spacing w:line="480" w:lineRule="exact"/>
              <w:ind w:left="-57" w:right="-57"/>
              <w:jc w:val="center"/>
              <w:rPr>
                <w:color w:val="000000" w:themeColor="text1"/>
                <w:sz w:val="24"/>
                <w:szCs w:val="24"/>
              </w:rPr>
            </w:pPr>
            <w:r w:rsidRPr="007844D4">
              <w:rPr>
                <w:color w:val="000000" w:themeColor="text1"/>
                <w:sz w:val="24"/>
                <w:szCs w:val="24"/>
              </w:rPr>
              <w:t>达标排放</w:t>
            </w:r>
          </w:p>
        </w:tc>
      </w:tr>
      <w:tr w:rsidR="00A22E6E" w:rsidRPr="007844D4" w14:paraId="64C03D48" w14:textId="77777777" w:rsidTr="00F16798">
        <w:trPr>
          <w:trHeight w:val="65"/>
        </w:trPr>
        <w:tc>
          <w:tcPr>
            <w:tcW w:w="976" w:type="dxa"/>
            <w:vMerge/>
            <w:vAlign w:val="center"/>
          </w:tcPr>
          <w:p w14:paraId="4840B74C" w14:textId="77777777" w:rsidR="008207C7" w:rsidRPr="007844D4" w:rsidRDefault="008207C7" w:rsidP="001B2DE3">
            <w:pPr>
              <w:spacing w:line="480" w:lineRule="exact"/>
              <w:jc w:val="center"/>
              <w:rPr>
                <w:color w:val="000000" w:themeColor="text1"/>
                <w:sz w:val="24"/>
                <w:szCs w:val="24"/>
              </w:rPr>
            </w:pPr>
          </w:p>
        </w:tc>
        <w:tc>
          <w:tcPr>
            <w:tcW w:w="1277" w:type="dxa"/>
            <w:vAlign w:val="center"/>
          </w:tcPr>
          <w:p w14:paraId="75C4AC9B" w14:textId="66BED7D6" w:rsidR="008207C7" w:rsidRPr="007844D4" w:rsidRDefault="0052002D" w:rsidP="006605ED">
            <w:pPr>
              <w:jc w:val="center"/>
              <w:rPr>
                <w:color w:val="000000" w:themeColor="text1"/>
                <w:sz w:val="24"/>
                <w:szCs w:val="24"/>
              </w:rPr>
            </w:pPr>
            <w:r w:rsidRPr="007844D4">
              <w:rPr>
                <w:rFonts w:hint="eastAsia"/>
                <w:bCs/>
                <w:color w:val="000000" w:themeColor="text1"/>
                <w:sz w:val="24"/>
                <w:szCs w:val="24"/>
              </w:rPr>
              <w:t>制砂干粉线</w:t>
            </w:r>
            <w:r w:rsidR="000331DD" w:rsidRPr="007844D4">
              <w:rPr>
                <w:rFonts w:hint="eastAsia"/>
                <w:bCs/>
                <w:color w:val="000000" w:themeColor="text1"/>
                <w:sz w:val="24"/>
                <w:szCs w:val="24"/>
              </w:rPr>
              <w:t>集中排气筒粉尘</w:t>
            </w:r>
          </w:p>
        </w:tc>
        <w:tc>
          <w:tcPr>
            <w:tcW w:w="1560" w:type="dxa"/>
            <w:vAlign w:val="center"/>
          </w:tcPr>
          <w:p w14:paraId="151EB9E3" w14:textId="2E8CC186" w:rsidR="008207C7" w:rsidRPr="007844D4" w:rsidRDefault="000331DD" w:rsidP="006605ED">
            <w:pPr>
              <w:jc w:val="center"/>
              <w:rPr>
                <w:color w:val="000000" w:themeColor="text1"/>
                <w:sz w:val="24"/>
                <w:szCs w:val="24"/>
              </w:rPr>
            </w:pPr>
            <w:r w:rsidRPr="007844D4">
              <w:rPr>
                <w:rFonts w:hint="eastAsia"/>
                <w:color w:val="000000" w:themeColor="text1"/>
                <w:sz w:val="24"/>
                <w:szCs w:val="24"/>
              </w:rPr>
              <w:t>颗粒物</w:t>
            </w:r>
          </w:p>
        </w:tc>
        <w:tc>
          <w:tcPr>
            <w:tcW w:w="4110" w:type="dxa"/>
            <w:vAlign w:val="center"/>
          </w:tcPr>
          <w:p w14:paraId="56CDEB71" w14:textId="32EF7A63" w:rsidR="008207C7" w:rsidRPr="007844D4" w:rsidRDefault="000331DD" w:rsidP="006605ED">
            <w:pPr>
              <w:rPr>
                <w:color w:val="000000" w:themeColor="text1"/>
                <w:sz w:val="24"/>
                <w:szCs w:val="24"/>
              </w:rPr>
            </w:pPr>
            <w:r w:rsidRPr="007844D4">
              <w:rPr>
                <w:rFonts w:hint="eastAsia"/>
                <w:color w:val="000000" w:themeColor="text1"/>
                <w:sz w:val="24"/>
                <w:szCs w:val="24"/>
              </w:rPr>
              <w:t>经密闭管道负压收集后经</w:t>
            </w:r>
            <w:r w:rsidR="00251191" w:rsidRPr="007844D4">
              <w:rPr>
                <w:color w:val="000000" w:themeColor="text1"/>
                <w:sz w:val="24"/>
                <w:szCs w:val="24"/>
              </w:rPr>
              <w:t>脉冲除尘器</w:t>
            </w:r>
            <w:r w:rsidR="00251191" w:rsidRPr="007844D4">
              <w:rPr>
                <w:rFonts w:hint="eastAsia"/>
                <w:color w:val="000000" w:themeColor="text1"/>
                <w:sz w:val="24"/>
                <w:szCs w:val="24"/>
              </w:rPr>
              <w:t>处理后通过排气筒排放</w:t>
            </w:r>
          </w:p>
        </w:tc>
        <w:tc>
          <w:tcPr>
            <w:tcW w:w="1363" w:type="dxa"/>
            <w:vAlign w:val="center"/>
          </w:tcPr>
          <w:p w14:paraId="34CE2DCF" w14:textId="77777777" w:rsidR="008207C7" w:rsidRPr="007844D4" w:rsidRDefault="008207C7">
            <w:pPr>
              <w:spacing w:line="480" w:lineRule="exact"/>
              <w:ind w:left="-57" w:right="-57"/>
              <w:jc w:val="center"/>
              <w:rPr>
                <w:color w:val="000000" w:themeColor="text1"/>
                <w:sz w:val="24"/>
                <w:szCs w:val="24"/>
              </w:rPr>
            </w:pPr>
            <w:r w:rsidRPr="007844D4">
              <w:rPr>
                <w:color w:val="000000" w:themeColor="text1"/>
                <w:sz w:val="24"/>
                <w:szCs w:val="24"/>
              </w:rPr>
              <w:t>达标排放</w:t>
            </w:r>
          </w:p>
        </w:tc>
      </w:tr>
      <w:tr w:rsidR="00A22E6E" w:rsidRPr="007844D4" w14:paraId="3A80990E" w14:textId="77777777" w:rsidTr="00F16798">
        <w:trPr>
          <w:trHeight w:val="1449"/>
        </w:trPr>
        <w:tc>
          <w:tcPr>
            <w:tcW w:w="976" w:type="dxa"/>
            <w:vAlign w:val="center"/>
          </w:tcPr>
          <w:p w14:paraId="0CC2D5EC" w14:textId="77777777" w:rsidR="00130987" w:rsidRPr="007844D4" w:rsidRDefault="00130987">
            <w:pPr>
              <w:spacing w:line="480" w:lineRule="exact"/>
              <w:jc w:val="center"/>
              <w:rPr>
                <w:color w:val="000000" w:themeColor="text1"/>
                <w:sz w:val="24"/>
                <w:szCs w:val="24"/>
              </w:rPr>
            </w:pPr>
            <w:r w:rsidRPr="007844D4">
              <w:rPr>
                <w:color w:val="000000" w:themeColor="text1"/>
                <w:sz w:val="24"/>
                <w:szCs w:val="24"/>
              </w:rPr>
              <w:t>水污</w:t>
            </w:r>
          </w:p>
          <w:p w14:paraId="29957090" w14:textId="77777777" w:rsidR="00130987" w:rsidRPr="007844D4" w:rsidRDefault="00130987">
            <w:pPr>
              <w:spacing w:line="480" w:lineRule="exact"/>
              <w:jc w:val="center"/>
              <w:rPr>
                <w:color w:val="000000" w:themeColor="text1"/>
                <w:sz w:val="24"/>
                <w:szCs w:val="24"/>
              </w:rPr>
            </w:pPr>
            <w:proofErr w:type="gramStart"/>
            <w:r w:rsidRPr="007844D4">
              <w:rPr>
                <w:color w:val="000000" w:themeColor="text1"/>
                <w:sz w:val="24"/>
                <w:szCs w:val="24"/>
              </w:rPr>
              <w:t>染物</w:t>
            </w:r>
            <w:proofErr w:type="gramEnd"/>
          </w:p>
        </w:tc>
        <w:tc>
          <w:tcPr>
            <w:tcW w:w="1277" w:type="dxa"/>
            <w:vAlign w:val="center"/>
          </w:tcPr>
          <w:p w14:paraId="650C1622" w14:textId="77777777" w:rsidR="00130987" w:rsidRPr="007844D4" w:rsidRDefault="00130987" w:rsidP="006605ED">
            <w:pPr>
              <w:jc w:val="center"/>
              <w:rPr>
                <w:color w:val="000000" w:themeColor="text1"/>
                <w:spacing w:val="-10"/>
                <w:sz w:val="24"/>
                <w:szCs w:val="24"/>
              </w:rPr>
            </w:pPr>
            <w:r w:rsidRPr="007844D4">
              <w:rPr>
                <w:color w:val="000000" w:themeColor="text1"/>
                <w:spacing w:val="-10"/>
                <w:sz w:val="24"/>
                <w:szCs w:val="24"/>
              </w:rPr>
              <w:t>生活污水</w:t>
            </w:r>
            <w:r w:rsidR="008207C7" w:rsidRPr="007844D4">
              <w:rPr>
                <w:rFonts w:hint="eastAsia"/>
                <w:color w:val="000000" w:themeColor="text1"/>
                <w:spacing w:val="-10"/>
                <w:sz w:val="24"/>
                <w:szCs w:val="24"/>
              </w:rPr>
              <w:t>、餐饮废水</w:t>
            </w:r>
          </w:p>
        </w:tc>
        <w:tc>
          <w:tcPr>
            <w:tcW w:w="1560" w:type="dxa"/>
            <w:vAlign w:val="center"/>
          </w:tcPr>
          <w:p w14:paraId="1BB9FDAE" w14:textId="4CE7334D" w:rsidR="00130987" w:rsidRPr="007844D4" w:rsidRDefault="00130987" w:rsidP="006605ED">
            <w:pPr>
              <w:jc w:val="center"/>
              <w:rPr>
                <w:color w:val="000000" w:themeColor="text1"/>
                <w:sz w:val="24"/>
                <w:szCs w:val="24"/>
              </w:rPr>
            </w:pPr>
            <w:r w:rsidRPr="007844D4">
              <w:rPr>
                <w:color w:val="000000" w:themeColor="text1"/>
                <w:sz w:val="24"/>
                <w:szCs w:val="24"/>
              </w:rPr>
              <w:t>COD</w:t>
            </w:r>
            <w:r w:rsidR="005A2D7A" w:rsidRPr="007844D4">
              <w:rPr>
                <w:color w:val="000000" w:themeColor="text1"/>
                <w:sz w:val="24"/>
                <w:szCs w:val="24"/>
              </w:rPr>
              <w:t>、</w:t>
            </w:r>
            <w:r w:rsidRPr="007844D4">
              <w:rPr>
                <w:color w:val="000000" w:themeColor="text1"/>
                <w:sz w:val="24"/>
                <w:szCs w:val="24"/>
              </w:rPr>
              <w:t>BOD</w:t>
            </w:r>
            <w:r w:rsidRPr="007844D4">
              <w:rPr>
                <w:color w:val="000000" w:themeColor="text1"/>
                <w:sz w:val="24"/>
                <w:szCs w:val="24"/>
                <w:vertAlign w:val="subscript"/>
              </w:rPr>
              <w:t>5</w:t>
            </w:r>
            <w:r w:rsidR="00445AA2" w:rsidRPr="007844D4">
              <w:rPr>
                <w:color w:val="000000" w:themeColor="text1"/>
                <w:sz w:val="24"/>
                <w:szCs w:val="24"/>
              </w:rPr>
              <w:t>、</w:t>
            </w:r>
            <w:r w:rsidRPr="007844D4">
              <w:rPr>
                <w:color w:val="000000" w:themeColor="text1"/>
                <w:sz w:val="24"/>
                <w:szCs w:val="24"/>
              </w:rPr>
              <w:t>SS</w:t>
            </w:r>
            <w:r w:rsidRPr="007844D4">
              <w:rPr>
                <w:color w:val="000000" w:themeColor="text1"/>
                <w:sz w:val="24"/>
                <w:szCs w:val="24"/>
              </w:rPr>
              <w:t>、</w:t>
            </w:r>
            <w:r w:rsidR="00445AA2" w:rsidRPr="007844D4">
              <w:rPr>
                <w:color w:val="000000" w:themeColor="text1"/>
                <w:sz w:val="24"/>
                <w:szCs w:val="24"/>
              </w:rPr>
              <w:t>氨氮</w:t>
            </w:r>
            <w:r w:rsidR="008207C7" w:rsidRPr="007844D4">
              <w:rPr>
                <w:rFonts w:hint="eastAsia"/>
                <w:color w:val="000000" w:themeColor="text1"/>
                <w:sz w:val="24"/>
                <w:szCs w:val="24"/>
              </w:rPr>
              <w:t>、动植物油</w:t>
            </w:r>
            <w:r w:rsidR="00F827B3" w:rsidRPr="007844D4">
              <w:rPr>
                <w:rFonts w:hint="eastAsia"/>
                <w:color w:val="000000" w:themeColor="text1"/>
                <w:sz w:val="24"/>
                <w:szCs w:val="24"/>
              </w:rPr>
              <w:t>、总磷、总氮</w:t>
            </w:r>
            <w:r w:rsidR="00445AA2" w:rsidRPr="007844D4">
              <w:rPr>
                <w:color w:val="000000" w:themeColor="text1"/>
                <w:sz w:val="24"/>
                <w:szCs w:val="24"/>
              </w:rPr>
              <w:t>等</w:t>
            </w:r>
          </w:p>
        </w:tc>
        <w:tc>
          <w:tcPr>
            <w:tcW w:w="4110" w:type="dxa"/>
            <w:vAlign w:val="center"/>
          </w:tcPr>
          <w:p w14:paraId="4945C232" w14:textId="629EFA8B" w:rsidR="00130987" w:rsidRPr="007844D4" w:rsidRDefault="008207C7" w:rsidP="006605ED">
            <w:pPr>
              <w:rPr>
                <w:color w:val="000000" w:themeColor="text1"/>
                <w:sz w:val="24"/>
                <w:szCs w:val="24"/>
              </w:rPr>
            </w:pPr>
            <w:r w:rsidRPr="007844D4">
              <w:rPr>
                <w:rFonts w:hint="eastAsia"/>
                <w:color w:val="000000" w:themeColor="text1"/>
                <w:sz w:val="24"/>
                <w:szCs w:val="24"/>
              </w:rPr>
              <w:t>餐饮废水经</w:t>
            </w:r>
            <w:r w:rsidR="00BC4C72" w:rsidRPr="007844D4">
              <w:rPr>
                <w:rFonts w:hint="eastAsia"/>
                <w:color w:val="000000" w:themeColor="text1"/>
                <w:sz w:val="24"/>
                <w:szCs w:val="24"/>
              </w:rPr>
              <w:t>隔油池</w:t>
            </w:r>
            <w:r w:rsidRPr="007844D4">
              <w:rPr>
                <w:rFonts w:hint="eastAsia"/>
                <w:color w:val="000000" w:themeColor="text1"/>
                <w:sz w:val="24"/>
                <w:szCs w:val="24"/>
              </w:rPr>
              <w:t>处理后同</w:t>
            </w:r>
            <w:r w:rsidRPr="007844D4">
              <w:rPr>
                <w:color w:val="000000" w:themeColor="text1"/>
                <w:sz w:val="24"/>
                <w:szCs w:val="24"/>
              </w:rPr>
              <w:t>生活污水排入厂区化粪池，经化粪池预处理后由</w:t>
            </w:r>
            <w:r w:rsidRPr="007844D4">
              <w:rPr>
                <w:rFonts w:hint="eastAsia"/>
                <w:color w:val="000000" w:themeColor="text1"/>
                <w:sz w:val="24"/>
                <w:szCs w:val="24"/>
              </w:rPr>
              <w:t>市政</w:t>
            </w:r>
            <w:r w:rsidRPr="007844D4">
              <w:rPr>
                <w:color w:val="000000" w:themeColor="text1"/>
                <w:sz w:val="24"/>
                <w:szCs w:val="24"/>
              </w:rPr>
              <w:t>污水管网排入</w:t>
            </w:r>
            <w:r w:rsidR="00F16798" w:rsidRPr="007844D4">
              <w:rPr>
                <w:rFonts w:hint="eastAsia"/>
                <w:color w:val="000000" w:themeColor="text1"/>
                <w:sz w:val="24"/>
                <w:szCs w:val="24"/>
              </w:rPr>
              <w:t>西安市第六</w:t>
            </w:r>
            <w:r w:rsidRPr="007844D4">
              <w:rPr>
                <w:rFonts w:hint="eastAsia"/>
                <w:color w:val="000000" w:themeColor="text1"/>
                <w:sz w:val="24"/>
                <w:szCs w:val="24"/>
              </w:rPr>
              <w:t>污水处理厂</w:t>
            </w:r>
          </w:p>
        </w:tc>
        <w:tc>
          <w:tcPr>
            <w:tcW w:w="1363" w:type="dxa"/>
            <w:vAlign w:val="center"/>
          </w:tcPr>
          <w:p w14:paraId="1437C4AB" w14:textId="77777777" w:rsidR="00130987" w:rsidRPr="007844D4" w:rsidRDefault="00130987">
            <w:pPr>
              <w:spacing w:line="480" w:lineRule="exact"/>
              <w:ind w:right="-57"/>
              <w:jc w:val="center"/>
              <w:rPr>
                <w:color w:val="000000" w:themeColor="text1"/>
                <w:spacing w:val="-10"/>
                <w:sz w:val="24"/>
                <w:szCs w:val="24"/>
              </w:rPr>
            </w:pPr>
            <w:r w:rsidRPr="007844D4">
              <w:rPr>
                <w:color w:val="000000" w:themeColor="text1"/>
                <w:sz w:val="24"/>
                <w:szCs w:val="24"/>
              </w:rPr>
              <w:t>达标排放</w:t>
            </w:r>
          </w:p>
        </w:tc>
      </w:tr>
      <w:tr w:rsidR="00A22E6E" w:rsidRPr="007844D4" w14:paraId="7C5995C6" w14:textId="77777777" w:rsidTr="00F16798">
        <w:trPr>
          <w:trHeight w:val="20"/>
        </w:trPr>
        <w:tc>
          <w:tcPr>
            <w:tcW w:w="976" w:type="dxa"/>
            <w:vMerge w:val="restart"/>
            <w:vAlign w:val="center"/>
          </w:tcPr>
          <w:p w14:paraId="727C8C1E" w14:textId="77777777" w:rsidR="007A3AA8" w:rsidRPr="007844D4" w:rsidRDefault="007A3AA8" w:rsidP="005A2D7A">
            <w:pPr>
              <w:spacing w:line="480" w:lineRule="exact"/>
              <w:jc w:val="center"/>
              <w:rPr>
                <w:color w:val="000000" w:themeColor="text1"/>
                <w:sz w:val="24"/>
                <w:szCs w:val="24"/>
              </w:rPr>
            </w:pPr>
            <w:r w:rsidRPr="007844D4">
              <w:rPr>
                <w:color w:val="000000" w:themeColor="text1"/>
                <w:sz w:val="24"/>
                <w:szCs w:val="24"/>
              </w:rPr>
              <w:t>固体</w:t>
            </w:r>
          </w:p>
          <w:p w14:paraId="2F185987" w14:textId="77777777" w:rsidR="007A3AA8" w:rsidRPr="007844D4" w:rsidRDefault="007A3AA8" w:rsidP="005A2D7A">
            <w:pPr>
              <w:spacing w:line="480" w:lineRule="exact"/>
              <w:jc w:val="center"/>
              <w:rPr>
                <w:color w:val="000000" w:themeColor="text1"/>
                <w:sz w:val="24"/>
                <w:szCs w:val="24"/>
              </w:rPr>
            </w:pPr>
            <w:r w:rsidRPr="007844D4">
              <w:rPr>
                <w:color w:val="000000" w:themeColor="text1"/>
                <w:sz w:val="24"/>
                <w:szCs w:val="24"/>
              </w:rPr>
              <w:t>废物</w:t>
            </w:r>
          </w:p>
        </w:tc>
        <w:tc>
          <w:tcPr>
            <w:tcW w:w="1277" w:type="dxa"/>
            <w:vAlign w:val="center"/>
          </w:tcPr>
          <w:p w14:paraId="542F68FB" w14:textId="77777777" w:rsidR="007A3AA8" w:rsidRPr="007844D4" w:rsidRDefault="007A3AA8" w:rsidP="005A2D7A">
            <w:pPr>
              <w:jc w:val="center"/>
              <w:rPr>
                <w:color w:val="000000" w:themeColor="text1"/>
                <w:sz w:val="24"/>
                <w:szCs w:val="24"/>
              </w:rPr>
            </w:pPr>
            <w:r w:rsidRPr="007844D4">
              <w:rPr>
                <w:rFonts w:hint="eastAsia"/>
                <w:color w:val="000000" w:themeColor="text1"/>
                <w:sz w:val="24"/>
                <w:szCs w:val="24"/>
              </w:rPr>
              <w:t>生活办公</w:t>
            </w:r>
          </w:p>
        </w:tc>
        <w:tc>
          <w:tcPr>
            <w:tcW w:w="1560" w:type="dxa"/>
            <w:vAlign w:val="center"/>
          </w:tcPr>
          <w:p w14:paraId="39DB5653" w14:textId="77777777" w:rsidR="007A3AA8" w:rsidRPr="007844D4" w:rsidRDefault="007A3AA8" w:rsidP="005A2D7A">
            <w:pPr>
              <w:spacing w:line="300" w:lineRule="exact"/>
              <w:jc w:val="center"/>
              <w:rPr>
                <w:color w:val="000000" w:themeColor="text1"/>
                <w:sz w:val="24"/>
                <w:szCs w:val="24"/>
              </w:rPr>
            </w:pPr>
            <w:r w:rsidRPr="007844D4">
              <w:rPr>
                <w:color w:val="000000" w:themeColor="text1"/>
                <w:sz w:val="24"/>
                <w:szCs w:val="24"/>
              </w:rPr>
              <w:t>生活垃圾</w:t>
            </w:r>
          </w:p>
        </w:tc>
        <w:tc>
          <w:tcPr>
            <w:tcW w:w="4110" w:type="dxa"/>
            <w:vAlign w:val="center"/>
          </w:tcPr>
          <w:p w14:paraId="2E8B92A2" w14:textId="77777777" w:rsidR="007A3AA8" w:rsidRPr="007844D4" w:rsidRDefault="007A3AA8" w:rsidP="005A2D7A">
            <w:pPr>
              <w:jc w:val="center"/>
              <w:rPr>
                <w:color w:val="000000" w:themeColor="text1"/>
                <w:sz w:val="24"/>
                <w:szCs w:val="24"/>
              </w:rPr>
            </w:pPr>
            <w:r w:rsidRPr="007844D4">
              <w:rPr>
                <w:rFonts w:hint="eastAsia"/>
                <w:color w:val="000000" w:themeColor="text1"/>
                <w:sz w:val="24"/>
                <w:szCs w:val="24"/>
              </w:rPr>
              <w:t>分类</w:t>
            </w:r>
            <w:r w:rsidRPr="007844D4">
              <w:rPr>
                <w:color w:val="000000" w:themeColor="text1"/>
                <w:sz w:val="24"/>
                <w:szCs w:val="24"/>
              </w:rPr>
              <w:t>收集后</w:t>
            </w:r>
            <w:proofErr w:type="gramStart"/>
            <w:r w:rsidRPr="007844D4">
              <w:rPr>
                <w:color w:val="000000" w:themeColor="text1"/>
                <w:sz w:val="24"/>
                <w:szCs w:val="24"/>
              </w:rPr>
              <w:t>定期由</w:t>
            </w:r>
            <w:proofErr w:type="gramEnd"/>
            <w:r w:rsidRPr="007844D4">
              <w:rPr>
                <w:color w:val="000000" w:themeColor="text1"/>
                <w:sz w:val="24"/>
                <w:szCs w:val="24"/>
              </w:rPr>
              <w:t>当地环卫部门清运</w:t>
            </w:r>
          </w:p>
        </w:tc>
        <w:tc>
          <w:tcPr>
            <w:tcW w:w="1363" w:type="dxa"/>
            <w:vAlign w:val="center"/>
          </w:tcPr>
          <w:p w14:paraId="3B851A95" w14:textId="77777777" w:rsidR="007A3AA8" w:rsidRPr="007844D4" w:rsidRDefault="007A3AA8" w:rsidP="005A2D7A">
            <w:pPr>
              <w:ind w:left="-57" w:right="-57"/>
              <w:jc w:val="center"/>
              <w:rPr>
                <w:color w:val="000000" w:themeColor="text1"/>
                <w:spacing w:val="-10"/>
                <w:sz w:val="24"/>
                <w:szCs w:val="24"/>
              </w:rPr>
            </w:pPr>
            <w:r w:rsidRPr="007844D4">
              <w:rPr>
                <w:color w:val="000000" w:themeColor="text1"/>
                <w:sz w:val="24"/>
                <w:szCs w:val="24"/>
              </w:rPr>
              <w:t>合理处置</w:t>
            </w:r>
          </w:p>
        </w:tc>
      </w:tr>
      <w:tr w:rsidR="00A22E6E" w:rsidRPr="007844D4" w14:paraId="08A0D834" w14:textId="77777777" w:rsidTr="00F16798">
        <w:trPr>
          <w:trHeight w:val="638"/>
        </w:trPr>
        <w:tc>
          <w:tcPr>
            <w:tcW w:w="976" w:type="dxa"/>
            <w:vMerge/>
            <w:vAlign w:val="center"/>
          </w:tcPr>
          <w:p w14:paraId="13D3D05B" w14:textId="77777777" w:rsidR="007A3AA8" w:rsidRPr="007844D4" w:rsidRDefault="007A3AA8" w:rsidP="005A2D7A">
            <w:pPr>
              <w:spacing w:line="480" w:lineRule="exact"/>
              <w:jc w:val="center"/>
              <w:rPr>
                <w:color w:val="000000" w:themeColor="text1"/>
                <w:sz w:val="24"/>
                <w:szCs w:val="24"/>
              </w:rPr>
            </w:pPr>
          </w:p>
        </w:tc>
        <w:tc>
          <w:tcPr>
            <w:tcW w:w="1277" w:type="dxa"/>
            <w:vAlign w:val="center"/>
          </w:tcPr>
          <w:p w14:paraId="3FECFD9D" w14:textId="77777777" w:rsidR="007A3AA8" w:rsidRPr="007844D4" w:rsidRDefault="007A3AA8" w:rsidP="005A2D7A">
            <w:pPr>
              <w:jc w:val="center"/>
              <w:rPr>
                <w:color w:val="000000" w:themeColor="text1"/>
                <w:sz w:val="24"/>
                <w:szCs w:val="24"/>
              </w:rPr>
            </w:pPr>
            <w:r w:rsidRPr="007844D4">
              <w:rPr>
                <w:rFonts w:hint="eastAsia"/>
                <w:color w:val="000000" w:themeColor="text1"/>
                <w:sz w:val="24"/>
                <w:szCs w:val="24"/>
              </w:rPr>
              <w:t>厨房</w:t>
            </w:r>
          </w:p>
        </w:tc>
        <w:tc>
          <w:tcPr>
            <w:tcW w:w="1560" w:type="dxa"/>
            <w:vAlign w:val="center"/>
          </w:tcPr>
          <w:p w14:paraId="01CA3F9D" w14:textId="77777777" w:rsidR="007A3AA8" w:rsidRPr="007844D4" w:rsidRDefault="007A3AA8" w:rsidP="005A2D7A">
            <w:pPr>
              <w:spacing w:line="300" w:lineRule="exact"/>
              <w:jc w:val="center"/>
              <w:rPr>
                <w:color w:val="000000" w:themeColor="text1"/>
                <w:sz w:val="24"/>
                <w:szCs w:val="24"/>
              </w:rPr>
            </w:pPr>
            <w:r w:rsidRPr="007844D4">
              <w:rPr>
                <w:rFonts w:hint="eastAsia"/>
                <w:color w:val="000000" w:themeColor="text1"/>
                <w:sz w:val="24"/>
                <w:szCs w:val="24"/>
              </w:rPr>
              <w:t>废油脂</w:t>
            </w:r>
          </w:p>
        </w:tc>
        <w:tc>
          <w:tcPr>
            <w:tcW w:w="4110" w:type="dxa"/>
            <w:vAlign w:val="center"/>
          </w:tcPr>
          <w:p w14:paraId="46F719C4" w14:textId="77777777" w:rsidR="007A3AA8" w:rsidRPr="007844D4" w:rsidRDefault="007A3AA8" w:rsidP="005A2D7A">
            <w:pPr>
              <w:jc w:val="center"/>
              <w:rPr>
                <w:color w:val="000000" w:themeColor="text1"/>
                <w:sz w:val="24"/>
                <w:szCs w:val="24"/>
              </w:rPr>
            </w:pPr>
            <w:r w:rsidRPr="007844D4">
              <w:rPr>
                <w:rFonts w:hint="eastAsia"/>
                <w:color w:val="000000" w:themeColor="text1"/>
                <w:sz w:val="24"/>
                <w:szCs w:val="24"/>
              </w:rPr>
              <w:t>专用容器收集后交由有资质单位处置</w:t>
            </w:r>
          </w:p>
        </w:tc>
        <w:tc>
          <w:tcPr>
            <w:tcW w:w="1363" w:type="dxa"/>
            <w:vAlign w:val="center"/>
          </w:tcPr>
          <w:p w14:paraId="10A442BC" w14:textId="77777777" w:rsidR="007A3AA8" w:rsidRPr="007844D4" w:rsidRDefault="007A3AA8" w:rsidP="005A2D7A">
            <w:pPr>
              <w:ind w:left="-57" w:right="-57"/>
              <w:jc w:val="center"/>
              <w:rPr>
                <w:color w:val="000000" w:themeColor="text1"/>
                <w:sz w:val="24"/>
                <w:szCs w:val="24"/>
              </w:rPr>
            </w:pPr>
            <w:r w:rsidRPr="007844D4">
              <w:rPr>
                <w:color w:val="000000" w:themeColor="text1"/>
                <w:sz w:val="24"/>
                <w:szCs w:val="24"/>
              </w:rPr>
              <w:t>合理处置</w:t>
            </w:r>
          </w:p>
        </w:tc>
      </w:tr>
      <w:tr w:rsidR="00A22E6E" w:rsidRPr="007844D4" w14:paraId="07A36957" w14:textId="77777777" w:rsidTr="00F16798">
        <w:trPr>
          <w:trHeight w:val="638"/>
        </w:trPr>
        <w:tc>
          <w:tcPr>
            <w:tcW w:w="976" w:type="dxa"/>
            <w:vMerge/>
            <w:vAlign w:val="center"/>
          </w:tcPr>
          <w:p w14:paraId="1D92F552" w14:textId="77777777" w:rsidR="007A3AA8" w:rsidRPr="007844D4" w:rsidRDefault="007A3AA8" w:rsidP="001A386D">
            <w:pPr>
              <w:spacing w:line="480" w:lineRule="exact"/>
              <w:jc w:val="center"/>
              <w:rPr>
                <w:color w:val="000000" w:themeColor="text1"/>
                <w:sz w:val="24"/>
                <w:szCs w:val="24"/>
              </w:rPr>
            </w:pPr>
          </w:p>
        </w:tc>
        <w:tc>
          <w:tcPr>
            <w:tcW w:w="1277" w:type="dxa"/>
            <w:vMerge w:val="restart"/>
            <w:vAlign w:val="center"/>
          </w:tcPr>
          <w:p w14:paraId="29DA07A2" w14:textId="77777777" w:rsidR="007A3AA8" w:rsidRPr="007844D4" w:rsidDel="000D65CB" w:rsidRDefault="007A3AA8" w:rsidP="001A386D">
            <w:pPr>
              <w:jc w:val="center"/>
              <w:rPr>
                <w:color w:val="000000" w:themeColor="text1"/>
                <w:sz w:val="24"/>
                <w:szCs w:val="24"/>
              </w:rPr>
            </w:pPr>
            <w:r w:rsidRPr="007844D4">
              <w:rPr>
                <w:rFonts w:hint="eastAsia"/>
                <w:color w:val="000000" w:themeColor="text1"/>
                <w:sz w:val="24"/>
                <w:szCs w:val="24"/>
              </w:rPr>
              <w:t>生产车间</w:t>
            </w:r>
          </w:p>
        </w:tc>
        <w:tc>
          <w:tcPr>
            <w:tcW w:w="1560" w:type="dxa"/>
            <w:vAlign w:val="center"/>
          </w:tcPr>
          <w:p w14:paraId="2C639836" w14:textId="5C2F15B3" w:rsidR="007A3AA8" w:rsidRPr="007844D4" w:rsidDel="000D65CB" w:rsidRDefault="007A3AA8" w:rsidP="001A386D">
            <w:pPr>
              <w:spacing w:line="300" w:lineRule="exact"/>
              <w:jc w:val="center"/>
              <w:rPr>
                <w:color w:val="000000" w:themeColor="text1"/>
                <w:sz w:val="24"/>
                <w:szCs w:val="24"/>
              </w:rPr>
            </w:pPr>
            <w:r w:rsidRPr="007844D4">
              <w:rPr>
                <w:rFonts w:hint="eastAsia"/>
                <w:color w:val="000000" w:themeColor="text1"/>
                <w:sz w:val="24"/>
                <w:szCs w:val="24"/>
              </w:rPr>
              <w:t>收集尘</w:t>
            </w:r>
          </w:p>
        </w:tc>
        <w:tc>
          <w:tcPr>
            <w:tcW w:w="4110" w:type="dxa"/>
            <w:vMerge w:val="restart"/>
            <w:vAlign w:val="center"/>
          </w:tcPr>
          <w:p w14:paraId="03D3189A" w14:textId="0CF16FD2" w:rsidR="007A3AA8" w:rsidRPr="007844D4" w:rsidRDefault="007A3AA8" w:rsidP="001A386D">
            <w:pPr>
              <w:jc w:val="center"/>
              <w:rPr>
                <w:color w:val="000000" w:themeColor="text1"/>
                <w:sz w:val="24"/>
                <w:szCs w:val="24"/>
              </w:rPr>
            </w:pPr>
            <w:r w:rsidRPr="007844D4">
              <w:rPr>
                <w:rFonts w:hint="eastAsia"/>
                <w:color w:val="000000" w:themeColor="text1"/>
                <w:sz w:val="24"/>
                <w:szCs w:val="24"/>
              </w:rPr>
              <w:t>全部回用于生产，进入产品</w:t>
            </w:r>
          </w:p>
        </w:tc>
        <w:tc>
          <w:tcPr>
            <w:tcW w:w="1363" w:type="dxa"/>
            <w:vMerge w:val="restart"/>
            <w:vAlign w:val="center"/>
          </w:tcPr>
          <w:p w14:paraId="54637C46" w14:textId="77777777" w:rsidR="007A3AA8" w:rsidRPr="007844D4" w:rsidRDefault="007A3AA8" w:rsidP="001A386D">
            <w:pPr>
              <w:ind w:left="-57" w:right="-57"/>
              <w:jc w:val="center"/>
              <w:rPr>
                <w:color w:val="000000" w:themeColor="text1"/>
                <w:sz w:val="24"/>
                <w:szCs w:val="24"/>
              </w:rPr>
            </w:pPr>
            <w:r w:rsidRPr="007844D4">
              <w:rPr>
                <w:color w:val="000000" w:themeColor="text1"/>
                <w:sz w:val="24"/>
                <w:szCs w:val="24"/>
              </w:rPr>
              <w:t>合理处置</w:t>
            </w:r>
          </w:p>
        </w:tc>
      </w:tr>
      <w:tr w:rsidR="00A22E6E" w:rsidRPr="007844D4" w14:paraId="2BD9967F" w14:textId="77777777" w:rsidTr="00F16798">
        <w:trPr>
          <w:trHeight w:val="638"/>
        </w:trPr>
        <w:tc>
          <w:tcPr>
            <w:tcW w:w="976" w:type="dxa"/>
            <w:vMerge/>
            <w:vAlign w:val="center"/>
          </w:tcPr>
          <w:p w14:paraId="230CF544" w14:textId="77777777" w:rsidR="007A3AA8" w:rsidRPr="007844D4" w:rsidRDefault="007A3AA8" w:rsidP="001A386D">
            <w:pPr>
              <w:spacing w:line="480" w:lineRule="exact"/>
              <w:jc w:val="center"/>
              <w:rPr>
                <w:color w:val="000000" w:themeColor="text1"/>
                <w:sz w:val="24"/>
                <w:szCs w:val="24"/>
              </w:rPr>
            </w:pPr>
          </w:p>
        </w:tc>
        <w:tc>
          <w:tcPr>
            <w:tcW w:w="1277" w:type="dxa"/>
            <w:vMerge/>
            <w:vAlign w:val="center"/>
          </w:tcPr>
          <w:p w14:paraId="4329F032" w14:textId="77777777" w:rsidR="007A3AA8" w:rsidRPr="007844D4" w:rsidRDefault="007A3AA8" w:rsidP="001A386D">
            <w:pPr>
              <w:jc w:val="center"/>
              <w:rPr>
                <w:color w:val="000000" w:themeColor="text1"/>
                <w:sz w:val="24"/>
                <w:szCs w:val="24"/>
              </w:rPr>
            </w:pPr>
          </w:p>
        </w:tc>
        <w:tc>
          <w:tcPr>
            <w:tcW w:w="1560" w:type="dxa"/>
            <w:vAlign w:val="center"/>
          </w:tcPr>
          <w:p w14:paraId="3AF0745F" w14:textId="08633F0E" w:rsidR="007A3AA8" w:rsidRPr="007844D4" w:rsidRDefault="007A3AA8" w:rsidP="001A386D">
            <w:pPr>
              <w:spacing w:line="300" w:lineRule="exact"/>
              <w:jc w:val="center"/>
              <w:rPr>
                <w:color w:val="000000" w:themeColor="text1"/>
                <w:sz w:val="24"/>
                <w:szCs w:val="24"/>
              </w:rPr>
            </w:pPr>
            <w:r w:rsidRPr="007844D4">
              <w:rPr>
                <w:rFonts w:hint="eastAsia"/>
                <w:color w:val="000000" w:themeColor="text1"/>
                <w:sz w:val="24"/>
                <w:szCs w:val="24"/>
              </w:rPr>
              <w:t>沉淀池沉渣</w:t>
            </w:r>
          </w:p>
        </w:tc>
        <w:tc>
          <w:tcPr>
            <w:tcW w:w="4110" w:type="dxa"/>
            <w:vMerge/>
            <w:vAlign w:val="center"/>
          </w:tcPr>
          <w:p w14:paraId="35AD41EB" w14:textId="77777777" w:rsidR="007A3AA8" w:rsidRPr="007844D4" w:rsidRDefault="007A3AA8" w:rsidP="001A386D">
            <w:pPr>
              <w:jc w:val="center"/>
              <w:rPr>
                <w:color w:val="000000" w:themeColor="text1"/>
                <w:sz w:val="24"/>
                <w:szCs w:val="24"/>
              </w:rPr>
            </w:pPr>
          </w:p>
        </w:tc>
        <w:tc>
          <w:tcPr>
            <w:tcW w:w="1363" w:type="dxa"/>
            <w:vMerge/>
            <w:vAlign w:val="center"/>
          </w:tcPr>
          <w:p w14:paraId="52C6B34E" w14:textId="77777777" w:rsidR="007A3AA8" w:rsidRPr="007844D4" w:rsidRDefault="007A3AA8" w:rsidP="001A386D">
            <w:pPr>
              <w:ind w:left="-57" w:right="-57"/>
              <w:jc w:val="center"/>
              <w:rPr>
                <w:color w:val="000000" w:themeColor="text1"/>
                <w:sz w:val="24"/>
                <w:szCs w:val="24"/>
              </w:rPr>
            </w:pPr>
          </w:p>
        </w:tc>
      </w:tr>
      <w:tr w:rsidR="00A22E6E" w:rsidRPr="007844D4" w14:paraId="52FB1D44" w14:textId="77777777" w:rsidTr="00F16798">
        <w:trPr>
          <w:trHeight w:val="638"/>
        </w:trPr>
        <w:tc>
          <w:tcPr>
            <w:tcW w:w="976" w:type="dxa"/>
            <w:vMerge/>
            <w:vAlign w:val="center"/>
          </w:tcPr>
          <w:p w14:paraId="3EBBF8BF" w14:textId="77777777" w:rsidR="007A3AA8" w:rsidRPr="007844D4" w:rsidRDefault="007A3AA8" w:rsidP="001A386D">
            <w:pPr>
              <w:spacing w:line="480" w:lineRule="exact"/>
              <w:jc w:val="center"/>
              <w:rPr>
                <w:color w:val="000000" w:themeColor="text1"/>
                <w:sz w:val="24"/>
                <w:szCs w:val="24"/>
              </w:rPr>
            </w:pPr>
          </w:p>
        </w:tc>
        <w:tc>
          <w:tcPr>
            <w:tcW w:w="1277" w:type="dxa"/>
            <w:vAlign w:val="center"/>
          </w:tcPr>
          <w:p w14:paraId="4C4299C4" w14:textId="312E5C24" w:rsidR="007A3AA8" w:rsidRPr="007844D4" w:rsidRDefault="007A3AA8" w:rsidP="001A386D">
            <w:pPr>
              <w:jc w:val="center"/>
              <w:rPr>
                <w:color w:val="000000" w:themeColor="text1"/>
                <w:sz w:val="24"/>
                <w:szCs w:val="24"/>
              </w:rPr>
            </w:pPr>
            <w:r w:rsidRPr="007844D4">
              <w:rPr>
                <w:rFonts w:hint="eastAsia"/>
                <w:color w:val="000000" w:themeColor="text1"/>
                <w:sz w:val="24"/>
                <w:szCs w:val="24"/>
              </w:rPr>
              <w:t>设备维修保养</w:t>
            </w:r>
          </w:p>
        </w:tc>
        <w:tc>
          <w:tcPr>
            <w:tcW w:w="1560" w:type="dxa"/>
            <w:vAlign w:val="center"/>
          </w:tcPr>
          <w:p w14:paraId="3211E100" w14:textId="58957B18" w:rsidR="007A3AA8" w:rsidRPr="007844D4" w:rsidRDefault="007A3AA8" w:rsidP="001A386D">
            <w:pPr>
              <w:spacing w:line="300" w:lineRule="exact"/>
              <w:jc w:val="center"/>
              <w:rPr>
                <w:color w:val="000000" w:themeColor="text1"/>
                <w:sz w:val="24"/>
                <w:szCs w:val="24"/>
              </w:rPr>
            </w:pPr>
            <w:r w:rsidRPr="007844D4">
              <w:rPr>
                <w:rFonts w:hint="eastAsia"/>
                <w:color w:val="000000" w:themeColor="text1"/>
                <w:sz w:val="24"/>
                <w:szCs w:val="24"/>
              </w:rPr>
              <w:t>废矿物油</w:t>
            </w:r>
          </w:p>
        </w:tc>
        <w:tc>
          <w:tcPr>
            <w:tcW w:w="4110" w:type="dxa"/>
            <w:vAlign w:val="center"/>
          </w:tcPr>
          <w:p w14:paraId="72F18CF2" w14:textId="17E95194" w:rsidR="007A3AA8" w:rsidRPr="007844D4" w:rsidRDefault="007A3AA8" w:rsidP="001A386D">
            <w:pPr>
              <w:jc w:val="center"/>
              <w:rPr>
                <w:color w:val="000000" w:themeColor="text1"/>
                <w:sz w:val="24"/>
                <w:szCs w:val="24"/>
              </w:rPr>
            </w:pPr>
            <w:r w:rsidRPr="007844D4">
              <w:rPr>
                <w:color w:val="000000" w:themeColor="text1"/>
                <w:sz w:val="24"/>
                <w:szCs w:val="24"/>
              </w:rPr>
              <w:t>暂存于</w:t>
            </w:r>
            <w:proofErr w:type="gramStart"/>
            <w:r w:rsidRPr="007844D4">
              <w:rPr>
                <w:color w:val="000000" w:themeColor="text1"/>
                <w:sz w:val="24"/>
                <w:szCs w:val="24"/>
              </w:rPr>
              <w:t>危废间</w:t>
            </w:r>
            <w:proofErr w:type="gramEnd"/>
            <w:r w:rsidRPr="007844D4">
              <w:rPr>
                <w:color w:val="000000" w:themeColor="text1"/>
                <w:sz w:val="24"/>
                <w:szCs w:val="24"/>
              </w:rPr>
              <w:t>，定期交由有资质的单位处置</w:t>
            </w:r>
          </w:p>
        </w:tc>
        <w:tc>
          <w:tcPr>
            <w:tcW w:w="1363" w:type="dxa"/>
            <w:vAlign w:val="center"/>
          </w:tcPr>
          <w:p w14:paraId="37B918D9" w14:textId="45C20FDC" w:rsidR="007A3AA8" w:rsidRPr="007844D4" w:rsidRDefault="007A3AA8" w:rsidP="001A386D">
            <w:pPr>
              <w:ind w:left="-57" w:right="-57"/>
              <w:jc w:val="center"/>
              <w:rPr>
                <w:color w:val="000000" w:themeColor="text1"/>
                <w:sz w:val="24"/>
                <w:szCs w:val="24"/>
              </w:rPr>
            </w:pPr>
            <w:r w:rsidRPr="007844D4">
              <w:rPr>
                <w:color w:val="000000" w:themeColor="text1"/>
                <w:sz w:val="24"/>
                <w:szCs w:val="24"/>
              </w:rPr>
              <w:t>合理处置</w:t>
            </w:r>
          </w:p>
        </w:tc>
      </w:tr>
      <w:tr w:rsidR="00A22E6E" w:rsidRPr="007844D4" w14:paraId="6D5BDACB" w14:textId="77777777" w:rsidTr="00F16798">
        <w:trPr>
          <w:trHeight w:val="65"/>
        </w:trPr>
        <w:tc>
          <w:tcPr>
            <w:tcW w:w="976" w:type="dxa"/>
            <w:vAlign w:val="center"/>
          </w:tcPr>
          <w:p w14:paraId="4AEB9791" w14:textId="77777777" w:rsidR="001A386D" w:rsidRPr="007844D4" w:rsidRDefault="001A386D" w:rsidP="001A386D">
            <w:pPr>
              <w:spacing w:line="480" w:lineRule="exact"/>
              <w:jc w:val="center"/>
              <w:rPr>
                <w:color w:val="000000" w:themeColor="text1"/>
                <w:sz w:val="24"/>
                <w:szCs w:val="24"/>
              </w:rPr>
            </w:pPr>
            <w:proofErr w:type="gramStart"/>
            <w:r w:rsidRPr="007844D4">
              <w:rPr>
                <w:color w:val="000000" w:themeColor="text1"/>
                <w:sz w:val="24"/>
                <w:szCs w:val="24"/>
              </w:rPr>
              <w:t>噪</w:t>
            </w:r>
            <w:proofErr w:type="gramEnd"/>
          </w:p>
          <w:p w14:paraId="4B226746" w14:textId="77777777" w:rsidR="001A386D" w:rsidRPr="007844D4" w:rsidRDefault="001A386D" w:rsidP="001A386D">
            <w:pPr>
              <w:spacing w:line="480" w:lineRule="exact"/>
              <w:jc w:val="center"/>
              <w:rPr>
                <w:color w:val="000000" w:themeColor="text1"/>
                <w:sz w:val="24"/>
                <w:szCs w:val="24"/>
              </w:rPr>
            </w:pPr>
            <w:r w:rsidRPr="007844D4">
              <w:rPr>
                <w:color w:val="000000" w:themeColor="text1"/>
                <w:sz w:val="24"/>
                <w:szCs w:val="24"/>
              </w:rPr>
              <w:t>声</w:t>
            </w:r>
          </w:p>
        </w:tc>
        <w:tc>
          <w:tcPr>
            <w:tcW w:w="1277" w:type="dxa"/>
            <w:vAlign w:val="center"/>
          </w:tcPr>
          <w:p w14:paraId="01E0BADB" w14:textId="77777777" w:rsidR="001A386D" w:rsidRPr="007844D4" w:rsidRDefault="001A386D" w:rsidP="001A386D">
            <w:pPr>
              <w:spacing w:line="300" w:lineRule="exact"/>
              <w:jc w:val="center"/>
              <w:rPr>
                <w:color w:val="000000" w:themeColor="text1"/>
                <w:sz w:val="24"/>
                <w:szCs w:val="24"/>
              </w:rPr>
            </w:pPr>
            <w:r w:rsidRPr="007844D4">
              <w:rPr>
                <w:rFonts w:hint="eastAsia"/>
                <w:color w:val="000000" w:themeColor="text1"/>
                <w:sz w:val="24"/>
                <w:szCs w:val="24"/>
              </w:rPr>
              <w:t>生产设备</w:t>
            </w:r>
          </w:p>
        </w:tc>
        <w:tc>
          <w:tcPr>
            <w:tcW w:w="1560" w:type="dxa"/>
            <w:vAlign w:val="center"/>
          </w:tcPr>
          <w:p w14:paraId="256D0F8B" w14:textId="77777777" w:rsidR="001A386D" w:rsidRPr="007844D4" w:rsidRDefault="001A386D" w:rsidP="001A386D">
            <w:pPr>
              <w:jc w:val="center"/>
              <w:rPr>
                <w:color w:val="000000" w:themeColor="text1"/>
                <w:spacing w:val="-10"/>
                <w:sz w:val="24"/>
                <w:szCs w:val="24"/>
              </w:rPr>
            </w:pPr>
            <w:r w:rsidRPr="007844D4">
              <w:rPr>
                <w:color w:val="000000" w:themeColor="text1"/>
                <w:sz w:val="24"/>
                <w:szCs w:val="24"/>
              </w:rPr>
              <w:t>噪声</w:t>
            </w:r>
          </w:p>
        </w:tc>
        <w:tc>
          <w:tcPr>
            <w:tcW w:w="4110" w:type="dxa"/>
            <w:vAlign w:val="center"/>
          </w:tcPr>
          <w:p w14:paraId="63FA12E0" w14:textId="77777777" w:rsidR="001A386D" w:rsidRPr="007844D4" w:rsidRDefault="001A386D" w:rsidP="001A386D">
            <w:pPr>
              <w:jc w:val="center"/>
              <w:rPr>
                <w:color w:val="000000" w:themeColor="text1"/>
                <w:sz w:val="24"/>
                <w:szCs w:val="24"/>
              </w:rPr>
            </w:pPr>
            <w:r w:rsidRPr="007844D4">
              <w:rPr>
                <w:color w:val="000000" w:themeColor="text1"/>
                <w:sz w:val="24"/>
                <w:szCs w:val="24"/>
              </w:rPr>
              <w:t>基础减振，厂房隔声</w:t>
            </w:r>
          </w:p>
        </w:tc>
        <w:tc>
          <w:tcPr>
            <w:tcW w:w="1363" w:type="dxa"/>
            <w:vAlign w:val="center"/>
          </w:tcPr>
          <w:p w14:paraId="0BB301E1" w14:textId="77777777" w:rsidR="001A386D" w:rsidRPr="007844D4" w:rsidRDefault="001A386D" w:rsidP="001A386D">
            <w:pPr>
              <w:spacing w:line="480" w:lineRule="exact"/>
              <w:ind w:left="-57" w:right="-57"/>
              <w:jc w:val="center"/>
              <w:rPr>
                <w:color w:val="000000" w:themeColor="text1"/>
                <w:spacing w:val="-10"/>
                <w:sz w:val="24"/>
                <w:szCs w:val="24"/>
              </w:rPr>
            </w:pPr>
            <w:r w:rsidRPr="007844D4">
              <w:rPr>
                <w:color w:val="000000" w:themeColor="text1"/>
                <w:sz w:val="24"/>
                <w:szCs w:val="24"/>
              </w:rPr>
              <w:t>厂界达标</w:t>
            </w:r>
          </w:p>
        </w:tc>
      </w:tr>
      <w:tr w:rsidR="00A22E6E" w:rsidRPr="007844D4" w14:paraId="78AB8EC6" w14:textId="77777777" w:rsidTr="00650FE0">
        <w:trPr>
          <w:trHeight w:val="4191"/>
        </w:trPr>
        <w:tc>
          <w:tcPr>
            <w:tcW w:w="9286" w:type="dxa"/>
            <w:gridSpan w:val="5"/>
          </w:tcPr>
          <w:p w14:paraId="77E59794" w14:textId="77777777" w:rsidR="001A386D" w:rsidRPr="007844D4" w:rsidRDefault="001A386D" w:rsidP="00F16798">
            <w:pPr>
              <w:spacing w:line="500" w:lineRule="exact"/>
              <w:rPr>
                <w:rFonts w:eastAsia="黑体"/>
                <w:color w:val="000000" w:themeColor="text1"/>
                <w:sz w:val="24"/>
                <w:szCs w:val="24"/>
              </w:rPr>
            </w:pPr>
            <w:r w:rsidRPr="007844D4">
              <w:rPr>
                <w:rFonts w:eastAsia="黑体"/>
                <w:color w:val="000000" w:themeColor="text1"/>
                <w:sz w:val="24"/>
                <w:szCs w:val="24"/>
              </w:rPr>
              <w:t>生态保护措施及预期效果</w:t>
            </w:r>
          </w:p>
          <w:p w14:paraId="3DF4F018" w14:textId="4E4A7926" w:rsidR="001A386D" w:rsidRPr="007844D4" w:rsidRDefault="001A386D" w:rsidP="00F16798">
            <w:pPr>
              <w:spacing w:line="500" w:lineRule="exact"/>
              <w:ind w:firstLineChars="200" w:firstLine="480"/>
              <w:rPr>
                <w:color w:val="000000" w:themeColor="text1"/>
                <w:sz w:val="24"/>
                <w:szCs w:val="24"/>
              </w:rPr>
            </w:pPr>
            <w:r w:rsidRPr="007844D4">
              <w:rPr>
                <w:rFonts w:hint="eastAsia"/>
                <w:color w:val="000000" w:themeColor="text1"/>
                <w:sz w:val="24"/>
                <w:szCs w:val="24"/>
              </w:rPr>
              <w:t>厂区规划绿化面积</w:t>
            </w:r>
            <w:r w:rsidR="00F16798" w:rsidRPr="007844D4">
              <w:rPr>
                <w:color w:val="000000" w:themeColor="text1"/>
                <w:sz w:val="24"/>
                <w:szCs w:val="24"/>
              </w:rPr>
              <w:t>14000</w:t>
            </w:r>
            <w:r w:rsidRPr="007844D4">
              <w:rPr>
                <w:rFonts w:hint="eastAsia"/>
                <w:color w:val="000000" w:themeColor="text1"/>
                <w:sz w:val="24"/>
                <w:szCs w:val="24"/>
              </w:rPr>
              <w:t>m</w:t>
            </w:r>
            <w:r w:rsidRPr="007844D4">
              <w:rPr>
                <w:rFonts w:hint="eastAsia"/>
                <w:color w:val="000000" w:themeColor="text1"/>
                <w:sz w:val="24"/>
                <w:szCs w:val="24"/>
                <w:vertAlign w:val="superscript"/>
              </w:rPr>
              <w:t>2</w:t>
            </w:r>
            <w:r w:rsidRPr="007844D4">
              <w:rPr>
                <w:rFonts w:hint="eastAsia"/>
                <w:color w:val="000000" w:themeColor="text1"/>
                <w:sz w:val="24"/>
                <w:szCs w:val="24"/>
              </w:rPr>
              <w:t>，可在一定程度上补偿生态效益，对周围</w:t>
            </w:r>
            <w:r w:rsidRPr="007844D4">
              <w:rPr>
                <w:color w:val="000000" w:themeColor="text1"/>
                <w:sz w:val="24"/>
                <w:szCs w:val="24"/>
              </w:rPr>
              <w:t>生态环境的影响较小</w:t>
            </w:r>
            <w:r w:rsidRPr="007844D4">
              <w:rPr>
                <w:rFonts w:hint="eastAsia"/>
                <w:color w:val="000000" w:themeColor="text1"/>
                <w:sz w:val="24"/>
                <w:szCs w:val="24"/>
              </w:rPr>
              <w:t>。</w:t>
            </w:r>
          </w:p>
        </w:tc>
      </w:tr>
    </w:tbl>
    <w:p w14:paraId="68913BC3" w14:textId="77777777" w:rsidR="006F78D9" w:rsidRPr="007844D4" w:rsidRDefault="006F78D9">
      <w:pPr>
        <w:jc w:val="left"/>
        <w:rPr>
          <w:color w:val="000000" w:themeColor="text1"/>
        </w:rPr>
        <w:sectPr w:rsidR="006F78D9" w:rsidRPr="007844D4" w:rsidSect="003A5602">
          <w:pgSz w:w="11906" w:h="16838"/>
          <w:pgMar w:top="1701" w:right="1418" w:bottom="1134" w:left="1418" w:header="851" w:footer="1021" w:gutter="0"/>
          <w:cols w:space="720"/>
          <w:docGrid w:type="lines" w:linePitch="380"/>
        </w:sectPr>
      </w:pPr>
    </w:p>
    <w:p w14:paraId="26AE8F2B" w14:textId="77777777" w:rsidR="006F78D9" w:rsidRPr="007844D4" w:rsidRDefault="006F78D9" w:rsidP="00FE3C8E">
      <w:pPr>
        <w:outlineLvl w:val="0"/>
        <w:rPr>
          <w:rFonts w:eastAsia="方正黑体简体"/>
          <w:color w:val="000000" w:themeColor="text1"/>
        </w:rPr>
      </w:pPr>
      <w:r w:rsidRPr="007844D4">
        <w:rPr>
          <w:rFonts w:eastAsia="方正黑体简体"/>
          <w:color w:val="000000" w:themeColor="text1"/>
        </w:rPr>
        <w:lastRenderedPageBreak/>
        <w:t>结论与建议</w:t>
      </w:r>
    </w:p>
    <w:tbl>
      <w:tblPr>
        <w:tblW w:w="92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6F78D9" w:rsidRPr="007844D4" w14:paraId="5732F9D8" w14:textId="77777777" w:rsidTr="00B664A8">
        <w:trPr>
          <w:trHeight w:val="13441"/>
        </w:trPr>
        <w:tc>
          <w:tcPr>
            <w:tcW w:w="9286" w:type="dxa"/>
            <w:tcBorders>
              <w:top w:val="single" w:sz="12" w:space="0" w:color="auto"/>
              <w:left w:val="single" w:sz="12" w:space="0" w:color="auto"/>
              <w:bottom w:val="single" w:sz="12" w:space="0" w:color="auto"/>
              <w:right w:val="single" w:sz="12" w:space="0" w:color="auto"/>
            </w:tcBorders>
          </w:tcPr>
          <w:p w14:paraId="11B72A9B" w14:textId="77777777" w:rsidR="006F78D9" w:rsidRPr="007844D4" w:rsidRDefault="006F78D9">
            <w:pPr>
              <w:spacing w:line="520" w:lineRule="exact"/>
              <w:jc w:val="left"/>
              <w:rPr>
                <w:rFonts w:eastAsia="黑体"/>
                <w:color w:val="000000" w:themeColor="text1"/>
                <w:spacing w:val="-16"/>
              </w:rPr>
            </w:pPr>
            <w:r w:rsidRPr="007844D4">
              <w:rPr>
                <w:rFonts w:eastAsia="黑体"/>
                <w:color w:val="000000" w:themeColor="text1"/>
                <w:spacing w:val="-16"/>
              </w:rPr>
              <w:t>结</w:t>
            </w:r>
            <w:r w:rsidRPr="007844D4">
              <w:rPr>
                <w:rFonts w:eastAsia="黑体"/>
                <w:color w:val="000000" w:themeColor="text1"/>
                <w:spacing w:val="-16"/>
              </w:rPr>
              <w:t xml:space="preserve"> </w:t>
            </w:r>
            <w:r w:rsidRPr="007844D4">
              <w:rPr>
                <w:rFonts w:eastAsia="黑体"/>
                <w:color w:val="000000" w:themeColor="text1"/>
                <w:spacing w:val="-16"/>
              </w:rPr>
              <w:t>论</w:t>
            </w:r>
          </w:p>
          <w:p w14:paraId="3AEA48D0" w14:textId="77777777" w:rsidR="006F78D9" w:rsidRPr="007844D4" w:rsidRDefault="004E1965" w:rsidP="00CF17FB">
            <w:pPr>
              <w:spacing w:line="500" w:lineRule="exact"/>
              <w:ind w:firstLineChars="200" w:firstLine="482"/>
              <w:rPr>
                <w:b/>
                <w:color w:val="000000" w:themeColor="text1"/>
                <w:sz w:val="24"/>
              </w:rPr>
            </w:pPr>
            <w:r w:rsidRPr="007844D4">
              <w:rPr>
                <w:b/>
                <w:color w:val="000000" w:themeColor="text1"/>
                <w:sz w:val="24"/>
              </w:rPr>
              <w:t>1</w:t>
            </w:r>
            <w:r w:rsidRPr="007844D4">
              <w:rPr>
                <w:b/>
                <w:color w:val="000000" w:themeColor="text1"/>
                <w:sz w:val="24"/>
              </w:rPr>
              <w:t>、</w:t>
            </w:r>
            <w:r w:rsidR="006F78D9" w:rsidRPr="007844D4">
              <w:rPr>
                <w:b/>
                <w:color w:val="000000" w:themeColor="text1"/>
                <w:sz w:val="24"/>
              </w:rPr>
              <w:t>建设项目概况</w:t>
            </w:r>
          </w:p>
          <w:p w14:paraId="48F8187F" w14:textId="2BD1427E" w:rsidR="00F41B9D" w:rsidRPr="007844D4" w:rsidRDefault="00F41B9D" w:rsidP="00F41B9D">
            <w:pPr>
              <w:spacing w:line="500" w:lineRule="exact"/>
              <w:ind w:firstLineChars="200" w:firstLine="480"/>
              <w:rPr>
                <w:color w:val="000000" w:themeColor="text1"/>
                <w:sz w:val="24"/>
              </w:rPr>
            </w:pPr>
            <w:r w:rsidRPr="007844D4">
              <w:rPr>
                <w:color w:val="000000" w:themeColor="text1"/>
                <w:sz w:val="24"/>
              </w:rPr>
              <w:t>本项目</w:t>
            </w:r>
            <w:r w:rsidR="00F16798" w:rsidRPr="007844D4">
              <w:rPr>
                <w:rFonts w:hint="eastAsia"/>
                <w:color w:val="000000" w:themeColor="text1"/>
                <w:sz w:val="24"/>
              </w:rPr>
              <w:t>属于</w:t>
            </w:r>
            <w:r w:rsidR="005C28BC" w:rsidRPr="007844D4">
              <w:rPr>
                <w:rFonts w:hint="eastAsia"/>
                <w:color w:val="000000" w:themeColor="text1"/>
                <w:sz w:val="24"/>
              </w:rPr>
              <w:t>改</w:t>
            </w:r>
            <w:r w:rsidR="00F16798" w:rsidRPr="007844D4">
              <w:rPr>
                <w:rFonts w:hint="eastAsia"/>
                <w:color w:val="000000" w:themeColor="text1"/>
                <w:sz w:val="24"/>
              </w:rPr>
              <w:t>扩建项目，建设地点</w:t>
            </w:r>
            <w:r w:rsidR="001A386D" w:rsidRPr="007844D4">
              <w:rPr>
                <w:rFonts w:hint="eastAsia"/>
                <w:color w:val="000000" w:themeColor="text1"/>
                <w:sz w:val="24"/>
              </w:rPr>
              <w:t>位于</w:t>
            </w:r>
            <w:r w:rsidR="00F16798" w:rsidRPr="007844D4">
              <w:rPr>
                <w:rFonts w:hint="eastAsia"/>
                <w:color w:val="000000" w:themeColor="text1"/>
                <w:sz w:val="24"/>
              </w:rPr>
              <w:t>陕西省西咸新区</w:t>
            </w:r>
            <w:proofErr w:type="gramStart"/>
            <w:r w:rsidR="00F16798" w:rsidRPr="007844D4">
              <w:rPr>
                <w:rFonts w:hint="eastAsia"/>
                <w:color w:val="000000" w:themeColor="text1"/>
                <w:sz w:val="24"/>
              </w:rPr>
              <w:t>沣</w:t>
            </w:r>
            <w:proofErr w:type="gramEnd"/>
            <w:r w:rsidR="00F16798" w:rsidRPr="007844D4">
              <w:rPr>
                <w:rFonts w:hint="eastAsia"/>
                <w:color w:val="000000" w:themeColor="text1"/>
                <w:sz w:val="24"/>
              </w:rPr>
              <w:t>东新</w:t>
            </w:r>
            <w:proofErr w:type="gramStart"/>
            <w:r w:rsidR="00F16798" w:rsidRPr="007844D4">
              <w:rPr>
                <w:rFonts w:hint="eastAsia"/>
                <w:color w:val="000000" w:themeColor="text1"/>
                <w:sz w:val="24"/>
              </w:rPr>
              <w:t>城建章路街办丰</w:t>
            </w:r>
            <w:proofErr w:type="gramEnd"/>
            <w:r w:rsidR="00F16798" w:rsidRPr="007844D4">
              <w:rPr>
                <w:rFonts w:hint="eastAsia"/>
                <w:color w:val="000000" w:themeColor="text1"/>
                <w:sz w:val="24"/>
              </w:rPr>
              <w:t>源路</w:t>
            </w:r>
            <w:r w:rsidR="00F16798" w:rsidRPr="007844D4">
              <w:rPr>
                <w:rFonts w:hint="eastAsia"/>
                <w:color w:val="000000" w:themeColor="text1"/>
                <w:sz w:val="24"/>
              </w:rPr>
              <w:t>8</w:t>
            </w:r>
            <w:r w:rsidR="00F16798" w:rsidRPr="007844D4">
              <w:rPr>
                <w:rFonts w:hint="eastAsia"/>
                <w:color w:val="000000" w:themeColor="text1"/>
                <w:sz w:val="24"/>
              </w:rPr>
              <w:t>号</w:t>
            </w:r>
            <w:r w:rsidR="00131BFC" w:rsidRPr="007844D4">
              <w:rPr>
                <w:rFonts w:hint="eastAsia"/>
                <w:color w:val="000000" w:themeColor="text1"/>
                <w:sz w:val="24"/>
              </w:rPr>
              <w:t>，项目总投资</w:t>
            </w:r>
            <w:r w:rsidR="00F16798" w:rsidRPr="007844D4">
              <w:rPr>
                <w:rFonts w:hint="eastAsia"/>
                <w:color w:val="000000" w:themeColor="text1"/>
                <w:sz w:val="24"/>
              </w:rPr>
              <w:t>1</w:t>
            </w:r>
            <w:r w:rsidR="00131BFC" w:rsidRPr="007844D4">
              <w:rPr>
                <w:color w:val="000000" w:themeColor="text1"/>
                <w:sz w:val="24"/>
              </w:rPr>
              <w:t>6</w:t>
            </w:r>
            <w:r w:rsidR="00131BFC" w:rsidRPr="007844D4">
              <w:rPr>
                <w:rFonts w:hint="eastAsia"/>
                <w:color w:val="000000" w:themeColor="text1"/>
                <w:sz w:val="24"/>
              </w:rPr>
              <w:t>000</w:t>
            </w:r>
            <w:r w:rsidR="00131BFC" w:rsidRPr="007844D4">
              <w:rPr>
                <w:rFonts w:hint="eastAsia"/>
                <w:color w:val="000000" w:themeColor="text1"/>
                <w:sz w:val="24"/>
              </w:rPr>
              <w:t>万元，其中环保投资</w:t>
            </w:r>
            <w:r w:rsidR="008C2251" w:rsidRPr="007844D4">
              <w:rPr>
                <w:color w:val="000000" w:themeColor="text1"/>
                <w:sz w:val="24"/>
              </w:rPr>
              <w:t>32</w:t>
            </w:r>
            <w:r w:rsidR="00F16798" w:rsidRPr="007844D4">
              <w:rPr>
                <w:color w:val="000000" w:themeColor="text1"/>
                <w:sz w:val="24"/>
              </w:rPr>
              <w:t>00</w:t>
            </w:r>
            <w:r w:rsidR="00131BFC" w:rsidRPr="007844D4">
              <w:rPr>
                <w:rFonts w:hint="eastAsia"/>
                <w:color w:val="000000" w:themeColor="text1"/>
                <w:sz w:val="24"/>
              </w:rPr>
              <w:t>万元，占总投资比例为</w:t>
            </w:r>
            <w:r w:rsidR="008C2251" w:rsidRPr="007844D4">
              <w:rPr>
                <w:color w:val="000000" w:themeColor="text1"/>
                <w:sz w:val="24"/>
              </w:rPr>
              <w:t>20</w:t>
            </w:r>
            <w:r w:rsidR="00131BFC" w:rsidRPr="007844D4">
              <w:rPr>
                <w:rFonts w:hint="eastAsia"/>
                <w:color w:val="000000" w:themeColor="text1"/>
                <w:sz w:val="24"/>
              </w:rPr>
              <w:t>%</w:t>
            </w:r>
            <w:r w:rsidR="00131BFC" w:rsidRPr="007844D4">
              <w:rPr>
                <w:rFonts w:hint="eastAsia"/>
                <w:color w:val="000000" w:themeColor="text1"/>
                <w:sz w:val="24"/>
              </w:rPr>
              <w:t>。项目</w:t>
            </w:r>
            <w:r w:rsidR="00131BFC" w:rsidRPr="007844D4">
              <w:rPr>
                <w:color w:val="000000" w:themeColor="text1"/>
                <w:sz w:val="24"/>
              </w:rPr>
              <w:t>占地</w:t>
            </w:r>
            <w:r w:rsidR="005C28BC" w:rsidRPr="007844D4">
              <w:rPr>
                <w:color w:val="000000" w:themeColor="text1"/>
                <w:sz w:val="24"/>
              </w:rPr>
              <w:t>48667</w:t>
            </w:r>
            <w:r w:rsidR="005C28BC" w:rsidRPr="007844D4">
              <w:rPr>
                <w:rFonts w:hint="eastAsia"/>
                <w:color w:val="000000" w:themeColor="text1"/>
                <w:sz w:val="24"/>
              </w:rPr>
              <w:t>m</w:t>
            </w:r>
            <w:r w:rsidR="005C28BC" w:rsidRPr="007844D4">
              <w:rPr>
                <w:color w:val="000000" w:themeColor="text1"/>
                <w:sz w:val="24"/>
                <w:vertAlign w:val="superscript"/>
              </w:rPr>
              <w:t>2</w:t>
            </w:r>
            <w:r w:rsidR="00131BFC" w:rsidRPr="007844D4">
              <w:rPr>
                <w:color w:val="000000" w:themeColor="text1"/>
                <w:sz w:val="24"/>
              </w:rPr>
              <w:t>，</w:t>
            </w:r>
            <w:r w:rsidR="005C28BC" w:rsidRPr="007844D4">
              <w:rPr>
                <w:rFonts w:hint="eastAsia"/>
                <w:color w:val="000000" w:themeColor="text1"/>
                <w:sz w:val="24"/>
              </w:rPr>
              <w:t>新建</w:t>
            </w:r>
            <w:r w:rsidR="005C28BC" w:rsidRPr="007844D4">
              <w:rPr>
                <w:rFonts w:hint="eastAsia"/>
                <w:color w:val="000000" w:themeColor="text1"/>
                <w:sz w:val="24"/>
              </w:rPr>
              <w:t>240</w:t>
            </w:r>
            <w:proofErr w:type="gramStart"/>
            <w:r w:rsidR="005C28BC" w:rsidRPr="007844D4">
              <w:rPr>
                <w:rFonts w:hint="eastAsia"/>
                <w:color w:val="000000" w:themeColor="text1"/>
                <w:sz w:val="24"/>
              </w:rPr>
              <w:t>型商混</w:t>
            </w:r>
            <w:proofErr w:type="gramEnd"/>
            <w:r w:rsidR="00172AF6" w:rsidRPr="007844D4">
              <w:rPr>
                <w:rFonts w:hint="eastAsia"/>
                <w:color w:val="000000" w:themeColor="text1"/>
                <w:sz w:val="24"/>
              </w:rPr>
              <w:t>（湿拌砂浆）</w:t>
            </w:r>
            <w:r w:rsidR="005C28BC" w:rsidRPr="007844D4">
              <w:rPr>
                <w:rFonts w:hint="eastAsia"/>
                <w:color w:val="000000" w:themeColor="text1"/>
                <w:sz w:val="24"/>
              </w:rPr>
              <w:t>线</w:t>
            </w:r>
            <w:r w:rsidR="005C28BC" w:rsidRPr="007844D4">
              <w:rPr>
                <w:color w:val="000000" w:themeColor="text1"/>
                <w:sz w:val="24"/>
              </w:rPr>
              <w:t>3</w:t>
            </w:r>
            <w:r w:rsidR="005C28BC" w:rsidRPr="007844D4">
              <w:rPr>
                <w:rFonts w:hint="eastAsia"/>
                <w:color w:val="000000" w:themeColor="text1"/>
                <w:sz w:val="24"/>
              </w:rPr>
              <w:t>条</w:t>
            </w:r>
            <w:r w:rsidR="00131BFC" w:rsidRPr="007844D4">
              <w:rPr>
                <w:rFonts w:hint="eastAsia"/>
                <w:color w:val="000000" w:themeColor="text1"/>
                <w:sz w:val="24"/>
              </w:rPr>
              <w:t>、</w:t>
            </w:r>
            <w:r w:rsidR="005C28BC" w:rsidRPr="007844D4">
              <w:rPr>
                <w:rFonts w:hint="eastAsia"/>
                <w:color w:val="000000" w:themeColor="text1"/>
                <w:sz w:val="24"/>
              </w:rPr>
              <w:t>制砂干粉线</w:t>
            </w:r>
            <w:r w:rsidR="005C28BC" w:rsidRPr="007844D4">
              <w:rPr>
                <w:rFonts w:hint="eastAsia"/>
                <w:color w:val="000000" w:themeColor="text1"/>
                <w:sz w:val="24"/>
              </w:rPr>
              <w:t>1</w:t>
            </w:r>
            <w:r w:rsidR="005C28BC" w:rsidRPr="007844D4">
              <w:rPr>
                <w:rFonts w:hint="eastAsia"/>
                <w:color w:val="000000" w:themeColor="text1"/>
                <w:sz w:val="24"/>
              </w:rPr>
              <w:t>条、</w:t>
            </w:r>
            <w:r w:rsidR="00131BFC" w:rsidRPr="007844D4">
              <w:rPr>
                <w:rFonts w:hint="eastAsia"/>
                <w:color w:val="000000" w:themeColor="text1"/>
                <w:sz w:val="24"/>
              </w:rPr>
              <w:t>职工宿舍</w:t>
            </w:r>
            <w:r w:rsidR="00131BFC" w:rsidRPr="007844D4">
              <w:rPr>
                <w:rFonts w:hint="eastAsia"/>
                <w:color w:val="000000" w:themeColor="text1"/>
                <w:sz w:val="24"/>
              </w:rPr>
              <w:t>1</w:t>
            </w:r>
            <w:r w:rsidR="00131BFC" w:rsidRPr="007844D4">
              <w:rPr>
                <w:rFonts w:hint="eastAsia"/>
                <w:color w:val="000000" w:themeColor="text1"/>
                <w:sz w:val="24"/>
              </w:rPr>
              <w:t>栋及其他配套设施。项目</w:t>
            </w:r>
            <w:r w:rsidR="005C28BC" w:rsidRPr="007844D4">
              <w:rPr>
                <w:rFonts w:hint="eastAsia"/>
                <w:color w:val="000000" w:themeColor="text1"/>
                <w:sz w:val="24"/>
              </w:rPr>
              <w:t>建成</w:t>
            </w:r>
            <w:r w:rsidR="00131BFC" w:rsidRPr="007844D4">
              <w:rPr>
                <w:rFonts w:hint="eastAsia"/>
                <w:color w:val="000000" w:themeColor="text1"/>
                <w:sz w:val="24"/>
              </w:rPr>
              <w:t>后，年</w:t>
            </w:r>
            <w:r w:rsidR="005C28BC" w:rsidRPr="007844D4">
              <w:rPr>
                <w:rFonts w:hint="eastAsia"/>
                <w:color w:val="000000" w:themeColor="text1"/>
                <w:sz w:val="24"/>
              </w:rPr>
              <w:t>产</w:t>
            </w:r>
            <w:r w:rsidR="005C28BC" w:rsidRPr="007844D4">
              <w:rPr>
                <w:color w:val="000000" w:themeColor="text1"/>
                <w:sz w:val="24"/>
              </w:rPr>
              <w:t>预拌混凝土</w:t>
            </w:r>
            <w:r w:rsidR="005C28BC" w:rsidRPr="007844D4">
              <w:rPr>
                <w:rFonts w:hint="eastAsia"/>
                <w:color w:val="000000" w:themeColor="text1"/>
                <w:sz w:val="24"/>
              </w:rPr>
              <w:t>1</w:t>
            </w:r>
            <w:r w:rsidR="005C28BC" w:rsidRPr="007844D4">
              <w:rPr>
                <w:color w:val="000000" w:themeColor="text1"/>
                <w:sz w:val="24"/>
              </w:rPr>
              <w:t>50</w:t>
            </w:r>
            <w:r w:rsidR="005C28BC" w:rsidRPr="007844D4">
              <w:rPr>
                <w:color w:val="000000" w:themeColor="text1"/>
                <w:sz w:val="24"/>
              </w:rPr>
              <w:t>万</w:t>
            </w:r>
            <w:r w:rsidR="005C28BC" w:rsidRPr="007844D4">
              <w:rPr>
                <w:rFonts w:hint="eastAsia"/>
                <w:color w:val="000000" w:themeColor="text1"/>
                <w:sz w:val="24"/>
              </w:rPr>
              <w:t>m</w:t>
            </w:r>
            <w:r w:rsidR="005C28BC" w:rsidRPr="007844D4">
              <w:rPr>
                <w:rFonts w:hint="eastAsia"/>
                <w:color w:val="000000" w:themeColor="text1"/>
                <w:sz w:val="24"/>
              </w:rPr>
              <w:t>³</w:t>
            </w:r>
            <w:r w:rsidR="005C28BC" w:rsidRPr="007844D4">
              <w:rPr>
                <w:rFonts w:hint="eastAsia"/>
                <w:color w:val="000000" w:themeColor="text1"/>
                <w:sz w:val="24"/>
              </w:rPr>
              <w:t>/</w:t>
            </w:r>
            <w:r w:rsidR="005C28BC" w:rsidRPr="007844D4">
              <w:rPr>
                <w:rFonts w:hint="eastAsia"/>
                <w:color w:val="000000" w:themeColor="text1"/>
                <w:sz w:val="24"/>
              </w:rPr>
              <w:t>年</w:t>
            </w:r>
            <w:r w:rsidR="00131BFC" w:rsidRPr="007844D4">
              <w:rPr>
                <w:rFonts w:hint="eastAsia"/>
                <w:color w:val="000000" w:themeColor="text1"/>
                <w:sz w:val="24"/>
              </w:rPr>
              <w:t>、</w:t>
            </w:r>
            <w:r w:rsidR="005C28BC" w:rsidRPr="007844D4">
              <w:rPr>
                <w:color w:val="000000" w:themeColor="text1"/>
                <w:sz w:val="24"/>
              </w:rPr>
              <w:t>预拌湿拌砂浆</w:t>
            </w:r>
            <w:r w:rsidR="005C28BC" w:rsidRPr="007844D4">
              <w:rPr>
                <w:color w:val="000000" w:themeColor="text1"/>
                <w:sz w:val="24"/>
              </w:rPr>
              <w:t>30</w:t>
            </w:r>
            <w:r w:rsidR="005C28BC" w:rsidRPr="007844D4">
              <w:rPr>
                <w:color w:val="000000" w:themeColor="text1"/>
                <w:sz w:val="24"/>
              </w:rPr>
              <w:t>万</w:t>
            </w:r>
            <w:r w:rsidR="005C28BC" w:rsidRPr="007844D4">
              <w:rPr>
                <w:rFonts w:hint="eastAsia"/>
                <w:color w:val="000000" w:themeColor="text1"/>
                <w:sz w:val="24"/>
              </w:rPr>
              <w:t>m</w:t>
            </w:r>
            <w:r w:rsidR="005C28BC" w:rsidRPr="007844D4">
              <w:rPr>
                <w:rFonts w:hint="eastAsia"/>
                <w:color w:val="000000" w:themeColor="text1"/>
                <w:sz w:val="24"/>
              </w:rPr>
              <w:t>³</w:t>
            </w:r>
            <w:r w:rsidR="005C28BC" w:rsidRPr="007844D4">
              <w:rPr>
                <w:rFonts w:hint="eastAsia"/>
                <w:color w:val="000000" w:themeColor="text1"/>
                <w:sz w:val="24"/>
              </w:rPr>
              <w:t>/</w:t>
            </w:r>
            <w:r w:rsidR="005C28BC" w:rsidRPr="007844D4">
              <w:rPr>
                <w:rFonts w:hint="eastAsia"/>
                <w:color w:val="000000" w:themeColor="text1"/>
                <w:sz w:val="24"/>
              </w:rPr>
              <w:t>年</w:t>
            </w:r>
            <w:r w:rsidR="00131BFC" w:rsidRPr="007844D4">
              <w:rPr>
                <w:rFonts w:hint="eastAsia"/>
                <w:color w:val="000000" w:themeColor="text1"/>
                <w:sz w:val="24"/>
              </w:rPr>
              <w:t>、</w:t>
            </w:r>
            <w:r w:rsidR="005C28BC" w:rsidRPr="007844D4">
              <w:rPr>
                <w:color w:val="000000" w:themeColor="text1"/>
                <w:sz w:val="24"/>
              </w:rPr>
              <w:t>预拌干粉砂浆</w:t>
            </w:r>
            <w:r w:rsidR="005C28BC" w:rsidRPr="007844D4">
              <w:rPr>
                <w:rFonts w:hint="eastAsia"/>
                <w:color w:val="000000" w:themeColor="text1"/>
                <w:sz w:val="24"/>
              </w:rPr>
              <w:t>4</w:t>
            </w:r>
            <w:r w:rsidR="005C28BC" w:rsidRPr="007844D4">
              <w:rPr>
                <w:color w:val="000000" w:themeColor="text1"/>
                <w:sz w:val="24"/>
              </w:rPr>
              <w:t>0</w:t>
            </w:r>
            <w:r w:rsidR="005C28BC" w:rsidRPr="007844D4">
              <w:rPr>
                <w:rFonts w:hint="eastAsia"/>
                <w:color w:val="000000" w:themeColor="text1"/>
                <w:sz w:val="24"/>
              </w:rPr>
              <w:t>万吨</w:t>
            </w:r>
            <w:r w:rsidR="005C28BC" w:rsidRPr="007844D4">
              <w:rPr>
                <w:rFonts w:hint="eastAsia"/>
                <w:color w:val="000000" w:themeColor="text1"/>
                <w:sz w:val="24"/>
              </w:rPr>
              <w:t>/</w:t>
            </w:r>
            <w:r w:rsidR="005C28BC" w:rsidRPr="007844D4">
              <w:rPr>
                <w:rFonts w:hint="eastAsia"/>
                <w:color w:val="000000" w:themeColor="text1"/>
                <w:sz w:val="24"/>
              </w:rPr>
              <w:t>年</w:t>
            </w:r>
            <w:r w:rsidR="00131BFC" w:rsidRPr="007844D4">
              <w:rPr>
                <w:rFonts w:hint="eastAsia"/>
                <w:color w:val="000000" w:themeColor="text1"/>
                <w:sz w:val="24"/>
              </w:rPr>
              <w:t>。</w:t>
            </w:r>
          </w:p>
          <w:p w14:paraId="70D09E2B" w14:textId="77777777" w:rsidR="006F78D9" w:rsidRPr="007844D4" w:rsidRDefault="00404BFD" w:rsidP="004E1965">
            <w:pPr>
              <w:numPr>
                <w:ilvl w:val="0"/>
                <w:numId w:val="10"/>
              </w:numPr>
              <w:spacing w:line="500" w:lineRule="exact"/>
              <w:rPr>
                <w:b/>
                <w:color w:val="000000" w:themeColor="text1"/>
                <w:sz w:val="24"/>
              </w:rPr>
            </w:pPr>
            <w:r w:rsidRPr="007844D4">
              <w:rPr>
                <w:b/>
                <w:color w:val="000000" w:themeColor="text1"/>
                <w:sz w:val="24"/>
              </w:rPr>
              <w:t>相关判定</w:t>
            </w:r>
          </w:p>
          <w:p w14:paraId="0E50D641" w14:textId="135AE885" w:rsidR="00954EA0" w:rsidRPr="007844D4" w:rsidRDefault="00954EA0" w:rsidP="00954EA0">
            <w:pPr>
              <w:pStyle w:val="af8"/>
              <w:spacing w:line="500" w:lineRule="exact"/>
              <w:ind w:firstLineChars="200" w:firstLine="480"/>
              <w:rPr>
                <w:color w:val="000000" w:themeColor="text1"/>
                <w:sz w:val="24"/>
                <w:szCs w:val="24"/>
              </w:rPr>
            </w:pPr>
            <w:r w:rsidRPr="007844D4">
              <w:rPr>
                <w:rFonts w:hint="eastAsia"/>
                <w:color w:val="000000" w:themeColor="text1"/>
                <w:sz w:val="24"/>
                <w:szCs w:val="24"/>
              </w:rPr>
              <w:t>本项目不属于《产业结构调整指导目录（</w:t>
            </w:r>
            <w:r w:rsidRPr="007844D4">
              <w:rPr>
                <w:color w:val="000000" w:themeColor="text1"/>
                <w:sz w:val="24"/>
                <w:szCs w:val="24"/>
              </w:rPr>
              <w:t>201</w:t>
            </w:r>
            <w:r w:rsidR="00BC0E77" w:rsidRPr="007844D4">
              <w:rPr>
                <w:color w:val="000000" w:themeColor="text1"/>
                <w:sz w:val="24"/>
                <w:szCs w:val="24"/>
              </w:rPr>
              <w:t>9</w:t>
            </w:r>
            <w:r w:rsidRPr="007844D4">
              <w:rPr>
                <w:rFonts w:hint="eastAsia"/>
                <w:color w:val="000000" w:themeColor="text1"/>
                <w:sz w:val="24"/>
                <w:szCs w:val="24"/>
              </w:rPr>
              <w:t>年本）》中鼓励类、限制类及淘汰类项目，项目不在《陕西省限制投资类产业指导目录》所列范围内，属于允许类项目</w:t>
            </w:r>
            <w:r w:rsidR="005C28BC" w:rsidRPr="007844D4">
              <w:rPr>
                <w:rFonts w:hint="eastAsia"/>
                <w:color w:val="000000" w:themeColor="text1"/>
                <w:sz w:val="24"/>
                <w:szCs w:val="24"/>
              </w:rPr>
              <w:t>；符合现行环境政策及“</w:t>
            </w:r>
            <w:r w:rsidR="005C28BC" w:rsidRPr="007844D4">
              <w:rPr>
                <w:color w:val="000000" w:themeColor="text1"/>
                <w:sz w:val="24"/>
                <w:szCs w:val="24"/>
              </w:rPr>
              <w:t>三线一单</w:t>
            </w:r>
            <w:r w:rsidR="005C28BC" w:rsidRPr="007844D4">
              <w:rPr>
                <w:rFonts w:hint="eastAsia"/>
                <w:color w:val="000000" w:themeColor="text1"/>
                <w:sz w:val="24"/>
                <w:szCs w:val="24"/>
              </w:rPr>
              <w:t>”要求。</w:t>
            </w:r>
          </w:p>
          <w:p w14:paraId="4E382E30" w14:textId="77777777" w:rsidR="00492749" w:rsidRPr="007844D4" w:rsidRDefault="00492749" w:rsidP="00CF17FB">
            <w:pPr>
              <w:spacing w:line="500" w:lineRule="exact"/>
              <w:ind w:firstLineChars="200" w:firstLine="482"/>
              <w:rPr>
                <w:b/>
                <w:color w:val="000000" w:themeColor="text1"/>
                <w:sz w:val="24"/>
              </w:rPr>
            </w:pPr>
            <w:bookmarkStart w:id="20" w:name="_Toc177024766"/>
            <w:bookmarkStart w:id="21" w:name="_Toc177024917"/>
            <w:r w:rsidRPr="007844D4">
              <w:rPr>
                <w:b/>
                <w:color w:val="000000" w:themeColor="text1"/>
                <w:sz w:val="24"/>
              </w:rPr>
              <w:t>3</w:t>
            </w:r>
            <w:r w:rsidRPr="007844D4">
              <w:rPr>
                <w:b/>
                <w:color w:val="000000" w:themeColor="text1"/>
                <w:sz w:val="24"/>
              </w:rPr>
              <w:t>、环境质量现状</w:t>
            </w:r>
          </w:p>
          <w:p w14:paraId="5C50D894" w14:textId="77777777" w:rsidR="00492749" w:rsidRPr="007844D4" w:rsidRDefault="00492749" w:rsidP="006605ED">
            <w:pPr>
              <w:spacing w:line="500" w:lineRule="exact"/>
              <w:ind w:firstLineChars="200" w:firstLine="480"/>
              <w:rPr>
                <w:color w:val="000000" w:themeColor="text1"/>
                <w:sz w:val="24"/>
                <w:szCs w:val="24"/>
              </w:rPr>
            </w:pPr>
            <w:r w:rsidRPr="007844D4">
              <w:rPr>
                <w:color w:val="000000" w:themeColor="text1"/>
                <w:sz w:val="24"/>
                <w:szCs w:val="24"/>
              </w:rPr>
              <w:t>（</w:t>
            </w:r>
            <w:r w:rsidRPr="007844D4">
              <w:rPr>
                <w:color w:val="000000" w:themeColor="text1"/>
                <w:sz w:val="24"/>
                <w:szCs w:val="24"/>
              </w:rPr>
              <w:t>1</w:t>
            </w:r>
            <w:r w:rsidRPr="007844D4">
              <w:rPr>
                <w:color w:val="000000" w:themeColor="text1"/>
                <w:sz w:val="24"/>
                <w:szCs w:val="24"/>
              </w:rPr>
              <w:t>）环境空气质量现状</w:t>
            </w:r>
          </w:p>
          <w:p w14:paraId="24918A3F" w14:textId="33BC406D" w:rsidR="00BF5B0E" w:rsidRPr="007844D4" w:rsidRDefault="005C28BC" w:rsidP="00BF5B0E">
            <w:pPr>
              <w:spacing w:line="500" w:lineRule="exact"/>
              <w:ind w:firstLineChars="200" w:firstLine="480"/>
              <w:rPr>
                <w:color w:val="000000" w:themeColor="text1"/>
                <w:sz w:val="24"/>
                <w:szCs w:val="24"/>
              </w:rPr>
            </w:pPr>
            <w:r w:rsidRPr="007844D4">
              <w:rPr>
                <w:color w:val="000000" w:themeColor="text1"/>
                <w:sz w:val="24"/>
                <w:szCs w:val="24"/>
              </w:rPr>
              <w:t>2019</w:t>
            </w:r>
            <w:r w:rsidRPr="007844D4">
              <w:rPr>
                <w:color w:val="000000" w:themeColor="text1"/>
                <w:sz w:val="24"/>
                <w:szCs w:val="24"/>
              </w:rPr>
              <w:t>年</w:t>
            </w:r>
            <w:r w:rsidRPr="007844D4">
              <w:rPr>
                <w:rFonts w:hint="eastAsia"/>
                <w:color w:val="000000" w:themeColor="text1"/>
                <w:sz w:val="24"/>
                <w:szCs w:val="24"/>
              </w:rPr>
              <w:t>西咸新区</w:t>
            </w:r>
            <w:proofErr w:type="gramStart"/>
            <w:r w:rsidRPr="007844D4">
              <w:rPr>
                <w:rFonts w:hint="eastAsia"/>
                <w:color w:val="000000" w:themeColor="text1"/>
                <w:sz w:val="24"/>
                <w:szCs w:val="24"/>
              </w:rPr>
              <w:t>沣</w:t>
            </w:r>
            <w:proofErr w:type="gramEnd"/>
            <w:r w:rsidRPr="007844D4">
              <w:rPr>
                <w:rFonts w:hint="eastAsia"/>
                <w:color w:val="000000" w:themeColor="text1"/>
                <w:sz w:val="24"/>
                <w:szCs w:val="24"/>
              </w:rPr>
              <w:t>东新城</w:t>
            </w:r>
            <w:r w:rsidRPr="007844D4">
              <w:rPr>
                <w:color w:val="000000" w:themeColor="text1"/>
                <w:sz w:val="24"/>
                <w:szCs w:val="24"/>
              </w:rPr>
              <w:t>环境空气</w:t>
            </w:r>
            <w:r w:rsidRPr="007844D4">
              <w:rPr>
                <w:color w:val="000000" w:themeColor="text1"/>
                <w:sz w:val="24"/>
                <w:szCs w:val="24"/>
              </w:rPr>
              <w:t>6</w:t>
            </w:r>
            <w:r w:rsidRPr="007844D4">
              <w:rPr>
                <w:color w:val="000000" w:themeColor="text1"/>
                <w:sz w:val="24"/>
                <w:szCs w:val="24"/>
              </w:rPr>
              <w:t>个监测项目中，</w:t>
            </w:r>
            <w:r w:rsidRPr="007844D4">
              <w:rPr>
                <w:color w:val="000000" w:themeColor="text1"/>
                <w:sz w:val="24"/>
                <w:szCs w:val="24"/>
              </w:rPr>
              <w:t>SO</w:t>
            </w:r>
            <w:r w:rsidRPr="007844D4">
              <w:rPr>
                <w:color w:val="000000" w:themeColor="text1"/>
                <w:sz w:val="24"/>
                <w:szCs w:val="24"/>
                <w:vertAlign w:val="subscript"/>
              </w:rPr>
              <w:t>2</w:t>
            </w:r>
            <w:r w:rsidRPr="007844D4">
              <w:rPr>
                <w:color w:val="000000" w:themeColor="text1"/>
                <w:sz w:val="24"/>
                <w:szCs w:val="24"/>
              </w:rPr>
              <w:t>年均浓度值、</w:t>
            </w:r>
            <w:r w:rsidRPr="007844D4">
              <w:rPr>
                <w:color w:val="000000" w:themeColor="text1"/>
                <w:sz w:val="24"/>
                <w:szCs w:val="24"/>
              </w:rPr>
              <w:t>O</w:t>
            </w:r>
            <w:r w:rsidRPr="007844D4">
              <w:rPr>
                <w:color w:val="000000" w:themeColor="text1"/>
                <w:sz w:val="24"/>
                <w:szCs w:val="24"/>
                <w:vertAlign w:val="subscript"/>
              </w:rPr>
              <w:t>3</w:t>
            </w:r>
            <w:r w:rsidRPr="007844D4">
              <w:rPr>
                <w:color w:val="000000" w:themeColor="text1"/>
                <w:sz w:val="24"/>
                <w:szCs w:val="24"/>
              </w:rPr>
              <w:t>日最大</w:t>
            </w:r>
            <w:r w:rsidRPr="007844D4">
              <w:rPr>
                <w:color w:val="000000" w:themeColor="text1"/>
                <w:sz w:val="24"/>
                <w:szCs w:val="24"/>
              </w:rPr>
              <w:t>8</w:t>
            </w:r>
            <w:r w:rsidRPr="007844D4">
              <w:rPr>
                <w:color w:val="000000" w:themeColor="text1"/>
                <w:sz w:val="24"/>
                <w:szCs w:val="24"/>
              </w:rPr>
              <w:t>小时平均第</w:t>
            </w:r>
            <w:r w:rsidRPr="007844D4">
              <w:rPr>
                <w:color w:val="000000" w:themeColor="text1"/>
                <w:sz w:val="24"/>
                <w:szCs w:val="24"/>
              </w:rPr>
              <w:t>90</w:t>
            </w:r>
            <w:proofErr w:type="gramStart"/>
            <w:r w:rsidRPr="007844D4">
              <w:rPr>
                <w:color w:val="000000" w:themeColor="text1"/>
                <w:sz w:val="24"/>
                <w:szCs w:val="24"/>
              </w:rPr>
              <w:t>百</w:t>
            </w:r>
            <w:proofErr w:type="gramEnd"/>
            <w:r w:rsidRPr="007844D4">
              <w:rPr>
                <w:color w:val="000000" w:themeColor="text1"/>
                <w:sz w:val="24"/>
                <w:szCs w:val="24"/>
              </w:rPr>
              <w:t>分位浓度值和</w:t>
            </w:r>
            <w:r w:rsidRPr="007844D4">
              <w:rPr>
                <w:color w:val="000000" w:themeColor="text1"/>
                <w:sz w:val="24"/>
                <w:szCs w:val="24"/>
              </w:rPr>
              <w:t>CO24</w:t>
            </w:r>
            <w:r w:rsidRPr="007844D4">
              <w:rPr>
                <w:color w:val="000000" w:themeColor="text1"/>
                <w:sz w:val="24"/>
                <w:szCs w:val="24"/>
              </w:rPr>
              <w:t>小时平均第</w:t>
            </w:r>
            <w:r w:rsidRPr="007844D4">
              <w:rPr>
                <w:color w:val="000000" w:themeColor="text1"/>
                <w:sz w:val="24"/>
                <w:szCs w:val="24"/>
              </w:rPr>
              <w:t>95</w:t>
            </w:r>
            <w:proofErr w:type="gramStart"/>
            <w:r w:rsidRPr="007844D4">
              <w:rPr>
                <w:color w:val="000000" w:themeColor="text1"/>
                <w:sz w:val="24"/>
                <w:szCs w:val="24"/>
              </w:rPr>
              <w:t>百</w:t>
            </w:r>
            <w:proofErr w:type="gramEnd"/>
            <w:r w:rsidRPr="007844D4">
              <w:rPr>
                <w:color w:val="000000" w:themeColor="text1"/>
                <w:sz w:val="24"/>
                <w:szCs w:val="24"/>
              </w:rPr>
              <w:t>分位数的浓度低于国家环境空气质量二级标准；</w:t>
            </w:r>
            <w:r w:rsidRPr="007844D4">
              <w:rPr>
                <w:color w:val="000000" w:themeColor="text1"/>
                <w:sz w:val="24"/>
                <w:szCs w:val="24"/>
              </w:rPr>
              <w:t>NO</w:t>
            </w:r>
            <w:r w:rsidRPr="007844D4">
              <w:rPr>
                <w:color w:val="000000" w:themeColor="text1"/>
                <w:sz w:val="24"/>
                <w:szCs w:val="24"/>
                <w:vertAlign w:val="subscript"/>
              </w:rPr>
              <w:t>2</w:t>
            </w:r>
            <w:r w:rsidRPr="007844D4">
              <w:rPr>
                <w:rFonts w:hint="eastAsia"/>
                <w:color w:val="000000" w:themeColor="text1"/>
                <w:sz w:val="24"/>
                <w:szCs w:val="24"/>
              </w:rPr>
              <w:t>、</w:t>
            </w:r>
            <w:r w:rsidRPr="007844D4">
              <w:rPr>
                <w:color w:val="000000" w:themeColor="text1"/>
                <w:sz w:val="24"/>
                <w:szCs w:val="24"/>
              </w:rPr>
              <w:t>颗粒物</w:t>
            </w:r>
            <w:r w:rsidRPr="007844D4">
              <w:rPr>
                <w:color w:val="000000" w:themeColor="text1"/>
                <w:sz w:val="24"/>
                <w:szCs w:val="24"/>
              </w:rPr>
              <w:t>PM</w:t>
            </w:r>
            <w:r w:rsidRPr="007844D4">
              <w:rPr>
                <w:color w:val="000000" w:themeColor="text1"/>
                <w:sz w:val="24"/>
                <w:szCs w:val="24"/>
                <w:vertAlign w:val="subscript"/>
              </w:rPr>
              <w:t>10</w:t>
            </w:r>
            <w:r w:rsidRPr="007844D4">
              <w:rPr>
                <w:color w:val="000000" w:themeColor="text1"/>
                <w:sz w:val="24"/>
                <w:szCs w:val="24"/>
              </w:rPr>
              <w:t>、颗粒物</w:t>
            </w:r>
            <w:r w:rsidRPr="007844D4">
              <w:rPr>
                <w:color w:val="000000" w:themeColor="text1"/>
                <w:sz w:val="24"/>
                <w:szCs w:val="24"/>
              </w:rPr>
              <w:t>PM</w:t>
            </w:r>
            <w:r w:rsidRPr="007844D4">
              <w:rPr>
                <w:color w:val="000000" w:themeColor="text1"/>
                <w:sz w:val="24"/>
                <w:szCs w:val="24"/>
                <w:vertAlign w:val="subscript"/>
              </w:rPr>
              <w:t>2.5</w:t>
            </w:r>
            <w:r w:rsidRPr="007844D4">
              <w:rPr>
                <w:color w:val="000000" w:themeColor="text1"/>
                <w:sz w:val="24"/>
                <w:szCs w:val="24"/>
              </w:rPr>
              <w:t>年均浓度值均高于国家环境空气质量二级标准</w:t>
            </w:r>
            <w:r w:rsidR="00954EA0" w:rsidRPr="007844D4">
              <w:rPr>
                <w:rFonts w:hint="eastAsia"/>
                <w:color w:val="000000" w:themeColor="text1"/>
                <w:sz w:val="24"/>
                <w:szCs w:val="24"/>
              </w:rPr>
              <w:t>，</w:t>
            </w:r>
            <w:r w:rsidR="00954EA0" w:rsidRPr="007844D4">
              <w:rPr>
                <w:color w:val="000000" w:themeColor="text1"/>
                <w:sz w:val="24"/>
                <w:szCs w:val="24"/>
              </w:rPr>
              <w:t>本项目所在区域属不达标区</w:t>
            </w:r>
            <w:r w:rsidR="00BF5B0E" w:rsidRPr="007844D4">
              <w:rPr>
                <w:color w:val="000000" w:themeColor="text1"/>
                <w:sz w:val="24"/>
                <w:szCs w:val="24"/>
              </w:rPr>
              <w:t>。</w:t>
            </w:r>
          </w:p>
          <w:p w14:paraId="5DFAE90C" w14:textId="341823DD" w:rsidR="00EB3A05" w:rsidRPr="007844D4" w:rsidRDefault="00EB3A05" w:rsidP="00EB3A05">
            <w:pPr>
              <w:spacing w:line="500" w:lineRule="exact"/>
              <w:ind w:firstLineChars="200" w:firstLine="480"/>
              <w:rPr>
                <w:color w:val="000000" w:themeColor="text1"/>
                <w:sz w:val="24"/>
                <w:szCs w:val="24"/>
              </w:rPr>
            </w:pPr>
            <w:r w:rsidRPr="007844D4">
              <w:rPr>
                <w:color w:val="000000" w:themeColor="text1"/>
                <w:sz w:val="24"/>
                <w:szCs w:val="24"/>
              </w:rPr>
              <w:t>根据监测项目所在地和</w:t>
            </w:r>
            <w:r w:rsidR="005C28BC" w:rsidRPr="007844D4">
              <w:rPr>
                <w:rFonts w:hint="eastAsia"/>
                <w:color w:val="000000" w:themeColor="text1"/>
                <w:sz w:val="24"/>
                <w:szCs w:val="24"/>
              </w:rPr>
              <w:t>师家营村</w:t>
            </w:r>
            <w:r w:rsidRPr="007844D4">
              <w:rPr>
                <w:color w:val="000000" w:themeColor="text1"/>
                <w:sz w:val="24"/>
                <w:szCs w:val="24"/>
              </w:rPr>
              <w:t>2020</w:t>
            </w:r>
            <w:r w:rsidRPr="007844D4">
              <w:rPr>
                <w:color w:val="000000" w:themeColor="text1"/>
                <w:sz w:val="24"/>
                <w:szCs w:val="24"/>
              </w:rPr>
              <w:t>年</w:t>
            </w:r>
            <w:r w:rsidRPr="007844D4">
              <w:rPr>
                <w:color w:val="000000" w:themeColor="text1"/>
                <w:sz w:val="24"/>
                <w:szCs w:val="24"/>
              </w:rPr>
              <w:t>0</w:t>
            </w:r>
            <w:r w:rsidR="005C28BC" w:rsidRPr="007844D4">
              <w:rPr>
                <w:color w:val="000000" w:themeColor="text1"/>
                <w:sz w:val="24"/>
                <w:szCs w:val="24"/>
              </w:rPr>
              <w:t>5</w:t>
            </w:r>
            <w:r w:rsidRPr="007844D4">
              <w:rPr>
                <w:color w:val="000000" w:themeColor="text1"/>
                <w:sz w:val="24"/>
                <w:szCs w:val="24"/>
              </w:rPr>
              <w:t>月</w:t>
            </w:r>
            <w:r w:rsidR="005C28BC" w:rsidRPr="007844D4">
              <w:rPr>
                <w:color w:val="000000" w:themeColor="text1"/>
                <w:sz w:val="24"/>
                <w:szCs w:val="24"/>
              </w:rPr>
              <w:t>30</w:t>
            </w:r>
            <w:r w:rsidRPr="007844D4">
              <w:rPr>
                <w:color w:val="000000" w:themeColor="text1"/>
                <w:sz w:val="24"/>
                <w:szCs w:val="24"/>
              </w:rPr>
              <w:t>日～</w:t>
            </w:r>
            <w:r w:rsidRPr="007844D4">
              <w:rPr>
                <w:color w:val="000000" w:themeColor="text1"/>
                <w:sz w:val="24"/>
                <w:szCs w:val="24"/>
              </w:rPr>
              <w:t>2020</w:t>
            </w:r>
            <w:r w:rsidRPr="007844D4">
              <w:rPr>
                <w:color w:val="000000" w:themeColor="text1"/>
                <w:sz w:val="24"/>
                <w:szCs w:val="24"/>
              </w:rPr>
              <w:t>年</w:t>
            </w:r>
            <w:r w:rsidR="005C28BC" w:rsidRPr="007844D4">
              <w:rPr>
                <w:color w:val="000000" w:themeColor="text1"/>
                <w:sz w:val="24"/>
                <w:szCs w:val="24"/>
              </w:rPr>
              <w:t>06</w:t>
            </w:r>
            <w:r w:rsidRPr="007844D4">
              <w:rPr>
                <w:color w:val="000000" w:themeColor="text1"/>
                <w:sz w:val="24"/>
                <w:szCs w:val="24"/>
              </w:rPr>
              <w:t>月</w:t>
            </w:r>
            <w:r w:rsidR="005C28BC" w:rsidRPr="007844D4">
              <w:rPr>
                <w:color w:val="000000" w:themeColor="text1"/>
                <w:sz w:val="24"/>
                <w:szCs w:val="24"/>
              </w:rPr>
              <w:t>05</w:t>
            </w:r>
            <w:r w:rsidRPr="007844D4">
              <w:rPr>
                <w:color w:val="000000" w:themeColor="text1"/>
                <w:sz w:val="24"/>
                <w:szCs w:val="24"/>
              </w:rPr>
              <w:t>日</w:t>
            </w:r>
            <w:r w:rsidR="005C28BC" w:rsidRPr="007844D4">
              <w:rPr>
                <w:rFonts w:hint="eastAsia"/>
                <w:color w:val="000000" w:themeColor="text1"/>
                <w:sz w:val="24"/>
                <w:szCs w:val="24"/>
              </w:rPr>
              <w:t>T</w:t>
            </w:r>
            <w:r w:rsidR="005C28BC" w:rsidRPr="007844D4">
              <w:rPr>
                <w:color w:val="000000" w:themeColor="text1"/>
                <w:sz w:val="24"/>
                <w:szCs w:val="24"/>
              </w:rPr>
              <w:t>SP24</w:t>
            </w:r>
            <w:r w:rsidRPr="007844D4">
              <w:rPr>
                <w:color w:val="000000" w:themeColor="text1"/>
                <w:sz w:val="24"/>
                <w:szCs w:val="24"/>
              </w:rPr>
              <w:t>小时平均浓度监测数据显示，项目所在地和</w:t>
            </w:r>
            <w:r w:rsidR="007C2B5F" w:rsidRPr="007844D4">
              <w:rPr>
                <w:rFonts w:hint="eastAsia"/>
                <w:color w:val="000000" w:themeColor="text1"/>
                <w:sz w:val="24"/>
                <w:szCs w:val="24"/>
              </w:rPr>
              <w:t>师家营村</w:t>
            </w:r>
            <w:r w:rsidR="00D90537" w:rsidRPr="007844D4">
              <w:rPr>
                <w:rFonts w:hint="eastAsia"/>
                <w:color w:val="000000" w:themeColor="text1"/>
                <w:sz w:val="24"/>
                <w:szCs w:val="24"/>
              </w:rPr>
              <w:t>T</w:t>
            </w:r>
            <w:r w:rsidR="00D90537" w:rsidRPr="007844D4">
              <w:rPr>
                <w:color w:val="000000" w:themeColor="text1"/>
                <w:sz w:val="24"/>
                <w:szCs w:val="24"/>
              </w:rPr>
              <w:t>SP24</w:t>
            </w:r>
            <w:r w:rsidR="00D90537" w:rsidRPr="007844D4">
              <w:rPr>
                <w:color w:val="000000" w:themeColor="text1"/>
                <w:sz w:val="24"/>
                <w:szCs w:val="24"/>
              </w:rPr>
              <w:t>小时浓度值</w:t>
            </w:r>
            <w:r w:rsidR="007C2B5F" w:rsidRPr="007844D4">
              <w:rPr>
                <w:rFonts w:hint="eastAsia"/>
                <w:color w:val="000000" w:themeColor="text1"/>
                <w:sz w:val="24"/>
                <w:szCs w:val="24"/>
              </w:rPr>
              <w:t>满足</w:t>
            </w:r>
            <w:r w:rsidR="00D90537" w:rsidRPr="007844D4">
              <w:rPr>
                <w:rFonts w:hint="eastAsia"/>
                <w:color w:val="000000" w:themeColor="text1"/>
                <w:sz w:val="24"/>
                <w:szCs w:val="24"/>
              </w:rPr>
              <w:t>《环境空气质量标准》（</w:t>
            </w:r>
            <w:r w:rsidR="00D90537" w:rsidRPr="007844D4">
              <w:rPr>
                <w:rFonts w:hint="eastAsia"/>
                <w:color w:val="000000" w:themeColor="text1"/>
                <w:sz w:val="24"/>
                <w:szCs w:val="24"/>
              </w:rPr>
              <w:t>GB3095-2012</w:t>
            </w:r>
            <w:r w:rsidR="00D90537" w:rsidRPr="007844D4">
              <w:rPr>
                <w:rFonts w:hint="eastAsia"/>
                <w:color w:val="000000" w:themeColor="text1"/>
                <w:sz w:val="24"/>
                <w:szCs w:val="24"/>
              </w:rPr>
              <w:t>）二级标准及其修改单要求。</w:t>
            </w:r>
            <w:r w:rsidRPr="007844D4">
              <w:rPr>
                <w:color w:val="000000" w:themeColor="text1"/>
                <w:sz w:val="24"/>
                <w:szCs w:val="24"/>
              </w:rPr>
              <w:t>项目所在地空气环境质量</w:t>
            </w:r>
            <w:r w:rsidRPr="007844D4">
              <w:rPr>
                <w:rFonts w:hint="eastAsia"/>
                <w:color w:val="000000" w:themeColor="text1"/>
                <w:sz w:val="24"/>
                <w:szCs w:val="24"/>
              </w:rPr>
              <w:t>状况</w:t>
            </w:r>
            <w:r w:rsidRPr="007844D4">
              <w:rPr>
                <w:color w:val="000000" w:themeColor="text1"/>
                <w:sz w:val="24"/>
                <w:szCs w:val="24"/>
              </w:rPr>
              <w:t>良好。</w:t>
            </w:r>
          </w:p>
          <w:p w14:paraId="7DCB4E7E" w14:textId="5ACAE995" w:rsidR="00FE3C8E" w:rsidRPr="007844D4" w:rsidRDefault="00FE3C8E" w:rsidP="00BF5B0E">
            <w:pPr>
              <w:spacing w:line="500" w:lineRule="exact"/>
              <w:ind w:firstLineChars="200" w:firstLine="480"/>
              <w:rPr>
                <w:color w:val="000000" w:themeColor="text1"/>
                <w:sz w:val="24"/>
                <w:szCs w:val="24"/>
              </w:rPr>
            </w:pPr>
            <w:r w:rsidRPr="007844D4">
              <w:rPr>
                <w:color w:val="000000" w:themeColor="text1"/>
                <w:sz w:val="24"/>
                <w:szCs w:val="24"/>
              </w:rPr>
              <w:t>（</w:t>
            </w:r>
            <w:r w:rsidR="00F827B3" w:rsidRPr="007844D4">
              <w:rPr>
                <w:color w:val="000000" w:themeColor="text1"/>
                <w:sz w:val="24"/>
                <w:szCs w:val="24"/>
              </w:rPr>
              <w:t>2</w:t>
            </w:r>
            <w:r w:rsidRPr="007844D4">
              <w:rPr>
                <w:color w:val="000000" w:themeColor="text1"/>
                <w:sz w:val="24"/>
                <w:szCs w:val="24"/>
              </w:rPr>
              <w:t>）</w:t>
            </w:r>
            <w:r w:rsidR="00BF5B0E" w:rsidRPr="007844D4">
              <w:rPr>
                <w:color w:val="000000" w:themeColor="text1"/>
                <w:sz w:val="24"/>
              </w:rPr>
              <w:t>声环境</w:t>
            </w:r>
            <w:r w:rsidR="00BF5B0E" w:rsidRPr="007844D4">
              <w:rPr>
                <w:color w:val="000000" w:themeColor="text1"/>
                <w:sz w:val="24"/>
                <w:szCs w:val="24"/>
              </w:rPr>
              <w:t>质量现状</w:t>
            </w:r>
          </w:p>
          <w:p w14:paraId="7B8F2F81" w14:textId="15F0A641" w:rsidR="00BF5B0E" w:rsidRPr="007844D4" w:rsidRDefault="00BF5B0E" w:rsidP="00BF5B0E">
            <w:pPr>
              <w:spacing w:line="500" w:lineRule="exact"/>
              <w:ind w:firstLineChars="200" w:firstLine="480"/>
              <w:rPr>
                <w:color w:val="000000" w:themeColor="text1"/>
                <w:sz w:val="24"/>
                <w:szCs w:val="24"/>
              </w:rPr>
            </w:pPr>
            <w:r w:rsidRPr="007844D4">
              <w:rPr>
                <w:color w:val="000000" w:themeColor="text1"/>
                <w:sz w:val="24"/>
                <w:szCs w:val="24"/>
              </w:rPr>
              <w:t>监测结果表明：四周厂界昼夜间噪声值均能满足</w:t>
            </w:r>
            <w:r w:rsidR="00F827B3" w:rsidRPr="007844D4">
              <w:rPr>
                <w:color w:val="000000" w:themeColor="text1"/>
                <w:sz w:val="24"/>
                <w:szCs w:val="24"/>
              </w:rPr>
              <w:t>《工业企业厂界环境噪声排放标准》（</w:t>
            </w:r>
            <w:r w:rsidR="00F827B3" w:rsidRPr="007844D4">
              <w:rPr>
                <w:color w:val="000000" w:themeColor="text1"/>
                <w:sz w:val="24"/>
                <w:szCs w:val="24"/>
              </w:rPr>
              <w:t>GB12348-2008</w:t>
            </w:r>
            <w:r w:rsidR="00F827B3" w:rsidRPr="007844D4">
              <w:rPr>
                <w:color w:val="000000" w:themeColor="text1"/>
                <w:sz w:val="24"/>
                <w:szCs w:val="24"/>
              </w:rPr>
              <w:t>）中</w:t>
            </w:r>
            <w:r w:rsidR="00F827B3" w:rsidRPr="007844D4">
              <w:rPr>
                <w:color w:val="000000" w:themeColor="text1"/>
                <w:sz w:val="24"/>
                <w:szCs w:val="24"/>
              </w:rPr>
              <w:t>2</w:t>
            </w:r>
            <w:r w:rsidR="00F827B3" w:rsidRPr="007844D4">
              <w:rPr>
                <w:color w:val="000000" w:themeColor="text1"/>
                <w:sz w:val="24"/>
                <w:szCs w:val="24"/>
              </w:rPr>
              <w:t>类区标准</w:t>
            </w:r>
            <w:r w:rsidRPr="007844D4">
              <w:rPr>
                <w:color w:val="000000" w:themeColor="text1"/>
                <w:sz w:val="24"/>
                <w:szCs w:val="24"/>
              </w:rPr>
              <w:t>，项目所在地声环境质量良好。</w:t>
            </w:r>
          </w:p>
          <w:p w14:paraId="4C26D438" w14:textId="43D0548C" w:rsidR="00172AF6" w:rsidRPr="007844D4" w:rsidRDefault="00172AF6" w:rsidP="00BF5B0E">
            <w:pPr>
              <w:spacing w:line="500" w:lineRule="exact"/>
              <w:ind w:firstLineChars="200" w:firstLine="480"/>
              <w:rPr>
                <w:color w:val="000000" w:themeColor="text1"/>
                <w:sz w:val="24"/>
                <w:szCs w:val="24"/>
              </w:rPr>
            </w:pPr>
            <w:r w:rsidRPr="007844D4">
              <w:rPr>
                <w:rFonts w:hint="eastAsia"/>
                <w:color w:val="000000" w:themeColor="text1"/>
                <w:sz w:val="24"/>
                <w:szCs w:val="24"/>
              </w:rPr>
              <w:t>（</w:t>
            </w:r>
            <w:r w:rsidRPr="007844D4">
              <w:rPr>
                <w:rFonts w:hint="eastAsia"/>
                <w:color w:val="000000" w:themeColor="text1"/>
                <w:sz w:val="24"/>
                <w:szCs w:val="24"/>
              </w:rPr>
              <w:t>3</w:t>
            </w:r>
            <w:r w:rsidRPr="007844D4">
              <w:rPr>
                <w:rFonts w:hint="eastAsia"/>
                <w:color w:val="000000" w:themeColor="text1"/>
                <w:sz w:val="24"/>
                <w:szCs w:val="24"/>
              </w:rPr>
              <w:t>）土壤质量现状</w:t>
            </w:r>
          </w:p>
          <w:p w14:paraId="620A0FAD" w14:textId="663E2A03" w:rsidR="00172AF6" w:rsidRPr="007844D4" w:rsidRDefault="00172AF6" w:rsidP="00CF17FB">
            <w:pPr>
              <w:spacing w:line="500" w:lineRule="exact"/>
              <w:ind w:firstLineChars="200" w:firstLine="480"/>
              <w:jc w:val="left"/>
              <w:outlineLvl w:val="0"/>
              <w:rPr>
                <w:color w:val="000000" w:themeColor="text1"/>
                <w:sz w:val="24"/>
                <w:szCs w:val="24"/>
              </w:rPr>
            </w:pPr>
            <w:r w:rsidRPr="007844D4">
              <w:rPr>
                <w:bCs/>
                <w:color w:val="000000" w:themeColor="text1"/>
                <w:sz w:val="24"/>
                <w:szCs w:val="24"/>
              </w:rPr>
              <w:t>根据</w:t>
            </w:r>
            <w:r w:rsidRPr="007844D4">
              <w:rPr>
                <w:rFonts w:hint="eastAsia"/>
                <w:bCs/>
                <w:color w:val="000000" w:themeColor="text1"/>
                <w:sz w:val="24"/>
                <w:szCs w:val="24"/>
              </w:rPr>
              <w:t>土壤</w:t>
            </w:r>
            <w:r w:rsidRPr="007844D4">
              <w:rPr>
                <w:bCs/>
                <w:color w:val="000000" w:themeColor="text1"/>
                <w:sz w:val="24"/>
                <w:szCs w:val="24"/>
              </w:rPr>
              <w:t>监测结果，</w:t>
            </w:r>
            <w:r w:rsidRPr="007844D4">
              <w:rPr>
                <w:color w:val="000000" w:themeColor="text1"/>
                <w:sz w:val="24"/>
                <w:szCs w:val="24"/>
              </w:rPr>
              <w:t>项目拟建地土壤各监测指标均满足《土壤环境质量</w:t>
            </w:r>
            <w:r w:rsidRPr="007844D4">
              <w:rPr>
                <w:color w:val="000000" w:themeColor="text1"/>
                <w:sz w:val="24"/>
                <w:szCs w:val="24"/>
              </w:rPr>
              <w:t xml:space="preserve"> </w:t>
            </w:r>
            <w:r w:rsidRPr="007844D4">
              <w:rPr>
                <w:color w:val="000000" w:themeColor="text1"/>
                <w:sz w:val="24"/>
                <w:szCs w:val="24"/>
              </w:rPr>
              <w:t>建设用地土壤污染风险管控标准（试行）》（</w:t>
            </w:r>
            <w:r w:rsidRPr="007844D4">
              <w:rPr>
                <w:color w:val="000000" w:themeColor="text1"/>
                <w:sz w:val="24"/>
                <w:szCs w:val="24"/>
              </w:rPr>
              <w:t>GB36600-2018</w:t>
            </w:r>
            <w:r w:rsidRPr="007844D4">
              <w:rPr>
                <w:color w:val="000000" w:themeColor="text1"/>
                <w:sz w:val="24"/>
                <w:szCs w:val="24"/>
              </w:rPr>
              <w:t>）第二类用地风险筛选值</w:t>
            </w:r>
            <w:bookmarkEnd w:id="20"/>
            <w:bookmarkEnd w:id="21"/>
            <w:r w:rsidRPr="007844D4">
              <w:rPr>
                <w:rFonts w:hint="eastAsia"/>
                <w:color w:val="000000" w:themeColor="text1"/>
                <w:sz w:val="24"/>
                <w:szCs w:val="24"/>
              </w:rPr>
              <w:t>，项目所在</w:t>
            </w:r>
            <w:r w:rsidRPr="007844D4">
              <w:rPr>
                <w:rFonts w:hint="eastAsia"/>
                <w:color w:val="000000" w:themeColor="text1"/>
                <w:sz w:val="24"/>
                <w:szCs w:val="24"/>
              </w:rPr>
              <w:lastRenderedPageBreak/>
              <w:t>地土壤环境质量良好。</w:t>
            </w:r>
          </w:p>
          <w:p w14:paraId="3F1E7242" w14:textId="5548B9BB" w:rsidR="006F78D9" w:rsidRPr="007844D4" w:rsidRDefault="00445AA2" w:rsidP="00CF17FB">
            <w:pPr>
              <w:spacing w:line="500" w:lineRule="exact"/>
              <w:ind w:firstLineChars="200" w:firstLine="498"/>
              <w:jc w:val="left"/>
              <w:outlineLvl w:val="0"/>
              <w:rPr>
                <w:b/>
                <w:color w:val="000000" w:themeColor="text1"/>
                <w:spacing w:val="4"/>
                <w:sz w:val="24"/>
              </w:rPr>
            </w:pPr>
            <w:r w:rsidRPr="007844D4">
              <w:rPr>
                <w:b/>
                <w:color w:val="000000" w:themeColor="text1"/>
                <w:spacing w:val="4"/>
                <w:sz w:val="24"/>
              </w:rPr>
              <w:t>4</w:t>
            </w:r>
            <w:r w:rsidR="006F78D9" w:rsidRPr="007844D4">
              <w:rPr>
                <w:b/>
                <w:color w:val="000000" w:themeColor="text1"/>
                <w:spacing w:val="4"/>
                <w:sz w:val="24"/>
              </w:rPr>
              <w:t>、污染物</w:t>
            </w:r>
            <w:r w:rsidR="0018400D" w:rsidRPr="007844D4">
              <w:rPr>
                <w:rFonts w:hint="eastAsia"/>
                <w:b/>
                <w:color w:val="000000" w:themeColor="text1"/>
                <w:spacing w:val="4"/>
                <w:sz w:val="24"/>
              </w:rPr>
              <w:t>处理措施及</w:t>
            </w:r>
            <w:r w:rsidR="006F78D9" w:rsidRPr="007844D4">
              <w:rPr>
                <w:b/>
                <w:color w:val="000000" w:themeColor="text1"/>
                <w:spacing w:val="4"/>
                <w:sz w:val="24"/>
              </w:rPr>
              <w:t>达标排放</w:t>
            </w:r>
          </w:p>
          <w:p w14:paraId="0E121456" w14:textId="77777777" w:rsidR="00BD2D3E" w:rsidRPr="007844D4" w:rsidRDefault="00BF5B0E" w:rsidP="00BF5B0E">
            <w:pPr>
              <w:pStyle w:val="g"/>
              <w:jc w:val="left"/>
              <w:textAlignment w:val="baseline"/>
              <w:rPr>
                <w:color w:val="000000" w:themeColor="text1"/>
              </w:rPr>
            </w:pPr>
            <w:r w:rsidRPr="007844D4">
              <w:rPr>
                <w:color w:val="000000" w:themeColor="text1"/>
              </w:rPr>
              <w:t>（</w:t>
            </w:r>
            <w:r w:rsidRPr="007844D4">
              <w:rPr>
                <w:color w:val="000000" w:themeColor="text1"/>
              </w:rPr>
              <w:t>1</w:t>
            </w:r>
            <w:r w:rsidRPr="007844D4">
              <w:rPr>
                <w:color w:val="000000" w:themeColor="text1"/>
              </w:rPr>
              <w:t>）</w:t>
            </w:r>
            <w:r w:rsidR="00BD2D3E" w:rsidRPr="007844D4">
              <w:rPr>
                <w:color w:val="000000" w:themeColor="text1"/>
              </w:rPr>
              <w:t>废水</w:t>
            </w:r>
          </w:p>
          <w:p w14:paraId="66A2F038" w14:textId="58905641" w:rsidR="00BF5B0E" w:rsidRPr="007844D4" w:rsidRDefault="00BF5B0E" w:rsidP="00186DAC">
            <w:pPr>
              <w:pStyle w:val="g"/>
              <w:jc w:val="left"/>
              <w:textAlignment w:val="baseline"/>
              <w:rPr>
                <w:color w:val="000000" w:themeColor="text1"/>
              </w:rPr>
            </w:pPr>
            <w:r w:rsidRPr="007844D4">
              <w:rPr>
                <w:color w:val="000000" w:themeColor="text1"/>
              </w:rPr>
              <w:t>本项目废水主要为</w:t>
            </w:r>
            <w:r w:rsidR="007C2B5F" w:rsidRPr="007844D4">
              <w:rPr>
                <w:rFonts w:hint="eastAsia"/>
                <w:color w:val="000000" w:themeColor="text1"/>
              </w:rPr>
              <w:t>新增</w:t>
            </w:r>
            <w:r w:rsidRPr="007844D4">
              <w:rPr>
                <w:color w:val="000000" w:themeColor="text1"/>
              </w:rPr>
              <w:t>员工生活污水</w:t>
            </w:r>
            <w:r w:rsidR="00186DAC" w:rsidRPr="007844D4">
              <w:rPr>
                <w:rFonts w:hint="eastAsia"/>
                <w:color w:val="000000" w:themeColor="text1"/>
              </w:rPr>
              <w:t>和餐饮废水</w:t>
            </w:r>
            <w:r w:rsidRPr="007844D4">
              <w:rPr>
                <w:color w:val="000000" w:themeColor="text1"/>
              </w:rPr>
              <w:t>，</w:t>
            </w:r>
            <w:r w:rsidR="00186DAC" w:rsidRPr="007844D4">
              <w:rPr>
                <w:rFonts w:hint="eastAsia"/>
                <w:color w:val="000000" w:themeColor="text1"/>
              </w:rPr>
              <w:t>餐饮废水</w:t>
            </w:r>
            <w:r w:rsidR="00EA06D5" w:rsidRPr="007844D4">
              <w:rPr>
                <w:rFonts w:hint="eastAsia"/>
                <w:color w:val="000000" w:themeColor="text1"/>
              </w:rPr>
              <w:t>依托现有</w:t>
            </w:r>
            <w:r w:rsidR="00F827B3" w:rsidRPr="007844D4">
              <w:rPr>
                <w:rFonts w:hint="eastAsia"/>
                <w:color w:val="000000" w:themeColor="text1"/>
              </w:rPr>
              <w:t>隔油池</w:t>
            </w:r>
            <w:r w:rsidR="00186DAC" w:rsidRPr="007844D4">
              <w:rPr>
                <w:rFonts w:hint="eastAsia"/>
                <w:color w:val="000000" w:themeColor="text1"/>
              </w:rPr>
              <w:t>处理后同</w:t>
            </w:r>
            <w:r w:rsidR="00186DAC" w:rsidRPr="007844D4">
              <w:rPr>
                <w:color w:val="000000" w:themeColor="text1"/>
              </w:rPr>
              <w:t>生活污水排入厂区化粪池</w:t>
            </w:r>
            <w:r w:rsidR="00186DAC" w:rsidRPr="007844D4">
              <w:rPr>
                <w:rFonts w:hint="eastAsia"/>
                <w:color w:val="000000" w:themeColor="text1"/>
              </w:rPr>
              <w:t>，</w:t>
            </w:r>
            <w:r w:rsidRPr="007844D4">
              <w:rPr>
                <w:color w:val="000000" w:themeColor="text1"/>
              </w:rPr>
              <w:t>通过化粪池预处理达到《污水综合排放标准》</w:t>
            </w:r>
            <w:r w:rsidR="00186DAC" w:rsidRPr="007844D4">
              <w:rPr>
                <w:rFonts w:hint="eastAsia"/>
                <w:color w:val="000000" w:themeColor="text1"/>
              </w:rPr>
              <w:t>（</w:t>
            </w:r>
            <w:r w:rsidR="00186DAC" w:rsidRPr="007844D4">
              <w:rPr>
                <w:color w:val="000000" w:themeColor="text1"/>
              </w:rPr>
              <w:t>GB8978-1996</w:t>
            </w:r>
            <w:r w:rsidR="00186DAC" w:rsidRPr="007844D4">
              <w:rPr>
                <w:rFonts w:hint="eastAsia"/>
                <w:color w:val="000000" w:themeColor="text1"/>
              </w:rPr>
              <w:t>）</w:t>
            </w:r>
            <w:r w:rsidRPr="007844D4">
              <w:rPr>
                <w:color w:val="000000" w:themeColor="text1"/>
              </w:rPr>
              <w:t>三级排放标准</w:t>
            </w:r>
            <w:r w:rsidR="00F827B3" w:rsidRPr="007844D4">
              <w:rPr>
                <w:rFonts w:hint="eastAsia"/>
                <w:color w:val="000000" w:themeColor="text1"/>
              </w:rPr>
              <w:t>及《污水排入城镇下水道水质标准》（</w:t>
            </w:r>
            <w:r w:rsidR="00F827B3" w:rsidRPr="007844D4">
              <w:rPr>
                <w:rFonts w:hint="eastAsia"/>
                <w:color w:val="000000" w:themeColor="text1"/>
              </w:rPr>
              <w:t>G</w:t>
            </w:r>
            <w:r w:rsidR="00F827B3" w:rsidRPr="007844D4">
              <w:rPr>
                <w:color w:val="000000" w:themeColor="text1"/>
              </w:rPr>
              <w:t>B/T31962-2015</w:t>
            </w:r>
            <w:r w:rsidR="00F827B3" w:rsidRPr="007844D4">
              <w:rPr>
                <w:rFonts w:hint="eastAsia"/>
                <w:color w:val="000000" w:themeColor="text1"/>
              </w:rPr>
              <w:t>）</w:t>
            </w:r>
            <w:r w:rsidR="00F827B3" w:rsidRPr="007844D4">
              <w:rPr>
                <w:rFonts w:hint="eastAsia"/>
                <w:color w:val="000000" w:themeColor="text1"/>
              </w:rPr>
              <w:t>B</w:t>
            </w:r>
            <w:r w:rsidR="00F827B3" w:rsidRPr="007844D4">
              <w:rPr>
                <w:rFonts w:hint="eastAsia"/>
                <w:color w:val="000000" w:themeColor="text1"/>
              </w:rPr>
              <w:t>级标准限值</w:t>
            </w:r>
            <w:r w:rsidRPr="007844D4">
              <w:rPr>
                <w:color w:val="000000" w:themeColor="text1"/>
              </w:rPr>
              <w:t>后通过</w:t>
            </w:r>
            <w:r w:rsidR="00186DAC" w:rsidRPr="007844D4">
              <w:rPr>
                <w:rFonts w:hint="eastAsia"/>
                <w:color w:val="000000" w:themeColor="text1"/>
              </w:rPr>
              <w:t>市政</w:t>
            </w:r>
            <w:r w:rsidRPr="007844D4">
              <w:rPr>
                <w:color w:val="000000" w:themeColor="text1"/>
              </w:rPr>
              <w:t>污水管网排入</w:t>
            </w:r>
            <w:r w:rsidR="007C2B5F" w:rsidRPr="007844D4">
              <w:rPr>
                <w:rFonts w:hint="eastAsia"/>
                <w:color w:val="000000" w:themeColor="text1"/>
              </w:rPr>
              <w:t>西安市第六</w:t>
            </w:r>
            <w:r w:rsidR="00186DAC" w:rsidRPr="007844D4">
              <w:rPr>
                <w:rFonts w:hint="eastAsia"/>
                <w:color w:val="000000" w:themeColor="text1"/>
              </w:rPr>
              <w:t>污水处理厂</w:t>
            </w:r>
            <w:r w:rsidRPr="007844D4">
              <w:rPr>
                <w:color w:val="000000" w:themeColor="text1"/>
              </w:rPr>
              <w:t>。</w:t>
            </w:r>
          </w:p>
          <w:p w14:paraId="13E69167" w14:textId="77777777" w:rsidR="00BD2D3E" w:rsidRPr="007844D4" w:rsidRDefault="00BF5B0E" w:rsidP="00BF5B0E">
            <w:pPr>
              <w:pStyle w:val="g"/>
              <w:jc w:val="left"/>
              <w:textAlignment w:val="baseline"/>
              <w:rPr>
                <w:color w:val="000000" w:themeColor="text1"/>
              </w:rPr>
            </w:pPr>
            <w:r w:rsidRPr="007844D4">
              <w:rPr>
                <w:color w:val="000000" w:themeColor="text1"/>
              </w:rPr>
              <w:t>（</w:t>
            </w:r>
            <w:r w:rsidRPr="007844D4">
              <w:rPr>
                <w:color w:val="000000" w:themeColor="text1"/>
              </w:rPr>
              <w:t>2</w:t>
            </w:r>
            <w:r w:rsidRPr="007844D4">
              <w:rPr>
                <w:color w:val="000000" w:themeColor="text1"/>
              </w:rPr>
              <w:t>）</w:t>
            </w:r>
            <w:r w:rsidR="00BD2D3E" w:rsidRPr="007844D4">
              <w:rPr>
                <w:color w:val="000000" w:themeColor="text1"/>
              </w:rPr>
              <w:t>废气</w:t>
            </w:r>
          </w:p>
          <w:p w14:paraId="06749380" w14:textId="212FD98D" w:rsidR="0070089E" w:rsidRPr="007844D4" w:rsidRDefault="009A08B6" w:rsidP="00BD2D3E">
            <w:pPr>
              <w:spacing w:line="500" w:lineRule="exact"/>
              <w:ind w:firstLineChars="200" w:firstLine="480"/>
              <w:textAlignment w:val="baseline"/>
              <w:rPr>
                <w:color w:val="000000" w:themeColor="text1"/>
                <w:sz w:val="24"/>
                <w:szCs w:val="24"/>
              </w:rPr>
            </w:pPr>
            <w:r w:rsidRPr="007844D4">
              <w:rPr>
                <w:rFonts w:hint="eastAsia"/>
                <w:color w:val="000000" w:themeColor="text1"/>
                <w:sz w:val="24"/>
                <w:szCs w:val="24"/>
              </w:rPr>
              <w:t>本项目运营期粉料仓</w:t>
            </w:r>
            <w:proofErr w:type="gramStart"/>
            <w:r w:rsidRPr="007844D4">
              <w:rPr>
                <w:rFonts w:hint="eastAsia"/>
                <w:bCs/>
                <w:color w:val="000000" w:themeColor="text1"/>
                <w:sz w:val="24"/>
                <w:szCs w:val="24"/>
              </w:rPr>
              <w:t>仓顶</w:t>
            </w:r>
            <w:proofErr w:type="gramEnd"/>
            <w:r w:rsidRPr="007844D4">
              <w:rPr>
                <w:rFonts w:hint="eastAsia"/>
                <w:bCs/>
                <w:color w:val="000000" w:themeColor="text1"/>
                <w:sz w:val="24"/>
                <w:szCs w:val="24"/>
              </w:rPr>
              <w:t>除尘器排气筒、搅拌机排气筒、</w:t>
            </w:r>
            <w:r w:rsidR="0052002D" w:rsidRPr="007844D4">
              <w:rPr>
                <w:rFonts w:hint="eastAsia"/>
                <w:bCs/>
                <w:color w:val="000000" w:themeColor="text1"/>
                <w:sz w:val="24"/>
                <w:szCs w:val="24"/>
              </w:rPr>
              <w:t>制砂干粉线</w:t>
            </w:r>
            <w:r w:rsidRPr="007844D4">
              <w:rPr>
                <w:rFonts w:hint="eastAsia"/>
                <w:bCs/>
                <w:color w:val="000000" w:themeColor="text1"/>
                <w:sz w:val="24"/>
                <w:szCs w:val="24"/>
              </w:rPr>
              <w:t>集中排气筒</w:t>
            </w:r>
            <w:r w:rsidRPr="007844D4">
              <w:rPr>
                <w:rFonts w:hint="eastAsia"/>
                <w:color w:val="000000" w:themeColor="text1"/>
                <w:sz w:val="24"/>
                <w:szCs w:val="24"/>
              </w:rPr>
              <w:t>产生的粉尘采用</w:t>
            </w:r>
            <w:r w:rsidRPr="007844D4">
              <w:rPr>
                <w:bCs/>
                <w:color w:val="000000" w:themeColor="text1"/>
                <w:sz w:val="24"/>
                <w:szCs w:val="24"/>
              </w:rPr>
              <w:t>脉冲式除尘器</w:t>
            </w:r>
            <w:r w:rsidRPr="007844D4">
              <w:rPr>
                <w:rFonts w:hint="eastAsia"/>
                <w:bCs/>
                <w:color w:val="000000" w:themeColor="text1"/>
                <w:sz w:val="24"/>
                <w:szCs w:val="24"/>
              </w:rPr>
              <w:t>处理后有组织排放，排放满足</w:t>
            </w:r>
            <w:r w:rsidR="00AB763B" w:rsidRPr="007844D4">
              <w:rPr>
                <w:rFonts w:hint="eastAsia"/>
                <w:bCs/>
                <w:color w:val="000000" w:themeColor="text1"/>
                <w:sz w:val="24"/>
                <w:szCs w:val="24"/>
              </w:rPr>
              <w:t>《关中地区重点行业大气污染物排放标准》（</w:t>
            </w:r>
            <w:r w:rsidR="00AB763B" w:rsidRPr="007844D4">
              <w:rPr>
                <w:rFonts w:hint="eastAsia"/>
                <w:bCs/>
                <w:color w:val="000000" w:themeColor="text1"/>
                <w:sz w:val="24"/>
                <w:szCs w:val="24"/>
              </w:rPr>
              <w:t>D</w:t>
            </w:r>
            <w:r w:rsidR="00AB763B" w:rsidRPr="007844D4">
              <w:rPr>
                <w:bCs/>
                <w:color w:val="000000" w:themeColor="text1"/>
                <w:sz w:val="24"/>
                <w:szCs w:val="24"/>
              </w:rPr>
              <w:t>B61/941-2018</w:t>
            </w:r>
            <w:r w:rsidR="00AB763B" w:rsidRPr="007844D4">
              <w:rPr>
                <w:rFonts w:hint="eastAsia"/>
                <w:bCs/>
                <w:color w:val="000000" w:themeColor="text1"/>
                <w:sz w:val="24"/>
                <w:szCs w:val="24"/>
              </w:rPr>
              <w:t>）表</w:t>
            </w:r>
            <w:r w:rsidR="00AB763B" w:rsidRPr="007844D4">
              <w:rPr>
                <w:rFonts w:hint="eastAsia"/>
                <w:bCs/>
                <w:color w:val="000000" w:themeColor="text1"/>
                <w:sz w:val="24"/>
                <w:szCs w:val="24"/>
              </w:rPr>
              <w:t>1</w:t>
            </w:r>
            <w:r w:rsidR="00AB763B" w:rsidRPr="007844D4">
              <w:rPr>
                <w:rFonts w:hint="eastAsia"/>
                <w:bCs/>
                <w:color w:val="000000" w:themeColor="text1"/>
                <w:sz w:val="24"/>
                <w:szCs w:val="24"/>
              </w:rPr>
              <w:t>水泥工业大气污染物排放浓度限值</w:t>
            </w:r>
            <w:r w:rsidRPr="007844D4">
              <w:rPr>
                <w:rFonts w:hint="eastAsia"/>
                <w:bCs/>
                <w:color w:val="000000" w:themeColor="text1"/>
                <w:sz w:val="24"/>
                <w:szCs w:val="24"/>
              </w:rPr>
              <w:t>；</w:t>
            </w:r>
            <w:r w:rsidRPr="007844D4">
              <w:rPr>
                <w:bCs/>
                <w:color w:val="000000" w:themeColor="text1"/>
                <w:sz w:val="24"/>
                <w:szCs w:val="24"/>
              </w:rPr>
              <w:t>皮带</w:t>
            </w:r>
            <w:r w:rsidRPr="007844D4">
              <w:rPr>
                <w:rFonts w:hint="eastAsia"/>
                <w:bCs/>
                <w:color w:val="000000" w:themeColor="text1"/>
                <w:sz w:val="24"/>
                <w:szCs w:val="24"/>
              </w:rPr>
              <w:t>运料粉尘、堆场扬尘、</w:t>
            </w:r>
            <w:r w:rsidRPr="007844D4">
              <w:rPr>
                <w:bCs/>
                <w:color w:val="000000" w:themeColor="text1"/>
                <w:sz w:val="24"/>
                <w:szCs w:val="24"/>
              </w:rPr>
              <w:t>汽车运输扬尘</w:t>
            </w:r>
            <w:r w:rsidRPr="007844D4">
              <w:rPr>
                <w:rFonts w:hint="eastAsia"/>
                <w:bCs/>
                <w:color w:val="000000" w:themeColor="text1"/>
                <w:sz w:val="24"/>
                <w:szCs w:val="24"/>
              </w:rPr>
              <w:t>等过程产生的粉尘采用封闭、洒水等降尘措施，以无组织的形式排放，排放满足</w:t>
            </w:r>
            <w:r w:rsidRPr="007844D4">
              <w:rPr>
                <w:bCs/>
                <w:color w:val="000000" w:themeColor="text1"/>
                <w:sz w:val="24"/>
                <w:szCs w:val="24"/>
              </w:rPr>
              <w:t>《</w:t>
            </w:r>
            <w:r w:rsidRPr="007844D4">
              <w:rPr>
                <w:rFonts w:hint="eastAsia"/>
                <w:bCs/>
                <w:color w:val="000000" w:themeColor="text1"/>
                <w:sz w:val="24"/>
                <w:szCs w:val="24"/>
              </w:rPr>
              <w:t>水泥工业大气污染物排放标准</w:t>
            </w:r>
            <w:r w:rsidRPr="007844D4">
              <w:rPr>
                <w:bCs/>
                <w:color w:val="000000" w:themeColor="text1"/>
                <w:sz w:val="24"/>
                <w:szCs w:val="24"/>
              </w:rPr>
              <w:t>》（</w:t>
            </w:r>
            <w:r w:rsidRPr="007844D4">
              <w:rPr>
                <w:rFonts w:hint="eastAsia"/>
                <w:bCs/>
                <w:color w:val="000000" w:themeColor="text1"/>
                <w:sz w:val="24"/>
                <w:szCs w:val="24"/>
              </w:rPr>
              <w:t>G</w:t>
            </w:r>
            <w:r w:rsidRPr="007844D4">
              <w:rPr>
                <w:bCs/>
                <w:color w:val="000000" w:themeColor="text1"/>
                <w:sz w:val="24"/>
                <w:szCs w:val="24"/>
              </w:rPr>
              <w:t>B4915-2013</w:t>
            </w:r>
            <w:r w:rsidRPr="007844D4">
              <w:rPr>
                <w:bCs/>
                <w:color w:val="000000" w:themeColor="text1"/>
                <w:sz w:val="24"/>
                <w:szCs w:val="24"/>
              </w:rPr>
              <w:t>）</w:t>
            </w:r>
            <w:r w:rsidRPr="007844D4">
              <w:rPr>
                <w:rFonts w:hint="eastAsia"/>
                <w:bCs/>
                <w:color w:val="000000" w:themeColor="text1"/>
                <w:sz w:val="24"/>
                <w:szCs w:val="24"/>
              </w:rPr>
              <w:t>表</w:t>
            </w:r>
            <w:r w:rsidRPr="007844D4">
              <w:rPr>
                <w:bCs/>
                <w:color w:val="000000" w:themeColor="text1"/>
                <w:sz w:val="24"/>
                <w:szCs w:val="24"/>
              </w:rPr>
              <w:t>3</w:t>
            </w:r>
            <w:r w:rsidRPr="007844D4">
              <w:rPr>
                <w:rFonts w:hint="eastAsia"/>
                <w:bCs/>
                <w:color w:val="000000" w:themeColor="text1"/>
                <w:sz w:val="24"/>
                <w:szCs w:val="24"/>
              </w:rPr>
              <w:t>颗粒物无组织排放浓度限值</w:t>
            </w:r>
            <w:r w:rsidR="001B4E17" w:rsidRPr="007844D4">
              <w:rPr>
                <w:rFonts w:hint="eastAsia"/>
                <w:color w:val="000000" w:themeColor="text1"/>
                <w:sz w:val="24"/>
                <w:szCs w:val="24"/>
              </w:rPr>
              <w:t>，对大气环境影响较小。</w:t>
            </w:r>
          </w:p>
          <w:p w14:paraId="051F3220" w14:textId="77777777" w:rsidR="00BD2D3E" w:rsidRPr="007844D4" w:rsidRDefault="00BF5B0E" w:rsidP="00BF5B0E">
            <w:pPr>
              <w:spacing w:line="500" w:lineRule="exact"/>
              <w:ind w:firstLineChars="200" w:firstLine="480"/>
              <w:textAlignment w:val="baseline"/>
              <w:rPr>
                <w:color w:val="000000" w:themeColor="text1"/>
                <w:sz w:val="24"/>
                <w:szCs w:val="24"/>
              </w:rPr>
            </w:pPr>
            <w:r w:rsidRPr="007844D4">
              <w:rPr>
                <w:color w:val="000000" w:themeColor="text1"/>
                <w:sz w:val="24"/>
                <w:szCs w:val="24"/>
              </w:rPr>
              <w:t>（</w:t>
            </w:r>
            <w:r w:rsidRPr="007844D4">
              <w:rPr>
                <w:color w:val="000000" w:themeColor="text1"/>
                <w:sz w:val="24"/>
                <w:szCs w:val="24"/>
              </w:rPr>
              <w:t>3</w:t>
            </w:r>
            <w:r w:rsidRPr="007844D4">
              <w:rPr>
                <w:color w:val="000000" w:themeColor="text1"/>
                <w:sz w:val="24"/>
                <w:szCs w:val="24"/>
              </w:rPr>
              <w:t>）</w:t>
            </w:r>
            <w:r w:rsidR="00BD2D3E" w:rsidRPr="007844D4">
              <w:rPr>
                <w:color w:val="000000" w:themeColor="text1"/>
                <w:sz w:val="24"/>
                <w:szCs w:val="24"/>
              </w:rPr>
              <w:t>噪声</w:t>
            </w:r>
          </w:p>
          <w:p w14:paraId="18D29CF7" w14:textId="335D9DA1" w:rsidR="00BF5B0E" w:rsidRPr="007844D4" w:rsidRDefault="00BF5B0E" w:rsidP="00BF5B0E">
            <w:pPr>
              <w:spacing w:line="500" w:lineRule="exact"/>
              <w:ind w:firstLineChars="200" w:firstLine="480"/>
              <w:textAlignment w:val="baseline"/>
              <w:rPr>
                <w:color w:val="000000" w:themeColor="text1"/>
                <w:sz w:val="24"/>
                <w:szCs w:val="24"/>
              </w:rPr>
            </w:pPr>
            <w:r w:rsidRPr="007844D4">
              <w:rPr>
                <w:color w:val="000000" w:themeColor="text1"/>
                <w:sz w:val="24"/>
                <w:szCs w:val="24"/>
              </w:rPr>
              <w:t>本项目运行设备采用低噪声源设备，源强为</w:t>
            </w:r>
            <w:r w:rsidR="007C2B5F" w:rsidRPr="007844D4">
              <w:rPr>
                <w:color w:val="000000" w:themeColor="text1"/>
                <w:sz w:val="24"/>
                <w:szCs w:val="24"/>
              </w:rPr>
              <w:t>80</w:t>
            </w:r>
            <w:r w:rsidRPr="007844D4">
              <w:rPr>
                <w:color w:val="000000" w:themeColor="text1"/>
                <w:sz w:val="24"/>
                <w:szCs w:val="24"/>
              </w:rPr>
              <w:t>-</w:t>
            </w:r>
            <w:r w:rsidR="007C2B5F" w:rsidRPr="007844D4">
              <w:rPr>
                <w:color w:val="000000" w:themeColor="text1"/>
                <w:sz w:val="24"/>
                <w:szCs w:val="24"/>
              </w:rPr>
              <w:t>90</w:t>
            </w:r>
            <w:r w:rsidRPr="007844D4">
              <w:rPr>
                <w:color w:val="000000" w:themeColor="text1"/>
                <w:sz w:val="24"/>
                <w:szCs w:val="24"/>
              </w:rPr>
              <w:t>dB(A)</w:t>
            </w:r>
            <w:r w:rsidRPr="007844D4">
              <w:rPr>
                <w:color w:val="000000" w:themeColor="text1"/>
                <w:sz w:val="24"/>
                <w:szCs w:val="24"/>
              </w:rPr>
              <w:t>。设备进行基础减振</w:t>
            </w:r>
            <w:r w:rsidR="002B4637" w:rsidRPr="007844D4">
              <w:rPr>
                <w:rFonts w:hint="eastAsia"/>
                <w:color w:val="000000" w:themeColor="text1"/>
                <w:sz w:val="24"/>
                <w:szCs w:val="24"/>
              </w:rPr>
              <w:t>、厂房隔音</w:t>
            </w:r>
            <w:r w:rsidRPr="007844D4">
              <w:rPr>
                <w:color w:val="000000" w:themeColor="text1"/>
                <w:sz w:val="24"/>
                <w:szCs w:val="24"/>
              </w:rPr>
              <w:t>。因此本项目运行设备噪声对外环境影响较小。</w:t>
            </w:r>
            <w:r w:rsidR="007C2B5F" w:rsidRPr="007844D4">
              <w:rPr>
                <w:rFonts w:hint="eastAsia"/>
                <w:color w:val="000000" w:themeColor="text1"/>
                <w:sz w:val="24"/>
                <w:szCs w:val="24"/>
              </w:rPr>
              <w:t>根据预测，</w:t>
            </w:r>
            <w:r w:rsidRPr="007844D4">
              <w:rPr>
                <w:color w:val="000000" w:themeColor="text1"/>
                <w:sz w:val="24"/>
                <w:szCs w:val="24"/>
              </w:rPr>
              <w:t>项目厂界噪声排放</w:t>
            </w:r>
            <w:proofErr w:type="gramStart"/>
            <w:r w:rsidRPr="007844D4">
              <w:rPr>
                <w:color w:val="000000" w:themeColor="text1"/>
                <w:sz w:val="24"/>
                <w:szCs w:val="24"/>
              </w:rPr>
              <w:t>昼间可</w:t>
            </w:r>
            <w:proofErr w:type="gramEnd"/>
            <w:r w:rsidRPr="007844D4">
              <w:rPr>
                <w:color w:val="000000" w:themeColor="text1"/>
                <w:sz w:val="24"/>
                <w:szCs w:val="24"/>
              </w:rPr>
              <w:t>达到《工业企业厂界环境排放噪声标准》</w:t>
            </w:r>
            <w:r w:rsidRPr="007844D4">
              <w:rPr>
                <w:color w:val="000000" w:themeColor="text1"/>
                <w:sz w:val="24"/>
                <w:szCs w:val="24"/>
              </w:rPr>
              <w:t>(GB12348-2008)</w:t>
            </w:r>
            <w:r w:rsidRPr="007844D4">
              <w:rPr>
                <w:color w:val="000000" w:themeColor="text1"/>
                <w:sz w:val="24"/>
                <w:szCs w:val="24"/>
              </w:rPr>
              <w:t>中</w:t>
            </w:r>
            <w:r w:rsidR="00C27BFF">
              <w:rPr>
                <w:color w:val="000000" w:themeColor="text1"/>
                <w:sz w:val="24"/>
                <w:szCs w:val="24"/>
              </w:rPr>
              <w:t>2</w:t>
            </w:r>
            <w:r w:rsidRPr="007844D4">
              <w:rPr>
                <w:color w:val="000000" w:themeColor="text1"/>
                <w:sz w:val="24"/>
                <w:szCs w:val="24"/>
              </w:rPr>
              <w:t>类标准。</w:t>
            </w:r>
          </w:p>
          <w:p w14:paraId="62DC7C90" w14:textId="77777777" w:rsidR="00BD2D3E" w:rsidRPr="007844D4" w:rsidRDefault="00BF5B0E" w:rsidP="00BD2D3E">
            <w:pPr>
              <w:spacing w:line="500" w:lineRule="exact"/>
              <w:ind w:firstLineChars="200" w:firstLine="480"/>
              <w:textAlignment w:val="baseline"/>
              <w:rPr>
                <w:color w:val="000000" w:themeColor="text1"/>
                <w:sz w:val="24"/>
                <w:szCs w:val="24"/>
              </w:rPr>
            </w:pPr>
            <w:r w:rsidRPr="007844D4">
              <w:rPr>
                <w:color w:val="000000" w:themeColor="text1"/>
                <w:sz w:val="24"/>
                <w:szCs w:val="24"/>
              </w:rPr>
              <w:t>（</w:t>
            </w:r>
            <w:r w:rsidRPr="007844D4">
              <w:rPr>
                <w:color w:val="000000" w:themeColor="text1"/>
                <w:sz w:val="24"/>
                <w:szCs w:val="24"/>
              </w:rPr>
              <w:t>4</w:t>
            </w:r>
            <w:r w:rsidRPr="007844D4">
              <w:rPr>
                <w:color w:val="000000" w:themeColor="text1"/>
                <w:sz w:val="24"/>
                <w:szCs w:val="24"/>
              </w:rPr>
              <w:t>）</w:t>
            </w:r>
            <w:r w:rsidR="00BD2D3E" w:rsidRPr="007844D4">
              <w:rPr>
                <w:color w:val="000000" w:themeColor="text1"/>
                <w:sz w:val="24"/>
                <w:szCs w:val="24"/>
              </w:rPr>
              <w:t>固废</w:t>
            </w:r>
          </w:p>
          <w:p w14:paraId="3FA39029" w14:textId="6DB59894" w:rsidR="00BF5B0E" w:rsidRPr="007844D4" w:rsidRDefault="00BF5B0E" w:rsidP="00BF5B0E">
            <w:pPr>
              <w:spacing w:line="500" w:lineRule="exact"/>
              <w:ind w:firstLineChars="200" w:firstLine="480"/>
              <w:textAlignment w:val="baseline"/>
              <w:rPr>
                <w:color w:val="000000" w:themeColor="text1"/>
                <w:sz w:val="24"/>
                <w:szCs w:val="24"/>
              </w:rPr>
            </w:pPr>
            <w:r w:rsidRPr="007844D4">
              <w:rPr>
                <w:color w:val="000000" w:themeColor="text1"/>
                <w:sz w:val="24"/>
                <w:szCs w:val="24"/>
              </w:rPr>
              <w:t>本项目产生的固体废弃物主要为生活垃圾、</w:t>
            </w:r>
            <w:r w:rsidR="00CA0053" w:rsidRPr="007844D4">
              <w:rPr>
                <w:rFonts w:hint="eastAsia"/>
                <w:color w:val="000000" w:themeColor="text1"/>
                <w:sz w:val="24"/>
                <w:szCs w:val="24"/>
              </w:rPr>
              <w:t>废油脂</w:t>
            </w:r>
            <w:r w:rsidR="007A3AA8" w:rsidRPr="007844D4">
              <w:rPr>
                <w:rFonts w:hint="eastAsia"/>
                <w:color w:val="000000" w:themeColor="text1"/>
                <w:sz w:val="24"/>
                <w:szCs w:val="24"/>
              </w:rPr>
              <w:t>、</w:t>
            </w:r>
            <w:r w:rsidRPr="007844D4">
              <w:rPr>
                <w:color w:val="000000" w:themeColor="text1"/>
                <w:sz w:val="24"/>
                <w:szCs w:val="24"/>
              </w:rPr>
              <w:t>一般固废</w:t>
            </w:r>
            <w:r w:rsidR="007A3AA8" w:rsidRPr="007844D4">
              <w:rPr>
                <w:rFonts w:hint="eastAsia"/>
                <w:color w:val="000000" w:themeColor="text1"/>
                <w:sz w:val="24"/>
                <w:szCs w:val="24"/>
              </w:rPr>
              <w:t>和废矿物油</w:t>
            </w:r>
            <w:r w:rsidRPr="007844D4">
              <w:rPr>
                <w:color w:val="000000" w:themeColor="text1"/>
                <w:sz w:val="24"/>
                <w:szCs w:val="24"/>
              </w:rPr>
              <w:t>。</w:t>
            </w:r>
            <w:r w:rsidR="00194489" w:rsidRPr="007844D4">
              <w:rPr>
                <w:rFonts w:hint="eastAsia"/>
                <w:color w:val="000000" w:themeColor="text1"/>
                <w:sz w:val="24"/>
                <w:szCs w:val="24"/>
              </w:rPr>
              <w:t>生活垃圾分类收集，由环卫部门定期清运；</w:t>
            </w:r>
            <w:r w:rsidR="00CA0053" w:rsidRPr="007844D4">
              <w:rPr>
                <w:rFonts w:hint="eastAsia"/>
                <w:color w:val="000000" w:themeColor="text1"/>
                <w:sz w:val="24"/>
                <w:szCs w:val="24"/>
              </w:rPr>
              <w:t>废油脂由专用容器收集，交由有资质的单位处置；</w:t>
            </w:r>
            <w:r w:rsidR="007C2B5F" w:rsidRPr="007844D4">
              <w:rPr>
                <w:rFonts w:hint="eastAsia"/>
                <w:color w:val="000000" w:themeColor="text1"/>
                <w:sz w:val="24"/>
                <w:szCs w:val="24"/>
              </w:rPr>
              <w:t>收集尘和沉淀池沉渣重新进入生产回用，最终进入产品</w:t>
            </w:r>
            <w:r w:rsidR="007A3AA8" w:rsidRPr="007844D4">
              <w:rPr>
                <w:rFonts w:hint="eastAsia"/>
                <w:color w:val="000000" w:themeColor="text1"/>
                <w:sz w:val="24"/>
                <w:szCs w:val="24"/>
              </w:rPr>
              <w:t>；废矿物油</w:t>
            </w:r>
            <w:r w:rsidR="007A3AA8" w:rsidRPr="007844D4">
              <w:rPr>
                <w:color w:val="000000" w:themeColor="text1"/>
                <w:sz w:val="24"/>
                <w:szCs w:val="24"/>
              </w:rPr>
              <w:t>暂存于</w:t>
            </w:r>
            <w:proofErr w:type="gramStart"/>
            <w:r w:rsidR="007A3AA8" w:rsidRPr="007844D4">
              <w:rPr>
                <w:color w:val="000000" w:themeColor="text1"/>
                <w:sz w:val="24"/>
                <w:szCs w:val="24"/>
              </w:rPr>
              <w:t>危废间</w:t>
            </w:r>
            <w:proofErr w:type="gramEnd"/>
            <w:r w:rsidR="007A3AA8" w:rsidRPr="007844D4">
              <w:rPr>
                <w:color w:val="000000" w:themeColor="text1"/>
                <w:sz w:val="24"/>
                <w:szCs w:val="24"/>
              </w:rPr>
              <w:t>，定期交由有资质的单位处置</w:t>
            </w:r>
            <w:r w:rsidR="007C2B5F" w:rsidRPr="007844D4">
              <w:rPr>
                <w:rFonts w:hint="eastAsia"/>
                <w:color w:val="000000" w:themeColor="text1"/>
                <w:sz w:val="24"/>
                <w:szCs w:val="24"/>
              </w:rPr>
              <w:t>。</w:t>
            </w:r>
            <w:r w:rsidR="007A3AA8" w:rsidRPr="007844D4">
              <w:rPr>
                <w:rFonts w:hint="eastAsia"/>
                <w:color w:val="000000" w:themeColor="text1"/>
                <w:sz w:val="24"/>
                <w:szCs w:val="24"/>
              </w:rPr>
              <w:t>综上，</w:t>
            </w:r>
            <w:r w:rsidRPr="007844D4">
              <w:rPr>
                <w:color w:val="000000" w:themeColor="text1"/>
                <w:sz w:val="24"/>
                <w:szCs w:val="24"/>
              </w:rPr>
              <w:t>本项目产生的</w:t>
            </w:r>
            <w:proofErr w:type="gramStart"/>
            <w:r w:rsidRPr="007844D4">
              <w:rPr>
                <w:color w:val="000000" w:themeColor="text1"/>
                <w:sz w:val="24"/>
                <w:szCs w:val="24"/>
              </w:rPr>
              <w:t>固废均实现</w:t>
            </w:r>
            <w:proofErr w:type="gramEnd"/>
            <w:r w:rsidRPr="007844D4">
              <w:rPr>
                <w:color w:val="000000" w:themeColor="text1"/>
                <w:sz w:val="24"/>
                <w:szCs w:val="24"/>
              </w:rPr>
              <w:t>100%</w:t>
            </w:r>
            <w:r w:rsidRPr="007844D4">
              <w:rPr>
                <w:color w:val="000000" w:themeColor="text1"/>
                <w:sz w:val="24"/>
                <w:szCs w:val="24"/>
              </w:rPr>
              <w:t>处理处置</w:t>
            </w:r>
            <w:r w:rsidR="007A3AA8" w:rsidRPr="007844D4">
              <w:rPr>
                <w:rFonts w:hint="eastAsia"/>
                <w:color w:val="000000" w:themeColor="text1"/>
                <w:sz w:val="24"/>
                <w:szCs w:val="24"/>
              </w:rPr>
              <w:t>，对环境影响较小</w:t>
            </w:r>
            <w:r w:rsidRPr="007844D4">
              <w:rPr>
                <w:color w:val="000000" w:themeColor="text1"/>
                <w:sz w:val="24"/>
                <w:szCs w:val="24"/>
              </w:rPr>
              <w:t>。</w:t>
            </w:r>
          </w:p>
          <w:p w14:paraId="00DE5DE0" w14:textId="40920D14" w:rsidR="00BF5B0E" w:rsidRPr="007844D4" w:rsidRDefault="00BF5B0E" w:rsidP="00BF5B0E">
            <w:pPr>
              <w:pStyle w:val="ae"/>
              <w:spacing w:line="500" w:lineRule="exact"/>
              <w:ind w:firstLineChars="200" w:firstLine="480"/>
              <w:rPr>
                <w:color w:val="000000" w:themeColor="text1"/>
              </w:rPr>
            </w:pPr>
            <w:r w:rsidRPr="007844D4">
              <w:rPr>
                <w:color w:val="000000" w:themeColor="text1"/>
              </w:rPr>
              <w:t>本次项目建议申请污染物总量控制指标为：</w:t>
            </w:r>
            <w:r w:rsidRPr="007844D4">
              <w:rPr>
                <w:color w:val="000000" w:themeColor="text1"/>
              </w:rPr>
              <w:t>COD</w:t>
            </w:r>
            <w:r w:rsidRPr="007844D4">
              <w:rPr>
                <w:color w:val="000000" w:themeColor="text1"/>
              </w:rPr>
              <w:t>：</w:t>
            </w:r>
            <w:r w:rsidR="00C4745D" w:rsidRPr="007844D4">
              <w:rPr>
                <w:color w:val="000000" w:themeColor="text1"/>
              </w:rPr>
              <w:t>0.05</w:t>
            </w:r>
            <w:r w:rsidRPr="007844D4">
              <w:rPr>
                <w:color w:val="000000" w:themeColor="text1"/>
              </w:rPr>
              <w:t>t/a</w:t>
            </w:r>
            <w:r w:rsidRPr="007844D4">
              <w:rPr>
                <w:color w:val="000000" w:themeColor="text1"/>
              </w:rPr>
              <w:t>，氨氮：</w:t>
            </w:r>
            <w:r w:rsidR="00C4745D" w:rsidRPr="007844D4">
              <w:rPr>
                <w:color w:val="000000" w:themeColor="text1"/>
              </w:rPr>
              <w:t>0.005</w:t>
            </w:r>
            <w:r w:rsidRPr="007844D4">
              <w:rPr>
                <w:color w:val="000000" w:themeColor="text1"/>
              </w:rPr>
              <w:t>t/a</w:t>
            </w:r>
            <w:r w:rsidRPr="007844D4">
              <w:rPr>
                <w:color w:val="000000" w:themeColor="text1"/>
              </w:rPr>
              <w:t>。</w:t>
            </w:r>
          </w:p>
          <w:p w14:paraId="6DC3F9D8" w14:textId="77777777" w:rsidR="006F78D9" w:rsidRPr="007844D4" w:rsidRDefault="006605ED" w:rsidP="00CF17FB">
            <w:pPr>
              <w:spacing w:line="500" w:lineRule="exact"/>
              <w:ind w:firstLineChars="200" w:firstLine="482"/>
              <w:jc w:val="left"/>
              <w:outlineLvl w:val="0"/>
              <w:rPr>
                <w:b/>
                <w:color w:val="000000" w:themeColor="text1"/>
                <w:spacing w:val="4"/>
                <w:sz w:val="24"/>
              </w:rPr>
            </w:pPr>
            <w:r w:rsidRPr="007844D4">
              <w:rPr>
                <w:b/>
                <w:color w:val="000000" w:themeColor="text1"/>
                <w:sz w:val="24"/>
              </w:rPr>
              <w:t>5</w:t>
            </w:r>
            <w:r w:rsidR="006F78D9" w:rsidRPr="007844D4">
              <w:rPr>
                <w:b/>
                <w:color w:val="000000" w:themeColor="text1"/>
                <w:spacing w:val="4"/>
                <w:sz w:val="24"/>
              </w:rPr>
              <w:t>、总结论</w:t>
            </w:r>
          </w:p>
          <w:p w14:paraId="1254B867" w14:textId="29FEBF6D" w:rsidR="00A254D7" w:rsidRPr="007844D4" w:rsidRDefault="006F78D9" w:rsidP="00516B3E">
            <w:pPr>
              <w:spacing w:line="500" w:lineRule="exact"/>
              <w:ind w:firstLineChars="200" w:firstLine="480"/>
              <w:jc w:val="left"/>
              <w:rPr>
                <w:color w:val="000000" w:themeColor="text1"/>
                <w:sz w:val="24"/>
              </w:rPr>
            </w:pPr>
            <w:r w:rsidRPr="007844D4">
              <w:rPr>
                <w:color w:val="000000" w:themeColor="text1"/>
                <w:sz w:val="24"/>
              </w:rPr>
              <w:t>综上所述，</w:t>
            </w:r>
            <w:r w:rsidR="007C2B5F" w:rsidRPr="007844D4">
              <w:rPr>
                <w:rFonts w:hint="eastAsia"/>
                <w:color w:val="000000" w:themeColor="text1"/>
                <w:sz w:val="24"/>
                <w:szCs w:val="24"/>
              </w:rPr>
              <w:t>陕西天石实业有限责任公司沣东站环保生产线花园工厂改造提升项目</w:t>
            </w:r>
            <w:r w:rsidRPr="007844D4">
              <w:rPr>
                <w:color w:val="000000" w:themeColor="text1"/>
                <w:sz w:val="24"/>
              </w:rPr>
              <w:lastRenderedPageBreak/>
              <w:t>的建设符合</w:t>
            </w:r>
            <w:r w:rsidR="00102A37" w:rsidRPr="007844D4">
              <w:rPr>
                <w:color w:val="000000" w:themeColor="text1"/>
                <w:sz w:val="24"/>
              </w:rPr>
              <w:t>产业政策</w:t>
            </w:r>
            <w:r w:rsidR="0045350A" w:rsidRPr="007844D4">
              <w:rPr>
                <w:rFonts w:hint="eastAsia"/>
                <w:color w:val="000000" w:themeColor="text1"/>
                <w:sz w:val="24"/>
              </w:rPr>
              <w:t>；</w:t>
            </w:r>
            <w:r w:rsidR="0045350A" w:rsidRPr="007844D4">
              <w:rPr>
                <w:color w:val="000000" w:themeColor="text1"/>
                <w:sz w:val="24"/>
              </w:rPr>
              <w:t>项目所在地环境质量良好</w:t>
            </w:r>
            <w:r w:rsidR="0045350A" w:rsidRPr="007844D4">
              <w:rPr>
                <w:rFonts w:hint="eastAsia"/>
                <w:color w:val="000000" w:themeColor="text1"/>
                <w:sz w:val="24"/>
              </w:rPr>
              <w:t>；</w:t>
            </w:r>
            <w:r w:rsidR="00A254D7" w:rsidRPr="007844D4">
              <w:rPr>
                <w:rFonts w:hint="eastAsia"/>
                <w:color w:val="000000" w:themeColor="text1"/>
                <w:sz w:val="24"/>
              </w:rPr>
              <w:t>通过采取</w:t>
            </w:r>
            <w:r w:rsidR="0070089E" w:rsidRPr="007844D4">
              <w:rPr>
                <w:rFonts w:hint="eastAsia"/>
                <w:color w:val="000000" w:themeColor="text1"/>
                <w:sz w:val="24"/>
              </w:rPr>
              <w:t>环</w:t>
            </w:r>
            <w:proofErr w:type="gramStart"/>
            <w:r w:rsidR="0070089E" w:rsidRPr="007844D4">
              <w:rPr>
                <w:rFonts w:hint="eastAsia"/>
                <w:color w:val="000000" w:themeColor="text1"/>
                <w:sz w:val="24"/>
              </w:rPr>
              <w:t>评提出</w:t>
            </w:r>
            <w:proofErr w:type="gramEnd"/>
            <w:r w:rsidR="0070089E" w:rsidRPr="007844D4">
              <w:rPr>
                <w:rFonts w:hint="eastAsia"/>
                <w:color w:val="000000" w:themeColor="text1"/>
                <w:sz w:val="24"/>
              </w:rPr>
              <w:t>的建议和</w:t>
            </w:r>
            <w:r w:rsidR="00A254D7" w:rsidRPr="007844D4">
              <w:rPr>
                <w:rFonts w:hint="eastAsia"/>
                <w:color w:val="000000" w:themeColor="text1"/>
                <w:sz w:val="24"/>
              </w:rPr>
              <w:t>措施，项目产生的</w:t>
            </w:r>
            <w:r w:rsidRPr="007844D4">
              <w:rPr>
                <w:color w:val="000000" w:themeColor="text1"/>
                <w:sz w:val="24"/>
              </w:rPr>
              <w:t>污染物</w:t>
            </w:r>
            <w:r w:rsidR="00A254D7" w:rsidRPr="007844D4">
              <w:rPr>
                <w:rFonts w:hint="eastAsia"/>
                <w:color w:val="000000" w:themeColor="text1"/>
                <w:sz w:val="24"/>
              </w:rPr>
              <w:t>均</w:t>
            </w:r>
            <w:r w:rsidRPr="007844D4">
              <w:rPr>
                <w:color w:val="000000" w:themeColor="text1"/>
                <w:sz w:val="24"/>
              </w:rPr>
              <w:t>能够达标排放，</w:t>
            </w:r>
            <w:r w:rsidR="00A254D7" w:rsidRPr="007844D4">
              <w:rPr>
                <w:rFonts w:hint="eastAsia"/>
                <w:color w:val="000000" w:themeColor="text1"/>
                <w:sz w:val="24"/>
              </w:rPr>
              <w:t>对周围环境影响较小，</w:t>
            </w:r>
            <w:r w:rsidRPr="007844D4">
              <w:rPr>
                <w:color w:val="000000" w:themeColor="text1"/>
                <w:sz w:val="24"/>
              </w:rPr>
              <w:t>体现了社会效益、经济效益和环境效益统一的特征。因此，</w:t>
            </w:r>
            <w:r w:rsidR="00FE7820" w:rsidRPr="007844D4">
              <w:rPr>
                <w:color w:val="000000" w:themeColor="text1"/>
                <w:sz w:val="24"/>
              </w:rPr>
              <w:t>项目</w:t>
            </w:r>
            <w:r w:rsidRPr="007844D4">
              <w:rPr>
                <w:color w:val="000000" w:themeColor="text1"/>
                <w:sz w:val="24"/>
              </w:rPr>
              <w:t>在认真落实</w:t>
            </w:r>
            <w:proofErr w:type="gramStart"/>
            <w:r w:rsidRPr="007844D4">
              <w:rPr>
                <w:color w:val="000000" w:themeColor="text1"/>
                <w:sz w:val="24"/>
              </w:rPr>
              <w:t>本环评提出</w:t>
            </w:r>
            <w:proofErr w:type="gramEnd"/>
            <w:r w:rsidRPr="007844D4">
              <w:rPr>
                <w:color w:val="000000" w:themeColor="text1"/>
                <w:sz w:val="24"/>
              </w:rPr>
              <w:t>的环境保护措施、要求和建议的前提下，对周围的环境影响是在可以接受的范围之内，本项目建设可行。</w:t>
            </w:r>
          </w:p>
        </w:tc>
      </w:tr>
    </w:tbl>
    <w:p w14:paraId="59A7B6AC" w14:textId="77777777" w:rsidR="00B664A8" w:rsidRPr="007844D4" w:rsidRDefault="00B664A8" w:rsidP="00B664A8">
      <w:pPr>
        <w:tabs>
          <w:tab w:val="left" w:pos="2940"/>
        </w:tabs>
        <w:spacing w:after="240"/>
        <w:jc w:val="center"/>
        <w:rPr>
          <w:rFonts w:ascii="宋体" w:hAnsi="宋体"/>
          <w:b/>
          <w:bCs/>
          <w:color w:val="000000" w:themeColor="text1"/>
          <w:sz w:val="24"/>
          <w:szCs w:val="24"/>
        </w:rPr>
      </w:pPr>
    </w:p>
    <w:p w14:paraId="1217D135" w14:textId="77777777" w:rsidR="00B664A8" w:rsidRPr="007844D4" w:rsidRDefault="00B664A8" w:rsidP="00B664A8">
      <w:pPr>
        <w:tabs>
          <w:tab w:val="left" w:pos="2940"/>
        </w:tabs>
        <w:spacing w:after="240"/>
        <w:jc w:val="center"/>
        <w:rPr>
          <w:rFonts w:ascii="宋体" w:hAnsi="宋体"/>
          <w:b/>
          <w:bCs/>
          <w:color w:val="000000" w:themeColor="text1"/>
          <w:sz w:val="24"/>
          <w:szCs w:val="24"/>
        </w:rPr>
      </w:pPr>
      <w:r w:rsidRPr="007844D4">
        <w:rPr>
          <w:rFonts w:ascii="宋体" w:hAnsi="宋体"/>
          <w:b/>
          <w:bCs/>
          <w:color w:val="000000" w:themeColor="text1"/>
          <w:sz w:val="24"/>
          <w:szCs w:val="24"/>
        </w:rPr>
        <w:lastRenderedPageBreak/>
        <w:t>建设项目大气环境影响评价自查表</w:t>
      </w:r>
    </w:p>
    <w:tbl>
      <w:tblPr>
        <w:tblW w:w="96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993"/>
        <w:gridCol w:w="1985"/>
        <w:gridCol w:w="951"/>
        <w:gridCol w:w="714"/>
        <w:gridCol w:w="238"/>
        <w:gridCol w:w="317"/>
        <w:gridCol w:w="190"/>
        <w:gridCol w:w="445"/>
        <w:gridCol w:w="476"/>
        <w:gridCol w:w="475"/>
        <w:gridCol w:w="58"/>
        <w:gridCol w:w="577"/>
        <w:gridCol w:w="317"/>
        <w:gridCol w:w="238"/>
        <w:gridCol w:w="322"/>
        <w:gridCol w:w="392"/>
        <w:gridCol w:w="952"/>
      </w:tblGrid>
      <w:tr w:rsidR="00A22E6E" w:rsidRPr="007844D4" w14:paraId="3EDCBE52" w14:textId="77777777" w:rsidTr="009221E2">
        <w:trPr>
          <w:jc w:val="center"/>
        </w:trPr>
        <w:tc>
          <w:tcPr>
            <w:tcW w:w="2978" w:type="dxa"/>
            <w:gridSpan w:val="2"/>
            <w:vAlign w:val="center"/>
          </w:tcPr>
          <w:p w14:paraId="36C1A73C"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工作内容</w:t>
            </w:r>
          </w:p>
        </w:tc>
        <w:tc>
          <w:tcPr>
            <w:tcW w:w="6662" w:type="dxa"/>
            <w:gridSpan w:val="15"/>
            <w:vAlign w:val="center"/>
          </w:tcPr>
          <w:p w14:paraId="3E397F7D"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自查项目</w:t>
            </w:r>
          </w:p>
        </w:tc>
      </w:tr>
      <w:tr w:rsidR="00A22E6E" w:rsidRPr="007844D4" w14:paraId="4FE5D302" w14:textId="77777777" w:rsidTr="009221E2">
        <w:trPr>
          <w:jc w:val="center"/>
        </w:trPr>
        <w:tc>
          <w:tcPr>
            <w:tcW w:w="993" w:type="dxa"/>
            <w:vMerge w:val="restart"/>
            <w:vAlign w:val="center"/>
          </w:tcPr>
          <w:p w14:paraId="357E1673"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评价等级与范围</w:t>
            </w:r>
          </w:p>
        </w:tc>
        <w:tc>
          <w:tcPr>
            <w:tcW w:w="1985" w:type="dxa"/>
            <w:vAlign w:val="center"/>
          </w:tcPr>
          <w:p w14:paraId="412FF845"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评价等级</w:t>
            </w:r>
          </w:p>
        </w:tc>
        <w:tc>
          <w:tcPr>
            <w:tcW w:w="2220" w:type="dxa"/>
            <w:gridSpan w:val="4"/>
            <w:vAlign w:val="center"/>
          </w:tcPr>
          <w:p w14:paraId="68543546"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一级</w:t>
            </w:r>
            <w:r w:rsidRPr="007844D4">
              <w:rPr>
                <w:color w:val="000000" w:themeColor="text1"/>
                <w:sz w:val="21"/>
                <w:szCs w:val="21"/>
              </w:rPr>
              <w:sym w:font="Wingdings 2" w:char="00A3"/>
            </w:r>
          </w:p>
        </w:tc>
        <w:tc>
          <w:tcPr>
            <w:tcW w:w="2221" w:type="dxa"/>
            <w:gridSpan w:val="6"/>
            <w:vAlign w:val="center"/>
          </w:tcPr>
          <w:p w14:paraId="018C9FD7"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二级</w:t>
            </w:r>
            <w:r w:rsidRPr="007844D4">
              <w:rPr>
                <w:color w:val="000000" w:themeColor="text1"/>
                <w:sz w:val="21"/>
                <w:szCs w:val="21"/>
              </w:rPr>
              <w:sym w:font="Wingdings 2" w:char="0052"/>
            </w:r>
          </w:p>
        </w:tc>
        <w:tc>
          <w:tcPr>
            <w:tcW w:w="2221" w:type="dxa"/>
            <w:gridSpan w:val="5"/>
            <w:vAlign w:val="center"/>
          </w:tcPr>
          <w:p w14:paraId="0ADCB3AE"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三级</w:t>
            </w:r>
            <w:r w:rsidRPr="007844D4">
              <w:rPr>
                <w:color w:val="000000" w:themeColor="text1"/>
                <w:sz w:val="21"/>
                <w:szCs w:val="21"/>
              </w:rPr>
              <w:sym w:font="Wingdings 2" w:char="00A3"/>
            </w:r>
          </w:p>
        </w:tc>
      </w:tr>
      <w:tr w:rsidR="00A22E6E" w:rsidRPr="007844D4" w14:paraId="5C35F339" w14:textId="77777777" w:rsidTr="009221E2">
        <w:trPr>
          <w:jc w:val="center"/>
        </w:trPr>
        <w:tc>
          <w:tcPr>
            <w:tcW w:w="993" w:type="dxa"/>
            <w:vMerge/>
            <w:vAlign w:val="center"/>
          </w:tcPr>
          <w:p w14:paraId="3EDCCCEE" w14:textId="77777777" w:rsidR="00B664A8" w:rsidRPr="007844D4" w:rsidRDefault="00B664A8" w:rsidP="00B664A8">
            <w:pPr>
              <w:snapToGrid w:val="0"/>
              <w:jc w:val="center"/>
              <w:rPr>
                <w:color w:val="000000" w:themeColor="text1"/>
                <w:sz w:val="21"/>
                <w:szCs w:val="21"/>
              </w:rPr>
            </w:pPr>
          </w:p>
        </w:tc>
        <w:tc>
          <w:tcPr>
            <w:tcW w:w="1985" w:type="dxa"/>
            <w:vAlign w:val="center"/>
          </w:tcPr>
          <w:p w14:paraId="37AE967C"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评价范围</w:t>
            </w:r>
          </w:p>
        </w:tc>
        <w:tc>
          <w:tcPr>
            <w:tcW w:w="2220" w:type="dxa"/>
            <w:gridSpan w:val="4"/>
            <w:vAlign w:val="center"/>
          </w:tcPr>
          <w:p w14:paraId="3FCFEC96"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边长</w:t>
            </w:r>
            <w:r w:rsidRPr="007844D4">
              <w:rPr>
                <w:color w:val="000000" w:themeColor="text1"/>
                <w:sz w:val="21"/>
                <w:szCs w:val="21"/>
              </w:rPr>
              <w:t>=50km</w:t>
            </w:r>
            <w:r w:rsidRPr="007844D4">
              <w:rPr>
                <w:color w:val="000000" w:themeColor="text1"/>
                <w:sz w:val="21"/>
                <w:szCs w:val="21"/>
              </w:rPr>
              <w:sym w:font="Wingdings 2" w:char="00A3"/>
            </w:r>
          </w:p>
        </w:tc>
        <w:tc>
          <w:tcPr>
            <w:tcW w:w="2221" w:type="dxa"/>
            <w:gridSpan w:val="6"/>
            <w:vAlign w:val="center"/>
          </w:tcPr>
          <w:p w14:paraId="26B412A8"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边长</w:t>
            </w:r>
            <w:r w:rsidRPr="007844D4">
              <w:rPr>
                <w:color w:val="000000" w:themeColor="text1"/>
                <w:sz w:val="21"/>
                <w:szCs w:val="21"/>
              </w:rPr>
              <w:t>5</w:t>
            </w:r>
            <w:r w:rsidRPr="007844D4">
              <w:rPr>
                <w:color w:val="000000" w:themeColor="text1"/>
                <w:sz w:val="21"/>
                <w:szCs w:val="21"/>
              </w:rPr>
              <w:t>～</w:t>
            </w:r>
            <w:r w:rsidRPr="007844D4">
              <w:rPr>
                <w:color w:val="000000" w:themeColor="text1"/>
                <w:sz w:val="21"/>
                <w:szCs w:val="21"/>
              </w:rPr>
              <w:t>50km</w:t>
            </w:r>
            <w:r w:rsidRPr="007844D4">
              <w:rPr>
                <w:color w:val="000000" w:themeColor="text1"/>
                <w:sz w:val="21"/>
                <w:szCs w:val="21"/>
              </w:rPr>
              <w:sym w:font="Wingdings 2" w:char="00A3"/>
            </w:r>
          </w:p>
        </w:tc>
        <w:tc>
          <w:tcPr>
            <w:tcW w:w="2221" w:type="dxa"/>
            <w:gridSpan w:val="5"/>
            <w:vAlign w:val="center"/>
          </w:tcPr>
          <w:p w14:paraId="653C7A8A"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边长</w:t>
            </w:r>
            <w:r w:rsidRPr="007844D4">
              <w:rPr>
                <w:color w:val="000000" w:themeColor="text1"/>
                <w:sz w:val="21"/>
                <w:szCs w:val="21"/>
              </w:rPr>
              <w:t>=5 km</w:t>
            </w:r>
            <w:r w:rsidRPr="007844D4">
              <w:rPr>
                <w:color w:val="000000" w:themeColor="text1"/>
                <w:sz w:val="21"/>
                <w:szCs w:val="21"/>
              </w:rPr>
              <w:sym w:font="Wingdings 2" w:char="0052"/>
            </w:r>
          </w:p>
        </w:tc>
      </w:tr>
      <w:tr w:rsidR="00A22E6E" w:rsidRPr="007844D4" w14:paraId="1EDD959E" w14:textId="77777777" w:rsidTr="009221E2">
        <w:trPr>
          <w:jc w:val="center"/>
        </w:trPr>
        <w:tc>
          <w:tcPr>
            <w:tcW w:w="993" w:type="dxa"/>
            <w:vMerge w:val="restart"/>
            <w:vAlign w:val="center"/>
          </w:tcPr>
          <w:p w14:paraId="1CC0AB8C"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评价因子</w:t>
            </w:r>
          </w:p>
        </w:tc>
        <w:tc>
          <w:tcPr>
            <w:tcW w:w="1985" w:type="dxa"/>
            <w:vAlign w:val="center"/>
          </w:tcPr>
          <w:p w14:paraId="2681EB88"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SO</w:t>
            </w:r>
            <w:r w:rsidRPr="007844D4">
              <w:rPr>
                <w:color w:val="000000" w:themeColor="text1"/>
                <w:sz w:val="21"/>
                <w:szCs w:val="21"/>
                <w:vertAlign w:val="subscript"/>
              </w:rPr>
              <w:t xml:space="preserve">2 </w:t>
            </w:r>
            <w:r w:rsidRPr="007844D4">
              <w:rPr>
                <w:color w:val="000000" w:themeColor="text1"/>
                <w:sz w:val="21"/>
                <w:szCs w:val="21"/>
              </w:rPr>
              <w:t>+NO</w:t>
            </w:r>
            <w:r w:rsidRPr="007844D4">
              <w:rPr>
                <w:color w:val="000000" w:themeColor="text1"/>
                <w:sz w:val="21"/>
                <w:szCs w:val="21"/>
                <w:vertAlign w:val="subscript"/>
              </w:rPr>
              <w:t>x</w:t>
            </w:r>
            <w:r w:rsidRPr="007844D4">
              <w:rPr>
                <w:color w:val="000000" w:themeColor="text1"/>
                <w:sz w:val="21"/>
                <w:szCs w:val="21"/>
              </w:rPr>
              <w:t>排放量</w:t>
            </w:r>
          </w:p>
        </w:tc>
        <w:tc>
          <w:tcPr>
            <w:tcW w:w="2220" w:type="dxa"/>
            <w:gridSpan w:val="4"/>
            <w:vAlign w:val="center"/>
          </w:tcPr>
          <w:p w14:paraId="613599CB"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 2000t/a</w:t>
            </w:r>
            <w:r w:rsidRPr="007844D4">
              <w:rPr>
                <w:color w:val="000000" w:themeColor="text1"/>
                <w:sz w:val="21"/>
                <w:szCs w:val="21"/>
              </w:rPr>
              <w:sym w:font="Wingdings 2" w:char="00A3"/>
            </w:r>
          </w:p>
        </w:tc>
        <w:tc>
          <w:tcPr>
            <w:tcW w:w="2221" w:type="dxa"/>
            <w:gridSpan w:val="6"/>
            <w:vAlign w:val="center"/>
          </w:tcPr>
          <w:p w14:paraId="6059F555"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500 ~ 2000t/a</w:t>
            </w:r>
            <w:r w:rsidRPr="007844D4">
              <w:rPr>
                <w:color w:val="000000" w:themeColor="text1"/>
                <w:sz w:val="21"/>
                <w:szCs w:val="21"/>
              </w:rPr>
              <w:sym w:font="Wingdings 2" w:char="00A3"/>
            </w:r>
          </w:p>
        </w:tc>
        <w:tc>
          <w:tcPr>
            <w:tcW w:w="2221" w:type="dxa"/>
            <w:gridSpan w:val="5"/>
            <w:vAlign w:val="center"/>
          </w:tcPr>
          <w:p w14:paraId="7625AFFE"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w:t>
            </w:r>
            <w:r w:rsidRPr="007844D4">
              <w:rPr>
                <w:color w:val="000000" w:themeColor="text1"/>
                <w:sz w:val="21"/>
                <w:szCs w:val="21"/>
              </w:rPr>
              <w:t>500 t/a</w:t>
            </w:r>
            <w:r w:rsidRPr="007844D4">
              <w:rPr>
                <w:color w:val="000000" w:themeColor="text1"/>
                <w:sz w:val="21"/>
                <w:szCs w:val="21"/>
              </w:rPr>
              <w:sym w:font="Wingdings 2" w:char="00A3"/>
            </w:r>
          </w:p>
        </w:tc>
      </w:tr>
      <w:tr w:rsidR="00A22E6E" w:rsidRPr="007844D4" w14:paraId="097AC867" w14:textId="77777777" w:rsidTr="009221E2">
        <w:trPr>
          <w:jc w:val="center"/>
        </w:trPr>
        <w:tc>
          <w:tcPr>
            <w:tcW w:w="993" w:type="dxa"/>
            <w:vMerge/>
            <w:vAlign w:val="center"/>
          </w:tcPr>
          <w:p w14:paraId="35C18911" w14:textId="77777777" w:rsidR="00B664A8" w:rsidRPr="007844D4" w:rsidRDefault="00B664A8" w:rsidP="00B664A8">
            <w:pPr>
              <w:snapToGrid w:val="0"/>
              <w:jc w:val="center"/>
              <w:rPr>
                <w:color w:val="000000" w:themeColor="text1"/>
                <w:sz w:val="21"/>
                <w:szCs w:val="21"/>
              </w:rPr>
            </w:pPr>
          </w:p>
        </w:tc>
        <w:tc>
          <w:tcPr>
            <w:tcW w:w="1985" w:type="dxa"/>
            <w:vAlign w:val="center"/>
          </w:tcPr>
          <w:p w14:paraId="5CB433A1"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评价因子</w:t>
            </w:r>
          </w:p>
        </w:tc>
        <w:tc>
          <w:tcPr>
            <w:tcW w:w="3331" w:type="dxa"/>
            <w:gridSpan w:val="7"/>
            <w:vAlign w:val="center"/>
          </w:tcPr>
          <w:p w14:paraId="082D9B42" w14:textId="563EC882" w:rsidR="00B664A8" w:rsidRPr="007844D4" w:rsidRDefault="00B664A8" w:rsidP="00B664A8">
            <w:pPr>
              <w:snapToGrid w:val="0"/>
              <w:jc w:val="center"/>
              <w:rPr>
                <w:color w:val="000000" w:themeColor="text1"/>
                <w:sz w:val="21"/>
                <w:szCs w:val="21"/>
              </w:rPr>
            </w:pPr>
            <w:r w:rsidRPr="007844D4">
              <w:rPr>
                <w:color w:val="000000" w:themeColor="text1"/>
                <w:sz w:val="21"/>
                <w:szCs w:val="21"/>
              </w:rPr>
              <w:t>基本污染物</w:t>
            </w:r>
            <w:r w:rsidRPr="007844D4">
              <w:rPr>
                <w:rFonts w:hint="eastAsia"/>
                <w:color w:val="000000" w:themeColor="text1"/>
                <w:sz w:val="21"/>
                <w:szCs w:val="21"/>
              </w:rPr>
              <w:t>（</w:t>
            </w:r>
            <w:r w:rsidRPr="007844D4">
              <w:rPr>
                <w:color w:val="000000" w:themeColor="text1"/>
                <w:sz w:val="21"/>
                <w:szCs w:val="21"/>
              </w:rPr>
              <w:t xml:space="preserve"> SO</w:t>
            </w:r>
            <w:r w:rsidRPr="007844D4">
              <w:rPr>
                <w:color w:val="000000" w:themeColor="text1"/>
                <w:sz w:val="21"/>
                <w:szCs w:val="21"/>
                <w:vertAlign w:val="subscript"/>
              </w:rPr>
              <w:t>2</w:t>
            </w:r>
            <w:r w:rsidRPr="007844D4">
              <w:rPr>
                <w:rFonts w:hint="eastAsia"/>
                <w:color w:val="000000" w:themeColor="text1"/>
                <w:sz w:val="21"/>
                <w:szCs w:val="21"/>
              </w:rPr>
              <w:t>、</w:t>
            </w:r>
            <w:r w:rsidRPr="007844D4">
              <w:rPr>
                <w:color w:val="000000" w:themeColor="text1"/>
                <w:sz w:val="21"/>
                <w:szCs w:val="21"/>
              </w:rPr>
              <w:t>NO</w:t>
            </w:r>
            <w:r w:rsidRPr="007844D4">
              <w:rPr>
                <w:color w:val="000000" w:themeColor="text1"/>
                <w:sz w:val="21"/>
                <w:szCs w:val="21"/>
                <w:vertAlign w:val="subscript"/>
              </w:rPr>
              <w:t>2</w:t>
            </w:r>
            <w:r w:rsidRPr="007844D4">
              <w:rPr>
                <w:rFonts w:hint="eastAsia"/>
                <w:color w:val="000000" w:themeColor="text1"/>
                <w:sz w:val="21"/>
                <w:szCs w:val="21"/>
              </w:rPr>
              <w:t>、</w:t>
            </w:r>
            <w:r w:rsidRPr="007844D4">
              <w:rPr>
                <w:color w:val="000000" w:themeColor="text1"/>
                <w:sz w:val="21"/>
                <w:szCs w:val="21"/>
              </w:rPr>
              <w:t>PM</w:t>
            </w:r>
            <w:r w:rsidRPr="007844D4">
              <w:rPr>
                <w:color w:val="000000" w:themeColor="text1"/>
                <w:sz w:val="21"/>
                <w:szCs w:val="21"/>
                <w:vertAlign w:val="subscript"/>
              </w:rPr>
              <w:t>10</w:t>
            </w:r>
            <w:r w:rsidRPr="007844D4">
              <w:rPr>
                <w:rFonts w:hint="eastAsia"/>
                <w:color w:val="000000" w:themeColor="text1"/>
                <w:sz w:val="21"/>
                <w:szCs w:val="21"/>
              </w:rPr>
              <w:t>、</w:t>
            </w:r>
            <w:r w:rsidRPr="007844D4">
              <w:rPr>
                <w:color w:val="000000" w:themeColor="text1"/>
                <w:sz w:val="21"/>
                <w:szCs w:val="21"/>
              </w:rPr>
              <w:t>PM</w:t>
            </w:r>
            <w:r w:rsidRPr="007844D4">
              <w:rPr>
                <w:color w:val="000000" w:themeColor="text1"/>
                <w:sz w:val="21"/>
                <w:szCs w:val="21"/>
                <w:vertAlign w:val="subscript"/>
              </w:rPr>
              <w:t>2.5</w:t>
            </w:r>
            <w:r w:rsidRPr="007844D4">
              <w:rPr>
                <w:rFonts w:hint="eastAsia"/>
                <w:color w:val="000000" w:themeColor="text1"/>
                <w:sz w:val="21"/>
                <w:szCs w:val="21"/>
              </w:rPr>
              <w:t>、</w:t>
            </w:r>
            <w:r w:rsidRPr="007844D4">
              <w:rPr>
                <w:color w:val="000000" w:themeColor="text1"/>
                <w:sz w:val="21"/>
                <w:szCs w:val="21"/>
              </w:rPr>
              <w:t>CO</w:t>
            </w:r>
            <w:r w:rsidRPr="007844D4">
              <w:rPr>
                <w:rFonts w:hint="eastAsia"/>
                <w:color w:val="000000" w:themeColor="text1"/>
                <w:sz w:val="21"/>
                <w:szCs w:val="21"/>
              </w:rPr>
              <w:t>、</w:t>
            </w:r>
            <w:r w:rsidRPr="007844D4">
              <w:rPr>
                <w:color w:val="000000" w:themeColor="text1"/>
                <w:sz w:val="21"/>
                <w:szCs w:val="21"/>
              </w:rPr>
              <w:t>O</w:t>
            </w:r>
            <w:r w:rsidRPr="007844D4">
              <w:rPr>
                <w:color w:val="000000" w:themeColor="text1"/>
                <w:sz w:val="21"/>
                <w:szCs w:val="21"/>
                <w:vertAlign w:val="subscript"/>
              </w:rPr>
              <w:t>3</w:t>
            </w:r>
            <w:r w:rsidRPr="007844D4">
              <w:rPr>
                <w:rFonts w:hint="eastAsia"/>
                <w:color w:val="000000" w:themeColor="text1"/>
                <w:sz w:val="21"/>
                <w:szCs w:val="21"/>
              </w:rPr>
              <w:t>、</w:t>
            </w:r>
            <w:r w:rsidR="00C81EBB" w:rsidRPr="007844D4">
              <w:rPr>
                <w:rFonts w:hint="eastAsia"/>
                <w:color w:val="000000" w:themeColor="text1"/>
                <w:sz w:val="21"/>
                <w:szCs w:val="21"/>
              </w:rPr>
              <w:t>T</w:t>
            </w:r>
            <w:r w:rsidR="00C81EBB" w:rsidRPr="007844D4">
              <w:rPr>
                <w:color w:val="000000" w:themeColor="text1"/>
                <w:sz w:val="21"/>
                <w:szCs w:val="21"/>
              </w:rPr>
              <w:t>SP</w:t>
            </w:r>
            <w:r w:rsidRPr="007844D4">
              <w:rPr>
                <w:rFonts w:hint="eastAsia"/>
                <w:color w:val="000000" w:themeColor="text1"/>
                <w:sz w:val="21"/>
                <w:szCs w:val="21"/>
              </w:rPr>
              <w:t>）</w:t>
            </w:r>
          </w:p>
        </w:tc>
        <w:tc>
          <w:tcPr>
            <w:tcW w:w="3331" w:type="dxa"/>
            <w:gridSpan w:val="8"/>
            <w:vAlign w:val="center"/>
          </w:tcPr>
          <w:p w14:paraId="58A9D871" w14:textId="77777777" w:rsidR="00B664A8" w:rsidRPr="007844D4" w:rsidRDefault="00B664A8" w:rsidP="00B664A8">
            <w:pPr>
              <w:snapToGrid w:val="0"/>
              <w:ind w:rightChars="196" w:right="549"/>
              <w:jc w:val="center"/>
              <w:rPr>
                <w:color w:val="000000" w:themeColor="text1"/>
                <w:sz w:val="21"/>
                <w:szCs w:val="21"/>
              </w:rPr>
            </w:pPr>
            <w:r w:rsidRPr="007844D4">
              <w:rPr>
                <w:color w:val="000000" w:themeColor="text1"/>
                <w:sz w:val="21"/>
                <w:szCs w:val="21"/>
              </w:rPr>
              <w:t>包括二次</w:t>
            </w:r>
            <w:r w:rsidRPr="007844D4">
              <w:rPr>
                <w:color w:val="000000" w:themeColor="text1"/>
                <w:sz w:val="21"/>
                <w:szCs w:val="21"/>
              </w:rPr>
              <w:t>PM</w:t>
            </w:r>
            <w:r w:rsidRPr="007844D4">
              <w:rPr>
                <w:color w:val="000000" w:themeColor="text1"/>
                <w:sz w:val="21"/>
                <w:szCs w:val="21"/>
                <w:vertAlign w:val="subscript"/>
              </w:rPr>
              <w:t>2.5</w:t>
            </w:r>
            <w:r w:rsidRPr="007844D4">
              <w:rPr>
                <w:color w:val="000000" w:themeColor="text1"/>
                <w:sz w:val="21"/>
                <w:szCs w:val="21"/>
              </w:rPr>
              <w:sym w:font="Wingdings 2" w:char="00A3"/>
            </w:r>
          </w:p>
          <w:p w14:paraId="06E13A00" w14:textId="77777777" w:rsidR="00B664A8" w:rsidRPr="007844D4" w:rsidRDefault="00B664A8" w:rsidP="00B664A8">
            <w:pPr>
              <w:snapToGrid w:val="0"/>
              <w:ind w:rightChars="196" w:right="549"/>
              <w:jc w:val="center"/>
              <w:rPr>
                <w:color w:val="000000" w:themeColor="text1"/>
                <w:sz w:val="21"/>
                <w:szCs w:val="21"/>
              </w:rPr>
            </w:pPr>
            <w:r w:rsidRPr="007844D4">
              <w:rPr>
                <w:color w:val="000000" w:themeColor="text1"/>
                <w:sz w:val="21"/>
                <w:szCs w:val="21"/>
              </w:rPr>
              <w:t>不包括二次</w:t>
            </w:r>
            <w:r w:rsidRPr="007844D4">
              <w:rPr>
                <w:color w:val="000000" w:themeColor="text1"/>
                <w:sz w:val="21"/>
                <w:szCs w:val="21"/>
              </w:rPr>
              <w:t>PM</w:t>
            </w:r>
            <w:r w:rsidRPr="007844D4">
              <w:rPr>
                <w:color w:val="000000" w:themeColor="text1"/>
                <w:sz w:val="21"/>
                <w:szCs w:val="21"/>
                <w:vertAlign w:val="subscript"/>
              </w:rPr>
              <w:t>2.5</w:t>
            </w:r>
            <w:r w:rsidRPr="007844D4">
              <w:rPr>
                <w:color w:val="000000" w:themeColor="text1"/>
                <w:sz w:val="21"/>
                <w:szCs w:val="21"/>
              </w:rPr>
              <w:sym w:font="Wingdings 2" w:char="0052"/>
            </w:r>
          </w:p>
        </w:tc>
      </w:tr>
      <w:tr w:rsidR="00A22E6E" w:rsidRPr="007844D4" w14:paraId="2BE91882" w14:textId="77777777" w:rsidTr="009221E2">
        <w:trPr>
          <w:jc w:val="center"/>
        </w:trPr>
        <w:tc>
          <w:tcPr>
            <w:tcW w:w="993" w:type="dxa"/>
            <w:vAlign w:val="center"/>
          </w:tcPr>
          <w:p w14:paraId="4666C5F3"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评价标准</w:t>
            </w:r>
          </w:p>
        </w:tc>
        <w:tc>
          <w:tcPr>
            <w:tcW w:w="1985" w:type="dxa"/>
            <w:vAlign w:val="center"/>
          </w:tcPr>
          <w:p w14:paraId="6FC4CD65"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评价标准</w:t>
            </w:r>
          </w:p>
        </w:tc>
        <w:tc>
          <w:tcPr>
            <w:tcW w:w="1665" w:type="dxa"/>
            <w:gridSpan w:val="2"/>
            <w:vAlign w:val="center"/>
          </w:tcPr>
          <w:p w14:paraId="6C089EE3"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国家标准</w:t>
            </w:r>
            <w:r w:rsidRPr="007844D4">
              <w:rPr>
                <w:color w:val="000000" w:themeColor="text1"/>
                <w:sz w:val="21"/>
                <w:szCs w:val="21"/>
              </w:rPr>
              <w:sym w:font="Wingdings 2" w:char="0052"/>
            </w:r>
          </w:p>
        </w:tc>
        <w:tc>
          <w:tcPr>
            <w:tcW w:w="1666" w:type="dxa"/>
            <w:gridSpan w:val="5"/>
            <w:vAlign w:val="center"/>
          </w:tcPr>
          <w:p w14:paraId="21C46CC4"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地方标准</w:t>
            </w:r>
            <w:r w:rsidRPr="007844D4">
              <w:rPr>
                <w:color w:val="000000" w:themeColor="text1"/>
                <w:sz w:val="21"/>
                <w:szCs w:val="21"/>
              </w:rPr>
              <w:sym w:font="Wingdings 2" w:char="00A3"/>
            </w:r>
          </w:p>
        </w:tc>
        <w:tc>
          <w:tcPr>
            <w:tcW w:w="1665" w:type="dxa"/>
            <w:gridSpan w:val="5"/>
            <w:vAlign w:val="center"/>
          </w:tcPr>
          <w:p w14:paraId="078D7040" w14:textId="63DD96F6" w:rsidR="00B664A8" w:rsidRPr="007844D4" w:rsidRDefault="00B664A8" w:rsidP="00B664A8">
            <w:pPr>
              <w:snapToGrid w:val="0"/>
              <w:jc w:val="center"/>
              <w:rPr>
                <w:color w:val="000000" w:themeColor="text1"/>
                <w:sz w:val="21"/>
                <w:szCs w:val="21"/>
              </w:rPr>
            </w:pPr>
            <w:r w:rsidRPr="007844D4">
              <w:rPr>
                <w:color w:val="000000" w:themeColor="text1"/>
                <w:sz w:val="21"/>
                <w:szCs w:val="21"/>
              </w:rPr>
              <w:t>附录</w:t>
            </w:r>
            <w:r w:rsidRPr="007844D4">
              <w:rPr>
                <w:color w:val="000000" w:themeColor="text1"/>
                <w:sz w:val="21"/>
                <w:szCs w:val="21"/>
              </w:rPr>
              <w:t xml:space="preserve">D </w:t>
            </w:r>
            <w:r w:rsidR="00C81EBB" w:rsidRPr="007844D4">
              <w:rPr>
                <w:color w:val="000000" w:themeColor="text1"/>
                <w:sz w:val="21"/>
                <w:szCs w:val="21"/>
              </w:rPr>
              <w:sym w:font="Wingdings 2" w:char="00A3"/>
            </w:r>
          </w:p>
        </w:tc>
        <w:tc>
          <w:tcPr>
            <w:tcW w:w="1666" w:type="dxa"/>
            <w:gridSpan w:val="3"/>
            <w:vAlign w:val="center"/>
          </w:tcPr>
          <w:p w14:paraId="581800F2"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其他标准</w:t>
            </w:r>
            <w:r w:rsidRPr="007844D4">
              <w:rPr>
                <w:color w:val="000000" w:themeColor="text1"/>
                <w:sz w:val="21"/>
                <w:szCs w:val="21"/>
              </w:rPr>
              <w:sym w:font="Wingdings 2" w:char="00A3"/>
            </w:r>
          </w:p>
        </w:tc>
      </w:tr>
      <w:tr w:rsidR="00A22E6E" w:rsidRPr="007844D4" w14:paraId="775F1526" w14:textId="77777777" w:rsidTr="009221E2">
        <w:trPr>
          <w:jc w:val="center"/>
        </w:trPr>
        <w:tc>
          <w:tcPr>
            <w:tcW w:w="993" w:type="dxa"/>
            <w:vMerge w:val="restart"/>
            <w:vAlign w:val="center"/>
          </w:tcPr>
          <w:p w14:paraId="285E0FD7"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现状评价</w:t>
            </w:r>
          </w:p>
        </w:tc>
        <w:tc>
          <w:tcPr>
            <w:tcW w:w="1985" w:type="dxa"/>
            <w:vAlign w:val="center"/>
          </w:tcPr>
          <w:p w14:paraId="3B927210"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环境功能区</w:t>
            </w:r>
          </w:p>
        </w:tc>
        <w:tc>
          <w:tcPr>
            <w:tcW w:w="2220" w:type="dxa"/>
            <w:gridSpan w:val="4"/>
            <w:vAlign w:val="center"/>
          </w:tcPr>
          <w:p w14:paraId="7C2EAA2C"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一类区</w:t>
            </w:r>
            <w:r w:rsidRPr="007844D4">
              <w:rPr>
                <w:color w:val="000000" w:themeColor="text1"/>
                <w:sz w:val="21"/>
                <w:szCs w:val="21"/>
              </w:rPr>
              <w:sym w:font="Wingdings 2" w:char="00A3"/>
            </w:r>
          </w:p>
        </w:tc>
        <w:tc>
          <w:tcPr>
            <w:tcW w:w="2221" w:type="dxa"/>
            <w:gridSpan w:val="6"/>
            <w:vAlign w:val="center"/>
          </w:tcPr>
          <w:p w14:paraId="25435C70"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二类区</w:t>
            </w:r>
            <w:r w:rsidRPr="007844D4">
              <w:rPr>
                <w:color w:val="000000" w:themeColor="text1"/>
                <w:sz w:val="21"/>
                <w:szCs w:val="21"/>
              </w:rPr>
              <w:sym w:font="Wingdings 2" w:char="0052"/>
            </w:r>
          </w:p>
        </w:tc>
        <w:tc>
          <w:tcPr>
            <w:tcW w:w="2221" w:type="dxa"/>
            <w:gridSpan w:val="5"/>
            <w:vAlign w:val="center"/>
          </w:tcPr>
          <w:p w14:paraId="243DF14E"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一类区和二类区</w:t>
            </w:r>
            <w:r w:rsidRPr="007844D4">
              <w:rPr>
                <w:color w:val="000000" w:themeColor="text1"/>
                <w:sz w:val="21"/>
                <w:szCs w:val="21"/>
              </w:rPr>
              <w:sym w:font="Wingdings 2" w:char="00A3"/>
            </w:r>
          </w:p>
        </w:tc>
      </w:tr>
      <w:tr w:rsidR="00A22E6E" w:rsidRPr="007844D4" w14:paraId="46B9085D" w14:textId="77777777" w:rsidTr="009221E2">
        <w:trPr>
          <w:jc w:val="center"/>
        </w:trPr>
        <w:tc>
          <w:tcPr>
            <w:tcW w:w="993" w:type="dxa"/>
            <w:vMerge/>
            <w:vAlign w:val="center"/>
          </w:tcPr>
          <w:p w14:paraId="15BB4E84" w14:textId="77777777" w:rsidR="00B664A8" w:rsidRPr="007844D4" w:rsidRDefault="00B664A8" w:rsidP="00B664A8">
            <w:pPr>
              <w:snapToGrid w:val="0"/>
              <w:jc w:val="center"/>
              <w:rPr>
                <w:color w:val="000000" w:themeColor="text1"/>
                <w:sz w:val="21"/>
                <w:szCs w:val="21"/>
              </w:rPr>
            </w:pPr>
          </w:p>
        </w:tc>
        <w:tc>
          <w:tcPr>
            <w:tcW w:w="1985" w:type="dxa"/>
            <w:vAlign w:val="center"/>
          </w:tcPr>
          <w:p w14:paraId="4DBFCD3B"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评价基准年</w:t>
            </w:r>
          </w:p>
        </w:tc>
        <w:tc>
          <w:tcPr>
            <w:tcW w:w="6662" w:type="dxa"/>
            <w:gridSpan w:val="15"/>
            <w:vAlign w:val="center"/>
          </w:tcPr>
          <w:p w14:paraId="523141E0"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w:t>
            </w:r>
            <w:r w:rsidRPr="007844D4">
              <w:rPr>
                <w:color w:val="000000" w:themeColor="text1"/>
                <w:sz w:val="21"/>
                <w:szCs w:val="21"/>
              </w:rPr>
              <w:t>2019</w:t>
            </w:r>
            <w:r w:rsidRPr="007844D4">
              <w:rPr>
                <w:color w:val="000000" w:themeColor="text1"/>
                <w:sz w:val="21"/>
                <w:szCs w:val="21"/>
              </w:rPr>
              <w:t>）年</w:t>
            </w:r>
          </w:p>
        </w:tc>
      </w:tr>
      <w:tr w:rsidR="00A22E6E" w:rsidRPr="007844D4" w14:paraId="794E05EC" w14:textId="77777777" w:rsidTr="009221E2">
        <w:trPr>
          <w:jc w:val="center"/>
        </w:trPr>
        <w:tc>
          <w:tcPr>
            <w:tcW w:w="993" w:type="dxa"/>
            <w:vMerge/>
            <w:vAlign w:val="center"/>
          </w:tcPr>
          <w:p w14:paraId="4382B765" w14:textId="77777777" w:rsidR="00B664A8" w:rsidRPr="007844D4" w:rsidRDefault="00B664A8" w:rsidP="00B664A8">
            <w:pPr>
              <w:snapToGrid w:val="0"/>
              <w:jc w:val="center"/>
              <w:rPr>
                <w:color w:val="000000" w:themeColor="text1"/>
                <w:sz w:val="21"/>
                <w:szCs w:val="21"/>
              </w:rPr>
            </w:pPr>
          </w:p>
        </w:tc>
        <w:tc>
          <w:tcPr>
            <w:tcW w:w="1985" w:type="dxa"/>
            <w:vAlign w:val="center"/>
          </w:tcPr>
          <w:p w14:paraId="08C26ED8"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环境空气质量</w:t>
            </w:r>
            <w:r w:rsidRPr="007844D4">
              <w:rPr>
                <w:color w:val="000000" w:themeColor="text1"/>
                <w:sz w:val="21"/>
                <w:szCs w:val="21"/>
              </w:rPr>
              <w:br/>
            </w:r>
            <w:r w:rsidRPr="007844D4">
              <w:rPr>
                <w:color w:val="000000" w:themeColor="text1"/>
                <w:sz w:val="21"/>
                <w:szCs w:val="21"/>
              </w:rPr>
              <w:t>现状调查数据来源</w:t>
            </w:r>
          </w:p>
        </w:tc>
        <w:tc>
          <w:tcPr>
            <w:tcW w:w="2220" w:type="dxa"/>
            <w:gridSpan w:val="4"/>
            <w:vAlign w:val="center"/>
          </w:tcPr>
          <w:p w14:paraId="2622FD15"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长期例行监测数据</w:t>
            </w:r>
            <w:r w:rsidRPr="007844D4">
              <w:rPr>
                <w:color w:val="000000" w:themeColor="text1"/>
                <w:sz w:val="21"/>
                <w:szCs w:val="21"/>
              </w:rPr>
              <w:sym w:font="Wingdings 2" w:char="00A3"/>
            </w:r>
          </w:p>
        </w:tc>
        <w:tc>
          <w:tcPr>
            <w:tcW w:w="2221" w:type="dxa"/>
            <w:gridSpan w:val="6"/>
            <w:vAlign w:val="center"/>
          </w:tcPr>
          <w:p w14:paraId="2753D357"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主管部门发布的数据</w:t>
            </w:r>
            <w:r w:rsidRPr="007844D4">
              <w:rPr>
                <w:color w:val="000000" w:themeColor="text1"/>
                <w:sz w:val="21"/>
                <w:szCs w:val="21"/>
              </w:rPr>
              <w:sym w:font="Wingdings 2" w:char="0052"/>
            </w:r>
          </w:p>
        </w:tc>
        <w:tc>
          <w:tcPr>
            <w:tcW w:w="2221" w:type="dxa"/>
            <w:gridSpan w:val="5"/>
            <w:vAlign w:val="center"/>
          </w:tcPr>
          <w:p w14:paraId="55DF79BC"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现状补充监测</w:t>
            </w:r>
            <w:r w:rsidRPr="007844D4">
              <w:rPr>
                <w:color w:val="000000" w:themeColor="text1"/>
                <w:sz w:val="21"/>
                <w:szCs w:val="21"/>
              </w:rPr>
              <w:sym w:font="Wingdings 2" w:char="0052"/>
            </w:r>
          </w:p>
        </w:tc>
      </w:tr>
      <w:tr w:rsidR="00A22E6E" w:rsidRPr="007844D4" w14:paraId="43E36B57" w14:textId="77777777" w:rsidTr="009221E2">
        <w:trPr>
          <w:jc w:val="center"/>
        </w:trPr>
        <w:tc>
          <w:tcPr>
            <w:tcW w:w="993" w:type="dxa"/>
            <w:vMerge/>
            <w:vAlign w:val="center"/>
          </w:tcPr>
          <w:p w14:paraId="41462CC4" w14:textId="77777777" w:rsidR="00B664A8" w:rsidRPr="007844D4" w:rsidRDefault="00B664A8" w:rsidP="00B664A8">
            <w:pPr>
              <w:snapToGrid w:val="0"/>
              <w:jc w:val="center"/>
              <w:rPr>
                <w:color w:val="000000" w:themeColor="text1"/>
                <w:sz w:val="21"/>
                <w:szCs w:val="21"/>
              </w:rPr>
            </w:pPr>
          </w:p>
        </w:tc>
        <w:tc>
          <w:tcPr>
            <w:tcW w:w="1985" w:type="dxa"/>
            <w:vAlign w:val="center"/>
          </w:tcPr>
          <w:p w14:paraId="3C3022C3"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现状评价</w:t>
            </w:r>
          </w:p>
        </w:tc>
        <w:tc>
          <w:tcPr>
            <w:tcW w:w="3331" w:type="dxa"/>
            <w:gridSpan w:val="7"/>
            <w:vAlign w:val="center"/>
          </w:tcPr>
          <w:p w14:paraId="1DB2583A"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达标区</w:t>
            </w:r>
            <w:r w:rsidRPr="007844D4">
              <w:rPr>
                <w:color w:val="000000" w:themeColor="text1"/>
                <w:sz w:val="21"/>
                <w:szCs w:val="21"/>
              </w:rPr>
              <w:sym w:font="Wingdings 2" w:char="00A3"/>
            </w:r>
          </w:p>
        </w:tc>
        <w:tc>
          <w:tcPr>
            <w:tcW w:w="3331" w:type="dxa"/>
            <w:gridSpan w:val="8"/>
            <w:vAlign w:val="center"/>
          </w:tcPr>
          <w:p w14:paraId="5DEF6430"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不达标区</w:t>
            </w:r>
            <w:r w:rsidRPr="007844D4">
              <w:rPr>
                <w:color w:val="000000" w:themeColor="text1"/>
                <w:sz w:val="21"/>
                <w:szCs w:val="21"/>
              </w:rPr>
              <w:sym w:font="Wingdings 2" w:char="0052"/>
            </w:r>
          </w:p>
        </w:tc>
      </w:tr>
      <w:tr w:rsidR="00A22E6E" w:rsidRPr="007844D4" w14:paraId="41B0B72C" w14:textId="77777777" w:rsidTr="009221E2">
        <w:trPr>
          <w:jc w:val="center"/>
        </w:trPr>
        <w:tc>
          <w:tcPr>
            <w:tcW w:w="993" w:type="dxa"/>
            <w:vAlign w:val="center"/>
          </w:tcPr>
          <w:p w14:paraId="0699C3A6"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污染源</w:t>
            </w:r>
            <w:r w:rsidRPr="007844D4">
              <w:rPr>
                <w:color w:val="000000" w:themeColor="text1"/>
                <w:sz w:val="21"/>
                <w:szCs w:val="21"/>
              </w:rPr>
              <w:br/>
            </w:r>
            <w:r w:rsidRPr="007844D4">
              <w:rPr>
                <w:color w:val="000000" w:themeColor="text1"/>
                <w:sz w:val="21"/>
                <w:szCs w:val="21"/>
              </w:rPr>
              <w:t>调查</w:t>
            </w:r>
          </w:p>
        </w:tc>
        <w:tc>
          <w:tcPr>
            <w:tcW w:w="1985" w:type="dxa"/>
            <w:vAlign w:val="center"/>
          </w:tcPr>
          <w:p w14:paraId="53F35F04"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调查内容</w:t>
            </w:r>
          </w:p>
        </w:tc>
        <w:tc>
          <w:tcPr>
            <w:tcW w:w="2410" w:type="dxa"/>
            <w:gridSpan w:val="5"/>
            <w:vAlign w:val="center"/>
          </w:tcPr>
          <w:p w14:paraId="3A9100A2" w14:textId="77777777" w:rsidR="00B664A8" w:rsidRPr="007844D4" w:rsidRDefault="00B664A8" w:rsidP="00B664A8">
            <w:pPr>
              <w:snapToGrid w:val="0"/>
              <w:jc w:val="left"/>
              <w:rPr>
                <w:color w:val="000000" w:themeColor="text1"/>
                <w:sz w:val="21"/>
                <w:szCs w:val="21"/>
              </w:rPr>
            </w:pPr>
            <w:r w:rsidRPr="007844D4">
              <w:rPr>
                <w:color w:val="000000" w:themeColor="text1"/>
                <w:sz w:val="21"/>
                <w:szCs w:val="21"/>
              </w:rPr>
              <w:t>本项目正常排放源</w:t>
            </w:r>
            <w:r w:rsidRPr="007844D4">
              <w:rPr>
                <w:rFonts w:hint="eastAsia"/>
                <w:color w:val="000000" w:themeColor="text1"/>
                <w:sz w:val="21"/>
                <w:szCs w:val="21"/>
              </w:rPr>
              <w:t xml:space="preserve"> </w:t>
            </w:r>
            <w:r w:rsidRPr="007844D4">
              <w:rPr>
                <w:color w:val="000000" w:themeColor="text1"/>
                <w:sz w:val="21"/>
                <w:szCs w:val="21"/>
              </w:rPr>
              <w:t xml:space="preserve"> </w:t>
            </w:r>
            <w:r w:rsidRPr="007844D4">
              <w:rPr>
                <w:color w:val="000000" w:themeColor="text1"/>
                <w:sz w:val="21"/>
                <w:szCs w:val="21"/>
              </w:rPr>
              <w:sym w:font="Wingdings 2" w:char="0052"/>
            </w:r>
          </w:p>
          <w:p w14:paraId="67D21B12" w14:textId="77777777" w:rsidR="00B664A8" w:rsidRPr="007844D4" w:rsidRDefault="00B664A8" w:rsidP="00B664A8">
            <w:pPr>
              <w:snapToGrid w:val="0"/>
              <w:ind w:right="105"/>
              <w:jc w:val="left"/>
              <w:rPr>
                <w:color w:val="000000" w:themeColor="text1"/>
                <w:sz w:val="21"/>
                <w:szCs w:val="21"/>
              </w:rPr>
            </w:pPr>
            <w:r w:rsidRPr="007844D4">
              <w:rPr>
                <w:color w:val="000000" w:themeColor="text1"/>
                <w:sz w:val="21"/>
                <w:szCs w:val="21"/>
              </w:rPr>
              <w:t>本项目非正常排放源</w:t>
            </w:r>
            <w:r w:rsidRPr="007844D4">
              <w:rPr>
                <w:color w:val="000000" w:themeColor="text1"/>
                <w:sz w:val="21"/>
                <w:szCs w:val="21"/>
              </w:rPr>
              <w:sym w:font="Wingdings 2" w:char="00A3"/>
            </w:r>
          </w:p>
          <w:p w14:paraId="026561AD" w14:textId="77777777" w:rsidR="00B664A8" w:rsidRPr="007844D4" w:rsidRDefault="00B664A8" w:rsidP="00B664A8">
            <w:pPr>
              <w:snapToGrid w:val="0"/>
              <w:jc w:val="left"/>
              <w:rPr>
                <w:color w:val="000000" w:themeColor="text1"/>
                <w:sz w:val="21"/>
                <w:szCs w:val="21"/>
              </w:rPr>
            </w:pPr>
            <w:r w:rsidRPr="007844D4">
              <w:rPr>
                <w:color w:val="000000" w:themeColor="text1"/>
                <w:sz w:val="21"/>
                <w:szCs w:val="21"/>
              </w:rPr>
              <w:t>现有污染源</w:t>
            </w:r>
            <w:r w:rsidRPr="007844D4">
              <w:rPr>
                <w:rFonts w:hint="eastAsia"/>
                <w:color w:val="000000" w:themeColor="text1"/>
                <w:sz w:val="21"/>
                <w:szCs w:val="21"/>
              </w:rPr>
              <w:t xml:space="preserve"> </w:t>
            </w:r>
            <w:r w:rsidRPr="007844D4">
              <w:rPr>
                <w:color w:val="000000" w:themeColor="text1"/>
                <w:sz w:val="21"/>
                <w:szCs w:val="21"/>
              </w:rPr>
              <w:t xml:space="preserve">       </w:t>
            </w:r>
            <w:r w:rsidRPr="007844D4">
              <w:rPr>
                <w:color w:val="000000" w:themeColor="text1"/>
                <w:sz w:val="21"/>
                <w:szCs w:val="21"/>
              </w:rPr>
              <w:sym w:font="Wingdings 2" w:char="00A3"/>
            </w:r>
          </w:p>
        </w:tc>
        <w:tc>
          <w:tcPr>
            <w:tcW w:w="1454" w:type="dxa"/>
            <w:gridSpan w:val="4"/>
            <w:vAlign w:val="center"/>
          </w:tcPr>
          <w:p w14:paraId="0660DF0D"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拟替代的污染源</w:t>
            </w:r>
            <w:r w:rsidRPr="007844D4">
              <w:rPr>
                <w:color w:val="000000" w:themeColor="text1"/>
                <w:sz w:val="21"/>
                <w:szCs w:val="21"/>
              </w:rPr>
              <w:sym w:font="Wingdings 2" w:char="00A3"/>
            </w:r>
          </w:p>
        </w:tc>
        <w:tc>
          <w:tcPr>
            <w:tcW w:w="1454" w:type="dxa"/>
            <w:gridSpan w:val="4"/>
            <w:vAlign w:val="center"/>
          </w:tcPr>
          <w:p w14:paraId="4D59A7DA"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其他在建、所在地项目污染源</w:t>
            </w:r>
            <w:r w:rsidRPr="007844D4">
              <w:rPr>
                <w:color w:val="000000" w:themeColor="text1"/>
                <w:sz w:val="21"/>
                <w:szCs w:val="21"/>
              </w:rPr>
              <w:sym w:font="Wingdings 2" w:char="00A3"/>
            </w:r>
          </w:p>
        </w:tc>
        <w:tc>
          <w:tcPr>
            <w:tcW w:w="1344" w:type="dxa"/>
            <w:gridSpan w:val="2"/>
            <w:vAlign w:val="center"/>
          </w:tcPr>
          <w:p w14:paraId="03893486"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区域污染源</w:t>
            </w:r>
            <w:r w:rsidRPr="007844D4">
              <w:rPr>
                <w:color w:val="000000" w:themeColor="text1"/>
                <w:sz w:val="21"/>
                <w:szCs w:val="21"/>
              </w:rPr>
              <w:sym w:font="Wingdings 2" w:char="00A3"/>
            </w:r>
          </w:p>
        </w:tc>
      </w:tr>
      <w:tr w:rsidR="00A22E6E" w:rsidRPr="007844D4" w14:paraId="5A60D2AA" w14:textId="77777777" w:rsidTr="009221E2">
        <w:trPr>
          <w:jc w:val="center"/>
        </w:trPr>
        <w:tc>
          <w:tcPr>
            <w:tcW w:w="993" w:type="dxa"/>
            <w:vMerge w:val="restart"/>
            <w:vAlign w:val="center"/>
          </w:tcPr>
          <w:p w14:paraId="336FD931"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大气环境影响预测与</w:t>
            </w:r>
            <w:r w:rsidRPr="007844D4">
              <w:rPr>
                <w:color w:val="000000" w:themeColor="text1"/>
                <w:sz w:val="21"/>
                <w:szCs w:val="21"/>
              </w:rPr>
              <w:br/>
            </w:r>
            <w:r w:rsidRPr="007844D4">
              <w:rPr>
                <w:color w:val="000000" w:themeColor="text1"/>
                <w:sz w:val="21"/>
                <w:szCs w:val="21"/>
              </w:rPr>
              <w:t>评价</w:t>
            </w:r>
          </w:p>
        </w:tc>
        <w:tc>
          <w:tcPr>
            <w:tcW w:w="1985" w:type="dxa"/>
            <w:vAlign w:val="center"/>
          </w:tcPr>
          <w:p w14:paraId="64EC0E35"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预测模型</w:t>
            </w:r>
          </w:p>
        </w:tc>
        <w:tc>
          <w:tcPr>
            <w:tcW w:w="951" w:type="dxa"/>
            <w:vAlign w:val="center"/>
          </w:tcPr>
          <w:p w14:paraId="4EE9E630"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AERMOD</w:t>
            </w:r>
            <w:r w:rsidRPr="007844D4">
              <w:rPr>
                <w:color w:val="000000" w:themeColor="text1"/>
                <w:sz w:val="21"/>
                <w:szCs w:val="21"/>
              </w:rPr>
              <w:br/>
            </w:r>
            <w:r w:rsidRPr="007844D4">
              <w:rPr>
                <w:color w:val="000000" w:themeColor="text1"/>
                <w:sz w:val="21"/>
                <w:szCs w:val="21"/>
              </w:rPr>
              <w:sym w:font="Wingdings 2" w:char="00A3"/>
            </w:r>
          </w:p>
        </w:tc>
        <w:tc>
          <w:tcPr>
            <w:tcW w:w="952" w:type="dxa"/>
            <w:gridSpan w:val="2"/>
            <w:vAlign w:val="center"/>
          </w:tcPr>
          <w:p w14:paraId="7E309E98"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ADMS</w:t>
            </w:r>
            <w:r w:rsidRPr="007844D4">
              <w:rPr>
                <w:color w:val="000000" w:themeColor="text1"/>
                <w:sz w:val="21"/>
                <w:szCs w:val="21"/>
              </w:rPr>
              <w:br/>
            </w:r>
            <w:r w:rsidRPr="007844D4">
              <w:rPr>
                <w:color w:val="000000" w:themeColor="text1"/>
                <w:sz w:val="21"/>
                <w:szCs w:val="21"/>
              </w:rPr>
              <w:sym w:font="Wingdings 2" w:char="00A3"/>
            </w:r>
          </w:p>
        </w:tc>
        <w:tc>
          <w:tcPr>
            <w:tcW w:w="952" w:type="dxa"/>
            <w:gridSpan w:val="3"/>
            <w:vAlign w:val="center"/>
          </w:tcPr>
          <w:p w14:paraId="2A412149"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AUSTAL2000</w:t>
            </w:r>
            <w:r w:rsidRPr="007844D4">
              <w:rPr>
                <w:color w:val="000000" w:themeColor="text1"/>
                <w:sz w:val="21"/>
                <w:szCs w:val="21"/>
              </w:rPr>
              <w:br/>
            </w:r>
            <w:r w:rsidRPr="007844D4">
              <w:rPr>
                <w:color w:val="000000" w:themeColor="text1"/>
                <w:sz w:val="21"/>
                <w:szCs w:val="21"/>
              </w:rPr>
              <w:sym w:font="Wingdings 2" w:char="00A3"/>
            </w:r>
          </w:p>
        </w:tc>
        <w:tc>
          <w:tcPr>
            <w:tcW w:w="951" w:type="dxa"/>
            <w:gridSpan w:val="2"/>
            <w:vAlign w:val="center"/>
          </w:tcPr>
          <w:p w14:paraId="1FA6AEEF"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EDMS/AEDT</w:t>
            </w:r>
            <w:r w:rsidRPr="007844D4">
              <w:rPr>
                <w:color w:val="000000" w:themeColor="text1"/>
                <w:sz w:val="21"/>
                <w:szCs w:val="21"/>
              </w:rPr>
              <w:br/>
            </w:r>
            <w:r w:rsidRPr="007844D4">
              <w:rPr>
                <w:color w:val="000000" w:themeColor="text1"/>
                <w:sz w:val="21"/>
                <w:szCs w:val="21"/>
              </w:rPr>
              <w:sym w:font="Wingdings 2" w:char="00A3"/>
            </w:r>
          </w:p>
        </w:tc>
        <w:tc>
          <w:tcPr>
            <w:tcW w:w="952" w:type="dxa"/>
            <w:gridSpan w:val="3"/>
            <w:vAlign w:val="center"/>
          </w:tcPr>
          <w:p w14:paraId="5891D041"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CALPUFF</w:t>
            </w:r>
            <w:r w:rsidRPr="007844D4">
              <w:rPr>
                <w:color w:val="000000" w:themeColor="text1"/>
                <w:sz w:val="21"/>
                <w:szCs w:val="21"/>
              </w:rPr>
              <w:br/>
            </w:r>
            <w:r w:rsidRPr="007844D4">
              <w:rPr>
                <w:color w:val="000000" w:themeColor="text1"/>
                <w:sz w:val="21"/>
                <w:szCs w:val="21"/>
              </w:rPr>
              <w:sym w:font="Wingdings 2" w:char="00A3"/>
            </w:r>
          </w:p>
        </w:tc>
        <w:tc>
          <w:tcPr>
            <w:tcW w:w="952" w:type="dxa"/>
            <w:gridSpan w:val="3"/>
            <w:vAlign w:val="center"/>
          </w:tcPr>
          <w:p w14:paraId="6CEF27C0"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网格模型</w:t>
            </w:r>
            <w:r w:rsidRPr="007844D4">
              <w:rPr>
                <w:color w:val="000000" w:themeColor="text1"/>
                <w:sz w:val="21"/>
                <w:szCs w:val="21"/>
              </w:rPr>
              <w:br/>
            </w:r>
            <w:r w:rsidRPr="007844D4">
              <w:rPr>
                <w:color w:val="000000" w:themeColor="text1"/>
                <w:sz w:val="21"/>
                <w:szCs w:val="21"/>
              </w:rPr>
              <w:sym w:font="Wingdings 2" w:char="00A3"/>
            </w:r>
          </w:p>
        </w:tc>
        <w:tc>
          <w:tcPr>
            <w:tcW w:w="952" w:type="dxa"/>
            <w:vAlign w:val="center"/>
          </w:tcPr>
          <w:p w14:paraId="2DD4DE4C"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其他</w:t>
            </w:r>
            <w:r w:rsidRPr="007844D4">
              <w:rPr>
                <w:color w:val="000000" w:themeColor="text1"/>
                <w:sz w:val="21"/>
                <w:szCs w:val="21"/>
              </w:rPr>
              <w:br/>
            </w:r>
            <w:r w:rsidRPr="007844D4">
              <w:rPr>
                <w:color w:val="000000" w:themeColor="text1"/>
                <w:sz w:val="21"/>
                <w:szCs w:val="21"/>
              </w:rPr>
              <w:sym w:font="Wingdings 2" w:char="00A3"/>
            </w:r>
          </w:p>
        </w:tc>
      </w:tr>
      <w:tr w:rsidR="00A22E6E" w:rsidRPr="007844D4" w14:paraId="54AD8BE0" w14:textId="77777777" w:rsidTr="009221E2">
        <w:trPr>
          <w:jc w:val="center"/>
        </w:trPr>
        <w:tc>
          <w:tcPr>
            <w:tcW w:w="993" w:type="dxa"/>
            <w:vMerge/>
            <w:vAlign w:val="center"/>
          </w:tcPr>
          <w:p w14:paraId="4F7EA16B" w14:textId="77777777" w:rsidR="00B664A8" w:rsidRPr="007844D4" w:rsidRDefault="00B664A8" w:rsidP="00B664A8">
            <w:pPr>
              <w:snapToGrid w:val="0"/>
              <w:jc w:val="center"/>
              <w:rPr>
                <w:color w:val="000000" w:themeColor="text1"/>
                <w:sz w:val="21"/>
                <w:szCs w:val="21"/>
              </w:rPr>
            </w:pPr>
          </w:p>
        </w:tc>
        <w:tc>
          <w:tcPr>
            <w:tcW w:w="1985" w:type="dxa"/>
            <w:vAlign w:val="center"/>
          </w:tcPr>
          <w:p w14:paraId="480361A8"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预测范围</w:t>
            </w:r>
          </w:p>
        </w:tc>
        <w:tc>
          <w:tcPr>
            <w:tcW w:w="2220" w:type="dxa"/>
            <w:gridSpan w:val="4"/>
            <w:vAlign w:val="center"/>
          </w:tcPr>
          <w:p w14:paraId="44C6576D"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边长</w:t>
            </w:r>
            <w:r w:rsidRPr="007844D4">
              <w:rPr>
                <w:color w:val="000000" w:themeColor="text1"/>
                <w:sz w:val="21"/>
                <w:szCs w:val="21"/>
              </w:rPr>
              <w:t>≥ 50km</w:t>
            </w:r>
            <w:r w:rsidRPr="007844D4">
              <w:rPr>
                <w:color w:val="000000" w:themeColor="text1"/>
                <w:sz w:val="21"/>
                <w:szCs w:val="21"/>
              </w:rPr>
              <w:sym w:font="Wingdings 2" w:char="00A3"/>
            </w:r>
          </w:p>
        </w:tc>
        <w:tc>
          <w:tcPr>
            <w:tcW w:w="2221" w:type="dxa"/>
            <w:gridSpan w:val="6"/>
            <w:vAlign w:val="center"/>
          </w:tcPr>
          <w:p w14:paraId="0814D1EF"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边长</w:t>
            </w:r>
            <w:r w:rsidRPr="007844D4">
              <w:rPr>
                <w:color w:val="000000" w:themeColor="text1"/>
                <w:sz w:val="21"/>
                <w:szCs w:val="21"/>
              </w:rPr>
              <w:t>5</w:t>
            </w:r>
            <w:r w:rsidRPr="007844D4">
              <w:rPr>
                <w:color w:val="000000" w:themeColor="text1"/>
                <w:sz w:val="21"/>
                <w:szCs w:val="21"/>
              </w:rPr>
              <w:t>～</w:t>
            </w:r>
            <w:r w:rsidRPr="007844D4">
              <w:rPr>
                <w:color w:val="000000" w:themeColor="text1"/>
                <w:sz w:val="21"/>
                <w:szCs w:val="21"/>
              </w:rPr>
              <w:t>50km</w:t>
            </w:r>
            <w:r w:rsidRPr="007844D4">
              <w:rPr>
                <w:color w:val="000000" w:themeColor="text1"/>
                <w:sz w:val="21"/>
                <w:szCs w:val="21"/>
              </w:rPr>
              <w:sym w:font="Wingdings 2" w:char="00A3"/>
            </w:r>
          </w:p>
        </w:tc>
        <w:tc>
          <w:tcPr>
            <w:tcW w:w="2221" w:type="dxa"/>
            <w:gridSpan w:val="5"/>
            <w:vAlign w:val="center"/>
          </w:tcPr>
          <w:p w14:paraId="21C66F6E"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边长</w:t>
            </w:r>
            <w:r w:rsidRPr="007844D4">
              <w:rPr>
                <w:color w:val="000000" w:themeColor="text1"/>
                <w:sz w:val="21"/>
                <w:szCs w:val="21"/>
              </w:rPr>
              <w:t xml:space="preserve"> = 5 km</w:t>
            </w:r>
            <w:r w:rsidRPr="007844D4">
              <w:rPr>
                <w:color w:val="000000" w:themeColor="text1"/>
                <w:sz w:val="21"/>
                <w:szCs w:val="21"/>
              </w:rPr>
              <w:sym w:font="Wingdings 2" w:char="00A3"/>
            </w:r>
          </w:p>
        </w:tc>
      </w:tr>
      <w:tr w:rsidR="00A22E6E" w:rsidRPr="007844D4" w14:paraId="03293885" w14:textId="77777777" w:rsidTr="009221E2">
        <w:trPr>
          <w:jc w:val="center"/>
        </w:trPr>
        <w:tc>
          <w:tcPr>
            <w:tcW w:w="993" w:type="dxa"/>
            <w:vMerge/>
            <w:vAlign w:val="center"/>
          </w:tcPr>
          <w:p w14:paraId="20DC0411" w14:textId="77777777" w:rsidR="00B664A8" w:rsidRPr="007844D4" w:rsidRDefault="00B664A8" w:rsidP="00B664A8">
            <w:pPr>
              <w:snapToGrid w:val="0"/>
              <w:jc w:val="center"/>
              <w:rPr>
                <w:color w:val="000000" w:themeColor="text1"/>
                <w:sz w:val="21"/>
                <w:szCs w:val="21"/>
              </w:rPr>
            </w:pPr>
          </w:p>
        </w:tc>
        <w:tc>
          <w:tcPr>
            <w:tcW w:w="1985" w:type="dxa"/>
            <w:vAlign w:val="center"/>
          </w:tcPr>
          <w:p w14:paraId="3394C509"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预测因子</w:t>
            </w:r>
          </w:p>
        </w:tc>
        <w:tc>
          <w:tcPr>
            <w:tcW w:w="3331" w:type="dxa"/>
            <w:gridSpan w:val="7"/>
            <w:vAlign w:val="center"/>
          </w:tcPr>
          <w:p w14:paraId="6D57C155" w14:textId="25790907" w:rsidR="00B664A8" w:rsidRPr="007844D4" w:rsidRDefault="00B664A8" w:rsidP="00B664A8">
            <w:pPr>
              <w:snapToGrid w:val="0"/>
              <w:jc w:val="center"/>
              <w:rPr>
                <w:color w:val="000000" w:themeColor="text1"/>
                <w:sz w:val="21"/>
                <w:szCs w:val="21"/>
              </w:rPr>
            </w:pPr>
            <w:r w:rsidRPr="007844D4">
              <w:rPr>
                <w:color w:val="000000" w:themeColor="text1"/>
                <w:sz w:val="21"/>
                <w:szCs w:val="21"/>
              </w:rPr>
              <w:t>预测因子</w:t>
            </w:r>
            <w:r w:rsidRPr="007844D4">
              <w:rPr>
                <w:rFonts w:hint="eastAsia"/>
                <w:color w:val="000000" w:themeColor="text1"/>
                <w:sz w:val="21"/>
                <w:szCs w:val="21"/>
              </w:rPr>
              <w:t>（</w:t>
            </w:r>
            <w:r w:rsidR="004125E9" w:rsidRPr="007844D4">
              <w:rPr>
                <w:rFonts w:hint="eastAsia"/>
                <w:color w:val="000000" w:themeColor="text1"/>
                <w:sz w:val="21"/>
                <w:szCs w:val="21"/>
              </w:rPr>
              <w:t xml:space="preserve"> </w:t>
            </w:r>
            <w:r w:rsidRPr="007844D4">
              <w:rPr>
                <w:rFonts w:hint="eastAsia"/>
                <w:color w:val="000000" w:themeColor="text1"/>
                <w:sz w:val="21"/>
                <w:szCs w:val="21"/>
              </w:rPr>
              <w:t>）</w:t>
            </w:r>
          </w:p>
        </w:tc>
        <w:tc>
          <w:tcPr>
            <w:tcW w:w="3331" w:type="dxa"/>
            <w:gridSpan w:val="8"/>
            <w:vAlign w:val="center"/>
          </w:tcPr>
          <w:p w14:paraId="5AA0DCA1" w14:textId="77777777" w:rsidR="00B664A8" w:rsidRPr="007844D4" w:rsidRDefault="00B664A8" w:rsidP="00B664A8">
            <w:pPr>
              <w:snapToGrid w:val="0"/>
              <w:ind w:rightChars="263" w:right="736"/>
              <w:jc w:val="center"/>
              <w:rPr>
                <w:color w:val="000000" w:themeColor="text1"/>
                <w:sz w:val="21"/>
                <w:szCs w:val="21"/>
              </w:rPr>
            </w:pPr>
            <w:r w:rsidRPr="007844D4">
              <w:rPr>
                <w:color w:val="000000" w:themeColor="text1"/>
                <w:sz w:val="21"/>
                <w:szCs w:val="21"/>
              </w:rPr>
              <w:t>包括二次</w:t>
            </w:r>
            <w:r w:rsidRPr="007844D4">
              <w:rPr>
                <w:color w:val="000000" w:themeColor="text1"/>
                <w:sz w:val="21"/>
                <w:szCs w:val="21"/>
              </w:rPr>
              <w:t>PM</w:t>
            </w:r>
            <w:r w:rsidRPr="007844D4">
              <w:rPr>
                <w:color w:val="000000" w:themeColor="text1"/>
                <w:sz w:val="21"/>
                <w:szCs w:val="21"/>
                <w:vertAlign w:val="subscript"/>
              </w:rPr>
              <w:t>2.5</w:t>
            </w:r>
            <w:r w:rsidRPr="007844D4">
              <w:rPr>
                <w:color w:val="000000" w:themeColor="text1"/>
                <w:sz w:val="21"/>
                <w:szCs w:val="21"/>
              </w:rPr>
              <w:t xml:space="preserve"> </w:t>
            </w:r>
            <w:r w:rsidRPr="007844D4">
              <w:rPr>
                <w:color w:val="000000" w:themeColor="text1"/>
                <w:sz w:val="21"/>
                <w:szCs w:val="21"/>
              </w:rPr>
              <w:sym w:font="Wingdings 2" w:char="00A3"/>
            </w:r>
          </w:p>
          <w:p w14:paraId="683CE4FA" w14:textId="729C9A58" w:rsidR="00B664A8" w:rsidRPr="007844D4" w:rsidRDefault="00B664A8" w:rsidP="00B664A8">
            <w:pPr>
              <w:snapToGrid w:val="0"/>
              <w:ind w:rightChars="263" w:right="736"/>
              <w:jc w:val="center"/>
              <w:rPr>
                <w:color w:val="000000" w:themeColor="text1"/>
                <w:sz w:val="21"/>
                <w:szCs w:val="21"/>
              </w:rPr>
            </w:pPr>
            <w:r w:rsidRPr="007844D4">
              <w:rPr>
                <w:color w:val="000000" w:themeColor="text1"/>
                <w:sz w:val="21"/>
                <w:szCs w:val="21"/>
              </w:rPr>
              <w:t>不包括二次</w:t>
            </w:r>
            <w:r w:rsidRPr="007844D4">
              <w:rPr>
                <w:color w:val="000000" w:themeColor="text1"/>
                <w:sz w:val="21"/>
                <w:szCs w:val="21"/>
              </w:rPr>
              <w:t>PM</w:t>
            </w:r>
            <w:r w:rsidRPr="007844D4">
              <w:rPr>
                <w:color w:val="000000" w:themeColor="text1"/>
                <w:sz w:val="21"/>
                <w:szCs w:val="21"/>
                <w:vertAlign w:val="subscript"/>
              </w:rPr>
              <w:t>2.5</w:t>
            </w:r>
            <w:r w:rsidRPr="007844D4">
              <w:rPr>
                <w:color w:val="000000" w:themeColor="text1"/>
                <w:sz w:val="21"/>
                <w:szCs w:val="21"/>
              </w:rPr>
              <w:t xml:space="preserve"> </w:t>
            </w:r>
            <w:r w:rsidR="00EA06D5" w:rsidRPr="007844D4">
              <w:rPr>
                <w:color w:val="000000" w:themeColor="text1"/>
                <w:sz w:val="21"/>
                <w:szCs w:val="21"/>
              </w:rPr>
              <w:sym w:font="Wingdings 2" w:char="00A3"/>
            </w:r>
          </w:p>
        </w:tc>
      </w:tr>
      <w:tr w:rsidR="00A22E6E" w:rsidRPr="007844D4" w14:paraId="0589401B" w14:textId="77777777" w:rsidTr="009221E2">
        <w:trPr>
          <w:jc w:val="center"/>
        </w:trPr>
        <w:tc>
          <w:tcPr>
            <w:tcW w:w="993" w:type="dxa"/>
            <w:vMerge/>
            <w:vAlign w:val="center"/>
          </w:tcPr>
          <w:p w14:paraId="5F69F6CB" w14:textId="77777777" w:rsidR="00B664A8" w:rsidRPr="007844D4" w:rsidRDefault="00B664A8" w:rsidP="00B664A8">
            <w:pPr>
              <w:snapToGrid w:val="0"/>
              <w:jc w:val="center"/>
              <w:rPr>
                <w:color w:val="000000" w:themeColor="text1"/>
                <w:sz w:val="21"/>
                <w:szCs w:val="21"/>
              </w:rPr>
            </w:pPr>
          </w:p>
        </w:tc>
        <w:tc>
          <w:tcPr>
            <w:tcW w:w="1985" w:type="dxa"/>
            <w:vAlign w:val="center"/>
          </w:tcPr>
          <w:p w14:paraId="7F2DB797"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正常排放短期浓度</w:t>
            </w:r>
            <w:r w:rsidRPr="007844D4">
              <w:rPr>
                <w:color w:val="000000" w:themeColor="text1"/>
                <w:sz w:val="21"/>
                <w:szCs w:val="21"/>
              </w:rPr>
              <w:br/>
            </w:r>
            <w:r w:rsidRPr="007844D4">
              <w:rPr>
                <w:color w:val="000000" w:themeColor="text1"/>
                <w:sz w:val="21"/>
                <w:szCs w:val="21"/>
              </w:rPr>
              <w:t>贡献值</w:t>
            </w:r>
          </w:p>
        </w:tc>
        <w:tc>
          <w:tcPr>
            <w:tcW w:w="3331" w:type="dxa"/>
            <w:gridSpan w:val="7"/>
            <w:vAlign w:val="center"/>
          </w:tcPr>
          <w:p w14:paraId="17E917A4" w14:textId="77777777" w:rsidR="00B664A8" w:rsidRPr="007844D4" w:rsidRDefault="00B664A8" w:rsidP="00B664A8">
            <w:pPr>
              <w:snapToGrid w:val="0"/>
              <w:jc w:val="center"/>
              <w:rPr>
                <w:color w:val="000000" w:themeColor="text1"/>
                <w:sz w:val="21"/>
                <w:szCs w:val="21"/>
              </w:rPr>
            </w:pPr>
            <w:proofErr w:type="gramStart"/>
            <w:r w:rsidRPr="007844D4">
              <w:rPr>
                <w:color w:val="000000" w:themeColor="text1"/>
                <w:sz w:val="21"/>
                <w:szCs w:val="21"/>
              </w:rPr>
              <w:t>最大占</w:t>
            </w:r>
            <w:proofErr w:type="gramEnd"/>
            <w:r w:rsidRPr="007844D4">
              <w:rPr>
                <w:color w:val="000000" w:themeColor="text1"/>
                <w:sz w:val="21"/>
                <w:szCs w:val="21"/>
              </w:rPr>
              <w:t>标率</w:t>
            </w:r>
            <w:r w:rsidRPr="007844D4">
              <w:rPr>
                <w:color w:val="000000" w:themeColor="text1"/>
                <w:sz w:val="21"/>
                <w:szCs w:val="21"/>
              </w:rPr>
              <w:t>≤100%</w:t>
            </w:r>
            <w:r w:rsidRPr="007844D4">
              <w:rPr>
                <w:color w:val="000000" w:themeColor="text1"/>
                <w:sz w:val="21"/>
                <w:szCs w:val="21"/>
              </w:rPr>
              <w:sym w:font="Wingdings 2" w:char="00A3"/>
            </w:r>
          </w:p>
        </w:tc>
        <w:tc>
          <w:tcPr>
            <w:tcW w:w="3331" w:type="dxa"/>
            <w:gridSpan w:val="8"/>
            <w:vAlign w:val="center"/>
          </w:tcPr>
          <w:p w14:paraId="643CA4C0" w14:textId="77777777" w:rsidR="00B664A8" w:rsidRPr="007844D4" w:rsidRDefault="00B664A8" w:rsidP="00B664A8">
            <w:pPr>
              <w:snapToGrid w:val="0"/>
              <w:jc w:val="center"/>
              <w:rPr>
                <w:color w:val="000000" w:themeColor="text1"/>
                <w:sz w:val="21"/>
                <w:szCs w:val="21"/>
              </w:rPr>
            </w:pPr>
            <w:proofErr w:type="gramStart"/>
            <w:r w:rsidRPr="007844D4">
              <w:rPr>
                <w:color w:val="000000" w:themeColor="text1"/>
                <w:sz w:val="21"/>
                <w:szCs w:val="21"/>
              </w:rPr>
              <w:t>最大占</w:t>
            </w:r>
            <w:proofErr w:type="gramEnd"/>
            <w:r w:rsidRPr="007844D4">
              <w:rPr>
                <w:color w:val="000000" w:themeColor="text1"/>
                <w:sz w:val="21"/>
                <w:szCs w:val="21"/>
              </w:rPr>
              <w:t>标率＞</w:t>
            </w:r>
            <w:r w:rsidRPr="007844D4">
              <w:rPr>
                <w:color w:val="000000" w:themeColor="text1"/>
                <w:sz w:val="21"/>
                <w:szCs w:val="21"/>
              </w:rPr>
              <w:t xml:space="preserve">100% </w:t>
            </w:r>
            <w:r w:rsidRPr="007844D4">
              <w:rPr>
                <w:color w:val="000000" w:themeColor="text1"/>
                <w:sz w:val="21"/>
                <w:szCs w:val="21"/>
              </w:rPr>
              <w:sym w:font="Wingdings 2" w:char="00A3"/>
            </w:r>
          </w:p>
        </w:tc>
      </w:tr>
      <w:tr w:rsidR="00A22E6E" w:rsidRPr="007844D4" w14:paraId="1C201BCA" w14:textId="77777777" w:rsidTr="009221E2">
        <w:trPr>
          <w:jc w:val="center"/>
        </w:trPr>
        <w:tc>
          <w:tcPr>
            <w:tcW w:w="993" w:type="dxa"/>
            <w:vMerge/>
            <w:vAlign w:val="center"/>
          </w:tcPr>
          <w:p w14:paraId="7D6D03ED" w14:textId="77777777" w:rsidR="00B664A8" w:rsidRPr="007844D4" w:rsidRDefault="00B664A8" w:rsidP="00B664A8">
            <w:pPr>
              <w:snapToGrid w:val="0"/>
              <w:jc w:val="center"/>
              <w:rPr>
                <w:color w:val="000000" w:themeColor="text1"/>
                <w:sz w:val="21"/>
                <w:szCs w:val="21"/>
              </w:rPr>
            </w:pPr>
          </w:p>
        </w:tc>
        <w:tc>
          <w:tcPr>
            <w:tcW w:w="1985" w:type="dxa"/>
            <w:vMerge w:val="restart"/>
            <w:vAlign w:val="center"/>
          </w:tcPr>
          <w:p w14:paraId="5A3C9D2C"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正常排放年均浓度</w:t>
            </w:r>
            <w:r w:rsidRPr="007844D4">
              <w:rPr>
                <w:color w:val="000000" w:themeColor="text1"/>
                <w:sz w:val="21"/>
                <w:szCs w:val="21"/>
              </w:rPr>
              <w:br/>
            </w:r>
            <w:r w:rsidRPr="007844D4">
              <w:rPr>
                <w:color w:val="000000" w:themeColor="text1"/>
                <w:sz w:val="21"/>
                <w:szCs w:val="21"/>
              </w:rPr>
              <w:t>贡献值</w:t>
            </w:r>
          </w:p>
        </w:tc>
        <w:tc>
          <w:tcPr>
            <w:tcW w:w="2220" w:type="dxa"/>
            <w:gridSpan w:val="4"/>
            <w:tcBorders>
              <w:right w:val="single" w:sz="4" w:space="0" w:color="auto"/>
            </w:tcBorders>
            <w:vAlign w:val="center"/>
          </w:tcPr>
          <w:p w14:paraId="62668769"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一类区</w:t>
            </w:r>
          </w:p>
        </w:tc>
        <w:tc>
          <w:tcPr>
            <w:tcW w:w="2221" w:type="dxa"/>
            <w:gridSpan w:val="6"/>
            <w:tcBorders>
              <w:left w:val="single" w:sz="4" w:space="0" w:color="auto"/>
            </w:tcBorders>
            <w:vAlign w:val="center"/>
          </w:tcPr>
          <w:p w14:paraId="1265AC9A" w14:textId="77777777" w:rsidR="00B664A8" w:rsidRPr="007844D4" w:rsidRDefault="00B664A8" w:rsidP="00B664A8">
            <w:pPr>
              <w:snapToGrid w:val="0"/>
              <w:spacing w:before="31" w:after="31"/>
              <w:jc w:val="center"/>
              <w:rPr>
                <w:color w:val="000000" w:themeColor="text1"/>
                <w:sz w:val="21"/>
                <w:szCs w:val="21"/>
              </w:rPr>
            </w:pPr>
            <w:proofErr w:type="gramStart"/>
            <w:r w:rsidRPr="007844D4">
              <w:rPr>
                <w:color w:val="000000" w:themeColor="text1"/>
                <w:sz w:val="21"/>
                <w:szCs w:val="21"/>
              </w:rPr>
              <w:t>最大占</w:t>
            </w:r>
            <w:proofErr w:type="gramEnd"/>
            <w:r w:rsidRPr="007844D4">
              <w:rPr>
                <w:color w:val="000000" w:themeColor="text1"/>
                <w:sz w:val="21"/>
                <w:szCs w:val="21"/>
              </w:rPr>
              <w:t>标率</w:t>
            </w:r>
            <w:bookmarkStart w:id="22" w:name="OLE_LINK7"/>
            <w:bookmarkStart w:id="23" w:name="OLE_LINK5"/>
            <w:r w:rsidRPr="007844D4">
              <w:rPr>
                <w:color w:val="000000" w:themeColor="text1"/>
                <w:sz w:val="21"/>
                <w:szCs w:val="21"/>
              </w:rPr>
              <w:t>≤</w:t>
            </w:r>
            <w:bookmarkEnd w:id="22"/>
            <w:bookmarkEnd w:id="23"/>
            <w:r w:rsidRPr="007844D4">
              <w:rPr>
                <w:color w:val="000000" w:themeColor="text1"/>
                <w:sz w:val="21"/>
                <w:szCs w:val="21"/>
              </w:rPr>
              <w:t>10%</w:t>
            </w:r>
            <w:r w:rsidRPr="007844D4">
              <w:rPr>
                <w:color w:val="000000" w:themeColor="text1"/>
                <w:sz w:val="21"/>
                <w:szCs w:val="21"/>
              </w:rPr>
              <w:sym w:font="Wingdings 2" w:char="00A3"/>
            </w:r>
          </w:p>
        </w:tc>
        <w:tc>
          <w:tcPr>
            <w:tcW w:w="2221" w:type="dxa"/>
            <w:gridSpan w:val="5"/>
            <w:vAlign w:val="center"/>
          </w:tcPr>
          <w:p w14:paraId="619B412C"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最大标率＞</w:t>
            </w:r>
            <w:r w:rsidRPr="007844D4">
              <w:rPr>
                <w:color w:val="000000" w:themeColor="text1"/>
                <w:sz w:val="21"/>
                <w:szCs w:val="21"/>
              </w:rPr>
              <w:t xml:space="preserve">10% </w:t>
            </w:r>
            <w:r w:rsidRPr="007844D4">
              <w:rPr>
                <w:color w:val="000000" w:themeColor="text1"/>
                <w:sz w:val="21"/>
                <w:szCs w:val="21"/>
              </w:rPr>
              <w:sym w:font="Wingdings 2" w:char="00A3"/>
            </w:r>
          </w:p>
        </w:tc>
      </w:tr>
      <w:tr w:rsidR="00A22E6E" w:rsidRPr="007844D4" w14:paraId="7BA4C592" w14:textId="77777777" w:rsidTr="009221E2">
        <w:trPr>
          <w:jc w:val="center"/>
        </w:trPr>
        <w:tc>
          <w:tcPr>
            <w:tcW w:w="993" w:type="dxa"/>
            <w:vMerge/>
            <w:vAlign w:val="center"/>
          </w:tcPr>
          <w:p w14:paraId="16D6CFF4" w14:textId="77777777" w:rsidR="00B664A8" w:rsidRPr="007844D4" w:rsidRDefault="00B664A8" w:rsidP="00B664A8">
            <w:pPr>
              <w:snapToGrid w:val="0"/>
              <w:jc w:val="center"/>
              <w:rPr>
                <w:color w:val="000000" w:themeColor="text1"/>
                <w:sz w:val="21"/>
                <w:szCs w:val="21"/>
              </w:rPr>
            </w:pPr>
          </w:p>
        </w:tc>
        <w:tc>
          <w:tcPr>
            <w:tcW w:w="1985" w:type="dxa"/>
            <w:vMerge/>
            <w:vAlign w:val="center"/>
          </w:tcPr>
          <w:p w14:paraId="49F486A0" w14:textId="77777777" w:rsidR="00B664A8" w:rsidRPr="007844D4" w:rsidRDefault="00B664A8" w:rsidP="00B664A8">
            <w:pPr>
              <w:snapToGrid w:val="0"/>
              <w:jc w:val="center"/>
              <w:rPr>
                <w:color w:val="000000" w:themeColor="text1"/>
                <w:sz w:val="21"/>
                <w:szCs w:val="21"/>
              </w:rPr>
            </w:pPr>
          </w:p>
        </w:tc>
        <w:tc>
          <w:tcPr>
            <w:tcW w:w="2220" w:type="dxa"/>
            <w:gridSpan w:val="4"/>
            <w:tcBorders>
              <w:right w:val="single" w:sz="4" w:space="0" w:color="auto"/>
            </w:tcBorders>
            <w:vAlign w:val="center"/>
          </w:tcPr>
          <w:p w14:paraId="44DD90CD"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二类区</w:t>
            </w:r>
          </w:p>
        </w:tc>
        <w:tc>
          <w:tcPr>
            <w:tcW w:w="2221" w:type="dxa"/>
            <w:gridSpan w:val="6"/>
            <w:tcBorders>
              <w:left w:val="single" w:sz="4" w:space="0" w:color="auto"/>
            </w:tcBorders>
            <w:vAlign w:val="center"/>
          </w:tcPr>
          <w:p w14:paraId="0308D8CD" w14:textId="2A75EC95" w:rsidR="00B664A8" w:rsidRPr="007844D4" w:rsidRDefault="00B664A8" w:rsidP="00B664A8">
            <w:pPr>
              <w:snapToGrid w:val="0"/>
              <w:jc w:val="center"/>
              <w:rPr>
                <w:color w:val="000000" w:themeColor="text1"/>
                <w:sz w:val="21"/>
                <w:szCs w:val="21"/>
              </w:rPr>
            </w:pPr>
            <w:proofErr w:type="gramStart"/>
            <w:r w:rsidRPr="007844D4">
              <w:rPr>
                <w:color w:val="000000" w:themeColor="text1"/>
                <w:sz w:val="21"/>
                <w:szCs w:val="21"/>
              </w:rPr>
              <w:t>最大占</w:t>
            </w:r>
            <w:proofErr w:type="gramEnd"/>
            <w:r w:rsidRPr="007844D4">
              <w:rPr>
                <w:color w:val="000000" w:themeColor="text1"/>
                <w:sz w:val="21"/>
                <w:szCs w:val="21"/>
              </w:rPr>
              <w:t>标率</w:t>
            </w:r>
            <w:r w:rsidRPr="007844D4">
              <w:rPr>
                <w:color w:val="000000" w:themeColor="text1"/>
                <w:sz w:val="21"/>
                <w:szCs w:val="21"/>
              </w:rPr>
              <w:t>≤30%</w:t>
            </w:r>
            <w:r w:rsidR="00EA06D5" w:rsidRPr="007844D4">
              <w:rPr>
                <w:color w:val="000000" w:themeColor="text1"/>
                <w:sz w:val="21"/>
                <w:szCs w:val="21"/>
              </w:rPr>
              <w:sym w:font="Wingdings 2" w:char="00A3"/>
            </w:r>
          </w:p>
        </w:tc>
        <w:tc>
          <w:tcPr>
            <w:tcW w:w="2221" w:type="dxa"/>
            <w:gridSpan w:val="5"/>
            <w:vAlign w:val="center"/>
          </w:tcPr>
          <w:p w14:paraId="0571D92A"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最大标率＞</w:t>
            </w:r>
            <w:r w:rsidRPr="007844D4">
              <w:rPr>
                <w:color w:val="000000" w:themeColor="text1"/>
                <w:sz w:val="21"/>
                <w:szCs w:val="21"/>
              </w:rPr>
              <w:t xml:space="preserve">30% </w:t>
            </w:r>
            <w:r w:rsidRPr="007844D4">
              <w:rPr>
                <w:color w:val="000000" w:themeColor="text1"/>
                <w:sz w:val="21"/>
                <w:szCs w:val="21"/>
              </w:rPr>
              <w:sym w:font="Wingdings 2" w:char="00A3"/>
            </w:r>
          </w:p>
        </w:tc>
      </w:tr>
      <w:tr w:rsidR="00A22E6E" w:rsidRPr="007844D4" w14:paraId="34F5BA81" w14:textId="77777777" w:rsidTr="009221E2">
        <w:trPr>
          <w:jc w:val="center"/>
        </w:trPr>
        <w:tc>
          <w:tcPr>
            <w:tcW w:w="993" w:type="dxa"/>
            <w:vMerge/>
            <w:vAlign w:val="center"/>
          </w:tcPr>
          <w:p w14:paraId="7B3C7467" w14:textId="77777777" w:rsidR="00B664A8" w:rsidRPr="007844D4" w:rsidRDefault="00B664A8" w:rsidP="00B664A8">
            <w:pPr>
              <w:snapToGrid w:val="0"/>
              <w:jc w:val="center"/>
              <w:rPr>
                <w:color w:val="000000" w:themeColor="text1"/>
                <w:sz w:val="21"/>
                <w:szCs w:val="21"/>
              </w:rPr>
            </w:pPr>
          </w:p>
        </w:tc>
        <w:tc>
          <w:tcPr>
            <w:tcW w:w="1985" w:type="dxa"/>
            <w:vAlign w:val="center"/>
          </w:tcPr>
          <w:p w14:paraId="594A8695"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非正常排放</w:t>
            </w:r>
            <w:r w:rsidRPr="007844D4">
              <w:rPr>
                <w:color w:val="000000" w:themeColor="text1"/>
                <w:sz w:val="21"/>
                <w:szCs w:val="21"/>
              </w:rPr>
              <w:t>1h</w:t>
            </w:r>
            <w:r w:rsidRPr="007844D4">
              <w:rPr>
                <w:color w:val="000000" w:themeColor="text1"/>
                <w:sz w:val="21"/>
                <w:szCs w:val="21"/>
              </w:rPr>
              <w:t>浓度贡献值</w:t>
            </w:r>
          </w:p>
        </w:tc>
        <w:tc>
          <w:tcPr>
            <w:tcW w:w="2220" w:type="dxa"/>
            <w:gridSpan w:val="4"/>
            <w:tcBorders>
              <w:right w:val="single" w:sz="4" w:space="0" w:color="auto"/>
            </w:tcBorders>
            <w:vAlign w:val="center"/>
          </w:tcPr>
          <w:p w14:paraId="1B19E304"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非正常持续时长</w:t>
            </w:r>
            <w:r w:rsidRPr="007844D4">
              <w:rPr>
                <w:color w:val="000000" w:themeColor="text1"/>
                <w:sz w:val="21"/>
                <w:szCs w:val="21"/>
              </w:rPr>
              <w:br/>
            </w:r>
            <w:r w:rsidRPr="007844D4">
              <w:rPr>
                <w:color w:val="000000" w:themeColor="text1"/>
                <w:sz w:val="21"/>
                <w:szCs w:val="21"/>
              </w:rPr>
              <w:t>（</w:t>
            </w:r>
            <w:r w:rsidRPr="007844D4">
              <w:rPr>
                <w:color w:val="000000" w:themeColor="text1"/>
                <w:sz w:val="21"/>
                <w:szCs w:val="21"/>
              </w:rPr>
              <w:t xml:space="preserve">  </w:t>
            </w:r>
            <w:r w:rsidRPr="007844D4">
              <w:rPr>
                <w:color w:val="000000" w:themeColor="text1"/>
                <w:sz w:val="21"/>
                <w:szCs w:val="21"/>
              </w:rPr>
              <w:t>）</w:t>
            </w:r>
            <w:r w:rsidRPr="007844D4">
              <w:rPr>
                <w:color w:val="000000" w:themeColor="text1"/>
                <w:sz w:val="21"/>
                <w:szCs w:val="21"/>
              </w:rPr>
              <w:t>h</w:t>
            </w:r>
          </w:p>
        </w:tc>
        <w:tc>
          <w:tcPr>
            <w:tcW w:w="2221" w:type="dxa"/>
            <w:gridSpan w:val="6"/>
            <w:tcBorders>
              <w:left w:val="single" w:sz="4" w:space="0" w:color="auto"/>
            </w:tcBorders>
            <w:vAlign w:val="center"/>
          </w:tcPr>
          <w:p w14:paraId="4B26BE9C" w14:textId="77777777" w:rsidR="00B664A8" w:rsidRPr="007844D4" w:rsidRDefault="00B664A8" w:rsidP="00B664A8">
            <w:pPr>
              <w:snapToGrid w:val="0"/>
              <w:spacing w:before="31" w:after="31"/>
              <w:jc w:val="center"/>
              <w:rPr>
                <w:color w:val="000000" w:themeColor="text1"/>
                <w:sz w:val="21"/>
                <w:szCs w:val="21"/>
              </w:rPr>
            </w:pPr>
            <w:r w:rsidRPr="007844D4">
              <w:rPr>
                <w:color w:val="000000" w:themeColor="text1"/>
                <w:sz w:val="21"/>
                <w:szCs w:val="21"/>
              </w:rPr>
              <w:t>占标率</w:t>
            </w:r>
            <w:r w:rsidRPr="007844D4">
              <w:rPr>
                <w:color w:val="000000" w:themeColor="text1"/>
                <w:sz w:val="21"/>
                <w:szCs w:val="21"/>
              </w:rPr>
              <w:t xml:space="preserve">≤100% </w:t>
            </w:r>
            <w:r w:rsidRPr="007844D4">
              <w:rPr>
                <w:color w:val="000000" w:themeColor="text1"/>
                <w:sz w:val="21"/>
                <w:szCs w:val="21"/>
              </w:rPr>
              <w:sym w:font="Wingdings 2" w:char="00A3"/>
            </w:r>
          </w:p>
        </w:tc>
        <w:tc>
          <w:tcPr>
            <w:tcW w:w="2221" w:type="dxa"/>
            <w:gridSpan w:val="5"/>
            <w:vAlign w:val="center"/>
          </w:tcPr>
          <w:p w14:paraId="286B3C51"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占标率＞</w:t>
            </w:r>
            <w:r w:rsidRPr="007844D4">
              <w:rPr>
                <w:color w:val="000000" w:themeColor="text1"/>
                <w:sz w:val="21"/>
                <w:szCs w:val="21"/>
              </w:rPr>
              <w:t>100%</w:t>
            </w:r>
            <w:r w:rsidRPr="007844D4">
              <w:rPr>
                <w:color w:val="000000" w:themeColor="text1"/>
                <w:sz w:val="21"/>
                <w:szCs w:val="21"/>
              </w:rPr>
              <w:sym w:font="Wingdings 2" w:char="00A3"/>
            </w:r>
          </w:p>
        </w:tc>
      </w:tr>
      <w:tr w:rsidR="00A22E6E" w:rsidRPr="007844D4" w14:paraId="3E3BD378" w14:textId="77777777" w:rsidTr="009221E2">
        <w:trPr>
          <w:jc w:val="center"/>
        </w:trPr>
        <w:tc>
          <w:tcPr>
            <w:tcW w:w="993" w:type="dxa"/>
            <w:vMerge/>
            <w:vAlign w:val="center"/>
          </w:tcPr>
          <w:p w14:paraId="5200C0DA" w14:textId="77777777" w:rsidR="00B664A8" w:rsidRPr="007844D4" w:rsidRDefault="00B664A8" w:rsidP="00B664A8">
            <w:pPr>
              <w:snapToGrid w:val="0"/>
              <w:jc w:val="center"/>
              <w:rPr>
                <w:color w:val="000000" w:themeColor="text1"/>
                <w:sz w:val="21"/>
                <w:szCs w:val="21"/>
              </w:rPr>
            </w:pPr>
          </w:p>
        </w:tc>
        <w:tc>
          <w:tcPr>
            <w:tcW w:w="1985" w:type="dxa"/>
            <w:vAlign w:val="center"/>
          </w:tcPr>
          <w:p w14:paraId="01F34ACF"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保证率日平均浓度和年平均浓度</w:t>
            </w:r>
            <w:proofErr w:type="gramStart"/>
            <w:r w:rsidRPr="007844D4">
              <w:rPr>
                <w:color w:val="000000" w:themeColor="text1"/>
                <w:sz w:val="21"/>
                <w:szCs w:val="21"/>
              </w:rPr>
              <w:t>叠加值</w:t>
            </w:r>
            <w:proofErr w:type="gramEnd"/>
          </w:p>
        </w:tc>
        <w:tc>
          <w:tcPr>
            <w:tcW w:w="3331" w:type="dxa"/>
            <w:gridSpan w:val="7"/>
            <w:vAlign w:val="center"/>
          </w:tcPr>
          <w:p w14:paraId="6D8991FB"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达标</w:t>
            </w:r>
            <w:r w:rsidRPr="007844D4">
              <w:rPr>
                <w:color w:val="000000" w:themeColor="text1"/>
                <w:sz w:val="21"/>
                <w:szCs w:val="21"/>
              </w:rPr>
              <w:t xml:space="preserve"> </w:t>
            </w:r>
            <w:r w:rsidRPr="007844D4">
              <w:rPr>
                <w:color w:val="000000" w:themeColor="text1"/>
                <w:sz w:val="21"/>
                <w:szCs w:val="21"/>
              </w:rPr>
              <w:sym w:font="Wingdings 2" w:char="00A3"/>
            </w:r>
          </w:p>
        </w:tc>
        <w:tc>
          <w:tcPr>
            <w:tcW w:w="3331" w:type="dxa"/>
            <w:gridSpan w:val="8"/>
            <w:vAlign w:val="center"/>
          </w:tcPr>
          <w:p w14:paraId="51B23F86"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不达标</w:t>
            </w:r>
            <w:r w:rsidRPr="007844D4">
              <w:rPr>
                <w:color w:val="000000" w:themeColor="text1"/>
                <w:sz w:val="21"/>
                <w:szCs w:val="21"/>
              </w:rPr>
              <w:t xml:space="preserve"> </w:t>
            </w:r>
            <w:r w:rsidRPr="007844D4">
              <w:rPr>
                <w:color w:val="000000" w:themeColor="text1"/>
                <w:sz w:val="21"/>
                <w:szCs w:val="21"/>
              </w:rPr>
              <w:sym w:font="Wingdings 2" w:char="00A3"/>
            </w:r>
          </w:p>
        </w:tc>
      </w:tr>
      <w:tr w:rsidR="00A22E6E" w:rsidRPr="007844D4" w14:paraId="70692471" w14:textId="77777777" w:rsidTr="009221E2">
        <w:trPr>
          <w:jc w:val="center"/>
        </w:trPr>
        <w:tc>
          <w:tcPr>
            <w:tcW w:w="993" w:type="dxa"/>
            <w:vMerge/>
            <w:vAlign w:val="center"/>
          </w:tcPr>
          <w:p w14:paraId="182C69A1" w14:textId="77777777" w:rsidR="00B664A8" w:rsidRPr="007844D4" w:rsidRDefault="00B664A8" w:rsidP="00B664A8">
            <w:pPr>
              <w:snapToGrid w:val="0"/>
              <w:jc w:val="center"/>
              <w:rPr>
                <w:color w:val="000000" w:themeColor="text1"/>
                <w:sz w:val="21"/>
                <w:szCs w:val="21"/>
              </w:rPr>
            </w:pPr>
          </w:p>
        </w:tc>
        <w:tc>
          <w:tcPr>
            <w:tcW w:w="1985" w:type="dxa"/>
            <w:vAlign w:val="center"/>
          </w:tcPr>
          <w:p w14:paraId="7ADD0074"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区域环境质量的整体变化情况</w:t>
            </w:r>
          </w:p>
        </w:tc>
        <w:tc>
          <w:tcPr>
            <w:tcW w:w="3331" w:type="dxa"/>
            <w:gridSpan w:val="7"/>
            <w:vAlign w:val="center"/>
          </w:tcPr>
          <w:p w14:paraId="0B676079"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k ≤</w:t>
            </w:r>
            <w:r w:rsidRPr="007844D4">
              <w:rPr>
                <w:rFonts w:hint="eastAsia"/>
                <w:color w:val="000000" w:themeColor="text1"/>
                <w:sz w:val="21"/>
                <w:szCs w:val="21"/>
              </w:rPr>
              <w:t>-</w:t>
            </w:r>
            <w:r w:rsidRPr="007844D4">
              <w:rPr>
                <w:color w:val="000000" w:themeColor="text1"/>
                <w:sz w:val="21"/>
                <w:szCs w:val="21"/>
              </w:rPr>
              <w:t>20%</w:t>
            </w:r>
            <w:r w:rsidRPr="007844D4">
              <w:rPr>
                <w:color w:val="000000" w:themeColor="text1"/>
                <w:sz w:val="21"/>
                <w:szCs w:val="21"/>
              </w:rPr>
              <w:sym w:font="Wingdings 2" w:char="00A3"/>
            </w:r>
          </w:p>
        </w:tc>
        <w:tc>
          <w:tcPr>
            <w:tcW w:w="3331" w:type="dxa"/>
            <w:gridSpan w:val="8"/>
            <w:vAlign w:val="center"/>
          </w:tcPr>
          <w:p w14:paraId="17ECBF07"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k</w:t>
            </w:r>
            <w:r w:rsidRPr="007844D4">
              <w:rPr>
                <w:color w:val="000000" w:themeColor="text1"/>
                <w:sz w:val="21"/>
                <w:szCs w:val="21"/>
              </w:rPr>
              <w:t>＞</w:t>
            </w:r>
            <w:r w:rsidRPr="007844D4">
              <w:rPr>
                <w:color w:val="000000" w:themeColor="text1"/>
                <w:sz w:val="21"/>
                <w:szCs w:val="21"/>
              </w:rPr>
              <w:t xml:space="preserve">-20% </w:t>
            </w:r>
            <w:r w:rsidRPr="007844D4">
              <w:rPr>
                <w:color w:val="000000" w:themeColor="text1"/>
                <w:sz w:val="21"/>
                <w:szCs w:val="21"/>
              </w:rPr>
              <w:sym w:font="Wingdings 2" w:char="00A3"/>
            </w:r>
          </w:p>
        </w:tc>
      </w:tr>
      <w:tr w:rsidR="00A22E6E" w:rsidRPr="007844D4" w14:paraId="694F9E2F" w14:textId="77777777" w:rsidTr="009221E2">
        <w:trPr>
          <w:jc w:val="center"/>
        </w:trPr>
        <w:tc>
          <w:tcPr>
            <w:tcW w:w="993" w:type="dxa"/>
            <w:vMerge w:val="restart"/>
            <w:vAlign w:val="center"/>
          </w:tcPr>
          <w:p w14:paraId="0CA7E609"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环境监测计划</w:t>
            </w:r>
          </w:p>
        </w:tc>
        <w:tc>
          <w:tcPr>
            <w:tcW w:w="1985" w:type="dxa"/>
            <w:vAlign w:val="center"/>
          </w:tcPr>
          <w:p w14:paraId="203098CD"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污染源监测</w:t>
            </w:r>
          </w:p>
        </w:tc>
        <w:tc>
          <w:tcPr>
            <w:tcW w:w="2220" w:type="dxa"/>
            <w:gridSpan w:val="4"/>
            <w:vAlign w:val="center"/>
          </w:tcPr>
          <w:p w14:paraId="0362A66D" w14:textId="298F687E" w:rsidR="00B664A8" w:rsidRPr="007844D4" w:rsidRDefault="00B664A8" w:rsidP="00B664A8">
            <w:pPr>
              <w:snapToGrid w:val="0"/>
              <w:jc w:val="center"/>
              <w:rPr>
                <w:color w:val="000000" w:themeColor="text1"/>
                <w:sz w:val="21"/>
                <w:szCs w:val="21"/>
              </w:rPr>
            </w:pPr>
            <w:r w:rsidRPr="007844D4">
              <w:rPr>
                <w:color w:val="000000" w:themeColor="text1"/>
                <w:sz w:val="21"/>
                <w:szCs w:val="21"/>
              </w:rPr>
              <w:t>监测因子：（颗粒物）</w:t>
            </w:r>
          </w:p>
        </w:tc>
        <w:tc>
          <w:tcPr>
            <w:tcW w:w="2221" w:type="dxa"/>
            <w:gridSpan w:val="6"/>
            <w:vAlign w:val="center"/>
          </w:tcPr>
          <w:p w14:paraId="7A974EAE"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有组织废气监测</w:t>
            </w:r>
            <w:r w:rsidRPr="007844D4">
              <w:rPr>
                <w:color w:val="000000" w:themeColor="text1"/>
                <w:sz w:val="21"/>
                <w:szCs w:val="21"/>
              </w:rPr>
              <w:t xml:space="preserve"> </w:t>
            </w:r>
            <w:r w:rsidRPr="007844D4">
              <w:rPr>
                <w:color w:val="000000" w:themeColor="text1"/>
                <w:sz w:val="21"/>
                <w:szCs w:val="21"/>
              </w:rPr>
              <w:sym w:font="Wingdings 2" w:char="0052"/>
            </w:r>
            <w:r w:rsidRPr="007844D4">
              <w:rPr>
                <w:color w:val="000000" w:themeColor="text1"/>
                <w:sz w:val="21"/>
                <w:szCs w:val="21"/>
              </w:rPr>
              <w:br/>
            </w:r>
            <w:r w:rsidRPr="007844D4">
              <w:rPr>
                <w:color w:val="000000" w:themeColor="text1"/>
                <w:sz w:val="21"/>
                <w:szCs w:val="21"/>
              </w:rPr>
              <w:t>无组织废气监测</w:t>
            </w:r>
            <w:r w:rsidRPr="007844D4">
              <w:rPr>
                <w:color w:val="000000" w:themeColor="text1"/>
                <w:sz w:val="21"/>
                <w:szCs w:val="21"/>
              </w:rPr>
              <w:t xml:space="preserve"> </w:t>
            </w:r>
            <w:r w:rsidRPr="007844D4">
              <w:rPr>
                <w:color w:val="000000" w:themeColor="text1"/>
                <w:sz w:val="21"/>
                <w:szCs w:val="21"/>
              </w:rPr>
              <w:sym w:font="Wingdings 2" w:char="0052"/>
            </w:r>
          </w:p>
        </w:tc>
        <w:tc>
          <w:tcPr>
            <w:tcW w:w="2221" w:type="dxa"/>
            <w:gridSpan w:val="5"/>
            <w:vAlign w:val="center"/>
          </w:tcPr>
          <w:p w14:paraId="19B25410"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无监测</w:t>
            </w:r>
            <w:r w:rsidRPr="007844D4">
              <w:rPr>
                <w:color w:val="000000" w:themeColor="text1"/>
                <w:sz w:val="21"/>
                <w:szCs w:val="21"/>
              </w:rPr>
              <w:sym w:font="Wingdings 2" w:char="00A3"/>
            </w:r>
          </w:p>
        </w:tc>
      </w:tr>
      <w:tr w:rsidR="00A22E6E" w:rsidRPr="007844D4" w14:paraId="18D08654" w14:textId="77777777" w:rsidTr="009221E2">
        <w:trPr>
          <w:jc w:val="center"/>
        </w:trPr>
        <w:tc>
          <w:tcPr>
            <w:tcW w:w="993" w:type="dxa"/>
            <w:vMerge/>
            <w:vAlign w:val="center"/>
          </w:tcPr>
          <w:p w14:paraId="2E747001" w14:textId="77777777" w:rsidR="00B664A8" w:rsidRPr="007844D4" w:rsidRDefault="00B664A8" w:rsidP="00B664A8">
            <w:pPr>
              <w:snapToGrid w:val="0"/>
              <w:jc w:val="center"/>
              <w:rPr>
                <w:color w:val="000000" w:themeColor="text1"/>
                <w:sz w:val="21"/>
                <w:szCs w:val="21"/>
              </w:rPr>
            </w:pPr>
          </w:p>
        </w:tc>
        <w:tc>
          <w:tcPr>
            <w:tcW w:w="1985" w:type="dxa"/>
            <w:vAlign w:val="center"/>
          </w:tcPr>
          <w:p w14:paraId="43F9A4AA"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环境质量监测</w:t>
            </w:r>
          </w:p>
        </w:tc>
        <w:tc>
          <w:tcPr>
            <w:tcW w:w="2220" w:type="dxa"/>
            <w:gridSpan w:val="4"/>
            <w:vAlign w:val="center"/>
          </w:tcPr>
          <w:p w14:paraId="5B2EE07A"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监测因子：（</w:t>
            </w:r>
            <w:r w:rsidRPr="007844D4">
              <w:rPr>
                <w:rFonts w:hint="eastAsia"/>
                <w:color w:val="000000" w:themeColor="text1"/>
                <w:sz w:val="21"/>
                <w:szCs w:val="21"/>
              </w:rPr>
              <w:t xml:space="preserve"> </w:t>
            </w:r>
            <w:r w:rsidRPr="007844D4">
              <w:rPr>
                <w:color w:val="000000" w:themeColor="text1"/>
                <w:sz w:val="21"/>
                <w:szCs w:val="21"/>
              </w:rPr>
              <w:t xml:space="preserve"> </w:t>
            </w:r>
            <w:r w:rsidRPr="007844D4">
              <w:rPr>
                <w:color w:val="000000" w:themeColor="text1"/>
                <w:sz w:val="21"/>
                <w:szCs w:val="21"/>
              </w:rPr>
              <w:t>）</w:t>
            </w:r>
          </w:p>
        </w:tc>
        <w:tc>
          <w:tcPr>
            <w:tcW w:w="2221" w:type="dxa"/>
            <w:gridSpan w:val="6"/>
            <w:vAlign w:val="center"/>
          </w:tcPr>
          <w:p w14:paraId="3066968B"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监测点位数（</w:t>
            </w:r>
            <w:r w:rsidRPr="007844D4">
              <w:rPr>
                <w:color w:val="000000" w:themeColor="text1"/>
                <w:sz w:val="21"/>
                <w:szCs w:val="21"/>
              </w:rPr>
              <w:t xml:space="preserve">  </w:t>
            </w:r>
            <w:r w:rsidRPr="007844D4">
              <w:rPr>
                <w:color w:val="000000" w:themeColor="text1"/>
                <w:sz w:val="21"/>
                <w:szCs w:val="21"/>
              </w:rPr>
              <w:t>）</w:t>
            </w:r>
          </w:p>
        </w:tc>
        <w:tc>
          <w:tcPr>
            <w:tcW w:w="2221" w:type="dxa"/>
            <w:gridSpan w:val="5"/>
            <w:vAlign w:val="center"/>
          </w:tcPr>
          <w:p w14:paraId="6AAA0D63"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无监测</w:t>
            </w:r>
            <w:r w:rsidRPr="007844D4">
              <w:rPr>
                <w:color w:val="000000" w:themeColor="text1"/>
                <w:sz w:val="21"/>
                <w:szCs w:val="21"/>
              </w:rPr>
              <w:sym w:font="Wingdings 2" w:char="00A3"/>
            </w:r>
          </w:p>
        </w:tc>
      </w:tr>
      <w:tr w:rsidR="00A22E6E" w:rsidRPr="007844D4" w14:paraId="40F03843" w14:textId="77777777" w:rsidTr="009221E2">
        <w:trPr>
          <w:jc w:val="center"/>
        </w:trPr>
        <w:tc>
          <w:tcPr>
            <w:tcW w:w="993" w:type="dxa"/>
            <w:vMerge w:val="restart"/>
            <w:vAlign w:val="center"/>
          </w:tcPr>
          <w:p w14:paraId="12BE058E"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评价结论</w:t>
            </w:r>
          </w:p>
        </w:tc>
        <w:tc>
          <w:tcPr>
            <w:tcW w:w="1985" w:type="dxa"/>
            <w:vAlign w:val="center"/>
          </w:tcPr>
          <w:p w14:paraId="1EE7E58A"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环境影响</w:t>
            </w:r>
          </w:p>
        </w:tc>
        <w:tc>
          <w:tcPr>
            <w:tcW w:w="6662" w:type="dxa"/>
            <w:gridSpan w:val="15"/>
            <w:vAlign w:val="center"/>
          </w:tcPr>
          <w:p w14:paraId="415DA784"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可以接受</w:t>
            </w:r>
            <w:r w:rsidRPr="007844D4">
              <w:rPr>
                <w:color w:val="000000" w:themeColor="text1"/>
                <w:sz w:val="21"/>
                <w:szCs w:val="21"/>
              </w:rPr>
              <w:t xml:space="preserve"> </w:t>
            </w:r>
            <w:r w:rsidRPr="007844D4">
              <w:rPr>
                <w:color w:val="000000" w:themeColor="text1"/>
                <w:sz w:val="21"/>
                <w:szCs w:val="21"/>
              </w:rPr>
              <w:sym w:font="Wingdings 2" w:char="0052"/>
            </w:r>
            <w:r w:rsidRPr="007844D4">
              <w:rPr>
                <w:color w:val="000000" w:themeColor="text1"/>
                <w:sz w:val="21"/>
                <w:szCs w:val="21"/>
              </w:rPr>
              <w:t xml:space="preserve">       </w:t>
            </w:r>
            <w:r w:rsidRPr="007844D4">
              <w:rPr>
                <w:color w:val="000000" w:themeColor="text1"/>
                <w:sz w:val="21"/>
                <w:szCs w:val="21"/>
              </w:rPr>
              <w:t>不可以接受</w:t>
            </w:r>
            <w:r w:rsidRPr="007844D4">
              <w:rPr>
                <w:color w:val="000000" w:themeColor="text1"/>
                <w:sz w:val="21"/>
                <w:szCs w:val="21"/>
              </w:rPr>
              <w:t xml:space="preserve"> </w:t>
            </w:r>
            <w:r w:rsidRPr="007844D4">
              <w:rPr>
                <w:color w:val="000000" w:themeColor="text1"/>
                <w:sz w:val="21"/>
                <w:szCs w:val="21"/>
              </w:rPr>
              <w:sym w:font="Wingdings 2" w:char="00A3"/>
            </w:r>
          </w:p>
        </w:tc>
      </w:tr>
      <w:tr w:rsidR="00A22E6E" w:rsidRPr="007844D4" w14:paraId="42222A79" w14:textId="77777777" w:rsidTr="009221E2">
        <w:trPr>
          <w:jc w:val="center"/>
        </w:trPr>
        <w:tc>
          <w:tcPr>
            <w:tcW w:w="993" w:type="dxa"/>
            <w:vMerge/>
            <w:vAlign w:val="center"/>
          </w:tcPr>
          <w:p w14:paraId="5AAB3CDA" w14:textId="77777777" w:rsidR="00B664A8" w:rsidRPr="007844D4" w:rsidRDefault="00B664A8" w:rsidP="00B664A8">
            <w:pPr>
              <w:snapToGrid w:val="0"/>
              <w:jc w:val="center"/>
              <w:rPr>
                <w:color w:val="000000" w:themeColor="text1"/>
                <w:sz w:val="21"/>
                <w:szCs w:val="21"/>
              </w:rPr>
            </w:pPr>
          </w:p>
        </w:tc>
        <w:tc>
          <w:tcPr>
            <w:tcW w:w="1985" w:type="dxa"/>
            <w:vAlign w:val="center"/>
          </w:tcPr>
          <w:p w14:paraId="764A6137"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大气环境防护距离</w:t>
            </w:r>
          </w:p>
        </w:tc>
        <w:tc>
          <w:tcPr>
            <w:tcW w:w="6662" w:type="dxa"/>
            <w:gridSpan w:val="15"/>
            <w:vAlign w:val="center"/>
          </w:tcPr>
          <w:p w14:paraId="1E807C02" w14:textId="77777777" w:rsidR="00B664A8" w:rsidRPr="007844D4" w:rsidRDefault="00B664A8" w:rsidP="00B664A8">
            <w:pPr>
              <w:snapToGrid w:val="0"/>
              <w:jc w:val="center"/>
              <w:rPr>
                <w:color w:val="000000" w:themeColor="text1"/>
                <w:sz w:val="21"/>
                <w:szCs w:val="21"/>
              </w:rPr>
            </w:pPr>
            <w:r w:rsidRPr="007844D4">
              <w:rPr>
                <w:color w:val="000000" w:themeColor="text1"/>
                <w:sz w:val="21"/>
                <w:szCs w:val="21"/>
              </w:rPr>
              <w:t>距（</w:t>
            </w:r>
            <w:r w:rsidRPr="007844D4">
              <w:rPr>
                <w:color w:val="000000" w:themeColor="text1"/>
                <w:sz w:val="21"/>
                <w:szCs w:val="21"/>
              </w:rPr>
              <w:t xml:space="preserve">  </w:t>
            </w:r>
            <w:r w:rsidRPr="007844D4">
              <w:rPr>
                <w:color w:val="000000" w:themeColor="text1"/>
                <w:sz w:val="21"/>
                <w:szCs w:val="21"/>
              </w:rPr>
              <w:t>）厂界最远（</w:t>
            </w:r>
            <w:r w:rsidRPr="007844D4">
              <w:rPr>
                <w:color w:val="000000" w:themeColor="text1"/>
                <w:sz w:val="21"/>
                <w:szCs w:val="21"/>
              </w:rPr>
              <w:t xml:space="preserve"> </w:t>
            </w:r>
            <w:r w:rsidRPr="007844D4">
              <w:rPr>
                <w:rFonts w:hint="eastAsia"/>
                <w:color w:val="000000" w:themeColor="text1"/>
                <w:sz w:val="21"/>
                <w:szCs w:val="21"/>
              </w:rPr>
              <w:t>0</w:t>
            </w:r>
            <w:r w:rsidRPr="007844D4">
              <w:rPr>
                <w:color w:val="000000" w:themeColor="text1"/>
                <w:sz w:val="21"/>
                <w:szCs w:val="21"/>
              </w:rPr>
              <w:t xml:space="preserve"> </w:t>
            </w:r>
            <w:r w:rsidRPr="007844D4">
              <w:rPr>
                <w:color w:val="000000" w:themeColor="text1"/>
                <w:sz w:val="21"/>
                <w:szCs w:val="21"/>
              </w:rPr>
              <w:t>）</w:t>
            </w:r>
            <w:r w:rsidRPr="007844D4">
              <w:rPr>
                <w:color w:val="000000" w:themeColor="text1"/>
                <w:sz w:val="21"/>
                <w:szCs w:val="21"/>
              </w:rPr>
              <w:t>m</w:t>
            </w:r>
          </w:p>
        </w:tc>
      </w:tr>
      <w:tr w:rsidR="00A22E6E" w:rsidRPr="007844D4" w14:paraId="19828880" w14:textId="77777777" w:rsidTr="007A68F0">
        <w:trPr>
          <w:jc w:val="center"/>
        </w:trPr>
        <w:tc>
          <w:tcPr>
            <w:tcW w:w="993" w:type="dxa"/>
            <w:vMerge/>
            <w:vAlign w:val="center"/>
          </w:tcPr>
          <w:p w14:paraId="33C44451" w14:textId="77777777" w:rsidR="00EA06D5" w:rsidRPr="007844D4" w:rsidRDefault="00EA06D5" w:rsidP="00B664A8">
            <w:pPr>
              <w:snapToGrid w:val="0"/>
              <w:jc w:val="center"/>
              <w:rPr>
                <w:color w:val="000000" w:themeColor="text1"/>
                <w:sz w:val="21"/>
                <w:szCs w:val="21"/>
              </w:rPr>
            </w:pPr>
          </w:p>
        </w:tc>
        <w:tc>
          <w:tcPr>
            <w:tcW w:w="1985" w:type="dxa"/>
            <w:vAlign w:val="center"/>
          </w:tcPr>
          <w:p w14:paraId="0B7DA189" w14:textId="77777777" w:rsidR="00EA06D5" w:rsidRPr="007844D4" w:rsidRDefault="00EA06D5" w:rsidP="00B664A8">
            <w:pPr>
              <w:snapToGrid w:val="0"/>
              <w:jc w:val="center"/>
              <w:rPr>
                <w:color w:val="000000" w:themeColor="text1"/>
                <w:sz w:val="21"/>
                <w:szCs w:val="21"/>
              </w:rPr>
            </w:pPr>
            <w:r w:rsidRPr="007844D4">
              <w:rPr>
                <w:color w:val="000000" w:themeColor="text1"/>
                <w:sz w:val="21"/>
                <w:szCs w:val="21"/>
              </w:rPr>
              <w:t>污染源年排放量</w:t>
            </w:r>
          </w:p>
        </w:tc>
        <w:tc>
          <w:tcPr>
            <w:tcW w:w="1665" w:type="dxa"/>
            <w:gridSpan w:val="2"/>
            <w:vAlign w:val="center"/>
          </w:tcPr>
          <w:p w14:paraId="03902F6C" w14:textId="0D0D1CBD" w:rsidR="00EA06D5" w:rsidRPr="007844D4" w:rsidRDefault="00EA06D5" w:rsidP="00B664A8">
            <w:pPr>
              <w:snapToGrid w:val="0"/>
              <w:jc w:val="center"/>
              <w:rPr>
                <w:color w:val="000000" w:themeColor="text1"/>
                <w:sz w:val="21"/>
                <w:szCs w:val="21"/>
              </w:rPr>
            </w:pPr>
            <w:r w:rsidRPr="007844D4">
              <w:rPr>
                <w:rFonts w:hint="eastAsia"/>
                <w:color w:val="000000" w:themeColor="text1"/>
                <w:sz w:val="21"/>
                <w:szCs w:val="21"/>
              </w:rPr>
              <w:t>S</w:t>
            </w:r>
            <w:r w:rsidRPr="007844D4">
              <w:rPr>
                <w:color w:val="000000" w:themeColor="text1"/>
                <w:sz w:val="21"/>
                <w:szCs w:val="21"/>
              </w:rPr>
              <w:t>O</w:t>
            </w:r>
            <w:r w:rsidRPr="007844D4">
              <w:rPr>
                <w:color w:val="000000" w:themeColor="text1"/>
                <w:sz w:val="21"/>
                <w:szCs w:val="21"/>
                <w:vertAlign w:val="subscript"/>
              </w:rPr>
              <w:t>2</w:t>
            </w:r>
            <w:r w:rsidRPr="007844D4">
              <w:rPr>
                <w:color w:val="000000" w:themeColor="text1"/>
                <w:sz w:val="21"/>
                <w:szCs w:val="21"/>
              </w:rPr>
              <w:t>（</w:t>
            </w:r>
            <w:r w:rsidRPr="007844D4">
              <w:rPr>
                <w:color w:val="000000" w:themeColor="text1"/>
                <w:sz w:val="21"/>
                <w:szCs w:val="21"/>
              </w:rPr>
              <w:t xml:space="preserve"> </w:t>
            </w:r>
            <w:r w:rsidRPr="007844D4">
              <w:rPr>
                <w:color w:val="000000" w:themeColor="text1"/>
                <w:sz w:val="21"/>
                <w:szCs w:val="21"/>
              </w:rPr>
              <w:t>）</w:t>
            </w:r>
            <w:r w:rsidRPr="007844D4">
              <w:rPr>
                <w:color w:val="000000" w:themeColor="text1"/>
                <w:sz w:val="21"/>
                <w:szCs w:val="21"/>
              </w:rPr>
              <w:t>t/a</w:t>
            </w:r>
          </w:p>
        </w:tc>
        <w:tc>
          <w:tcPr>
            <w:tcW w:w="1666" w:type="dxa"/>
            <w:gridSpan w:val="5"/>
            <w:vAlign w:val="center"/>
          </w:tcPr>
          <w:p w14:paraId="4D77F58F" w14:textId="14709FAD" w:rsidR="00EA06D5" w:rsidRPr="007844D4" w:rsidRDefault="00EA06D5" w:rsidP="00B664A8">
            <w:pPr>
              <w:snapToGrid w:val="0"/>
              <w:jc w:val="center"/>
              <w:rPr>
                <w:color w:val="000000" w:themeColor="text1"/>
                <w:sz w:val="21"/>
                <w:szCs w:val="21"/>
              </w:rPr>
            </w:pPr>
            <w:r w:rsidRPr="007844D4">
              <w:rPr>
                <w:rFonts w:hint="eastAsia"/>
                <w:color w:val="000000" w:themeColor="text1"/>
                <w:sz w:val="21"/>
                <w:szCs w:val="21"/>
              </w:rPr>
              <w:t>N</w:t>
            </w:r>
            <w:r w:rsidRPr="007844D4">
              <w:rPr>
                <w:color w:val="000000" w:themeColor="text1"/>
                <w:sz w:val="21"/>
                <w:szCs w:val="21"/>
              </w:rPr>
              <w:t>O</w:t>
            </w:r>
            <w:r w:rsidRPr="007844D4">
              <w:rPr>
                <w:color w:val="000000" w:themeColor="text1"/>
                <w:sz w:val="21"/>
                <w:szCs w:val="21"/>
                <w:vertAlign w:val="subscript"/>
              </w:rPr>
              <w:t>X</w:t>
            </w:r>
            <w:r w:rsidRPr="007844D4">
              <w:rPr>
                <w:color w:val="000000" w:themeColor="text1"/>
                <w:sz w:val="21"/>
                <w:szCs w:val="21"/>
              </w:rPr>
              <w:t>（</w:t>
            </w:r>
            <w:r w:rsidRPr="007844D4">
              <w:rPr>
                <w:color w:val="000000" w:themeColor="text1"/>
                <w:sz w:val="21"/>
                <w:szCs w:val="21"/>
              </w:rPr>
              <w:t xml:space="preserve"> </w:t>
            </w:r>
            <w:r w:rsidRPr="007844D4">
              <w:rPr>
                <w:color w:val="000000" w:themeColor="text1"/>
                <w:sz w:val="21"/>
                <w:szCs w:val="21"/>
              </w:rPr>
              <w:t>）</w:t>
            </w:r>
            <w:r w:rsidRPr="007844D4">
              <w:rPr>
                <w:color w:val="000000" w:themeColor="text1"/>
                <w:sz w:val="21"/>
                <w:szCs w:val="21"/>
              </w:rPr>
              <w:t>t/a</w:t>
            </w:r>
          </w:p>
        </w:tc>
        <w:tc>
          <w:tcPr>
            <w:tcW w:w="1665" w:type="dxa"/>
            <w:gridSpan w:val="5"/>
            <w:vAlign w:val="center"/>
          </w:tcPr>
          <w:p w14:paraId="0E14590D" w14:textId="21F41D96" w:rsidR="00EA06D5" w:rsidRPr="007844D4" w:rsidRDefault="00EA06D5" w:rsidP="00B664A8">
            <w:pPr>
              <w:snapToGrid w:val="0"/>
              <w:jc w:val="center"/>
              <w:rPr>
                <w:color w:val="000000" w:themeColor="text1"/>
                <w:sz w:val="21"/>
                <w:szCs w:val="21"/>
              </w:rPr>
            </w:pPr>
            <w:r w:rsidRPr="007844D4">
              <w:rPr>
                <w:color w:val="000000" w:themeColor="text1"/>
                <w:sz w:val="21"/>
                <w:szCs w:val="21"/>
              </w:rPr>
              <w:t>颗粒物（</w:t>
            </w:r>
            <w:r w:rsidRPr="007844D4">
              <w:rPr>
                <w:color w:val="000000" w:themeColor="text1"/>
                <w:sz w:val="21"/>
                <w:szCs w:val="21"/>
              </w:rPr>
              <w:t>3.2</w:t>
            </w:r>
            <w:r w:rsidRPr="007844D4">
              <w:rPr>
                <w:color w:val="000000" w:themeColor="text1"/>
                <w:sz w:val="21"/>
                <w:szCs w:val="21"/>
              </w:rPr>
              <w:t>）</w:t>
            </w:r>
            <w:r w:rsidRPr="007844D4">
              <w:rPr>
                <w:color w:val="000000" w:themeColor="text1"/>
                <w:sz w:val="21"/>
                <w:szCs w:val="21"/>
              </w:rPr>
              <w:t>t/a</w:t>
            </w:r>
          </w:p>
        </w:tc>
        <w:tc>
          <w:tcPr>
            <w:tcW w:w="1666" w:type="dxa"/>
            <w:gridSpan w:val="3"/>
            <w:vAlign w:val="center"/>
          </w:tcPr>
          <w:p w14:paraId="4ED69798" w14:textId="3066A451" w:rsidR="00EA06D5" w:rsidRPr="007844D4" w:rsidRDefault="00EA06D5" w:rsidP="00B664A8">
            <w:pPr>
              <w:snapToGrid w:val="0"/>
              <w:jc w:val="center"/>
              <w:rPr>
                <w:color w:val="000000" w:themeColor="text1"/>
                <w:sz w:val="21"/>
                <w:szCs w:val="21"/>
              </w:rPr>
            </w:pPr>
            <w:r w:rsidRPr="007844D4">
              <w:rPr>
                <w:rFonts w:hint="eastAsia"/>
                <w:color w:val="000000" w:themeColor="text1"/>
                <w:sz w:val="21"/>
                <w:szCs w:val="21"/>
              </w:rPr>
              <w:t>V</w:t>
            </w:r>
            <w:r w:rsidRPr="007844D4">
              <w:rPr>
                <w:color w:val="000000" w:themeColor="text1"/>
                <w:sz w:val="21"/>
                <w:szCs w:val="21"/>
              </w:rPr>
              <w:t>OC</w:t>
            </w:r>
            <w:r w:rsidRPr="007844D4">
              <w:rPr>
                <w:color w:val="000000" w:themeColor="text1"/>
                <w:sz w:val="21"/>
                <w:szCs w:val="21"/>
                <w:vertAlign w:val="subscript"/>
              </w:rPr>
              <w:t>S</w:t>
            </w:r>
            <w:r w:rsidRPr="007844D4">
              <w:rPr>
                <w:color w:val="000000" w:themeColor="text1"/>
                <w:sz w:val="21"/>
                <w:szCs w:val="21"/>
              </w:rPr>
              <w:t>（</w:t>
            </w:r>
            <w:r w:rsidRPr="007844D4">
              <w:rPr>
                <w:color w:val="000000" w:themeColor="text1"/>
                <w:sz w:val="21"/>
                <w:szCs w:val="21"/>
              </w:rPr>
              <w:t xml:space="preserve"> </w:t>
            </w:r>
            <w:r w:rsidRPr="007844D4">
              <w:rPr>
                <w:color w:val="000000" w:themeColor="text1"/>
                <w:sz w:val="21"/>
                <w:szCs w:val="21"/>
              </w:rPr>
              <w:t>）</w:t>
            </w:r>
            <w:r w:rsidRPr="007844D4">
              <w:rPr>
                <w:color w:val="000000" w:themeColor="text1"/>
                <w:sz w:val="21"/>
                <w:szCs w:val="21"/>
              </w:rPr>
              <w:t>t/a</w:t>
            </w:r>
          </w:p>
        </w:tc>
      </w:tr>
      <w:tr w:rsidR="007C2B5F" w:rsidRPr="007844D4" w14:paraId="0EB8B181" w14:textId="77777777" w:rsidTr="007C2B5F">
        <w:trPr>
          <w:trHeight w:val="564"/>
          <w:jc w:val="center"/>
        </w:trPr>
        <w:tc>
          <w:tcPr>
            <w:tcW w:w="9640" w:type="dxa"/>
            <w:gridSpan w:val="17"/>
            <w:vAlign w:val="center"/>
          </w:tcPr>
          <w:p w14:paraId="3FBB47A7" w14:textId="77777777" w:rsidR="00B664A8" w:rsidRPr="007844D4" w:rsidRDefault="00B664A8" w:rsidP="00B664A8">
            <w:pPr>
              <w:snapToGrid w:val="0"/>
              <w:jc w:val="left"/>
              <w:rPr>
                <w:color w:val="000000" w:themeColor="text1"/>
                <w:sz w:val="21"/>
                <w:szCs w:val="21"/>
              </w:rPr>
            </w:pPr>
            <w:r w:rsidRPr="007844D4">
              <w:rPr>
                <w:color w:val="000000" w:themeColor="text1"/>
                <w:sz w:val="21"/>
                <w:szCs w:val="21"/>
              </w:rPr>
              <w:t>注：</w:t>
            </w:r>
            <w:r w:rsidRPr="007844D4">
              <w:rPr>
                <w:color w:val="000000" w:themeColor="text1"/>
                <w:sz w:val="21"/>
                <w:szCs w:val="21"/>
              </w:rPr>
              <w:t xml:space="preserve">“□” </w:t>
            </w:r>
            <w:r w:rsidRPr="007844D4">
              <w:rPr>
                <w:color w:val="000000" w:themeColor="text1"/>
                <w:sz w:val="21"/>
                <w:szCs w:val="21"/>
              </w:rPr>
              <w:t>为勾选项</w:t>
            </w:r>
            <w:r w:rsidRPr="007844D4">
              <w:rPr>
                <w:color w:val="000000" w:themeColor="text1"/>
                <w:sz w:val="21"/>
                <w:szCs w:val="21"/>
              </w:rPr>
              <w:t xml:space="preserve"> </w:t>
            </w:r>
            <w:r w:rsidRPr="007844D4">
              <w:rPr>
                <w:color w:val="000000" w:themeColor="text1"/>
                <w:sz w:val="21"/>
                <w:szCs w:val="21"/>
              </w:rPr>
              <w:t>，填</w:t>
            </w:r>
            <w:r w:rsidRPr="007844D4">
              <w:rPr>
                <w:color w:val="000000" w:themeColor="text1"/>
                <w:sz w:val="21"/>
                <w:szCs w:val="21"/>
              </w:rPr>
              <w:t xml:space="preserve">“√” </w:t>
            </w:r>
            <w:r w:rsidRPr="007844D4">
              <w:rPr>
                <w:color w:val="000000" w:themeColor="text1"/>
                <w:sz w:val="21"/>
                <w:szCs w:val="21"/>
              </w:rPr>
              <w:t>；</w:t>
            </w:r>
            <w:r w:rsidRPr="007844D4">
              <w:rPr>
                <w:color w:val="000000" w:themeColor="text1"/>
                <w:sz w:val="21"/>
                <w:szCs w:val="21"/>
              </w:rPr>
              <w:t>“</w:t>
            </w:r>
            <w:r w:rsidRPr="007844D4">
              <w:rPr>
                <w:color w:val="000000" w:themeColor="text1"/>
                <w:sz w:val="21"/>
                <w:szCs w:val="21"/>
              </w:rPr>
              <w:t>（</w:t>
            </w:r>
            <w:r w:rsidRPr="007844D4">
              <w:rPr>
                <w:color w:val="000000" w:themeColor="text1"/>
                <w:sz w:val="21"/>
                <w:szCs w:val="21"/>
              </w:rPr>
              <w:t xml:space="preserve">  </w:t>
            </w:r>
            <w:r w:rsidRPr="007844D4">
              <w:rPr>
                <w:color w:val="000000" w:themeColor="text1"/>
                <w:sz w:val="21"/>
                <w:szCs w:val="21"/>
              </w:rPr>
              <w:t>）</w:t>
            </w:r>
            <w:r w:rsidRPr="007844D4">
              <w:rPr>
                <w:color w:val="000000" w:themeColor="text1"/>
                <w:sz w:val="21"/>
                <w:szCs w:val="21"/>
              </w:rPr>
              <w:t xml:space="preserve">” </w:t>
            </w:r>
            <w:r w:rsidRPr="007844D4">
              <w:rPr>
                <w:color w:val="000000" w:themeColor="text1"/>
                <w:sz w:val="21"/>
                <w:szCs w:val="21"/>
              </w:rPr>
              <w:t>为内容填写项</w:t>
            </w:r>
          </w:p>
        </w:tc>
      </w:tr>
    </w:tbl>
    <w:p w14:paraId="5E7E618D" w14:textId="77777777" w:rsidR="009221E2" w:rsidRPr="007844D4" w:rsidRDefault="009221E2" w:rsidP="009221E2">
      <w:pPr>
        <w:spacing w:after="240"/>
        <w:jc w:val="center"/>
        <w:rPr>
          <w:rFonts w:ascii="宋体" w:hAnsi="宋体"/>
          <w:b/>
          <w:color w:val="000000" w:themeColor="text1"/>
          <w:sz w:val="24"/>
          <w:szCs w:val="22"/>
        </w:rPr>
      </w:pPr>
      <w:bookmarkStart w:id="24" w:name="_Hlk22052565"/>
    </w:p>
    <w:p w14:paraId="31714733" w14:textId="77777777" w:rsidR="006053BF" w:rsidRPr="007844D4" w:rsidRDefault="006053BF" w:rsidP="006053BF">
      <w:pPr>
        <w:spacing w:after="240"/>
        <w:jc w:val="center"/>
        <w:rPr>
          <w:rFonts w:ascii="宋体" w:hAnsi="宋体"/>
          <w:b/>
          <w:color w:val="000000" w:themeColor="text1"/>
          <w:sz w:val="24"/>
        </w:rPr>
      </w:pPr>
      <w:bookmarkStart w:id="25" w:name="_Toc7873_WPSOffice_Level1"/>
      <w:r w:rsidRPr="007844D4">
        <w:rPr>
          <w:rFonts w:ascii="宋体" w:hAnsi="宋体" w:hint="eastAsia"/>
          <w:b/>
          <w:color w:val="000000" w:themeColor="text1"/>
          <w:sz w:val="24"/>
        </w:rPr>
        <w:lastRenderedPageBreak/>
        <w:t>建设项目</w:t>
      </w:r>
      <w:r w:rsidRPr="007844D4">
        <w:rPr>
          <w:rFonts w:ascii="宋体" w:hAnsi="宋体"/>
          <w:b/>
          <w:color w:val="000000" w:themeColor="text1"/>
          <w:sz w:val="24"/>
        </w:rPr>
        <w:t>地表水环境影响评价自查表</w:t>
      </w:r>
      <w:bookmarkEnd w:id="25"/>
    </w:p>
    <w:tbl>
      <w:tblPr>
        <w:tblW w:w="9640"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26"/>
        <w:gridCol w:w="1276"/>
        <w:gridCol w:w="1559"/>
        <w:gridCol w:w="28"/>
        <w:gridCol w:w="1059"/>
        <w:gridCol w:w="189"/>
        <w:gridCol w:w="340"/>
        <w:gridCol w:w="794"/>
        <w:gridCol w:w="894"/>
        <w:gridCol w:w="429"/>
        <w:gridCol w:w="105"/>
        <w:gridCol w:w="953"/>
        <w:gridCol w:w="171"/>
        <w:gridCol w:w="1417"/>
      </w:tblGrid>
      <w:tr w:rsidR="00A22E6E" w:rsidRPr="007844D4" w14:paraId="50971CDF" w14:textId="77777777" w:rsidTr="009A5611">
        <w:trPr>
          <w:cantSplit/>
        </w:trPr>
        <w:tc>
          <w:tcPr>
            <w:tcW w:w="1702" w:type="dxa"/>
            <w:gridSpan w:val="2"/>
            <w:vAlign w:val="center"/>
          </w:tcPr>
          <w:p w14:paraId="61C5355C" w14:textId="77777777" w:rsidR="006053BF" w:rsidRPr="007844D4" w:rsidRDefault="006053BF" w:rsidP="006053BF">
            <w:pPr>
              <w:jc w:val="center"/>
              <w:rPr>
                <w:color w:val="000000" w:themeColor="text1"/>
                <w:sz w:val="21"/>
              </w:rPr>
            </w:pPr>
            <w:r w:rsidRPr="007844D4">
              <w:rPr>
                <w:color w:val="000000" w:themeColor="text1"/>
                <w:sz w:val="21"/>
              </w:rPr>
              <w:t>工作内容</w:t>
            </w:r>
          </w:p>
        </w:tc>
        <w:tc>
          <w:tcPr>
            <w:tcW w:w="7938" w:type="dxa"/>
            <w:gridSpan w:val="12"/>
            <w:vAlign w:val="center"/>
          </w:tcPr>
          <w:p w14:paraId="659CEF59" w14:textId="77777777" w:rsidR="006053BF" w:rsidRPr="007844D4" w:rsidRDefault="006053BF" w:rsidP="006053BF">
            <w:pPr>
              <w:jc w:val="center"/>
              <w:rPr>
                <w:color w:val="000000" w:themeColor="text1"/>
                <w:sz w:val="21"/>
              </w:rPr>
            </w:pPr>
            <w:r w:rsidRPr="007844D4">
              <w:rPr>
                <w:color w:val="000000" w:themeColor="text1"/>
                <w:sz w:val="21"/>
              </w:rPr>
              <w:t>自查项目</w:t>
            </w:r>
          </w:p>
        </w:tc>
      </w:tr>
      <w:tr w:rsidR="00A22E6E" w:rsidRPr="007844D4" w14:paraId="2AE52930" w14:textId="77777777" w:rsidTr="009A5611">
        <w:trPr>
          <w:cantSplit/>
        </w:trPr>
        <w:tc>
          <w:tcPr>
            <w:tcW w:w="426" w:type="dxa"/>
            <w:vMerge w:val="restart"/>
            <w:vAlign w:val="center"/>
          </w:tcPr>
          <w:p w14:paraId="503B744C" w14:textId="77777777" w:rsidR="006053BF" w:rsidRPr="007844D4" w:rsidRDefault="006053BF" w:rsidP="006053BF">
            <w:pPr>
              <w:jc w:val="center"/>
              <w:rPr>
                <w:color w:val="000000" w:themeColor="text1"/>
                <w:sz w:val="21"/>
              </w:rPr>
            </w:pPr>
            <w:r w:rsidRPr="007844D4">
              <w:rPr>
                <w:color w:val="000000" w:themeColor="text1"/>
                <w:sz w:val="21"/>
              </w:rPr>
              <w:t>影响识别</w:t>
            </w:r>
          </w:p>
        </w:tc>
        <w:tc>
          <w:tcPr>
            <w:tcW w:w="1276" w:type="dxa"/>
            <w:vAlign w:val="center"/>
          </w:tcPr>
          <w:p w14:paraId="13E966EC" w14:textId="77777777" w:rsidR="006053BF" w:rsidRPr="007844D4" w:rsidRDefault="006053BF" w:rsidP="006053BF">
            <w:pPr>
              <w:jc w:val="center"/>
              <w:rPr>
                <w:color w:val="000000" w:themeColor="text1"/>
                <w:sz w:val="21"/>
              </w:rPr>
            </w:pPr>
            <w:r w:rsidRPr="007844D4">
              <w:rPr>
                <w:color w:val="000000" w:themeColor="text1"/>
                <w:sz w:val="21"/>
              </w:rPr>
              <w:t>影响类型</w:t>
            </w:r>
          </w:p>
        </w:tc>
        <w:tc>
          <w:tcPr>
            <w:tcW w:w="7938" w:type="dxa"/>
            <w:gridSpan w:val="12"/>
            <w:vAlign w:val="center"/>
          </w:tcPr>
          <w:p w14:paraId="7C1E2101" w14:textId="77777777" w:rsidR="006053BF" w:rsidRPr="007844D4" w:rsidRDefault="006053BF" w:rsidP="006053BF">
            <w:pPr>
              <w:rPr>
                <w:color w:val="000000" w:themeColor="text1"/>
                <w:sz w:val="21"/>
              </w:rPr>
            </w:pPr>
            <w:r w:rsidRPr="007844D4">
              <w:rPr>
                <w:color w:val="000000" w:themeColor="text1"/>
                <w:sz w:val="21"/>
              </w:rPr>
              <w:t>水污染影响型</w:t>
            </w:r>
            <w:r w:rsidRPr="007844D4">
              <w:rPr>
                <w:color w:val="000000" w:themeColor="text1"/>
                <w:sz w:val="21"/>
              </w:rPr>
              <w:t xml:space="preserve"> </w:t>
            </w:r>
            <w:r w:rsidRPr="007844D4">
              <w:rPr>
                <w:color w:val="000000" w:themeColor="text1"/>
                <w:sz w:val="21"/>
              </w:rPr>
              <w:sym w:font="Wingdings 2" w:char="0052"/>
            </w:r>
            <w:r w:rsidRPr="007844D4">
              <w:rPr>
                <w:color w:val="000000" w:themeColor="text1"/>
                <w:sz w:val="21"/>
              </w:rPr>
              <w:t>；水文要素影响型</w:t>
            </w:r>
            <w:r w:rsidRPr="007844D4">
              <w:rPr>
                <w:color w:val="000000" w:themeColor="text1"/>
                <w:sz w:val="21"/>
              </w:rPr>
              <w:t xml:space="preserve"> </w:t>
            </w:r>
            <w:r w:rsidRPr="007844D4">
              <w:rPr>
                <w:color w:val="000000" w:themeColor="text1"/>
                <w:sz w:val="21"/>
              </w:rPr>
              <w:sym w:font="Wingdings 2" w:char="00A3"/>
            </w:r>
          </w:p>
        </w:tc>
      </w:tr>
      <w:tr w:rsidR="00A22E6E" w:rsidRPr="007844D4" w14:paraId="1A61A6F7" w14:textId="77777777" w:rsidTr="009A5611">
        <w:trPr>
          <w:cantSplit/>
        </w:trPr>
        <w:tc>
          <w:tcPr>
            <w:tcW w:w="426" w:type="dxa"/>
            <w:vMerge/>
            <w:vAlign w:val="center"/>
          </w:tcPr>
          <w:p w14:paraId="3469D9CD" w14:textId="77777777" w:rsidR="006053BF" w:rsidRPr="007844D4" w:rsidRDefault="006053BF" w:rsidP="006053BF">
            <w:pPr>
              <w:jc w:val="center"/>
              <w:rPr>
                <w:color w:val="000000" w:themeColor="text1"/>
                <w:sz w:val="21"/>
              </w:rPr>
            </w:pPr>
          </w:p>
        </w:tc>
        <w:tc>
          <w:tcPr>
            <w:tcW w:w="1276" w:type="dxa"/>
            <w:vAlign w:val="center"/>
          </w:tcPr>
          <w:p w14:paraId="5BD54C43" w14:textId="77777777" w:rsidR="006053BF" w:rsidRPr="007844D4" w:rsidRDefault="006053BF" w:rsidP="006053BF">
            <w:pPr>
              <w:jc w:val="center"/>
              <w:rPr>
                <w:color w:val="000000" w:themeColor="text1"/>
                <w:sz w:val="21"/>
              </w:rPr>
            </w:pPr>
            <w:r w:rsidRPr="007844D4">
              <w:rPr>
                <w:color w:val="000000" w:themeColor="text1"/>
                <w:sz w:val="21"/>
              </w:rPr>
              <w:t>水环境保护目标</w:t>
            </w:r>
          </w:p>
        </w:tc>
        <w:tc>
          <w:tcPr>
            <w:tcW w:w="7938" w:type="dxa"/>
            <w:gridSpan w:val="12"/>
            <w:vAlign w:val="center"/>
          </w:tcPr>
          <w:p w14:paraId="20DB886C" w14:textId="77777777" w:rsidR="006053BF" w:rsidRPr="007844D4" w:rsidRDefault="006053BF" w:rsidP="006053BF">
            <w:pPr>
              <w:rPr>
                <w:color w:val="000000" w:themeColor="text1"/>
                <w:sz w:val="21"/>
              </w:rPr>
            </w:pPr>
            <w:r w:rsidRPr="007844D4">
              <w:rPr>
                <w:color w:val="000000" w:themeColor="text1"/>
                <w:sz w:val="21"/>
              </w:rPr>
              <w:t>饮用水水源保护区</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；饮用水取水口</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；涉水的自然保护区</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；重要湿地</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w:t>
            </w:r>
          </w:p>
          <w:p w14:paraId="210D6829" w14:textId="77777777" w:rsidR="006053BF" w:rsidRPr="007844D4" w:rsidRDefault="006053BF" w:rsidP="006053BF">
            <w:pPr>
              <w:rPr>
                <w:color w:val="000000" w:themeColor="text1"/>
                <w:sz w:val="21"/>
              </w:rPr>
            </w:pPr>
            <w:r w:rsidRPr="007844D4">
              <w:rPr>
                <w:color w:val="000000" w:themeColor="text1"/>
                <w:sz w:val="21"/>
              </w:rPr>
              <w:t>重点保护与珍稀水生生物的栖息地</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；重要水生生物的自然常产卵场及索饵场、越冬场和洄游通道、天然渔场等渔业水体</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；涉水的风景名胜区</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；其他</w:t>
            </w:r>
            <w:r w:rsidRPr="007844D4">
              <w:rPr>
                <w:color w:val="000000" w:themeColor="text1"/>
                <w:sz w:val="21"/>
              </w:rPr>
              <w:t xml:space="preserve"> </w:t>
            </w:r>
            <w:r w:rsidRPr="007844D4">
              <w:rPr>
                <w:color w:val="000000" w:themeColor="text1"/>
                <w:sz w:val="21"/>
              </w:rPr>
              <w:sym w:font="Wingdings 2" w:char="0052"/>
            </w:r>
          </w:p>
        </w:tc>
      </w:tr>
      <w:tr w:rsidR="00A22E6E" w:rsidRPr="007844D4" w14:paraId="7E3C30B8" w14:textId="77777777" w:rsidTr="009A5611">
        <w:trPr>
          <w:cantSplit/>
        </w:trPr>
        <w:tc>
          <w:tcPr>
            <w:tcW w:w="426" w:type="dxa"/>
            <w:vMerge/>
            <w:vAlign w:val="center"/>
          </w:tcPr>
          <w:p w14:paraId="2F4F22CE" w14:textId="77777777" w:rsidR="006053BF" w:rsidRPr="007844D4" w:rsidRDefault="006053BF" w:rsidP="006053BF">
            <w:pPr>
              <w:jc w:val="center"/>
              <w:rPr>
                <w:color w:val="000000" w:themeColor="text1"/>
                <w:sz w:val="21"/>
              </w:rPr>
            </w:pPr>
          </w:p>
        </w:tc>
        <w:tc>
          <w:tcPr>
            <w:tcW w:w="1276" w:type="dxa"/>
            <w:vMerge w:val="restart"/>
            <w:vAlign w:val="center"/>
          </w:tcPr>
          <w:p w14:paraId="09F700D8" w14:textId="77777777" w:rsidR="006053BF" w:rsidRPr="007844D4" w:rsidRDefault="006053BF" w:rsidP="006053BF">
            <w:pPr>
              <w:jc w:val="center"/>
              <w:rPr>
                <w:color w:val="000000" w:themeColor="text1"/>
                <w:sz w:val="21"/>
              </w:rPr>
            </w:pPr>
            <w:r w:rsidRPr="007844D4">
              <w:rPr>
                <w:color w:val="000000" w:themeColor="text1"/>
                <w:sz w:val="21"/>
              </w:rPr>
              <w:t>影响途经</w:t>
            </w:r>
          </w:p>
        </w:tc>
        <w:tc>
          <w:tcPr>
            <w:tcW w:w="3969" w:type="dxa"/>
            <w:gridSpan w:val="6"/>
            <w:vAlign w:val="center"/>
          </w:tcPr>
          <w:p w14:paraId="63E8274C" w14:textId="77777777" w:rsidR="006053BF" w:rsidRPr="007844D4" w:rsidRDefault="006053BF" w:rsidP="006053BF">
            <w:pPr>
              <w:jc w:val="center"/>
              <w:rPr>
                <w:color w:val="000000" w:themeColor="text1"/>
                <w:sz w:val="21"/>
              </w:rPr>
            </w:pPr>
            <w:r w:rsidRPr="007844D4">
              <w:rPr>
                <w:color w:val="000000" w:themeColor="text1"/>
                <w:sz w:val="21"/>
              </w:rPr>
              <w:t>水污染影响型</w:t>
            </w:r>
          </w:p>
        </w:tc>
        <w:tc>
          <w:tcPr>
            <w:tcW w:w="3969" w:type="dxa"/>
            <w:gridSpan w:val="6"/>
            <w:vAlign w:val="center"/>
          </w:tcPr>
          <w:p w14:paraId="5C387DBA" w14:textId="77777777" w:rsidR="006053BF" w:rsidRPr="007844D4" w:rsidRDefault="006053BF" w:rsidP="006053BF">
            <w:pPr>
              <w:jc w:val="center"/>
              <w:rPr>
                <w:color w:val="000000" w:themeColor="text1"/>
                <w:sz w:val="21"/>
              </w:rPr>
            </w:pPr>
            <w:r w:rsidRPr="007844D4">
              <w:rPr>
                <w:color w:val="000000" w:themeColor="text1"/>
                <w:sz w:val="21"/>
              </w:rPr>
              <w:t>水文要素影响型</w:t>
            </w:r>
          </w:p>
        </w:tc>
      </w:tr>
      <w:tr w:rsidR="00A22E6E" w:rsidRPr="007844D4" w14:paraId="7843278B" w14:textId="77777777" w:rsidTr="009A5611">
        <w:trPr>
          <w:cantSplit/>
          <w:trHeight w:val="290"/>
        </w:trPr>
        <w:tc>
          <w:tcPr>
            <w:tcW w:w="426" w:type="dxa"/>
            <w:vMerge/>
            <w:vAlign w:val="center"/>
          </w:tcPr>
          <w:p w14:paraId="6625EF1D" w14:textId="77777777" w:rsidR="006053BF" w:rsidRPr="007844D4" w:rsidRDefault="006053BF" w:rsidP="006053BF">
            <w:pPr>
              <w:jc w:val="center"/>
              <w:rPr>
                <w:color w:val="000000" w:themeColor="text1"/>
                <w:sz w:val="21"/>
              </w:rPr>
            </w:pPr>
          </w:p>
        </w:tc>
        <w:tc>
          <w:tcPr>
            <w:tcW w:w="1276" w:type="dxa"/>
            <w:vMerge/>
            <w:vAlign w:val="center"/>
          </w:tcPr>
          <w:p w14:paraId="58531781" w14:textId="77777777" w:rsidR="006053BF" w:rsidRPr="007844D4" w:rsidRDefault="006053BF" w:rsidP="006053BF">
            <w:pPr>
              <w:jc w:val="center"/>
              <w:rPr>
                <w:color w:val="000000" w:themeColor="text1"/>
                <w:sz w:val="21"/>
              </w:rPr>
            </w:pPr>
          </w:p>
        </w:tc>
        <w:tc>
          <w:tcPr>
            <w:tcW w:w="3969" w:type="dxa"/>
            <w:gridSpan w:val="6"/>
            <w:vAlign w:val="center"/>
          </w:tcPr>
          <w:p w14:paraId="06B9A641" w14:textId="77777777" w:rsidR="006053BF" w:rsidRPr="007844D4" w:rsidRDefault="006053BF" w:rsidP="006053BF">
            <w:pPr>
              <w:rPr>
                <w:color w:val="000000" w:themeColor="text1"/>
                <w:sz w:val="21"/>
              </w:rPr>
            </w:pPr>
            <w:r w:rsidRPr="007844D4">
              <w:rPr>
                <w:color w:val="000000" w:themeColor="text1"/>
                <w:sz w:val="21"/>
              </w:rPr>
              <w:t>直接排放</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；间接排放</w:t>
            </w:r>
            <w:r w:rsidRPr="007844D4">
              <w:rPr>
                <w:color w:val="000000" w:themeColor="text1"/>
                <w:sz w:val="21"/>
              </w:rPr>
              <w:t xml:space="preserve"> </w:t>
            </w:r>
            <w:r w:rsidRPr="007844D4">
              <w:rPr>
                <w:color w:val="000000" w:themeColor="text1"/>
                <w:sz w:val="21"/>
              </w:rPr>
              <w:sym w:font="Wingdings 2" w:char="0052"/>
            </w:r>
            <w:r w:rsidRPr="007844D4">
              <w:rPr>
                <w:color w:val="000000" w:themeColor="text1"/>
                <w:sz w:val="21"/>
              </w:rPr>
              <w:t>；其他</w:t>
            </w:r>
            <w:r w:rsidRPr="007844D4">
              <w:rPr>
                <w:color w:val="000000" w:themeColor="text1"/>
                <w:sz w:val="21"/>
              </w:rPr>
              <w:t xml:space="preserve"> </w:t>
            </w:r>
            <w:r w:rsidRPr="007844D4">
              <w:rPr>
                <w:color w:val="000000" w:themeColor="text1"/>
                <w:sz w:val="21"/>
              </w:rPr>
              <w:sym w:font="Wingdings 2" w:char="00A3"/>
            </w:r>
          </w:p>
        </w:tc>
        <w:tc>
          <w:tcPr>
            <w:tcW w:w="3969" w:type="dxa"/>
            <w:gridSpan w:val="6"/>
            <w:vAlign w:val="center"/>
          </w:tcPr>
          <w:p w14:paraId="1B2BBECB" w14:textId="77777777" w:rsidR="006053BF" w:rsidRPr="007844D4" w:rsidRDefault="006053BF" w:rsidP="006053BF">
            <w:pPr>
              <w:rPr>
                <w:color w:val="000000" w:themeColor="text1"/>
                <w:sz w:val="21"/>
              </w:rPr>
            </w:pPr>
            <w:r w:rsidRPr="007844D4">
              <w:rPr>
                <w:color w:val="000000" w:themeColor="text1"/>
                <w:sz w:val="21"/>
              </w:rPr>
              <w:t>水温</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；径流</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；水域面积</w:t>
            </w:r>
            <w:r w:rsidRPr="007844D4">
              <w:rPr>
                <w:color w:val="000000" w:themeColor="text1"/>
                <w:sz w:val="21"/>
              </w:rPr>
              <w:t xml:space="preserve"> </w:t>
            </w:r>
            <w:r w:rsidRPr="007844D4">
              <w:rPr>
                <w:color w:val="000000" w:themeColor="text1"/>
                <w:sz w:val="21"/>
              </w:rPr>
              <w:sym w:font="Wingdings 2" w:char="00A3"/>
            </w:r>
          </w:p>
        </w:tc>
      </w:tr>
      <w:tr w:rsidR="00A22E6E" w:rsidRPr="007844D4" w14:paraId="1047B114" w14:textId="77777777" w:rsidTr="009A5611">
        <w:trPr>
          <w:cantSplit/>
        </w:trPr>
        <w:tc>
          <w:tcPr>
            <w:tcW w:w="426" w:type="dxa"/>
            <w:vMerge/>
            <w:vAlign w:val="center"/>
          </w:tcPr>
          <w:p w14:paraId="4350E95F" w14:textId="77777777" w:rsidR="006053BF" w:rsidRPr="007844D4" w:rsidRDefault="006053BF" w:rsidP="006053BF">
            <w:pPr>
              <w:jc w:val="center"/>
              <w:rPr>
                <w:color w:val="000000" w:themeColor="text1"/>
                <w:sz w:val="21"/>
              </w:rPr>
            </w:pPr>
          </w:p>
        </w:tc>
        <w:tc>
          <w:tcPr>
            <w:tcW w:w="1276" w:type="dxa"/>
            <w:vAlign w:val="center"/>
          </w:tcPr>
          <w:p w14:paraId="1215AE51" w14:textId="77777777" w:rsidR="006053BF" w:rsidRPr="007844D4" w:rsidRDefault="006053BF" w:rsidP="006053BF">
            <w:pPr>
              <w:jc w:val="center"/>
              <w:rPr>
                <w:color w:val="000000" w:themeColor="text1"/>
                <w:sz w:val="21"/>
              </w:rPr>
            </w:pPr>
            <w:r w:rsidRPr="007844D4">
              <w:rPr>
                <w:color w:val="000000" w:themeColor="text1"/>
                <w:sz w:val="21"/>
              </w:rPr>
              <w:t>影响因子</w:t>
            </w:r>
          </w:p>
        </w:tc>
        <w:tc>
          <w:tcPr>
            <w:tcW w:w="3969" w:type="dxa"/>
            <w:gridSpan w:val="6"/>
            <w:vAlign w:val="center"/>
          </w:tcPr>
          <w:p w14:paraId="64CD13DE" w14:textId="77777777" w:rsidR="006053BF" w:rsidRPr="007844D4" w:rsidRDefault="006053BF" w:rsidP="006053BF">
            <w:pPr>
              <w:rPr>
                <w:color w:val="000000" w:themeColor="text1"/>
                <w:sz w:val="21"/>
              </w:rPr>
            </w:pPr>
            <w:r w:rsidRPr="007844D4">
              <w:rPr>
                <w:color w:val="000000" w:themeColor="text1"/>
                <w:sz w:val="21"/>
              </w:rPr>
              <w:t>持久性污染物</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；有毒有害污染物</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；非持久性污染物</w:t>
            </w:r>
            <w:r w:rsidRPr="007844D4">
              <w:rPr>
                <w:color w:val="000000" w:themeColor="text1"/>
                <w:sz w:val="21"/>
              </w:rPr>
              <w:t xml:space="preserve"> </w:t>
            </w:r>
            <w:r w:rsidRPr="007844D4">
              <w:rPr>
                <w:color w:val="000000" w:themeColor="text1"/>
                <w:sz w:val="21"/>
              </w:rPr>
              <w:sym w:font="Wingdings 2" w:char="0052"/>
            </w:r>
            <w:r w:rsidRPr="007844D4">
              <w:rPr>
                <w:color w:val="000000" w:themeColor="text1"/>
                <w:sz w:val="21"/>
              </w:rPr>
              <w:t>；</w:t>
            </w:r>
            <w:r w:rsidRPr="007844D4">
              <w:rPr>
                <w:color w:val="000000" w:themeColor="text1"/>
                <w:sz w:val="21"/>
              </w:rPr>
              <w:t>PH</w:t>
            </w:r>
            <w:r w:rsidRPr="007844D4">
              <w:rPr>
                <w:color w:val="000000" w:themeColor="text1"/>
                <w:sz w:val="21"/>
              </w:rPr>
              <w:t>值</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；热污染</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；富营养化</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；其他</w:t>
            </w:r>
            <w:r w:rsidRPr="007844D4">
              <w:rPr>
                <w:color w:val="000000" w:themeColor="text1"/>
                <w:sz w:val="21"/>
              </w:rPr>
              <w:t xml:space="preserve"> </w:t>
            </w:r>
            <w:r w:rsidRPr="007844D4">
              <w:rPr>
                <w:color w:val="000000" w:themeColor="text1"/>
                <w:sz w:val="21"/>
              </w:rPr>
              <w:sym w:font="Wingdings 2" w:char="00A3"/>
            </w:r>
          </w:p>
        </w:tc>
        <w:tc>
          <w:tcPr>
            <w:tcW w:w="3969" w:type="dxa"/>
            <w:gridSpan w:val="6"/>
            <w:vAlign w:val="center"/>
          </w:tcPr>
          <w:p w14:paraId="2A801F90" w14:textId="77777777" w:rsidR="006053BF" w:rsidRPr="007844D4" w:rsidRDefault="006053BF" w:rsidP="006053BF">
            <w:pPr>
              <w:rPr>
                <w:color w:val="000000" w:themeColor="text1"/>
                <w:sz w:val="21"/>
              </w:rPr>
            </w:pPr>
            <w:r w:rsidRPr="007844D4">
              <w:rPr>
                <w:color w:val="000000" w:themeColor="text1"/>
                <w:sz w:val="21"/>
              </w:rPr>
              <w:t>水温</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；水位（水深）</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；流速</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；流量</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；其他</w:t>
            </w:r>
            <w:r w:rsidRPr="007844D4">
              <w:rPr>
                <w:color w:val="000000" w:themeColor="text1"/>
                <w:sz w:val="21"/>
              </w:rPr>
              <w:t xml:space="preserve"> </w:t>
            </w:r>
            <w:r w:rsidRPr="007844D4">
              <w:rPr>
                <w:color w:val="000000" w:themeColor="text1"/>
                <w:sz w:val="21"/>
              </w:rPr>
              <w:sym w:font="Wingdings 2" w:char="00A3"/>
            </w:r>
          </w:p>
        </w:tc>
      </w:tr>
      <w:tr w:rsidR="00A22E6E" w:rsidRPr="007844D4" w14:paraId="1CE1C92C" w14:textId="77777777" w:rsidTr="009A5611">
        <w:trPr>
          <w:cantSplit/>
        </w:trPr>
        <w:tc>
          <w:tcPr>
            <w:tcW w:w="1702" w:type="dxa"/>
            <w:gridSpan w:val="2"/>
            <w:vMerge w:val="restart"/>
            <w:vAlign w:val="center"/>
          </w:tcPr>
          <w:p w14:paraId="296116F9" w14:textId="77777777" w:rsidR="006053BF" w:rsidRPr="007844D4" w:rsidRDefault="006053BF" w:rsidP="006053BF">
            <w:pPr>
              <w:jc w:val="center"/>
              <w:rPr>
                <w:color w:val="000000" w:themeColor="text1"/>
                <w:sz w:val="21"/>
              </w:rPr>
            </w:pPr>
            <w:r w:rsidRPr="007844D4">
              <w:rPr>
                <w:color w:val="000000" w:themeColor="text1"/>
                <w:sz w:val="21"/>
              </w:rPr>
              <w:t>评价等级</w:t>
            </w:r>
          </w:p>
        </w:tc>
        <w:tc>
          <w:tcPr>
            <w:tcW w:w="3969" w:type="dxa"/>
            <w:gridSpan w:val="6"/>
            <w:vAlign w:val="center"/>
          </w:tcPr>
          <w:p w14:paraId="0CBB059C" w14:textId="77777777" w:rsidR="006053BF" w:rsidRPr="007844D4" w:rsidRDefault="006053BF" w:rsidP="006053BF">
            <w:pPr>
              <w:jc w:val="center"/>
              <w:rPr>
                <w:color w:val="000000" w:themeColor="text1"/>
                <w:sz w:val="21"/>
              </w:rPr>
            </w:pPr>
            <w:r w:rsidRPr="007844D4">
              <w:rPr>
                <w:color w:val="000000" w:themeColor="text1"/>
                <w:sz w:val="21"/>
              </w:rPr>
              <w:t>水污染影响型</w:t>
            </w:r>
          </w:p>
        </w:tc>
        <w:tc>
          <w:tcPr>
            <w:tcW w:w="3969" w:type="dxa"/>
            <w:gridSpan w:val="6"/>
            <w:vAlign w:val="center"/>
          </w:tcPr>
          <w:p w14:paraId="7DD2D928" w14:textId="77777777" w:rsidR="006053BF" w:rsidRPr="007844D4" w:rsidRDefault="006053BF" w:rsidP="006053BF">
            <w:pPr>
              <w:jc w:val="center"/>
              <w:rPr>
                <w:color w:val="000000" w:themeColor="text1"/>
                <w:sz w:val="21"/>
              </w:rPr>
            </w:pPr>
            <w:r w:rsidRPr="007844D4">
              <w:rPr>
                <w:color w:val="000000" w:themeColor="text1"/>
                <w:sz w:val="21"/>
              </w:rPr>
              <w:t>水文要素影响型</w:t>
            </w:r>
          </w:p>
        </w:tc>
      </w:tr>
      <w:tr w:rsidR="00A22E6E" w:rsidRPr="007844D4" w14:paraId="6664D08F" w14:textId="77777777" w:rsidTr="009A5611">
        <w:trPr>
          <w:cantSplit/>
        </w:trPr>
        <w:tc>
          <w:tcPr>
            <w:tcW w:w="1702" w:type="dxa"/>
            <w:gridSpan w:val="2"/>
            <w:vMerge/>
            <w:vAlign w:val="center"/>
          </w:tcPr>
          <w:p w14:paraId="1CEF575B" w14:textId="77777777" w:rsidR="006053BF" w:rsidRPr="007844D4" w:rsidRDefault="006053BF" w:rsidP="006053BF">
            <w:pPr>
              <w:jc w:val="center"/>
              <w:rPr>
                <w:color w:val="000000" w:themeColor="text1"/>
                <w:sz w:val="21"/>
              </w:rPr>
            </w:pPr>
          </w:p>
        </w:tc>
        <w:tc>
          <w:tcPr>
            <w:tcW w:w="3969" w:type="dxa"/>
            <w:gridSpan w:val="6"/>
            <w:vAlign w:val="center"/>
          </w:tcPr>
          <w:p w14:paraId="24F704A5" w14:textId="77777777" w:rsidR="006053BF" w:rsidRPr="007844D4" w:rsidRDefault="006053BF" w:rsidP="006053BF">
            <w:pPr>
              <w:jc w:val="center"/>
              <w:rPr>
                <w:color w:val="000000" w:themeColor="text1"/>
                <w:sz w:val="21"/>
              </w:rPr>
            </w:pPr>
            <w:r w:rsidRPr="007844D4">
              <w:rPr>
                <w:color w:val="000000" w:themeColor="text1"/>
                <w:sz w:val="21"/>
              </w:rPr>
              <w:t>一级</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；二级</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；三级</w:t>
            </w:r>
            <w:r w:rsidRPr="007844D4">
              <w:rPr>
                <w:color w:val="000000" w:themeColor="text1"/>
                <w:sz w:val="21"/>
              </w:rPr>
              <w:t xml:space="preserve">A </w:t>
            </w:r>
            <w:r w:rsidRPr="007844D4">
              <w:rPr>
                <w:color w:val="000000" w:themeColor="text1"/>
                <w:sz w:val="21"/>
              </w:rPr>
              <w:sym w:font="Wingdings 2" w:char="00A3"/>
            </w:r>
            <w:r w:rsidRPr="007844D4">
              <w:rPr>
                <w:color w:val="000000" w:themeColor="text1"/>
                <w:sz w:val="21"/>
              </w:rPr>
              <w:t>；三级</w:t>
            </w:r>
            <w:r w:rsidRPr="007844D4">
              <w:rPr>
                <w:color w:val="000000" w:themeColor="text1"/>
                <w:sz w:val="21"/>
              </w:rPr>
              <w:t xml:space="preserve">B </w:t>
            </w:r>
            <w:r w:rsidRPr="007844D4">
              <w:rPr>
                <w:color w:val="000000" w:themeColor="text1"/>
                <w:sz w:val="21"/>
              </w:rPr>
              <w:sym w:font="Wingdings 2" w:char="0052"/>
            </w:r>
          </w:p>
        </w:tc>
        <w:tc>
          <w:tcPr>
            <w:tcW w:w="3969" w:type="dxa"/>
            <w:gridSpan w:val="6"/>
            <w:vAlign w:val="center"/>
          </w:tcPr>
          <w:p w14:paraId="3379E577" w14:textId="77777777" w:rsidR="006053BF" w:rsidRPr="007844D4" w:rsidRDefault="006053BF" w:rsidP="006053BF">
            <w:pPr>
              <w:jc w:val="center"/>
              <w:rPr>
                <w:color w:val="000000" w:themeColor="text1"/>
                <w:sz w:val="21"/>
              </w:rPr>
            </w:pPr>
            <w:r w:rsidRPr="007844D4">
              <w:rPr>
                <w:color w:val="000000" w:themeColor="text1"/>
                <w:sz w:val="21"/>
              </w:rPr>
              <w:t>一级</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；二级</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；三级</w:t>
            </w:r>
            <w:r w:rsidRPr="007844D4">
              <w:rPr>
                <w:color w:val="000000" w:themeColor="text1"/>
                <w:sz w:val="21"/>
              </w:rPr>
              <w:t xml:space="preserve"> </w:t>
            </w:r>
            <w:r w:rsidRPr="007844D4">
              <w:rPr>
                <w:color w:val="000000" w:themeColor="text1"/>
                <w:sz w:val="21"/>
              </w:rPr>
              <w:sym w:font="Wingdings 2" w:char="00A3"/>
            </w:r>
          </w:p>
        </w:tc>
      </w:tr>
      <w:tr w:rsidR="00A22E6E" w:rsidRPr="007844D4" w14:paraId="10D8840A" w14:textId="77777777" w:rsidTr="009A5611">
        <w:trPr>
          <w:cantSplit/>
        </w:trPr>
        <w:tc>
          <w:tcPr>
            <w:tcW w:w="426" w:type="dxa"/>
            <w:vMerge w:val="restart"/>
            <w:vAlign w:val="center"/>
          </w:tcPr>
          <w:p w14:paraId="44A1DEFB" w14:textId="77777777" w:rsidR="006053BF" w:rsidRPr="007844D4" w:rsidRDefault="006053BF" w:rsidP="006053BF">
            <w:pPr>
              <w:jc w:val="center"/>
              <w:rPr>
                <w:color w:val="000000" w:themeColor="text1"/>
                <w:sz w:val="21"/>
              </w:rPr>
            </w:pPr>
            <w:r w:rsidRPr="007844D4">
              <w:rPr>
                <w:rFonts w:hint="eastAsia"/>
                <w:color w:val="000000" w:themeColor="text1"/>
                <w:sz w:val="21"/>
              </w:rPr>
              <w:t>现状调查</w:t>
            </w:r>
          </w:p>
        </w:tc>
        <w:tc>
          <w:tcPr>
            <w:tcW w:w="1276" w:type="dxa"/>
            <w:vMerge w:val="restart"/>
            <w:vAlign w:val="center"/>
          </w:tcPr>
          <w:p w14:paraId="10F425A4" w14:textId="77777777" w:rsidR="006053BF" w:rsidRPr="007844D4" w:rsidRDefault="006053BF" w:rsidP="006053BF">
            <w:pPr>
              <w:jc w:val="center"/>
              <w:rPr>
                <w:color w:val="000000" w:themeColor="text1"/>
                <w:sz w:val="21"/>
              </w:rPr>
            </w:pPr>
            <w:r w:rsidRPr="007844D4">
              <w:rPr>
                <w:color w:val="000000" w:themeColor="text1"/>
                <w:sz w:val="21"/>
              </w:rPr>
              <w:t>区域污染源</w:t>
            </w:r>
          </w:p>
        </w:tc>
        <w:tc>
          <w:tcPr>
            <w:tcW w:w="3969" w:type="dxa"/>
            <w:gridSpan w:val="6"/>
            <w:vAlign w:val="center"/>
          </w:tcPr>
          <w:p w14:paraId="0154D1FC" w14:textId="77777777" w:rsidR="006053BF" w:rsidRPr="007844D4" w:rsidRDefault="006053BF" w:rsidP="006053BF">
            <w:pPr>
              <w:jc w:val="center"/>
              <w:rPr>
                <w:color w:val="000000" w:themeColor="text1"/>
                <w:sz w:val="21"/>
              </w:rPr>
            </w:pPr>
            <w:r w:rsidRPr="007844D4">
              <w:rPr>
                <w:color w:val="000000" w:themeColor="text1"/>
                <w:sz w:val="21"/>
              </w:rPr>
              <w:t>调查项目</w:t>
            </w:r>
          </w:p>
        </w:tc>
        <w:tc>
          <w:tcPr>
            <w:tcW w:w="3969" w:type="dxa"/>
            <w:gridSpan w:val="6"/>
            <w:vAlign w:val="center"/>
          </w:tcPr>
          <w:p w14:paraId="2E085603" w14:textId="77777777" w:rsidR="006053BF" w:rsidRPr="007844D4" w:rsidRDefault="006053BF" w:rsidP="006053BF">
            <w:pPr>
              <w:jc w:val="center"/>
              <w:rPr>
                <w:color w:val="000000" w:themeColor="text1"/>
                <w:sz w:val="21"/>
              </w:rPr>
            </w:pPr>
            <w:r w:rsidRPr="007844D4">
              <w:rPr>
                <w:color w:val="000000" w:themeColor="text1"/>
                <w:sz w:val="21"/>
              </w:rPr>
              <w:t>数据来源</w:t>
            </w:r>
          </w:p>
        </w:tc>
      </w:tr>
      <w:tr w:rsidR="00A22E6E" w:rsidRPr="007844D4" w14:paraId="07051178" w14:textId="77777777" w:rsidTr="009A5611">
        <w:trPr>
          <w:cantSplit/>
        </w:trPr>
        <w:tc>
          <w:tcPr>
            <w:tcW w:w="426" w:type="dxa"/>
            <w:vMerge/>
            <w:vAlign w:val="center"/>
          </w:tcPr>
          <w:p w14:paraId="5D4E3588" w14:textId="77777777" w:rsidR="006053BF" w:rsidRPr="007844D4" w:rsidRDefault="006053BF" w:rsidP="006053BF">
            <w:pPr>
              <w:jc w:val="center"/>
              <w:rPr>
                <w:color w:val="000000" w:themeColor="text1"/>
                <w:sz w:val="21"/>
              </w:rPr>
            </w:pPr>
          </w:p>
        </w:tc>
        <w:tc>
          <w:tcPr>
            <w:tcW w:w="1276" w:type="dxa"/>
            <w:vMerge/>
            <w:vAlign w:val="center"/>
          </w:tcPr>
          <w:p w14:paraId="1C6885F3" w14:textId="77777777" w:rsidR="006053BF" w:rsidRPr="007844D4" w:rsidRDefault="006053BF" w:rsidP="006053BF">
            <w:pPr>
              <w:jc w:val="center"/>
              <w:rPr>
                <w:color w:val="000000" w:themeColor="text1"/>
                <w:sz w:val="21"/>
              </w:rPr>
            </w:pPr>
          </w:p>
        </w:tc>
        <w:tc>
          <w:tcPr>
            <w:tcW w:w="2835" w:type="dxa"/>
            <w:gridSpan w:val="4"/>
            <w:vAlign w:val="center"/>
          </w:tcPr>
          <w:p w14:paraId="70E78DD8" w14:textId="77777777" w:rsidR="006053BF" w:rsidRPr="007844D4" w:rsidRDefault="006053BF" w:rsidP="006053BF">
            <w:pPr>
              <w:rPr>
                <w:color w:val="000000" w:themeColor="text1"/>
                <w:sz w:val="21"/>
              </w:rPr>
            </w:pPr>
            <w:r w:rsidRPr="007844D4">
              <w:rPr>
                <w:color w:val="000000" w:themeColor="text1"/>
                <w:sz w:val="21"/>
              </w:rPr>
              <w:t>已建</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；在建</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；拟建</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；其他</w:t>
            </w:r>
            <w:r w:rsidRPr="007844D4">
              <w:rPr>
                <w:color w:val="000000" w:themeColor="text1"/>
                <w:sz w:val="21"/>
              </w:rPr>
              <w:t xml:space="preserve"> </w:t>
            </w:r>
            <w:r w:rsidRPr="007844D4">
              <w:rPr>
                <w:color w:val="000000" w:themeColor="text1"/>
                <w:sz w:val="21"/>
              </w:rPr>
              <w:sym w:font="Wingdings 2" w:char="00A3"/>
            </w:r>
          </w:p>
        </w:tc>
        <w:tc>
          <w:tcPr>
            <w:tcW w:w="1134" w:type="dxa"/>
            <w:gridSpan w:val="2"/>
            <w:vAlign w:val="center"/>
          </w:tcPr>
          <w:p w14:paraId="7E399E1D" w14:textId="77777777" w:rsidR="006053BF" w:rsidRPr="007844D4" w:rsidRDefault="006053BF" w:rsidP="006053BF">
            <w:pPr>
              <w:rPr>
                <w:color w:val="000000" w:themeColor="text1"/>
                <w:sz w:val="21"/>
              </w:rPr>
            </w:pPr>
            <w:r w:rsidRPr="007844D4">
              <w:rPr>
                <w:color w:val="000000" w:themeColor="text1"/>
                <w:sz w:val="21"/>
              </w:rPr>
              <w:t>拟替代的污染源</w:t>
            </w:r>
            <w:r w:rsidRPr="007844D4">
              <w:rPr>
                <w:color w:val="000000" w:themeColor="text1"/>
                <w:sz w:val="21"/>
              </w:rPr>
              <w:t xml:space="preserve"> </w:t>
            </w:r>
            <w:r w:rsidRPr="007844D4">
              <w:rPr>
                <w:color w:val="000000" w:themeColor="text1"/>
                <w:sz w:val="21"/>
              </w:rPr>
              <w:sym w:font="Wingdings 2" w:char="00A3"/>
            </w:r>
          </w:p>
        </w:tc>
        <w:tc>
          <w:tcPr>
            <w:tcW w:w="3969" w:type="dxa"/>
            <w:gridSpan w:val="6"/>
            <w:vAlign w:val="center"/>
          </w:tcPr>
          <w:p w14:paraId="0373A81D" w14:textId="2C51791E" w:rsidR="006053BF" w:rsidRPr="007844D4" w:rsidRDefault="006053BF" w:rsidP="006053BF">
            <w:pPr>
              <w:rPr>
                <w:color w:val="000000" w:themeColor="text1"/>
                <w:sz w:val="21"/>
              </w:rPr>
            </w:pPr>
            <w:r w:rsidRPr="007844D4">
              <w:rPr>
                <w:color w:val="000000" w:themeColor="text1"/>
                <w:sz w:val="21"/>
              </w:rPr>
              <w:t>排污许可证</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；环评</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；环保验收</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；既有实测</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；现场监测</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；入河排污</w:t>
            </w:r>
            <w:proofErr w:type="gramStart"/>
            <w:r w:rsidRPr="007844D4">
              <w:rPr>
                <w:color w:val="000000" w:themeColor="text1"/>
                <w:sz w:val="21"/>
              </w:rPr>
              <w:t>口数据</w:t>
            </w:r>
            <w:proofErr w:type="gramEnd"/>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；其他</w:t>
            </w:r>
            <w:r w:rsidRPr="007844D4">
              <w:rPr>
                <w:color w:val="000000" w:themeColor="text1"/>
                <w:sz w:val="21"/>
              </w:rPr>
              <w:t xml:space="preserve"> </w:t>
            </w:r>
            <w:r w:rsidR="00EA06D5" w:rsidRPr="007844D4">
              <w:rPr>
                <w:color w:val="000000" w:themeColor="text1"/>
                <w:sz w:val="21"/>
              </w:rPr>
              <w:sym w:font="Wingdings 2" w:char="00A3"/>
            </w:r>
          </w:p>
        </w:tc>
      </w:tr>
      <w:tr w:rsidR="00A22E6E" w:rsidRPr="007844D4" w14:paraId="573C8CB4" w14:textId="77777777" w:rsidTr="009A5611">
        <w:trPr>
          <w:cantSplit/>
        </w:trPr>
        <w:tc>
          <w:tcPr>
            <w:tcW w:w="426" w:type="dxa"/>
            <w:vMerge/>
            <w:vAlign w:val="center"/>
          </w:tcPr>
          <w:p w14:paraId="687BCD28" w14:textId="77777777" w:rsidR="006053BF" w:rsidRPr="007844D4" w:rsidRDefault="006053BF" w:rsidP="006053BF">
            <w:pPr>
              <w:jc w:val="center"/>
              <w:rPr>
                <w:color w:val="000000" w:themeColor="text1"/>
                <w:sz w:val="21"/>
              </w:rPr>
            </w:pPr>
          </w:p>
        </w:tc>
        <w:tc>
          <w:tcPr>
            <w:tcW w:w="1276" w:type="dxa"/>
            <w:vMerge w:val="restart"/>
            <w:vAlign w:val="center"/>
          </w:tcPr>
          <w:p w14:paraId="707A69F2" w14:textId="77777777" w:rsidR="006053BF" w:rsidRPr="007844D4" w:rsidRDefault="006053BF" w:rsidP="006053BF">
            <w:pPr>
              <w:jc w:val="center"/>
              <w:rPr>
                <w:color w:val="000000" w:themeColor="text1"/>
                <w:sz w:val="21"/>
              </w:rPr>
            </w:pPr>
            <w:r w:rsidRPr="007844D4">
              <w:rPr>
                <w:color w:val="000000" w:themeColor="text1"/>
                <w:sz w:val="21"/>
              </w:rPr>
              <w:t>受影响水体水环境质量</w:t>
            </w:r>
          </w:p>
        </w:tc>
        <w:tc>
          <w:tcPr>
            <w:tcW w:w="3969" w:type="dxa"/>
            <w:gridSpan w:val="6"/>
            <w:vAlign w:val="center"/>
          </w:tcPr>
          <w:p w14:paraId="233F50C4" w14:textId="77777777" w:rsidR="006053BF" w:rsidRPr="007844D4" w:rsidRDefault="006053BF" w:rsidP="006053BF">
            <w:pPr>
              <w:jc w:val="center"/>
              <w:rPr>
                <w:color w:val="000000" w:themeColor="text1"/>
                <w:sz w:val="21"/>
              </w:rPr>
            </w:pPr>
            <w:r w:rsidRPr="007844D4">
              <w:rPr>
                <w:color w:val="000000" w:themeColor="text1"/>
                <w:sz w:val="21"/>
              </w:rPr>
              <w:t>调查时期</w:t>
            </w:r>
          </w:p>
        </w:tc>
        <w:tc>
          <w:tcPr>
            <w:tcW w:w="3969" w:type="dxa"/>
            <w:gridSpan w:val="6"/>
            <w:vAlign w:val="center"/>
          </w:tcPr>
          <w:p w14:paraId="4F0A3FC0" w14:textId="77777777" w:rsidR="006053BF" w:rsidRPr="007844D4" w:rsidRDefault="006053BF" w:rsidP="006053BF">
            <w:pPr>
              <w:jc w:val="center"/>
              <w:rPr>
                <w:color w:val="000000" w:themeColor="text1"/>
                <w:sz w:val="21"/>
              </w:rPr>
            </w:pPr>
            <w:r w:rsidRPr="007844D4">
              <w:rPr>
                <w:color w:val="000000" w:themeColor="text1"/>
                <w:sz w:val="21"/>
              </w:rPr>
              <w:t>数据来源</w:t>
            </w:r>
          </w:p>
        </w:tc>
      </w:tr>
      <w:tr w:rsidR="00A22E6E" w:rsidRPr="007844D4" w14:paraId="6F3ACDEA" w14:textId="77777777" w:rsidTr="009A5611">
        <w:trPr>
          <w:cantSplit/>
        </w:trPr>
        <w:tc>
          <w:tcPr>
            <w:tcW w:w="426" w:type="dxa"/>
            <w:vMerge/>
            <w:vAlign w:val="center"/>
          </w:tcPr>
          <w:p w14:paraId="48EEBB11" w14:textId="77777777" w:rsidR="006053BF" w:rsidRPr="007844D4" w:rsidRDefault="006053BF" w:rsidP="006053BF">
            <w:pPr>
              <w:jc w:val="center"/>
              <w:rPr>
                <w:color w:val="000000" w:themeColor="text1"/>
                <w:sz w:val="21"/>
              </w:rPr>
            </w:pPr>
          </w:p>
        </w:tc>
        <w:tc>
          <w:tcPr>
            <w:tcW w:w="1276" w:type="dxa"/>
            <w:vMerge/>
            <w:vAlign w:val="center"/>
          </w:tcPr>
          <w:p w14:paraId="098B67AD" w14:textId="77777777" w:rsidR="006053BF" w:rsidRPr="007844D4" w:rsidRDefault="006053BF" w:rsidP="006053BF">
            <w:pPr>
              <w:jc w:val="center"/>
              <w:rPr>
                <w:color w:val="000000" w:themeColor="text1"/>
                <w:sz w:val="21"/>
              </w:rPr>
            </w:pPr>
          </w:p>
        </w:tc>
        <w:tc>
          <w:tcPr>
            <w:tcW w:w="3969" w:type="dxa"/>
            <w:gridSpan w:val="6"/>
            <w:vAlign w:val="center"/>
          </w:tcPr>
          <w:p w14:paraId="44150BEC" w14:textId="77777777" w:rsidR="006053BF" w:rsidRPr="007844D4" w:rsidRDefault="006053BF" w:rsidP="006053BF">
            <w:pPr>
              <w:rPr>
                <w:color w:val="000000" w:themeColor="text1"/>
                <w:sz w:val="21"/>
              </w:rPr>
            </w:pPr>
            <w:r w:rsidRPr="007844D4">
              <w:rPr>
                <w:color w:val="000000" w:themeColor="text1"/>
                <w:sz w:val="21"/>
              </w:rPr>
              <w:t>丰水期</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；平水期</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；枯水期</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；冰封期</w:t>
            </w:r>
            <w:r w:rsidRPr="007844D4">
              <w:rPr>
                <w:color w:val="000000" w:themeColor="text1"/>
                <w:sz w:val="21"/>
              </w:rPr>
              <w:t xml:space="preserve"> </w:t>
            </w:r>
            <w:r w:rsidRPr="007844D4">
              <w:rPr>
                <w:color w:val="000000" w:themeColor="text1"/>
                <w:sz w:val="21"/>
              </w:rPr>
              <w:sym w:font="Wingdings 2" w:char="00A3"/>
            </w:r>
          </w:p>
          <w:p w14:paraId="76773FC9" w14:textId="77777777" w:rsidR="006053BF" w:rsidRPr="007844D4" w:rsidRDefault="006053BF" w:rsidP="006053BF">
            <w:pPr>
              <w:rPr>
                <w:color w:val="000000" w:themeColor="text1"/>
                <w:sz w:val="21"/>
              </w:rPr>
            </w:pPr>
            <w:r w:rsidRPr="007844D4">
              <w:rPr>
                <w:color w:val="000000" w:themeColor="text1"/>
                <w:sz w:val="21"/>
              </w:rPr>
              <w:t>春季</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；夏季</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；秋季</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；冬季</w:t>
            </w:r>
            <w:r w:rsidRPr="007844D4">
              <w:rPr>
                <w:color w:val="000000" w:themeColor="text1"/>
                <w:sz w:val="21"/>
              </w:rPr>
              <w:t xml:space="preserve"> </w:t>
            </w:r>
            <w:r w:rsidRPr="007844D4">
              <w:rPr>
                <w:color w:val="000000" w:themeColor="text1"/>
                <w:sz w:val="21"/>
              </w:rPr>
              <w:sym w:font="Wingdings 2" w:char="00A3"/>
            </w:r>
          </w:p>
        </w:tc>
        <w:tc>
          <w:tcPr>
            <w:tcW w:w="3969" w:type="dxa"/>
            <w:gridSpan w:val="6"/>
            <w:vAlign w:val="center"/>
          </w:tcPr>
          <w:p w14:paraId="57D7072A" w14:textId="77777777" w:rsidR="006053BF" w:rsidRPr="007844D4" w:rsidRDefault="006053BF" w:rsidP="006053BF">
            <w:pPr>
              <w:rPr>
                <w:color w:val="000000" w:themeColor="text1"/>
                <w:sz w:val="21"/>
              </w:rPr>
            </w:pPr>
            <w:r w:rsidRPr="007844D4">
              <w:rPr>
                <w:color w:val="000000" w:themeColor="text1"/>
                <w:sz w:val="21"/>
              </w:rPr>
              <w:t>生态环境保护主管部门</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；补充监测</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；其他</w:t>
            </w:r>
            <w:r w:rsidRPr="007844D4">
              <w:rPr>
                <w:color w:val="000000" w:themeColor="text1"/>
                <w:sz w:val="21"/>
              </w:rPr>
              <w:t xml:space="preserve"> </w:t>
            </w:r>
            <w:r w:rsidRPr="007844D4">
              <w:rPr>
                <w:color w:val="000000" w:themeColor="text1"/>
                <w:sz w:val="21"/>
              </w:rPr>
              <w:sym w:font="Wingdings 2" w:char="00A3"/>
            </w:r>
          </w:p>
        </w:tc>
      </w:tr>
      <w:tr w:rsidR="00A22E6E" w:rsidRPr="007844D4" w14:paraId="41C6F6F8" w14:textId="77777777" w:rsidTr="009A5611">
        <w:trPr>
          <w:cantSplit/>
        </w:trPr>
        <w:tc>
          <w:tcPr>
            <w:tcW w:w="426" w:type="dxa"/>
            <w:vMerge/>
            <w:vAlign w:val="center"/>
          </w:tcPr>
          <w:p w14:paraId="3DFA8D48" w14:textId="77777777" w:rsidR="006053BF" w:rsidRPr="007844D4" w:rsidRDefault="006053BF" w:rsidP="006053BF">
            <w:pPr>
              <w:jc w:val="center"/>
              <w:rPr>
                <w:color w:val="000000" w:themeColor="text1"/>
                <w:sz w:val="21"/>
              </w:rPr>
            </w:pPr>
          </w:p>
        </w:tc>
        <w:tc>
          <w:tcPr>
            <w:tcW w:w="1276" w:type="dxa"/>
            <w:vAlign w:val="center"/>
          </w:tcPr>
          <w:p w14:paraId="500AE5FC" w14:textId="77777777" w:rsidR="006053BF" w:rsidRPr="007844D4" w:rsidRDefault="006053BF" w:rsidP="006053BF">
            <w:pPr>
              <w:jc w:val="center"/>
              <w:rPr>
                <w:color w:val="000000" w:themeColor="text1"/>
                <w:sz w:val="21"/>
              </w:rPr>
            </w:pPr>
            <w:r w:rsidRPr="007844D4">
              <w:rPr>
                <w:color w:val="000000" w:themeColor="text1"/>
                <w:sz w:val="21"/>
              </w:rPr>
              <w:t>区域水资源开发利用状况</w:t>
            </w:r>
          </w:p>
        </w:tc>
        <w:tc>
          <w:tcPr>
            <w:tcW w:w="7938" w:type="dxa"/>
            <w:gridSpan w:val="12"/>
            <w:vAlign w:val="center"/>
          </w:tcPr>
          <w:p w14:paraId="4D25E4CA" w14:textId="77777777" w:rsidR="006053BF" w:rsidRPr="007844D4" w:rsidRDefault="006053BF" w:rsidP="006053BF">
            <w:pPr>
              <w:rPr>
                <w:color w:val="000000" w:themeColor="text1"/>
                <w:sz w:val="21"/>
              </w:rPr>
            </w:pPr>
            <w:r w:rsidRPr="007844D4">
              <w:rPr>
                <w:color w:val="000000" w:themeColor="text1"/>
                <w:sz w:val="21"/>
              </w:rPr>
              <w:t>未开发</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；开发量</w:t>
            </w:r>
            <w:r w:rsidRPr="007844D4">
              <w:rPr>
                <w:color w:val="000000" w:themeColor="text1"/>
                <w:sz w:val="21"/>
              </w:rPr>
              <w:t>40%</w:t>
            </w:r>
            <w:r w:rsidRPr="007844D4">
              <w:rPr>
                <w:color w:val="000000" w:themeColor="text1"/>
                <w:sz w:val="21"/>
              </w:rPr>
              <w:t>以下</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；开发量</w:t>
            </w:r>
            <w:r w:rsidRPr="007844D4">
              <w:rPr>
                <w:color w:val="000000" w:themeColor="text1"/>
                <w:sz w:val="21"/>
              </w:rPr>
              <w:t>40%</w:t>
            </w:r>
            <w:r w:rsidRPr="007844D4">
              <w:rPr>
                <w:color w:val="000000" w:themeColor="text1"/>
                <w:sz w:val="21"/>
              </w:rPr>
              <w:t>以上</w:t>
            </w:r>
            <w:r w:rsidRPr="007844D4">
              <w:rPr>
                <w:color w:val="000000" w:themeColor="text1"/>
                <w:sz w:val="21"/>
              </w:rPr>
              <w:t xml:space="preserve"> </w:t>
            </w:r>
            <w:r w:rsidRPr="007844D4">
              <w:rPr>
                <w:color w:val="000000" w:themeColor="text1"/>
                <w:sz w:val="21"/>
              </w:rPr>
              <w:sym w:font="Wingdings 2" w:char="00A3"/>
            </w:r>
          </w:p>
        </w:tc>
      </w:tr>
      <w:tr w:rsidR="00A22E6E" w:rsidRPr="007844D4" w14:paraId="4AE5CDD6" w14:textId="77777777" w:rsidTr="009A5611">
        <w:trPr>
          <w:cantSplit/>
        </w:trPr>
        <w:tc>
          <w:tcPr>
            <w:tcW w:w="426" w:type="dxa"/>
            <w:vMerge/>
            <w:vAlign w:val="center"/>
          </w:tcPr>
          <w:p w14:paraId="08FD5CEB" w14:textId="77777777" w:rsidR="006053BF" w:rsidRPr="007844D4" w:rsidRDefault="006053BF" w:rsidP="006053BF">
            <w:pPr>
              <w:jc w:val="center"/>
              <w:rPr>
                <w:color w:val="000000" w:themeColor="text1"/>
                <w:sz w:val="21"/>
              </w:rPr>
            </w:pPr>
          </w:p>
        </w:tc>
        <w:tc>
          <w:tcPr>
            <w:tcW w:w="1276" w:type="dxa"/>
            <w:vMerge w:val="restart"/>
            <w:vAlign w:val="center"/>
          </w:tcPr>
          <w:p w14:paraId="7AE24828" w14:textId="77777777" w:rsidR="006053BF" w:rsidRPr="007844D4" w:rsidRDefault="006053BF" w:rsidP="006053BF">
            <w:pPr>
              <w:jc w:val="center"/>
              <w:rPr>
                <w:color w:val="000000" w:themeColor="text1"/>
                <w:sz w:val="21"/>
              </w:rPr>
            </w:pPr>
            <w:r w:rsidRPr="007844D4">
              <w:rPr>
                <w:color w:val="000000" w:themeColor="text1"/>
                <w:sz w:val="21"/>
              </w:rPr>
              <w:t>水文情势调查</w:t>
            </w:r>
          </w:p>
        </w:tc>
        <w:tc>
          <w:tcPr>
            <w:tcW w:w="3969" w:type="dxa"/>
            <w:gridSpan w:val="6"/>
            <w:vAlign w:val="center"/>
          </w:tcPr>
          <w:p w14:paraId="55F72DDA" w14:textId="77777777" w:rsidR="006053BF" w:rsidRPr="007844D4" w:rsidRDefault="006053BF" w:rsidP="006053BF">
            <w:pPr>
              <w:jc w:val="center"/>
              <w:rPr>
                <w:color w:val="000000" w:themeColor="text1"/>
                <w:sz w:val="21"/>
              </w:rPr>
            </w:pPr>
            <w:r w:rsidRPr="007844D4">
              <w:rPr>
                <w:rFonts w:hint="eastAsia"/>
                <w:color w:val="000000" w:themeColor="text1"/>
                <w:sz w:val="21"/>
              </w:rPr>
              <w:t>调查时期</w:t>
            </w:r>
          </w:p>
        </w:tc>
        <w:tc>
          <w:tcPr>
            <w:tcW w:w="3969" w:type="dxa"/>
            <w:gridSpan w:val="6"/>
            <w:vAlign w:val="center"/>
          </w:tcPr>
          <w:p w14:paraId="06A6DFD6" w14:textId="77777777" w:rsidR="006053BF" w:rsidRPr="007844D4" w:rsidRDefault="006053BF" w:rsidP="006053BF">
            <w:pPr>
              <w:jc w:val="center"/>
              <w:rPr>
                <w:color w:val="000000" w:themeColor="text1"/>
                <w:sz w:val="21"/>
              </w:rPr>
            </w:pPr>
            <w:r w:rsidRPr="007844D4">
              <w:rPr>
                <w:rFonts w:hint="eastAsia"/>
                <w:color w:val="000000" w:themeColor="text1"/>
                <w:sz w:val="21"/>
              </w:rPr>
              <w:t>数据来源</w:t>
            </w:r>
          </w:p>
        </w:tc>
      </w:tr>
      <w:tr w:rsidR="00A22E6E" w:rsidRPr="007844D4" w14:paraId="6323210A" w14:textId="77777777" w:rsidTr="009A5611">
        <w:trPr>
          <w:cantSplit/>
        </w:trPr>
        <w:tc>
          <w:tcPr>
            <w:tcW w:w="426" w:type="dxa"/>
            <w:vMerge/>
            <w:vAlign w:val="center"/>
          </w:tcPr>
          <w:p w14:paraId="6D167450" w14:textId="77777777" w:rsidR="006053BF" w:rsidRPr="007844D4" w:rsidRDefault="006053BF" w:rsidP="006053BF">
            <w:pPr>
              <w:jc w:val="center"/>
              <w:rPr>
                <w:color w:val="000000" w:themeColor="text1"/>
                <w:sz w:val="21"/>
              </w:rPr>
            </w:pPr>
          </w:p>
        </w:tc>
        <w:tc>
          <w:tcPr>
            <w:tcW w:w="1276" w:type="dxa"/>
            <w:vMerge/>
            <w:vAlign w:val="center"/>
          </w:tcPr>
          <w:p w14:paraId="11791EA5" w14:textId="77777777" w:rsidR="006053BF" w:rsidRPr="007844D4" w:rsidRDefault="006053BF" w:rsidP="006053BF">
            <w:pPr>
              <w:jc w:val="center"/>
              <w:rPr>
                <w:color w:val="000000" w:themeColor="text1"/>
                <w:sz w:val="21"/>
              </w:rPr>
            </w:pPr>
          </w:p>
        </w:tc>
        <w:tc>
          <w:tcPr>
            <w:tcW w:w="3969" w:type="dxa"/>
            <w:gridSpan w:val="6"/>
            <w:vAlign w:val="center"/>
          </w:tcPr>
          <w:p w14:paraId="6E9963E6" w14:textId="77777777" w:rsidR="006053BF" w:rsidRPr="007844D4" w:rsidRDefault="006053BF" w:rsidP="006053BF">
            <w:pPr>
              <w:rPr>
                <w:color w:val="000000" w:themeColor="text1"/>
                <w:sz w:val="21"/>
              </w:rPr>
            </w:pPr>
            <w:r w:rsidRPr="007844D4">
              <w:rPr>
                <w:color w:val="000000" w:themeColor="text1"/>
                <w:sz w:val="21"/>
              </w:rPr>
              <w:t>丰水期</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；平水期</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；枯水期</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；冰封期</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w:t>
            </w:r>
          </w:p>
          <w:p w14:paraId="0D9A6518" w14:textId="77777777" w:rsidR="006053BF" w:rsidRPr="007844D4" w:rsidRDefault="006053BF" w:rsidP="006053BF">
            <w:pPr>
              <w:rPr>
                <w:color w:val="000000" w:themeColor="text1"/>
                <w:sz w:val="21"/>
              </w:rPr>
            </w:pPr>
            <w:r w:rsidRPr="007844D4">
              <w:rPr>
                <w:color w:val="000000" w:themeColor="text1"/>
                <w:sz w:val="21"/>
              </w:rPr>
              <w:t>春季</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；夏季</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；秋季</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；冬季</w:t>
            </w:r>
            <w:r w:rsidRPr="007844D4">
              <w:rPr>
                <w:color w:val="000000" w:themeColor="text1"/>
                <w:sz w:val="21"/>
              </w:rPr>
              <w:t xml:space="preserve"> </w:t>
            </w:r>
            <w:r w:rsidRPr="007844D4">
              <w:rPr>
                <w:color w:val="000000" w:themeColor="text1"/>
                <w:sz w:val="21"/>
              </w:rPr>
              <w:sym w:font="Wingdings 2" w:char="00A3"/>
            </w:r>
          </w:p>
        </w:tc>
        <w:tc>
          <w:tcPr>
            <w:tcW w:w="3969" w:type="dxa"/>
            <w:gridSpan w:val="6"/>
            <w:vAlign w:val="center"/>
          </w:tcPr>
          <w:p w14:paraId="77250AFA" w14:textId="77777777" w:rsidR="006053BF" w:rsidRPr="007844D4" w:rsidRDefault="006053BF" w:rsidP="006053BF">
            <w:pPr>
              <w:rPr>
                <w:color w:val="000000" w:themeColor="text1"/>
                <w:sz w:val="21"/>
              </w:rPr>
            </w:pPr>
            <w:r w:rsidRPr="007844D4">
              <w:rPr>
                <w:rFonts w:hint="eastAsia"/>
                <w:color w:val="000000" w:themeColor="text1"/>
                <w:sz w:val="21"/>
              </w:rPr>
              <w:t>水行政</w:t>
            </w:r>
            <w:r w:rsidRPr="007844D4">
              <w:rPr>
                <w:color w:val="000000" w:themeColor="text1"/>
                <w:sz w:val="21"/>
              </w:rPr>
              <w:t>主管部门</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；补充监测</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；其他</w:t>
            </w:r>
            <w:r w:rsidRPr="007844D4">
              <w:rPr>
                <w:color w:val="000000" w:themeColor="text1"/>
                <w:sz w:val="21"/>
              </w:rPr>
              <w:t xml:space="preserve"> </w:t>
            </w:r>
            <w:r w:rsidRPr="007844D4">
              <w:rPr>
                <w:color w:val="000000" w:themeColor="text1"/>
                <w:sz w:val="21"/>
              </w:rPr>
              <w:sym w:font="Wingdings 2" w:char="00A3"/>
            </w:r>
          </w:p>
        </w:tc>
      </w:tr>
      <w:tr w:rsidR="00A22E6E" w:rsidRPr="007844D4" w14:paraId="17729A11" w14:textId="77777777" w:rsidTr="009A5611">
        <w:trPr>
          <w:cantSplit/>
        </w:trPr>
        <w:tc>
          <w:tcPr>
            <w:tcW w:w="426" w:type="dxa"/>
            <w:vMerge/>
            <w:vAlign w:val="center"/>
          </w:tcPr>
          <w:p w14:paraId="55B75F2A" w14:textId="77777777" w:rsidR="006053BF" w:rsidRPr="007844D4" w:rsidRDefault="006053BF" w:rsidP="006053BF">
            <w:pPr>
              <w:jc w:val="center"/>
              <w:rPr>
                <w:color w:val="000000" w:themeColor="text1"/>
                <w:sz w:val="21"/>
              </w:rPr>
            </w:pPr>
          </w:p>
        </w:tc>
        <w:tc>
          <w:tcPr>
            <w:tcW w:w="1276" w:type="dxa"/>
            <w:vMerge w:val="restart"/>
            <w:vAlign w:val="center"/>
          </w:tcPr>
          <w:p w14:paraId="76CAA2A0" w14:textId="77777777" w:rsidR="006053BF" w:rsidRPr="007844D4" w:rsidRDefault="006053BF" w:rsidP="006053BF">
            <w:pPr>
              <w:jc w:val="center"/>
              <w:rPr>
                <w:color w:val="000000" w:themeColor="text1"/>
                <w:sz w:val="21"/>
              </w:rPr>
            </w:pPr>
            <w:r w:rsidRPr="007844D4">
              <w:rPr>
                <w:rFonts w:hint="eastAsia"/>
                <w:color w:val="000000" w:themeColor="text1"/>
                <w:sz w:val="21"/>
              </w:rPr>
              <w:t>补充监测</w:t>
            </w:r>
          </w:p>
        </w:tc>
        <w:tc>
          <w:tcPr>
            <w:tcW w:w="3969" w:type="dxa"/>
            <w:gridSpan w:val="6"/>
            <w:vAlign w:val="center"/>
          </w:tcPr>
          <w:p w14:paraId="56CDC232" w14:textId="77777777" w:rsidR="006053BF" w:rsidRPr="007844D4" w:rsidRDefault="006053BF" w:rsidP="006053BF">
            <w:pPr>
              <w:jc w:val="center"/>
              <w:rPr>
                <w:color w:val="000000" w:themeColor="text1"/>
                <w:sz w:val="21"/>
              </w:rPr>
            </w:pPr>
            <w:r w:rsidRPr="007844D4">
              <w:rPr>
                <w:rFonts w:hint="eastAsia"/>
                <w:color w:val="000000" w:themeColor="text1"/>
                <w:sz w:val="21"/>
              </w:rPr>
              <w:t>监测时期</w:t>
            </w:r>
          </w:p>
        </w:tc>
        <w:tc>
          <w:tcPr>
            <w:tcW w:w="1428" w:type="dxa"/>
            <w:gridSpan w:val="3"/>
            <w:vAlign w:val="center"/>
          </w:tcPr>
          <w:p w14:paraId="2E9FCB90" w14:textId="77777777" w:rsidR="006053BF" w:rsidRPr="007844D4" w:rsidRDefault="006053BF" w:rsidP="006053BF">
            <w:pPr>
              <w:jc w:val="center"/>
              <w:rPr>
                <w:color w:val="000000" w:themeColor="text1"/>
                <w:sz w:val="21"/>
              </w:rPr>
            </w:pPr>
            <w:r w:rsidRPr="007844D4">
              <w:rPr>
                <w:rFonts w:hint="eastAsia"/>
                <w:color w:val="000000" w:themeColor="text1"/>
                <w:sz w:val="21"/>
              </w:rPr>
              <w:t>监测因子</w:t>
            </w:r>
          </w:p>
        </w:tc>
        <w:tc>
          <w:tcPr>
            <w:tcW w:w="2541" w:type="dxa"/>
            <w:gridSpan w:val="3"/>
            <w:vAlign w:val="center"/>
          </w:tcPr>
          <w:p w14:paraId="43510D28" w14:textId="77777777" w:rsidR="006053BF" w:rsidRPr="007844D4" w:rsidRDefault="006053BF" w:rsidP="006053BF">
            <w:pPr>
              <w:jc w:val="center"/>
              <w:rPr>
                <w:color w:val="000000" w:themeColor="text1"/>
                <w:sz w:val="21"/>
              </w:rPr>
            </w:pPr>
            <w:r w:rsidRPr="007844D4">
              <w:rPr>
                <w:rFonts w:hint="eastAsia"/>
                <w:color w:val="000000" w:themeColor="text1"/>
                <w:sz w:val="21"/>
              </w:rPr>
              <w:t>监测断面或点位</w:t>
            </w:r>
          </w:p>
        </w:tc>
      </w:tr>
      <w:tr w:rsidR="00A22E6E" w:rsidRPr="007844D4" w14:paraId="0ACCC65B" w14:textId="77777777" w:rsidTr="009A5611">
        <w:trPr>
          <w:cantSplit/>
        </w:trPr>
        <w:tc>
          <w:tcPr>
            <w:tcW w:w="426" w:type="dxa"/>
            <w:vMerge/>
            <w:vAlign w:val="center"/>
          </w:tcPr>
          <w:p w14:paraId="228D2C2F" w14:textId="77777777" w:rsidR="006053BF" w:rsidRPr="007844D4" w:rsidRDefault="006053BF" w:rsidP="006053BF">
            <w:pPr>
              <w:jc w:val="center"/>
              <w:rPr>
                <w:color w:val="000000" w:themeColor="text1"/>
                <w:sz w:val="21"/>
              </w:rPr>
            </w:pPr>
          </w:p>
        </w:tc>
        <w:tc>
          <w:tcPr>
            <w:tcW w:w="1276" w:type="dxa"/>
            <w:vMerge/>
            <w:vAlign w:val="center"/>
          </w:tcPr>
          <w:p w14:paraId="1CE4CEC8" w14:textId="77777777" w:rsidR="006053BF" w:rsidRPr="007844D4" w:rsidRDefault="006053BF" w:rsidP="006053BF">
            <w:pPr>
              <w:jc w:val="center"/>
              <w:rPr>
                <w:color w:val="000000" w:themeColor="text1"/>
                <w:sz w:val="21"/>
              </w:rPr>
            </w:pPr>
          </w:p>
        </w:tc>
        <w:tc>
          <w:tcPr>
            <w:tcW w:w="3969" w:type="dxa"/>
            <w:gridSpan w:val="6"/>
            <w:vAlign w:val="center"/>
          </w:tcPr>
          <w:p w14:paraId="10DDA1FB" w14:textId="77777777" w:rsidR="006053BF" w:rsidRPr="007844D4" w:rsidRDefault="006053BF" w:rsidP="006053BF">
            <w:pPr>
              <w:rPr>
                <w:color w:val="000000" w:themeColor="text1"/>
                <w:sz w:val="21"/>
              </w:rPr>
            </w:pPr>
            <w:r w:rsidRPr="007844D4">
              <w:rPr>
                <w:color w:val="000000" w:themeColor="text1"/>
                <w:sz w:val="21"/>
              </w:rPr>
              <w:t>丰水期</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；平水期</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；枯水期</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；冰封期</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w:t>
            </w:r>
          </w:p>
          <w:p w14:paraId="219BCD10" w14:textId="77777777" w:rsidR="006053BF" w:rsidRPr="007844D4" w:rsidRDefault="006053BF" w:rsidP="006053BF">
            <w:pPr>
              <w:rPr>
                <w:color w:val="000000" w:themeColor="text1"/>
                <w:sz w:val="21"/>
              </w:rPr>
            </w:pPr>
            <w:r w:rsidRPr="007844D4">
              <w:rPr>
                <w:color w:val="000000" w:themeColor="text1"/>
                <w:sz w:val="21"/>
              </w:rPr>
              <w:t>春季</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；夏季</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；秋季</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；冬季</w:t>
            </w:r>
            <w:r w:rsidRPr="007844D4">
              <w:rPr>
                <w:color w:val="000000" w:themeColor="text1"/>
                <w:sz w:val="21"/>
              </w:rPr>
              <w:t xml:space="preserve"> </w:t>
            </w:r>
            <w:r w:rsidRPr="007844D4">
              <w:rPr>
                <w:color w:val="000000" w:themeColor="text1"/>
                <w:sz w:val="21"/>
              </w:rPr>
              <w:sym w:font="Wingdings 2" w:char="00A3"/>
            </w:r>
          </w:p>
        </w:tc>
        <w:tc>
          <w:tcPr>
            <w:tcW w:w="1428" w:type="dxa"/>
            <w:gridSpan w:val="3"/>
            <w:vAlign w:val="center"/>
          </w:tcPr>
          <w:p w14:paraId="71169F19" w14:textId="77777777" w:rsidR="006053BF" w:rsidRPr="007844D4" w:rsidRDefault="006053BF" w:rsidP="006053BF">
            <w:pPr>
              <w:jc w:val="center"/>
              <w:rPr>
                <w:color w:val="000000" w:themeColor="text1"/>
                <w:sz w:val="21"/>
              </w:rPr>
            </w:pPr>
            <w:r w:rsidRPr="007844D4">
              <w:rPr>
                <w:rFonts w:hint="eastAsia"/>
                <w:color w:val="000000" w:themeColor="text1"/>
                <w:sz w:val="21"/>
              </w:rPr>
              <w:t>（</w:t>
            </w:r>
            <w:r w:rsidRPr="007844D4">
              <w:rPr>
                <w:rFonts w:hint="eastAsia"/>
                <w:color w:val="000000" w:themeColor="text1"/>
                <w:sz w:val="21"/>
              </w:rPr>
              <w:t xml:space="preserve"> </w:t>
            </w:r>
            <w:r w:rsidRPr="007844D4">
              <w:rPr>
                <w:color w:val="000000" w:themeColor="text1"/>
                <w:sz w:val="21"/>
              </w:rPr>
              <w:t xml:space="preserve"> </w:t>
            </w:r>
            <w:r w:rsidRPr="007844D4">
              <w:rPr>
                <w:rFonts w:hint="eastAsia"/>
                <w:color w:val="000000" w:themeColor="text1"/>
                <w:sz w:val="21"/>
              </w:rPr>
              <w:t>）</w:t>
            </w:r>
          </w:p>
        </w:tc>
        <w:tc>
          <w:tcPr>
            <w:tcW w:w="2541" w:type="dxa"/>
            <w:gridSpan w:val="3"/>
            <w:vAlign w:val="center"/>
          </w:tcPr>
          <w:p w14:paraId="0BE27C72" w14:textId="77777777" w:rsidR="006053BF" w:rsidRPr="007844D4" w:rsidRDefault="006053BF" w:rsidP="006053BF">
            <w:pPr>
              <w:jc w:val="center"/>
              <w:rPr>
                <w:color w:val="000000" w:themeColor="text1"/>
                <w:sz w:val="21"/>
              </w:rPr>
            </w:pPr>
            <w:r w:rsidRPr="007844D4">
              <w:rPr>
                <w:rFonts w:hint="eastAsia"/>
                <w:color w:val="000000" w:themeColor="text1"/>
                <w:sz w:val="21"/>
              </w:rPr>
              <w:t>监测断面或点位个数（</w:t>
            </w:r>
            <w:r w:rsidRPr="007844D4">
              <w:rPr>
                <w:color w:val="000000" w:themeColor="text1"/>
                <w:sz w:val="21"/>
              </w:rPr>
              <w:t xml:space="preserve">  </w:t>
            </w:r>
            <w:r w:rsidRPr="007844D4">
              <w:rPr>
                <w:rFonts w:hint="eastAsia"/>
                <w:color w:val="000000" w:themeColor="text1"/>
                <w:sz w:val="21"/>
              </w:rPr>
              <w:t>）</w:t>
            </w:r>
            <w:proofErr w:type="gramStart"/>
            <w:r w:rsidRPr="007844D4">
              <w:rPr>
                <w:rFonts w:hint="eastAsia"/>
                <w:color w:val="000000" w:themeColor="text1"/>
                <w:sz w:val="21"/>
              </w:rPr>
              <w:t>个</w:t>
            </w:r>
            <w:proofErr w:type="gramEnd"/>
          </w:p>
        </w:tc>
      </w:tr>
      <w:tr w:rsidR="00A22E6E" w:rsidRPr="007844D4" w14:paraId="43D58320" w14:textId="77777777" w:rsidTr="009A5611">
        <w:trPr>
          <w:cantSplit/>
        </w:trPr>
        <w:tc>
          <w:tcPr>
            <w:tcW w:w="426" w:type="dxa"/>
            <w:vMerge w:val="restart"/>
            <w:vAlign w:val="center"/>
          </w:tcPr>
          <w:p w14:paraId="6CE25996" w14:textId="77777777" w:rsidR="006053BF" w:rsidRPr="007844D4" w:rsidRDefault="006053BF" w:rsidP="006053BF">
            <w:pPr>
              <w:jc w:val="center"/>
              <w:rPr>
                <w:color w:val="000000" w:themeColor="text1"/>
                <w:sz w:val="21"/>
              </w:rPr>
            </w:pPr>
            <w:r w:rsidRPr="007844D4">
              <w:rPr>
                <w:rFonts w:hint="eastAsia"/>
                <w:color w:val="000000" w:themeColor="text1"/>
                <w:sz w:val="21"/>
              </w:rPr>
              <w:t>现状评价</w:t>
            </w:r>
          </w:p>
        </w:tc>
        <w:tc>
          <w:tcPr>
            <w:tcW w:w="1276" w:type="dxa"/>
            <w:vAlign w:val="center"/>
          </w:tcPr>
          <w:p w14:paraId="4293C91A" w14:textId="77777777" w:rsidR="006053BF" w:rsidRPr="007844D4" w:rsidRDefault="006053BF" w:rsidP="006053BF">
            <w:pPr>
              <w:jc w:val="center"/>
              <w:rPr>
                <w:color w:val="000000" w:themeColor="text1"/>
                <w:sz w:val="21"/>
              </w:rPr>
            </w:pPr>
            <w:r w:rsidRPr="007844D4">
              <w:rPr>
                <w:rFonts w:hint="eastAsia"/>
                <w:color w:val="000000" w:themeColor="text1"/>
                <w:sz w:val="21"/>
              </w:rPr>
              <w:t>评价范围</w:t>
            </w:r>
          </w:p>
        </w:tc>
        <w:tc>
          <w:tcPr>
            <w:tcW w:w="7938" w:type="dxa"/>
            <w:gridSpan w:val="12"/>
            <w:vAlign w:val="center"/>
          </w:tcPr>
          <w:p w14:paraId="3A96BCCB" w14:textId="77777777" w:rsidR="006053BF" w:rsidRPr="007844D4" w:rsidRDefault="006053BF" w:rsidP="006053BF">
            <w:pPr>
              <w:rPr>
                <w:color w:val="000000" w:themeColor="text1"/>
                <w:sz w:val="21"/>
              </w:rPr>
            </w:pPr>
            <w:r w:rsidRPr="007844D4">
              <w:rPr>
                <w:rFonts w:hint="eastAsia"/>
                <w:color w:val="000000" w:themeColor="text1"/>
                <w:sz w:val="21"/>
              </w:rPr>
              <w:t>河流：长度（</w:t>
            </w:r>
            <w:r w:rsidRPr="007844D4">
              <w:rPr>
                <w:color w:val="000000" w:themeColor="text1"/>
                <w:sz w:val="21"/>
              </w:rPr>
              <w:t xml:space="preserve">  </w:t>
            </w:r>
            <w:r w:rsidRPr="007844D4">
              <w:rPr>
                <w:rFonts w:hint="eastAsia"/>
                <w:color w:val="000000" w:themeColor="text1"/>
                <w:sz w:val="21"/>
              </w:rPr>
              <w:t>）</w:t>
            </w:r>
            <w:r w:rsidRPr="007844D4">
              <w:rPr>
                <w:rFonts w:hint="eastAsia"/>
                <w:color w:val="000000" w:themeColor="text1"/>
                <w:sz w:val="21"/>
              </w:rPr>
              <w:t>km</w:t>
            </w:r>
            <w:r w:rsidRPr="007844D4">
              <w:rPr>
                <w:rFonts w:hint="eastAsia"/>
                <w:color w:val="000000" w:themeColor="text1"/>
                <w:sz w:val="21"/>
              </w:rPr>
              <w:t>；湖库、河口及近岸海域：面积（</w:t>
            </w:r>
            <w:r w:rsidRPr="007844D4">
              <w:rPr>
                <w:rFonts w:hint="eastAsia"/>
                <w:color w:val="000000" w:themeColor="text1"/>
                <w:sz w:val="21"/>
              </w:rPr>
              <w:t xml:space="preserve">  </w:t>
            </w:r>
            <w:r w:rsidRPr="007844D4">
              <w:rPr>
                <w:rFonts w:hint="eastAsia"/>
                <w:color w:val="000000" w:themeColor="text1"/>
                <w:sz w:val="21"/>
              </w:rPr>
              <w:t>）</w:t>
            </w:r>
            <w:r w:rsidRPr="007844D4">
              <w:rPr>
                <w:rFonts w:hint="eastAsia"/>
                <w:color w:val="000000" w:themeColor="text1"/>
                <w:sz w:val="21"/>
              </w:rPr>
              <w:t>km</w:t>
            </w:r>
            <w:r w:rsidRPr="007844D4">
              <w:rPr>
                <w:rFonts w:hint="eastAsia"/>
                <w:color w:val="000000" w:themeColor="text1"/>
                <w:sz w:val="21"/>
                <w:vertAlign w:val="superscript"/>
              </w:rPr>
              <w:t>2</w:t>
            </w:r>
          </w:p>
        </w:tc>
      </w:tr>
      <w:tr w:rsidR="00A22E6E" w:rsidRPr="007844D4" w14:paraId="7DC125F0" w14:textId="77777777" w:rsidTr="009A5611">
        <w:trPr>
          <w:cantSplit/>
        </w:trPr>
        <w:tc>
          <w:tcPr>
            <w:tcW w:w="426" w:type="dxa"/>
            <w:vMerge/>
            <w:vAlign w:val="center"/>
          </w:tcPr>
          <w:p w14:paraId="7114321F" w14:textId="77777777" w:rsidR="006053BF" w:rsidRPr="007844D4" w:rsidRDefault="006053BF" w:rsidP="006053BF">
            <w:pPr>
              <w:jc w:val="center"/>
              <w:rPr>
                <w:color w:val="000000" w:themeColor="text1"/>
                <w:sz w:val="21"/>
              </w:rPr>
            </w:pPr>
          </w:p>
        </w:tc>
        <w:tc>
          <w:tcPr>
            <w:tcW w:w="1276" w:type="dxa"/>
            <w:vAlign w:val="center"/>
          </w:tcPr>
          <w:p w14:paraId="2ED3C4C0" w14:textId="77777777" w:rsidR="006053BF" w:rsidRPr="007844D4" w:rsidRDefault="006053BF" w:rsidP="006053BF">
            <w:pPr>
              <w:jc w:val="center"/>
              <w:rPr>
                <w:color w:val="000000" w:themeColor="text1"/>
                <w:sz w:val="21"/>
              </w:rPr>
            </w:pPr>
            <w:r w:rsidRPr="007844D4">
              <w:rPr>
                <w:rFonts w:hint="eastAsia"/>
                <w:color w:val="000000" w:themeColor="text1"/>
                <w:sz w:val="21"/>
              </w:rPr>
              <w:t>评价因子</w:t>
            </w:r>
          </w:p>
        </w:tc>
        <w:tc>
          <w:tcPr>
            <w:tcW w:w="7938" w:type="dxa"/>
            <w:gridSpan w:val="12"/>
            <w:vAlign w:val="center"/>
          </w:tcPr>
          <w:p w14:paraId="0D2FCC66" w14:textId="77777777" w:rsidR="006053BF" w:rsidRPr="007844D4" w:rsidRDefault="006053BF" w:rsidP="006053BF">
            <w:pPr>
              <w:rPr>
                <w:color w:val="000000" w:themeColor="text1"/>
                <w:sz w:val="21"/>
              </w:rPr>
            </w:pPr>
            <w:r w:rsidRPr="007844D4">
              <w:rPr>
                <w:rFonts w:hint="eastAsia"/>
                <w:color w:val="000000" w:themeColor="text1"/>
                <w:sz w:val="21"/>
              </w:rPr>
              <w:t>（</w:t>
            </w:r>
            <w:r w:rsidRPr="007844D4">
              <w:rPr>
                <w:rFonts w:hint="eastAsia"/>
                <w:color w:val="000000" w:themeColor="text1"/>
                <w:sz w:val="21"/>
              </w:rPr>
              <w:t xml:space="preserve">  </w:t>
            </w:r>
            <w:r w:rsidRPr="007844D4">
              <w:rPr>
                <w:rFonts w:hint="eastAsia"/>
                <w:color w:val="000000" w:themeColor="text1"/>
                <w:sz w:val="21"/>
              </w:rPr>
              <w:t>）</w:t>
            </w:r>
          </w:p>
        </w:tc>
      </w:tr>
      <w:tr w:rsidR="00A22E6E" w:rsidRPr="007844D4" w14:paraId="0FB470C0" w14:textId="77777777" w:rsidTr="009A5611">
        <w:trPr>
          <w:cantSplit/>
        </w:trPr>
        <w:tc>
          <w:tcPr>
            <w:tcW w:w="426" w:type="dxa"/>
            <w:vMerge/>
            <w:vAlign w:val="center"/>
          </w:tcPr>
          <w:p w14:paraId="75D973ED" w14:textId="77777777" w:rsidR="006053BF" w:rsidRPr="007844D4" w:rsidRDefault="006053BF" w:rsidP="006053BF">
            <w:pPr>
              <w:jc w:val="center"/>
              <w:rPr>
                <w:color w:val="000000" w:themeColor="text1"/>
                <w:sz w:val="21"/>
              </w:rPr>
            </w:pPr>
          </w:p>
        </w:tc>
        <w:tc>
          <w:tcPr>
            <w:tcW w:w="1276" w:type="dxa"/>
            <w:vAlign w:val="center"/>
          </w:tcPr>
          <w:p w14:paraId="32414229" w14:textId="77777777" w:rsidR="006053BF" w:rsidRPr="007844D4" w:rsidRDefault="006053BF" w:rsidP="006053BF">
            <w:pPr>
              <w:jc w:val="center"/>
              <w:rPr>
                <w:color w:val="000000" w:themeColor="text1"/>
                <w:sz w:val="21"/>
              </w:rPr>
            </w:pPr>
            <w:r w:rsidRPr="007844D4">
              <w:rPr>
                <w:rFonts w:hint="eastAsia"/>
                <w:color w:val="000000" w:themeColor="text1"/>
                <w:sz w:val="21"/>
              </w:rPr>
              <w:t>评价标准</w:t>
            </w:r>
          </w:p>
        </w:tc>
        <w:tc>
          <w:tcPr>
            <w:tcW w:w="7938" w:type="dxa"/>
            <w:gridSpan w:val="12"/>
            <w:vAlign w:val="center"/>
          </w:tcPr>
          <w:p w14:paraId="0C93EA80" w14:textId="77777777" w:rsidR="006053BF" w:rsidRPr="007844D4" w:rsidRDefault="006053BF" w:rsidP="006053BF">
            <w:pPr>
              <w:rPr>
                <w:color w:val="000000" w:themeColor="text1"/>
                <w:sz w:val="21"/>
              </w:rPr>
            </w:pPr>
            <w:r w:rsidRPr="007844D4">
              <w:rPr>
                <w:rFonts w:hint="eastAsia"/>
                <w:color w:val="000000" w:themeColor="text1"/>
                <w:sz w:val="21"/>
              </w:rPr>
              <w:t>河流、湖库、河口：</w:t>
            </w:r>
            <w:r w:rsidRPr="007844D4">
              <w:rPr>
                <w:rFonts w:hint="eastAsia"/>
                <w:color w:val="000000" w:themeColor="text1"/>
                <w:sz w:val="21"/>
              </w:rPr>
              <w:t>I</w:t>
            </w:r>
            <w:r w:rsidRPr="007844D4">
              <w:rPr>
                <w:rFonts w:hint="eastAsia"/>
                <w:color w:val="000000" w:themeColor="text1"/>
                <w:sz w:val="21"/>
              </w:rPr>
              <w:t>类</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w:t>
            </w:r>
            <w:r w:rsidRPr="007844D4">
              <w:rPr>
                <w:rFonts w:hint="eastAsia"/>
                <w:color w:val="000000" w:themeColor="text1"/>
                <w:sz w:val="21"/>
              </w:rPr>
              <w:t>II</w:t>
            </w:r>
            <w:r w:rsidRPr="007844D4">
              <w:rPr>
                <w:rFonts w:hint="eastAsia"/>
                <w:color w:val="000000" w:themeColor="text1"/>
                <w:sz w:val="21"/>
              </w:rPr>
              <w:t>类</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w:t>
            </w:r>
            <w:r w:rsidRPr="007844D4">
              <w:rPr>
                <w:rFonts w:hint="eastAsia"/>
                <w:color w:val="000000" w:themeColor="text1"/>
                <w:sz w:val="21"/>
              </w:rPr>
              <w:t>III</w:t>
            </w:r>
            <w:r w:rsidRPr="007844D4">
              <w:rPr>
                <w:rFonts w:hint="eastAsia"/>
                <w:color w:val="000000" w:themeColor="text1"/>
                <w:sz w:val="21"/>
              </w:rPr>
              <w:t>类</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w:t>
            </w:r>
            <w:r w:rsidRPr="007844D4">
              <w:rPr>
                <w:rFonts w:hint="eastAsia"/>
                <w:color w:val="000000" w:themeColor="text1"/>
                <w:sz w:val="21"/>
              </w:rPr>
              <w:t>IV</w:t>
            </w:r>
            <w:r w:rsidRPr="007844D4">
              <w:rPr>
                <w:rFonts w:hint="eastAsia"/>
                <w:color w:val="000000" w:themeColor="text1"/>
                <w:sz w:val="21"/>
              </w:rPr>
              <w:t>类</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w:t>
            </w:r>
            <w:r w:rsidRPr="007844D4">
              <w:rPr>
                <w:rFonts w:hint="eastAsia"/>
                <w:color w:val="000000" w:themeColor="text1"/>
                <w:sz w:val="21"/>
              </w:rPr>
              <w:t>V</w:t>
            </w:r>
            <w:r w:rsidRPr="007844D4">
              <w:rPr>
                <w:rFonts w:hint="eastAsia"/>
                <w:color w:val="000000" w:themeColor="text1"/>
                <w:sz w:val="21"/>
              </w:rPr>
              <w:t>类</w:t>
            </w:r>
            <w:r w:rsidRPr="007844D4">
              <w:rPr>
                <w:color w:val="000000" w:themeColor="text1"/>
                <w:sz w:val="21"/>
              </w:rPr>
              <w:t xml:space="preserve"> </w:t>
            </w:r>
            <w:r w:rsidRPr="007844D4">
              <w:rPr>
                <w:color w:val="000000" w:themeColor="text1"/>
                <w:sz w:val="21"/>
              </w:rPr>
              <w:sym w:font="Wingdings 2" w:char="00A3"/>
            </w:r>
          </w:p>
          <w:p w14:paraId="2197EE8B" w14:textId="77777777" w:rsidR="006053BF" w:rsidRPr="007844D4" w:rsidRDefault="006053BF" w:rsidP="006053BF">
            <w:pPr>
              <w:rPr>
                <w:color w:val="000000" w:themeColor="text1"/>
                <w:sz w:val="21"/>
              </w:rPr>
            </w:pPr>
            <w:r w:rsidRPr="007844D4">
              <w:rPr>
                <w:rFonts w:hint="eastAsia"/>
                <w:color w:val="000000" w:themeColor="text1"/>
                <w:sz w:val="21"/>
              </w:rPr>
              <w:t>近岸海域：第一类</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；第二类</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；第三类</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；第四类</w:t>
            </w:r>
            <w:r w:rsidRPr="007844D4">
              <w:rPr>
                <w:color w:val="000000" w:themeColor="text1"/>
                <w:sz w:val="21"/>
              </w:rPr>
              <w:t xml:space="preserve"> </w:t>
            </w:r>
            <w:r w:rsidRPr="007844D4">
              <w:rPr>
                <w:color w:val="000000" w:themeColor="text1"/>
                <w:sz w:val="21"/>
              </w:rPr>
              <w:sym w:font="Wingdings 2" w:char="00A3"/>
            </w:r>
          </w:p>
          <w:p w14:paraId="5CA70D41" w14:textId="77777777" w:rsidR="006053BF" w:rsidRPr="007844D4" w:rsidRDefault="006053BF" w:rsidP="006053BF">
            <w:pPr>
              <w:rPr>
                <w:color w:val="000000" w:themeColor="text1"/>
                <w:sz w:val="21"/>
              </w:rPr>
            </w:pPr>
            <w:r w:rsidRPr="007844D4">
              <w:rPr>
                <w:rFonts w:hint="eastAsia"/>
                <w:color w:val="000000" w:themeColor="text1"/>
                <w:sz w:val="21"/>
              </w:rPr>
              <w:t>规划</w:t>
            </w:r>
            <w:proofErr w:type="gramStart"/>
            <w:r w:rsidRPr="007844D4">
              <w:rPr>
                <w:rFonts w:hint="eastAsia"/>
                <w:color w:val="000000" w:themeColor="text1"/>
                <w:sz w:val="21"/>
              </w:rPr>
              <w:t>年评价</w:t>
            </w:r>
            <w:proofErr w:type="gramEnd"/>
            <w:r w:rsidRPr="007844D4">
              <w:rPr>
                <w:rFonts w:hint="eastAsia"/>
                <w:color w:val="000000" w:themeColor="text1"/>
                <w:sz w:val="21"/>
              </w:rPr>
              <w:t>标准（</w:t>
            </w:r>
            <w:r w:rsidRPr="007844D4">
              <w:rPr>
                <w:rFonts w:hint="eastAsia"/>
                <w:color w:val="000000" w:themeColor="text1"/>
                <w:sz w:val="21"/>
              </w:rPr>
              <w:t xml:space="preserve">  </w:t>
            </w:r>
            <w:r w:rsidRPr="007844D4">
              <w:rPr>
                <w:rFonts w:hint="eastAsia"/>
                <w:color w:val="000000" w:themeColor="text1"/>
                <w:sz w:val="21"/>
              </w:rPr>
              <w:t>）</w:t>
            </w:r>
          </w:p>
        </w:tc>
      </w:tr>
      <w:tr w:rsidR="00A22E6E" w:rsidRPr="007844D4" w14:paraId="59624512" w14:textId="77777777" w:rsidTr="009A5611">
        <w:trPr>
          <w:cantSplit/>
        </w:trPr>
        <w:tc>
          <w:tcPr>
            <w:tcW w:w="426" w:type="dxa"/>
            <w:vMerge/>
            <w:vAlign w:val="center"/>
          </w:tcPr>
          <w:p w14:paraId="18562C13" w14:textId="77777777" w:rsidR="006053BF" w:rsidRPr="007844D4" w:rsidRDefault="006053BF" w:rsidP="006053BF">
            <w:pPr>
              <w:jc w:val="center"/>
              <w:rPr>
                <w:color w:val="000000" w:themeColor="text1"/>
                <w:sz w:val="21"/>
              </w:rPr>
            </w:pPr>
          </w:p>
        </w:tc>
        <w:tc>
          <w:tcPr>
            <w:tcW w:w="1276" w:type="dxa"/>
            <w:vAlign w:val="center"/>
          </w:tcPr>
          <w:p w14:paraId="3CE5A2D4" w14:textId="77777777" w:rsidR="006053BF" w:rsidRPr="007844D4" w:rsidRDefault="006053BF" w:rsidP="006053BF">
            <w:pPr>
              <w:jc w:val="center"/>
              <w:rPr>
                <w:color w:val="000000" w:themeColor="text1"/>
                <w:sz w:val="21"/>
              </w:rPr>
            </w:pPr>
            <w:r w:rsidRPr="007844D4">
              <w:rPr>
                <w:rFonts w:hint="eastAsia"/>
                <w:color w:val="000000" w:themeColor="text1"/>
                <w:sz w:val="21"/>
              </w:rPr>
              <w:t>评价时期</w:t>
            </w:r>
          </w:p>
        </w:tc>
        <w:tc>
          <w:tcPr>
            <w:tcW w:w="7938" w:type="dxa"/>
            <w:gridSpan w:val="12"/>
            <w:vAlign w:val="center"/>
          </w:tcPr>
          <w:p w14:paraId="50A47542" w14:textId="77777777" w:rsidR="006053BF" w:rsidRPr="007844D4" w:rsidRDefault="006053BF" w:rsidP="006053BF">
            <w:pPr>
              <w:rPr>
                <w:color w:val="000000" w:themeColor="text1"/>
                <w:sz w:val="21"/>
              </w:rPr>
            </w:pPr>
            <w:r w:rsidRPr="007844D4">
              <w:rPr>
                <w:color w:val="000000" w:themeColor="text1"/>
                <w:sz w:val="21"/>
              </w:rPr>
              <w:t>丰水期</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；平水期</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；枯水期</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；冰封期</w:t>
            </w:r>
            <w:r w:rsidRPr="007844D4">
              <w:rPr>
                <w:color w:val="000000" w:themeColor="text1"/>
                <w:sz w:val="21"/>
              </w:rPr>
              <w:t xml:space="preserve"> </w:t>
            </w:r>
            <w:r w:rsidRPr="007844D4">
              <w:rPr>
                <w:color w:val="000000" w:themeColor="text1"/>
                <w:sz w:val="21"/>
              </w:rPr>
              <w:sym w:font="Wingdings 2" w:char="00A3"/>
            </w:r>
          </w:p>
          <w:p w14:paraId="50334170" w14:textId="77777777" w:rsidR="006053BF" w:rsidRPr="007844D4" w:rsidRDefault="006053BF" w:rsidP="006053BF">
            <w:pPr>
              <w:rPr>
                <w:color w:val="000000" w:themeColor="text1"/>
                <w:sz w:val="21"/>
              </w:rPr>
            </w:pPr>
            <w:r w:rsidRPr="007844D4">
              <w:rPr>
                <w:color w:val="000000" w:themeColor="text1"/>
                <w:sz w:val="21"/>
              </w:rPr>
              <w:t>春季</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；夏季</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；秋季</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；冬季</w:t>
            </w:r>
            <w:r w:rsidRPr="007844D4">
              <w:rPr>
                <w:color w:val="000000" w:themeColor="text1"/>
                <w:sz w:val="21"/>
              </w:rPr>
              <w:t xml:space="preserve"> </w:t>
            </w:r>
            <w:r w:rsidRPr="007844D4">
              <w:rPr>
                <w:color w:val="000000" w:themeColor="text1"/>
                <w:sz w:val="21"/>
              </w:rPr>
              <w:sym w:font="Wingdings 2" w:char="00A3"/>
            </w:r>
          </w:p>
        </w:tc>
      </w:tr>
      <w:tr w:rsidR="00A22E6E" w:rsidRPr="007844D4" w14:paraId="26AF17F8" w14:textId="77777777" w:rsidTr="009A5611">
        <w:trPr>
          <w:cantSplit/>
        </w:trPr>
        <w:tc>
          <w:tcPr>
            <w:tcW w:w="426" w:type="dxa"/>
            <w:vMerge/>
            <w:vAlign w:val="center"/>
          </w:tcPr>
          <w:p w14:paraId="2A00A625" w14:textId="77777777" w:rsidR="006053BF" w:rsidRPr="007844D4" w:rsidRDefault="006053BF" w:rsidP="006053BF">
            <w:pPr>
              <w:jc w:val="center"/>
              <w:rPr>
                <w:color w:val="000000" w:themeColor="text1"/>
                <w:sz w:val="21"/>
              </w:rPr>
            </w:pPr>
          </w:p>
        </w:tc>
        <w:tc>
          <w:tcPr>
            <w:tcW w:w="1276" w:type="dxa"/>
            <w:vAlign w:val="center"/>
          </w:tcPr>
          <w:p w14:paraId="75F2B4C7" w14:textId="77777777" w:rsidR="006053BF" w:rsidRPr="007844D4" w:rsidRDefault="006053BF" w:rsidP="006053BF">
            <w:pPr>
              <w:jc w:val="center"/>
              <w:rPr>
                <w:color w:val="000000" w:themeColor="text1"/>
                <w:sz w:val="21"/>
              </w:rPr>
            </w:pPr>
            <w:r w:rsidRPr="007844D4">
              <w:rPr>
                <w:rFonts w:hint="eastAsia"/>
                <w:color w:val="000000" w:themeColor="text1"/>
                <w:sz w:val="21"/>
              </w:rPr>
              <w:t>评价结论</w:t>
            </w:r>
          </w:p>
        </w:tc>
        <w:tc>
          <w:tcPr>
            <w:tcW w:w="6521" w:type="dxa"/>
            <w:gridSpan w:val="11"/>
            <w:vAlign w:val="center"/>
          </w:tcPr>
          <w:p w14:paraId="7B0E203D" w14:textId="77777777" w:rsidR="006053BF" w:rsidRPr="007844D4" w:rsidRDefault="006053BF" w:rsidP="006053BF">
            <w:pPr>
              <w:rPr>
                <w:color w:val="000000" w:themeColor="text1"/>
                <w:sz w:val="21"/>
              </w:rPr>
            </w:pPr>
            <w:r w:rsidRPr="007844D4">
              <w:rPr>
                <w:rFonts w:hint="eastAsia"/>
                <w:color w:val="000000" w:themeColor="text1"/>
                <w:sz w:val="21"/>
              </w:rPr>
              <w:t>水环境功能区或水功能区、近岸海域环境功能区水质达标状况：达标</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；不达标</w:t>
            </w:r>
            <w:r w:rsidRPr="007844D4">
              <w:rPr>
                <w:color w:val="000000" w:themeColor="text1"/>
                <w:sz w:val="21"/>
              </w:rPr>
              <w:t xml:space="preserve"> </w:t>
            </w:r>
            <w:r w:rsidRPr="007844D4">
              <w:rPr>
                <w:color w:val="000000" w:themeColor="text1"/>
                <w:sz w:val="21"/>
              </w:rPr>
              <w:sym w:font="Wingdings 2" w:char="00A3"/>
            </w:r>
          </w:p>
          <w:p w14:paraId="67F7BE5E" w14:textId="77777777" w:rsidR="006053BF" w:rsidRPr="007844D4" w:rsidRDefault="006053BF" w:rsidP="006053BF">
            <w:pPr>
              <w:rPr>
                <w:color w:val="000000" w:themeColor="text1"/>
                <w:sz w:val="21"/>
              </w:rPr>
            </w:pPr>
            <w:r w:rsidRPr="007844D4">
              <w:rPr>
                <w:rFonts w:hint="eastAsia"/>
                <w:color w:val="000000" w:themeColor="text1"/>
                <w:sz w:val="21"/>
              </w:rPr>
              <w:t>水环境控制单元或断面水质达标状况：达标</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；不达标</w:t>
            </w:r>
            <w:r w:rsidRPr="007844D4">
              <w:rPr>
                <w:color w:val="000000" w:themeColor="text1"/>
                <w:sz w:val="21"/>
              </w:rPr>
              <w:t xml:space="preserve"> </w:t>
            </w:r>
            <w:r w:rsidRPr="007844D4">
              <w:rPr>
                <w:color w:val="000000" w:themeColor="text1"/>
                <w:sz w:val="21"/>
              </w:rPr>
              <w:sym w:font="Wingdings 2" w:char="00A3"/>
            </w:r>
          </w:p>
          <w:p w14:paraId="264EFFE1" w14:textId="77777777" w:rsidR="006053BF" w:rsidRPr="007844D4" w:rsidRDefault="006053BF" w:rsidP="006053BF">
            <w:pPr>
              <w:rPr>
                <w:color w:val="000000" w:themeColor="text1"/>
                <w:sz w:val="21"/>
              </w:rPr>
            </w:pPr>
            <w:r w:rsidRPr="007844D4">
              <w:rPr>
                <w:rFonts w:hint="eastAsia"/>
                <w:color w:val="000000" w:themeColor="text1"/>
                <w:sz w:val="21"/>
              </w:rPr>
              <w:t>水环境保护目标质量状况：达标</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；不达标</w:t>
            </w:r>
            <w:r w:rsidRPr="007844D4">
              <w:rPr>
                <w:color w:val="000000" w:themeColor="text1"/>
                <w:sz w:val="21"/>
              </w:rPr>
              <w:t xml:space="preserve"> </w:t>
            </w:r>
            <w:r w:rsidRPr="007844D4">
              <w:rPr>
                <w:color w:val="000000" w:themeColor="text1"/>
                <w:sz w:val="21"/>
              </w:rPr>
              <w:sym w:font="Wingdings 2" w:char="00A3"/>
            </w:r>
          </w:p>
          <w:p w14:paraId="3FBB2B83" w14:textId="77777777" w:rsidR="006053BF" w:rsidRPr="007844D4" w:rsidRDefault="006053BF" w:rsidP="006053BF">
            <w:pPr>
              <w:rPr>
                <w:color w:val="000000" w:themeColor="text1"/>
                <w:sz w:val="21"/>
              </w:rPr>
            </w:pPr>
            <w:r w:rsidRPr="007844D4">
              <w:rPr>
                <w:rFonts w:hint="eastAsia"/>
                <w:color w:val="000000" w:themeColor="text1"/>
                <w:sz w:val="21"/>
              </w:rPr>
              <w:t>对照断面、控制断面等代表性断面的水质状况：达标</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；不达标</w:t>
            </w:r>
            <w:r w:rsidRPr="007844D4">
              <w:rPr>
                <w:color w:val="000000" w:themeColor="text1"/>
                <w:sz w:val="21"/>
              </w:rPr>
              <w:t xml:space="preserve"> </w:t>
            </w:r>
            <w:r w:rsidRPr="007844D4">
              <w:rPr>
                <w:color w:val="000000" w:themeColor="text1"/>
                <w:sz w:val="21"/>
              </w:rPr>
              <w:sym w:font="Wingdings 2" w:char="00A3"/>
            </w:r>
          </w:p>
          <w:p w14:paraId="0A811317" w14:textId="77777777" w:rsidR="006053BF" w:rsidRPr="007844D4" w:rsidRDefault="006053BF" w:rsidP="006053BF">
            <w:pPr>
              <w:rPr>
                <w:color w:val="000000" w:themeColor="text1"/>
                <w:sz w:val="21"/>
              </w:rPr>
            </w:pPr>
            <w:r w:rsidRPr="007844D4">
              <w:rPr>
                <w:rFonts w:hint="eastAsia"/>
                <w:color w:val="000000" w:themeColor="text1"/>
                <w:sz w:val="21"/>
              </w:rPr>
              <w:t>底泥污</w:t>
            </w:r>
            <w:proofErr w:type="gramStart"/>
            <w:r w:rsidRPr="007844D4">
              <w:rPr>
                <w:rFonts w:hint="eastAsia"/>
                <w:color w:val="000000" w:themeColor="text1"/>
                <w:sz w:val="21"/>
              </w:rPr>
              <w:t>染评价</w:t>
            </w:r>
            <w:proofErr w:type="gramEnd"/>
            <w:r w:rsidRPr="007844D4">
              <w:rPr>
                <w:color w:val="000000" w:themeColor="text1"/>
                <w:sz w:val="21"/>
              </w:rPr>
              <w:t xml:space="preserve"> </w:t>
            </w:r>
            <w:r w:rsidRPr="007844D4">
              <w:rPr>
                <w:color w:val="000000" w:themeColor="text1"/>
                <w:sz w:val="21"/>
              </w:rPr>
              <w:sym w:font="Wingdings 2" w:char="00A3"/>
            </w:r>
          </w:p>
          <w:p w14:paraId="14C60C4F" w14:textId="77777777" w:rsidR="006053BF" w:rsidRPr="007844D4" w:rsidRDefault="006053BF" w:rsidP="006053BF">
            <w:pPr>
              <w:rPr>
                <w:color w:val="000000" w:themeColor="text1"/>
                <w:sz w:val="21"/>
              </w:rPr>
            </w:pPr>
            <w:r w:rsidRPr="007844D4">
              <w:rPr>
                <w:rFonts w:hint="eastAsia"/>
                <w:color w:val="000000" w:themeColor="text1"/>
                <w:sz w:val="21"/>
              </w:rPr>
              <w:t>水资源与开发利用程度及其水文情势评价</w:t>
            </w:r>
            <w:r w:rsidRPr="007844D4">
              <w:rPr>
                <w:color w:val="000000" w:themeColor="text1"/>
                <w:sz w:val="21"/>
              </w:rPr>
              <w:t xml:space="preserve"> </w:t>
            </w:r>
            <w:r w:rsidRPr="007844D4">
              <w:rPr>
                <w:color w:val="000000" w:themeColor="text1"/>
                <w:sz w:val="21"/>
              </w:rPr>
              <w:sym w:font="Wingdings 2" w:char="00A3"/>
            </w:r>
          </w:p>
          <w:p w14:paraId="0CD2F9F6" w14:textId="77777777" w:rsidR="006053BF" w:rsidRPr="007844D4" w:rsidRDefault="006053BF" w:rsidP="006053BF">
            <w:pPr>
              <w:rPr>
                <w:color w:val="000000" w:themeColor="text1"/>
                <w:sz w:val="21"/>
              </w:rPr>
            </w:pPr>
            <w:r w:rsidRPr="007844D4">
              <w:rPr>
                <w:rFonts w:hint="eastAsia"/>
                <w:color w:val="000000" w:themeColor="text1"/>
                <w:sz w:val="21"/>
              </w:rPr>
              <w:t>水环境质量回顾评价</w:t>
            </w:r>
            <w:r w:rsidRPr="007844D4">
              <w:rPr>
                <w:color w:val="000000" w:themeColor="text1"/>
                <w:sz w:val="21"/>
              </w:rPr>
              <w:t xml:space="preserve"> </w:t>
            </w:r>
            <w:r w:rsidRPr="007844D4">
              <w:rPr>
                <w:color w:val="000000" w:themeColor="text1"/>
                <w:sz w:val="21"/>
              </w:rPr>
              <w:sym w:font="Wingdings 2" w:char="00A3"/>
            </w:r>
          </w:p>
          <w:p w14:paraId="14CBFBE1" w14:textId="77777777" w:rsidR="006053BF" w:rsidRPr="007844D4" w:rsidRDefault="006053BF" w:rsidP="006053BF">
            <w:pPr>
              <w:rPr>
                <w:color w:val="000000" w:themeColor="text1"/>
                <w:sz w:val="21"/>
              </w:rPr>
            </w:pPr>
            <w:r w:rsidRPr="007844D4">
              <w:rPr>
                <w:rFonts w:hint="eastAsia"/>
                <w:color w:val="000000" w:themeColor="text1"/>
                <w:sz w:val="21"/>
              </w:rPr>
              <w:t>流域（区域）水资源（包括水能资源）与开发利用总体状况、生态流量管理要求与现状满足程度、建设项目占用水域空间的水流状况与河湖演变状况</w:t>
            </w:r>
            <w:r w:rsidRPr="007844D4">
              <w:rPr>
                <w:color w:val="000000" w:themeColor="text1"/>
                <w:sz w:val="21"/>
              </w:rPr>
              <w:t xml:space="preserve"> </w:t>
            </w:r>
            <w:r w:rsidRPr="007844D4">
              <w:rPr>
                <w:color w:val="000000" w:themeColor="text1"/>
                <w:sz w:val="21"/>
              </w:rPr>
              <w:sym w:font="Wingdings 2" w:char="00A3"/>
            </w:r>
          </w:p>
          <w:p w14:paraId="708AB257" w14:textId="77777777" w:rsidR="006053BF" w:rsidRPr="007844D4" w:rsidRDefault="006053BF" w:rsidP="006053BF">
            <w:pPr>
              <w:rPr>
                <w:color w:val="000000" w:themeColor="text1"/>
                <w:sz w:val="21"/>
              </w:rPr>
            </w:pPr>
            <w:r w:rsidRPr="007844D4">
              <w:rPr>
                <w:rFonts w:hint="eastAsia"/>
                <w:color w:val="000000" w:themeColor="text1"/>
                <w:sz w:val="21"/>
              </w:rPr>
              <w:t>依托污水处理设施稳定达标排放</w:t>
            </w:r>
            <w:proofErr w:type="gramStart"/>
            <w:r w:rsidRPr="007844D4">
              <w:rPr>
                <w:rFonts w:hint="eastAsia"/>
                <w:color w:val="000000" w:themeColor="text1"/>
                <w:sz w:val="21"/>
              </w:rPr>
              <w:t>排评价</w:t>
            </w:r>
            <w:proofErr w:type="gramEnd"/>
            <w:r w:rsidRPr="007844D4">
              <w:rPr>
                <w:rFonts w:hint="eastAsia"/>
                <w:color w:val="000000" w:themeColor="text1"/>
                <w:sz w:val="21"/>
              </w:rPr>
              <w:t xml:space="preserve"> </w:t>
            </w:r>
            <w:r w:rsidRPr="007844D4">
              <w:rPr>
                <w:color w:val="000000" w:themeColor="text1"/>
                <w:sz w:val="21"/>
              </w:rPr>
              <w:sym w:font="Wingdings 2" w:char="00A3"/>
            </w:r>
          </w:p>
        </w:tc>
        <w:tc>
          <w:tcPr>
            <w:tcW w:w="1417" w:type="dxa"/>
            <w:vAlign w:val="center"/>
          </w:tcPr>
          <w:p w14:paraId="13E89803" w14:textId="77777777" w:rsidR="006053BF" w:rsidRPr="007844D4" w:rsidRDefault="006053BF" w:rsidP="006053BF">
            <w:pPr>
              <w:jc w:val="center"/>
              <w:rPr>
                <w:color w:val="000000" w:themeColor="text1"/>
                <w:sz w:val="21"/>
              </w:rPr>
            </w:pPr>
            <w:r w:rsidRPr="007844D4">
              <w:rPr>
                <w:rFonts w:hint="eastAsia"/>
                <w:color w:val="000000" w:themeColor="text1"/>
                <w:sz w:val="21"/>
              </w:rPr>
              <w:t>达标区</w:t>
            </w:r>
            <w:r w:rsidRPr="007844D4">
              <w:rPr>
                <w:color w:val="000000" w:themeColor="text1"/>
                <w:sz w:val="21"/>
              </w:rPr>
              <w:t xml:space="preserve"> </w:t>
            </w:r>
            <w:r w:rsidRPr="007844D4">
              <w:rPr>
                <w:color w:val="000000" w:themeColor="text1"/>
                <w:sz w:val="21"/>
              </w:rPr>
              <w:sym w:font="Wingdings 2" w:char="00A3"/>
            </w:r>
          </w:p>
          <w:p w14:paraId="5D1C6DD9" w14:textId="77777777" w:rsidR="006053BF" w:rsidRPr="007844D4" w:rsidRDefault="006053BF" w:rsidP="006053BF">
            <w:pPr>
              <w:jc w:val="center"/>
              <w:rPr>
                <w:color w:val="000000" w:themeColor="text1"/>
                <w:sz w:val="21"/>
              </w:rPr>
            </w:pPr>
            <w:r w:rsidRPr="007844D4">
              <w:rPr>
                <w:rFonts w:hint="eastAsia"/>
                <w:color w:val="000000" w:themeColor="text1"/>
                <w:sz w:val="21"/>
              </w:rPr>
              <w:t>不达标区</w:t>
            </w:r>
            <w:r w:rsidRPr="007844D4">
              <w:rPr>
                <w:color w:val="000000" w:themeColor="text1"/>
                <w:sz w:val="21"/>
              </w:rPr>
              <w:t xml:space="preserve"> </w:t>
            </w:r>
            <w:r w:rsidRPr="007844D4">
              <w:rPr>
                <w:color w:val="000000" w:themeColor="text1"/>
                <w:sz w:val="21"/>
              </w:rPr>
              <w:sym w:font="Wingdings 2" w:char="00A3"/>
            </w:r>
          </w:p>
        </w:tc>
      </w:tr>
      <w:tr w:rsidR="00A22E6E" w:rsidRPr="007844D4" w14:paraId="2F1D4E28" w14:textId="77777777" w:rsidTr="009A5611">
        <w:trPr>
          <w:cantSplit/>
        </w:trPr>
        <w:tc>
          <w:tcPr>
            <w:tcW w:w="426" w:type="dxa"/>
            <w:vMerge w:val="restart"/>
            <w:vAlign w:val="center"/>
          </w:tcPr>
          <w:p w14:paraId="26373B6B" w14:textId="77777777" w:rsidR="006053BF" w:rsidRPr="007844D4" w:rsidRDefault="006053BF" w:rsidP="006053BF">
            <w:pPr>
              <w:jc w:val="center"/>
              <w:rPr>
                <w:color w:val="000000" w:themeColor="text1"/>
                <w:sz w:val="21"/>
              </w:rPr>
            </w:pPr>
            <w:r w:rsidRPr="007844D4">
              <w:rPr>
                <w:rFonts w:hint="eastAsia"/>
                <w:color w:val="000000" w:themeColor="text1"/>
                <w:sz w:val="21"/>
              </w:rPr>
              <w:t>影响预测</w:t>
            </w:r>
          </w:p>
        </w:tc>
        <w:tc>
          <w:tcPr>
            <w:tcW w:w="1276" w:type="dxa"/>
            <w:vAlign w:val="center"/>
          </w:tcPr>
          <w:p w14:paraId="2FEF45CC" w14:textId="77777777" w:rsidR="006053BF" w:rsidRPr="007844D4" w:rsidRDefault="006053BF" w:rsidP="006053BF">
            <w:pPr>
              <w:jc w:val="center"/>
              <w:rPr>
                <w:color w:val="000000" w:themeColor="text1"/>
                <w:sz w:val="21"/>
              </w:rPr>
            </w:pPr>
            <w:r w:rsidRPr="007844D4">
              <w:rPr>
                <w:rFonts w:hint="eastAsia"/>
                <w:color w:val="000000" w:themeColor="text1"/>
                <w:sz w:val="21"/>
              </w:rPr>
              <w:t>预测范围</w:t>
            </w:r>
          </w:p>
        </w:tc>
        <w:tc>
          <w:tcPr>
            <w:tcW w:w="7938" w:type="dxa"/>
            <w:gridSpan w:val="12"/>
            <w:vAlign w:val="center"/>
          </w:tcPr>
          <w:p w14:paraId="0955795B" w14:textId="77777777" w:rsidR="006053BF" w:rsidRPr="007844D4" w:rsidRDefault="006053BF" w:rsidP="006053BF">
            <w:pPr>
              <w:rPr>
                <w:color w:val="000000" w:themeColor="text1"/>
                <w:sz w:val="21"/>
              </w:rPr>
            </w:pPr>
            <w:r w:rsidRPr="007844D4">
              <w:rPr>
                <w:rFonts w:hint="eastAsia"/>
                <w:color w:val="000000" w:themeColor="text1"/>
                <w:sz w:val="21"/>
              </w:rPr>
              <w:t>河流：长度（</w:t>
            </w:r>
            <w:r w:rsidRPr="007844D4">
              <w:rPr>
                <w:color w:val="000000" w:themeColor="text1"/>
                <w:sz w:val="21"/>
              </w:rPr>
              <w:t xml:space="preserve">  </w:t>
            </w:r>
            <w:r w:rsidRPr="007844D4">
              <w:rPr>
                <w:rFonts w:hint="eastAsia"/>
                <w:color w:val="000000" w:themeColor="text1"/>
                <w:sz w:val="21"/>
              </w:rPr>
              <w:t>）</w:t>
            </w:r>
            <w:r w:rsidRPr="007844D4">
              <w:rPr>
                <w:rFonts w:hint="eastAsia"/>
                <w:color w:val="000000" w:themeColor="text1"/>
                <w:sz w:val="21"/>
              </w:rPr>
              <w:t>km</w:t>
            </w:r>
            <w:r w:rsidRPr="007844D4">
              <w:rPr>
                <w:rFonts w:hint="eastAsia"/>
                <w:color w:val="000000" w:themeColor="text1"/>
                <w:sz w:val="21"/>
              </w:rPr>
              <w:t>；湖库、河口及近岸海域：面积（</w:t>
            </w:r>
            <w:r w:rsidRPr="007844D4">
              <w:rPr>
                <w:rFonts w:hint="eastAsia"/>
                <w:color w:val="000000" w:themeColor="text1"/>
                <w:sz w:val="21"/>
              </w:rPr>
              <w:t xml:space="preserve">  </w:t>
            </w:r>
            <w:r w:rsidRPr="007844D4">
              <w:rPr>
                <w:rFonts w:hint="eastAsia"/>
                <w:color w:val="000000" w:themeColor="text1"/>
                <w:sz w:val="21"/>
              </w:rPr>
              <w:t>）</w:t>
            </w:r>
            <w:r w:rsidRPr="007844D4">
              <w:rPr>
                <w:rFonts w:hint="eastAsia"/>
                <w:color w:val="000000" w:themeColor="text1"/>
                <w:sz w:val="21"/>
              </w:rPr>
              <w:t>km</w:t>
            </w:r>
            <w:r w:rsidRPr="007844D4">
              <w:rPr>
                <w:rFonts w:hint="eastAsia"/>
                <w:color w:val="000000" w:themeColor="text1"/>
                <w:sz w:val="21"/>
                <w:vertAlign w:val="superscript"/>
              </w:rPr>
              <w:t>2</w:t>
            </w:r>
          </w:p>
        </w:tc>
      </w:tr>
      <w:tr w:rsidR="00A22E6E" w:rsidRPr="007844D4" w14:paraId="56408A76" w14:textId="77777777" w:rsidTr="009A5611">
        <w:trPr>
          <w:cantSplit/>
        </w:trPr>
        <w:tc>
          <w:tcPr>
            <w:tcW w:w="426" w:type="dxa"/>
            <w:vMerge/>
            <w:vAlign w:val="center"/>
          </w:tcPr>
          <w:p w14:paraId="124C33EB" w14:textId="77777777" w:rsidR="006053BF" w:rsidRPr="007844D4" w:rsidRDefault="006053BF" w:rsidP="006053BF">
            <w:pPr>
              <w:jc w:val="center"/>
              <w:rPr>
                <w:color w:val="000000" w:themeColor="text1"/>
                <w:sz w:val="21"/>
              </w:rPr>
            </w:pPr>
          </w:p>
        </w:tc>
        <w:tc>
          <w:tcPr>
            <w:tcW w:w="1276" w:type="dxa"/>
            <w:vAlign w:val="center"/>
          </w:tcPr>
          <w:p w14:paraId="10707A9E" w14:textId="77777777" w:rsidR="006053BF" w:rsidRPr="007844D4" w:rsidRDefault="006053BF" w:rsidP="006053BF">
            <w:pPr>
              <w:jc w:val="center"/>
              <w:rPr>
                <w:color w:val="000000" w:themeColor="text1"/>
                <w:sz w:val="21"/>
              </w:rPr>
            </w:pPr>
            <w:r w:rsidRPr="007844D4">
              <w:rPr>
                <w:rFonts w:hint="eastAsia"/>
                <w:color w:val="000000" w:themeColor="text1"/>
                <w:sz w:val="21"/>
              </w:rPr>
              <w:t>预测因子</w:t>
            </w:r>
          </w:p>
        </w:tc>
        <w:tc>
          <w:tcPr>
            <w:tcW w:w="7938" w:type="dxa"/>
            <w:gridSpan w:val="12"/>
            <w:vAlign w:val="center"/>
          </w:tcPr>
          <w:p w14:paraId="461CB45F" w14:textId="77777777" w:rsidR="006053BF" w:rsidRPr="007844D4" w:rsidRDefault="006053BF" w:rsidP="006053BF">
            <w:pPr>
              <w:rPr>
                <w:color w:val="000000" w:themeColor="text1"/>
                <w:sz w:val="21"/>
              </w:rPr>
            </w:pPr>
            <w:r w:rsidRPr="007844D4">
              <w:rPr>
                <w:rFonts w:hint="eastAsia"/>
                <w:color w:val="000000" w:themeColor="text1"/>
                <w:sz w:val="21"/>
              </w:rPr>
              <w:t>（</w:t>
            </w:r>
            <w:r w:rsidRPr="007844D4">
              <w:rPr>
                <w:color w:val="000000" w:themeColor="text1"/>
                <w:sz w:val="21"/>
              </w:rPr>
              <w:t xml:space="preserve">  </w:t>
            </w:r>
            <w:r w:rsidRPr="007844D4">
              <w:rPr>
                <w:rFonts w:hint="eastAsia"/>
                <w:color w:val="000000" w:themeColor="text1"/>
                <w:sz w:val="21"/>
              </w:rPr>
              <w:t>）</w:t>
            </w:r>
          </w:p>
        </w:tc>
      </w:tr>
      <w:tr w:rsidR="00A22E6E" w:rsidRPr="007844D4" w14:paraId="22B77C52" w14:textId="77777777" w:rsidTr="009A5611">
        <w:trPr>
          <w:cantSplit/>
        </w:trPr>
        <w:tc>
          <w:tcPr>
            <w:tcW w:w="426" w:type="dxa"/>
            <w:vMerge/>
            <w:vAlign w:val="center"/>
          </w:tcPr>
          <w:p w14:paraId="050CA491" w14:textId="77777777" w:rsidR="006053BF" w:rsidRPr="007844D4" w:rsidRDefault="006053BF" w:rsidP="006053BF">
            <w:pPr>
              <w:jc w:val="center"/>
              <w:rPr>
                <w:color w:val="000000" w:themeColor="text1"/>
                <w:sz w:val="21"/>
              </w:rPr>
            </w:pPr>
          </w:p>
        </w:tc>
        <w:tc>
          <w:tcPr>
            <w:tcW w:w="1276" w:type="dxa"/>
            <w:vAlign w:val="center"/>
          </w:tcPr>
          <w:p w14:paraId="5111FE08" w14:textId="77777777" w:rsidR="006053BF" w:rsidRPr="007844D4" w:rsidRDefault="006053BF" w:rsidP="006053BF">
            <w:pPr>
              <w:jc w:val="center"/>
              <w:rPr>
                <w:color w:val="000000" w:themeColor="text1"/>
                <w:sz w:val="21"/>
              </w:rPr>
            </w:pPr>
            <w:r w:rsidRPr="007844D4">
              <w:rPr>
                <w:rFonts w:hint="eastAsia"/>
                <w:color w:val="000000" w:themeColor="text1"/>
                <w:sz w:val="21"/>
              </w:rPr>
              <w:t>预测时期</w:t>
            </w:r>
          </w:p>
        </w:tc>
        <w:tc>
          <w:tcPr>
            <w:tcW w:w="7938" w:type="dxa"/>
            <w:gridSpan w:val="12"/>
            <w:vAlign w:val="center"/>
          </w:tcPr>
          <w:p w14:paraId="3A4B4AF4" w14:textId="77777777" w:rsidR="006053BF" w:rsidRPr="007844D4" w:rsidRDefault="006053BF" w:rsidP="006053BF">
            <w:pPr>
              <w:rPr>
                <w:color w:val="000000" w:themeColor="text1"/>
                <w:sz w:val="21"/>
              </w:rPr>
            </w:pPr>
            <w:r w:rsidRPr="007844D4">
              <w:rPr>
                <w:color w:val="000000" w:themeColor="text1"/>
                <w:sz w:val="21"/>
              </w:rPr>
              <w:t>丰水期</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；平水期</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；枯水期</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；冰封期</w:t>
            </w:r>
            <w:r w:rsidRPr="007844D4">
              <w:rPr>
                <w:color w:val="000000" w:themeColor="text1"/>
                <w:sz w:val="21"/>
              </w:rPr>
              <w:t xml:space="preserve"> </w:t>
            </w:r>
            <w:r w:rsidRPr="007844D4">
              <w:rPr>
                <w:color w:val="000000" w:themeColor="text1"/>
                <w:sz w:val="21"/>
              </w:rPr>
              <w:sym w:font="Wingdings 2" w:char="00A3"/>
            </w:r>
          </w:p>
          <w:p w14:paraId="75874881" w14:textId="77777777" w:rsidR="006053BF" w:rsidRPr="007844D4" w:rsidRDefault="006053BF" w:rsidP="006053BF">
            <w:pPr>
              <w:rPr>
                <w:color w:val="000000" w:themeColor="text1"/>
                <w:sz w:val="21"/>
              </w:rPr>
            </w:pPr>
            <w:r w:rsidRPr="007844D4">
              <w:rPr>
                <w:color w:val="000000" w:themeColor="text1"/>
                <w:sz w:val="21"/>
              </w:rPr>
              <w:t>春季</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；夏季</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；秋季</w:t>
            </w:r>
            <w:r w:rsidRPr="007844D4">
              <w:rPr>
                <w:color w:val="000000" w:themeColor="text1"/>
                <w:sz w:val="21"/>
              </w:rPr>
              <w:t xml:space="preserve"> </w:t>
            </w:r>
            <w:r w:rsidRPr="007844D4">
              <w:rPr>
                <w:color w:val="000000" w:themeColor="text1"/>
                <w:sz w:val="21"/>
              </w:rPr>
              <w:sym w:font="Wingdings 2" w:char="00A3"/>
            </w:r>
            <w:r w:rsidRPr="007844D4">
              <w:rPr>
                <w:color w:val="000000" w:themeColor="text1"/>
                <w:sz w:val="21"/>
              </w:rPr>
              <w:t>；冬季</w:t>
            </w:r>
            <w:r w:rsidRPr="007844D4">
              <w:rPr>
                <w:color w:val="000000" w:themeColor="text1"/>
                <w:sz w:val="21"/>
              </w:rPr>
              <w:t xml:space="preserve"> </w:t>
            </w:r>
            <w:r w:rsidRPr="007844D4">
              <w:rPr>
                <w:color w:val="000000" w:themeColor="text1"/>
                <w:sz w:val="21"/>
              </w:rPr>
              <w:sym w:font="Wingdings 2" w:char="00A3"/>
            </w:r>
          </w:p>
          <w:p w14:paraId="61F58335" w14:textId="77777777" w:rsidR="006053BF" w:rsidRPr="007844D4" w:rsidRDefault="006053BF" w:rsidP="006053BF">
            <w:pPr>
              <w:rPr>
                <w:color w:val="000000" w:themeColor="text1"/>
                <w:sz w:val="21"/>
              </w:rPr>
            </w:pPr>
            <w:r w:rsidRPr="007844D4">
              <w:rPr>
                <w:rFonts w:hint="eastAsia"/>
                <w:color w:val="000000" w:themeColor="text1"/>
                <w:sz w:val="21"/>
              </w:rPr>
              <w:t>设计水文条件</w:t>
            </w:r>
            <w:r w:rsidRPr="007844D4">
              <w:rPr>
                <w:color w:val="000000" w:themeColor="text1"/>
                <w:sz w:val="21"/>
              </w:rPr>
              <w:t xml:space="preserve"> </w:t>
            </w:r>
            <w:r w:rsidRPr="007844D4">
              <w:rPr>
                <w:color w:val="000000" w:themeColor="text1"/>
                <w:sz w:val="21"/>
              </w:rPr>
              <w:sym w:font="Wingdings 2" w:char="00A3"/>
            </w:r>
          </w:p>
        </w:tc>
      </w:tr>
      <w:tr w:rsidR="00A22E6E" w:rsidRPr="007844D4" w14:paraId="544FE3D4" w14:textId="77777777" w:rsidTr="009A5611">
        <w:trPr>
          <w:cantSplit/>
        </w:trPr>
        <w:tc>
          <w:tcPr>
            <w:tcW w:w="426" w:type="dxa"/>
            <w:vMerge/>
            <w:vAlign w:val="center"/>
          </w:tcPr>
          <w:p w14:paraId="74291720" w14:textId="77777777" w:rsidR="006053BF" w:rsidRPr="007844D4" w:rsidRDefault="006053BF" w:rsidP="006053BF">
            <w:pPr>
              <w:jc w:val="center"/>
              <w:rPr>
                <w:color w:val="000000" w:themeColor="text1"/>
                <w:sz w:val="21"/>
              </w:rPr>
            </w:pPr>
          </w:p>
        </w:tc>
        <w:tc>
          <w:tcPr>
            <w:tcW w:w="1276" w:type="dxa"/>
            <w:vAlign w:val="center"/>
          </w:tcPr>
          <w:p w14:paraId="67690F73" w14:textId="77777777" w:rsidR="006053BF" w:rsidRPr="007844D4" w:rsidRDefault="006053BF" w:rsidP="006053BF">
            <w:pPr>
              <w:jc w:val="center"/>
              <w:rPr>
                <w:color w:val="000000" w:themeColor="text1"/>
                <w:sz w:val="21"/>
              </w:rPr>
            </w:pPr>
            <w:r w:rsidRPr="007844D4">
              <w:rPr>
                <w:rFonts w:hint="eastAsia"/>
                <w:color w:val="000000" w:themeColor="text1"/>
                <w:sz w:val="21"/>
              </w:rPr>
              <w:t>预测情景</w:t>
            </w:r>
          </w:p>
        </w:tc>
        <w:tc>
          <w:tcPr>
            <w:tcW w:w="7938" w:type="dxa"/>
            <w:gridSpan w:val="12"/>
            <w:vAlign w:val="center"/>
          </w:tcPr>
          <w:p w14:paraId="44828D1D" w14:textId="77777777" w:rsidR="006053BF" w:rsidRPr="007844D4" w:rsidRDefault="006053BF" w:rsidP="006053BF">
            <w:pPr>
              <w:rPr>
                <w:color w:val="000000" w:themeColor="text1"/>
                <w:sz w:val="21"/>
              </w:rPr>
            </w:pPr>
            <w:r w:rsidRPr="007844D4">
              <w:rPr>
                <w:rFonts w:hint="eastAsia"/>
                <w:color w:val="000000" w:themeColor="text1"/>
                <w:sz w:val="21"/>
              </w:rPr>
              <w:t>建设期</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；生产运行期</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；服务期满后</w:t>
            </w:r>
            <w:r w:rsidRPr="007844D4">
              <w:rPr>
                <w:color w:val="000000" w:themeColor="text1"/>
                <w:sz w:val="21"/>
              </w:rPr>
              <w:t xml:space="preserve"> </w:t>
            </w:r>
            <w:r w:rsidRPr="007844D4">
              <w:rPr>
                <w:color w:val="000000" w:themeColor="text1"/>
                <w:sz w:val="21"/>
              </w:rPr>
              <w:sym w:font="Wingdings 2" w:char="00A3"/>
            </w:r>
          </w:p>
          <w:p w14:paraId="5F6C5F4F" w14:textId="77777777" w:rsidR="006053BF" w:rsidRPr="007844D4" w:rsidRDefault="006053BF" w:rsidP="006053BF">
            <w:pPr>
              <w:rPr>
                <w:color w:val="000000" w:themeColor="text1"/>
                <w:sz w:val="21"/>
              </w:rPr>
            </w:pPr>
            <w:r w:rsidRPr="007844D4">
              <w:rPr>
                <w:rFonts w:hint="eastAsia"/>
                <w:color w:val="000000" w:themeColor="text1"/>
                <w:sz w:val="21"/>
              </w:rPr>
              <w:t>正常工况</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；非正常工况</w:t>
            </w:r>
            <w:r w:rsidRPr="007844D4">
              <w:rPr>
                <w:color w:val="000000" w:themeColor="text1"/>
                <w:sz w:val="21"/>
              </w:rPr>
              <w:t xml:space="preserve"> </w:t>
            </w:r>
            <w:r w:rsidRPr="007844D4">
              <w:rPr>
                <w:color w:val="000000" w:themeColor="text1"/>
                <w:sz w:val="21"/>
              </w:rPr>
              <w:sym w:font="Wingdings 2" w:char="00A3"/>
            </w:r>
          </w:p>
          <w:p w14:paraId="5B91485E" w14:textId="77777777" w:rsidR="006053BF" w:rsidRPr="007844D4" w:rsidRDefault="006053BF" w:rsidP="006053BF">
            <w:pPr>
              <w:rPr>
                <w:color w:val="000000" w:themeColor="text1"/>
                <w:sz w:val="21"/>
              </w:rPr>
            </w:pPr>
            <w:r w:rsidRPr="007844D4">
              <w:rPr>
                <w:rFonts w:hint="eastAsia"/>
                <w:color w:val="000000" w:themeColor="text1"/>
                <w:sz w:val="21"/>
              </w:rPr>
              <w:t>污染控制和减缓措施方案</w:t>
            </w:r>
            <w:r w:rsidRPr="007844D4">
              <w:rPr>
                <w:color w:val="000000" w:themeColor="text1"/>
                <w:sz w:val="21"/>
              </w:rPr>
              <w:t xml:space="preserve"> </w:t>
            </w:r>
            <w:r w:rsidRPr="007844D4">
              <w:rPr>
                <w:color w:val="000000" w:themeColor="text1"/>
                <w:sz w:val="21"/>
              </w:rPr>
              <w:sym w:font="Wingdings 2" w:char="00A3"/>
            </w:r>
          </w:p>
          <w:p w14:paraId="6F9222D9" w14:textId="77777777" w:rsidR="006053BF" w:rsidRPr="007844D4" w:rsidRDefault="006053BF" w:rsidP="006053BF">
            <w:pPr>
              <w:rPr>
                <w:color w:val="000000" w:themeColor="text1"/>
                <w:sz w:val="21"/>
              </w:rPr>
            </w:pPr>
            <w:r w:rsidRPr="007844D4">
              <w:rPr>
                <w:rFonts w:hint="eastAsia"/>
                <w:color w:val="000000" w:themeColor="text1"/>
                <w:sz w:val="21"/>
              </w:rPr>
              <w:t>区（流）域环境质量改善目标要求情景</w:t>
            </w:r>
            <w:r w:rsidRPr="007844D4">
              <w:rPr>
                <w:color w:val="000000" w:themeColor="text1"/>
                <w:sz w:val="21"/>
              </w:rPr>
              <w:t xml:space="preserve"> </w:t>
            </w:r>
            <w:r w:rsidRPr="007844D4">
              <w:rPr>
                <w:color w:val="000000" w:themeColor="text1"/>
                <w:sz w:val="21"/>
              </w:rPr>
              <w:sym w:font="Wingdings 2" w:char="00A3"/>
            </w:r>
          </w:p>
        </w:tc>
      </w:tr>
      <w:tr w:rsidR="00A22E6E" w:rsidRPr="007844D4" w14:paraId="14679DB9" w14:textId="77777777" w:rsidTr="009A5611">
        <w:trPr>
          <w:cantSplit/>
        </w:trPr>
        <w:tc>
          <w:tcPr>
            <w:tcW w:w="426" w:type="dxa"/>
            <w:vMerge/>
            <w:vAlign w:val="center"/>
          </w:tcPr>
          <w:p w14:paraId="17E425BE" w14:textId="77777777" w:rsidR="006053BF" w:rsidRPr="007844D4" w:rsidRDefault="006053BF" w:rsidP="006053BF">
            <w:pPr>
              <w:jc w:val="center"/>
              <w:rPr>
                <w:color w:val="000000" w:themeColor="text1"/>
                <w:sz w:val="21"/>
              </w:rPr>
            </w:pPr>
          </w:p>
        </w:tc>
        <w:tc>
          <w:tcPr>
            <w:tcW w:w="1276" w:type="dxa"/>
            <w:vAlign w:val="center"/>
          </w:tcPr>
          <w:p w14:paraId="2688A8D1" w14:textId="77777777" w:rsidR="006053BF" w:rsidRPr="007844D4" w:rsidRDefault="006053BF" w:rsidP="006053BF">
            <w:pPr>
              <w:jc w:val="center"/>
              <w:rPr>
                <w:color w:val="000000" w:themeColor="text1"/>
                <w:sz w:val="21"/>
              </w:rPr>
            </w:pPr>
            <w:r w:rsidRPr="007844D4">
              <w:rPr>
                <w:rFonts w:hint="eastAsia"/>
                <w:color w:val="000000" w:themeColor="text1"/>
                <w:sz w:val="21"/>
              </w:rPr>
              <w:t>预测方法</w:t>
            </w:r>
          </w:p>
        </w:tc>
        <w:tc>
          <w:tcPr>
            <w:tcW w:w="7938" w:type="dxa"/>
            <w:gridSpan w:val="12"/>
            <w:vAlign w:val="center"/>
          </w:tcPr>
          <w:p w14:paraId="63C115A4" w14:textId="77777777" w:rsidR="006053BF" w:rsidRPr="007844D4" w:rsidRDefault="006053BF" w:rsidP="006053BF">
            <w:pPr>
              <w:rPr>
                <w:color w:val="000000" w:themeColor="text1"/>
                <w:sz w:val="21"/>
              </w:rPr>
            </w:pPr>
            <w:r w:rsidRPr="007844D4">
              <w:rPr>
                <w:rFonts w:hint="eastAsia"/>
                <w:color w:val="000000" w:themeColor="text1"/>
                <w:sz w:val="21"/>
              </w:rPr>
              <w:t>数值解</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；解析解</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；其他</w:t>
            </w:r>
            <w:r w:rsidRPr="007844D4">
              <w:rPr>
                <w:color w:val="000000" w:themeColor="text1"/>
                <w:sz w:val="21"/>
              </w:rPr>
              <w:t xml:space="preserve"> </w:t>
            </w:r>
            <w:r w:rsidRPr="007844D4">
              <w:rPr>
                <w:color w:val="000000" w:themeColor="text1"/>
                <w:sz w:val="21"/>
              </w:rPr>
              <w:sym w:font="Wingdings 2" w:char="00A3"/>
            </w:r>
          </w:p>
          <w:p w14:paraId="01682BDE" w14:textId="77777777" w:rsidR="006053BF" w:rsidRPr="007844D4" w:rsidRDefault="006053BF" w:rsidP="006053BF">
            <w:pPr>
              <w:rPr>
                <w:color w:val="000000" w:themeColor="text1"/>
                <w:sz w:val="21"/>
              </w:rPr>
            </w:pPr>
            <w:r w:rsidRPr="007844D4">
              <w:rPr>
                <w:rFonts w:hint="eastAsia"/>
                <w:color w:val="000000" w:themeColor="text1"/>
                <w:sz w:val="21"/>
              </w:rPr>
              <w:t>导则推荐模式</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；其他</w:t>
            </w:r>
            <w:r w:rsidRPr="007844D4">
              <w:rPr>
                <w:color w:val="000000" w:themeColor="text1"/>
                <w:sz w:val="21"/>
              </w:rPr>
              <w:t xml:space="preserve"> </w:t>
            </w:r>
            <w:r w:rsidRPr="007844D4">
              <w:rPr>
                <w:color w:val="000000" w:themeColor="text1"/>
                <w:sz w:val="21"/>
              </w:rPr>
              <w:sym w:font="Wingdings 2" w:char="00A3"/>
            </w:r>
          </w:p>
        </w:tc>
      </w:tr>
      <w:tr w:rsidR="00A22E6E" w:rsidRPr="007844D4" w14:paraId="51388672" w14:textId="77777777" w:rsidTr="009A5611">
        <w:trPr>
          <w:cantSplit/>
        </w:trPr>
        <w:tc>
          <w:tcPr>
            <w:tcW w:w="426" w:type="dxa"/>
            <w:vMerge w:val="restart"/>
            <w:vAlign w:val="center"/>
          </w:tcPr>
          <w:p w14:paraId="661A6CEA" w14:textId="77777777" w:rsidR="006053BF" w:rsidRPr="007844D4" w:rsidRDefault="006053BF" w:rsidP="006053BF">
            <w:pPr>
              <w:jc w:val="center"/>
              <w:rPr>
                <w:color w:val="000000" w:themeColor="text1"/>
                <w:sz w:val="21"/>
              </w:rPr>
            </w:pPr>
            <w:r w:rsidRPr="007844D4">
              <w:rPr>
                <w:rFonts w:hint="eastAsia"/>
                <w:color w:val="000000" w:themeColor="text1"/>
                <w:sz w:val="21"/>
              </w:rPr>
              <w:t>影响评价</w:t>
            </w:r>
          </w:p>
        </w:tc>
        <w:tc>
          <w:tcPr>
            <w:tcW w:w="1276" w:type="dxa"/>
            <w:vAlign w:val="center"/>
          </w:tcPr>
          <w:p w14:paraId="1ED146E2" w14:textId="77777777" w:rsidR="006053BF" w:rsidRPr="007844D4" w:rsidRDefault="006053BF" w:rsidP="006053BF">
            <w:pPr>
              <w:jc w:val="center"/>
              <w:rPr>
                <w:color w:val="000000" w:themeColor="text1"/>
                <w:sz w:val="21"/>
              </w:rPr>
            </w:pPr>
            <w:r w:rsidRPr="007844D4">
              <w:rPr>
                <w:rFonts w:hint="eastAsia"/>
                <w:color w:val="000000" w:themeColor="text1"/>
                <w:sz w:val="21"/>
              </w:rPr>
              <w:t>水污染控制和水环境影响减缓措施有效性评价</w:t>
            </w:r>
          </w:p>
        </w:tc>
        <w:tc>
          <w:tcPr>
            <w:tcW w:w="7938" w:type="dxa"/>
            <w:gridSpan w:val="12"/>
            <w:vAlign w:val="center"/>
          </w:tcPr>
          <w:p w14:paraId="5D98FD41" w14:textId="77777777" w:rsidR="006053BF" w:rsidRPr="007844D4" w:rsidRDefault="006053BF" w:rsidP="006053BF">
            <w:pPr>
              <w:rPr>
                <w:color w:val="000000" w:themeColor="text1"/>
                <w:sz w:val="21"/>
              </w:rPr>
            </w:pPr>
            <w:r w:rsidRPr="007844D4">
              <w:rPr>
                <w:rFonts w:hint="eastAsia"/>
                <w:color w:val="000000" w:themeColor="text1"/>
                <w:sz w:val="21"/>
              </w:rPr>
              <w:t>区（流）域环境质量改善目标</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；替代削减源</w:t>
            </w:r>
            <w:r w:rsidRPr="007844D4">
              <w:rPr>
                <w:color w:val="000000" w:themeColor="text1"/>
                <w:sz w:val="21"/>
              </w:rPr>
              <w:t xml:space="preserve"> </w:t>
            </w:r>
            <w:r w:rsidRPr="007844D4">
              <w:rPr>
                <w:color w:val="000000" w:themeColor="text1"/>
                <w:sz w:val="21"/>
              </w:rPr>
              <w:sym w:font="Wingdings 2" w:char="00A3"/>
            </w:r>
          </w:p>
        </w:tc>
      </w:tr>
      <w:tr w:rsidR="00A22E6E" w:rsidRPr="007844D4" w14:paraId="20391E3C" w14:textId="77777777" w:rsidTr="009A5611">
        <w:trPr>
          <w:cantSplit/>
        </w:trPr>
        <w:tc>
          <w:tcPr>
            <w:tcW w:w="426" w:type="dxa"/>
            <w:vMerge/>
            <w:vAlign w:val="center"/>
          </w:tcPr>
          <w:p w14:paraId="008AA978" w14:textId="77777777" w:rsidR="006053BF" w:rsidRPr="007844D4" w:rsidRDefault="006053BF" w:rsidP="006053BF">
            <w:pPr>
              <w:jc w:val="center"/>
              <w:rPr>
                <w:color w:val="000000" w:themeColor="text1"/>
                <w:sz w:val="21"/>
              </w:rPr>
            </w:pPr>
          </w:p>
        </w:tc>
        <w:tc>
          <w:tcPr>
            <w:tcW w:w="1276" w:type="dxa"/>
            <w:vAlign w:val="center"/>
          </w:tcPr>
          <w:p w14:paraId="62942334" w14:textId="77777777" w:rsidR="006053BF" w:rsidRPr="007844D4" w:rsidRDefault="006053BF" w:rsidP="006053BF">
            <w:pPr>
              <w:jc w:val="center"/>
              <w:rPr>
                <w:color w:val="000000" w:themeColor="text1"/>
                <w:sz w:val="21"/>
              </w:rPr>
            </w:pPr>
            <w:r w:rsidRPr="007844D4">
              <w:rPr>
                <w:rFonts w:hint="eastAsia"/>
                <w:color w:val="000000" w:themeColor="text1"/>
                <w:sz w:val="21"/>
              </w:rPr>
              <w:t>水环境影响评价</w:t>
            </w:r>
          </w:p>
        </w:tc>
        <w:tc>
          <w:tcPr>
            <w:tcW w:w="7938" w:type="dxa"/>
            <w:gridSpan w:val="12"/>
            <w:vAlign w:val="center"/>
          </w:tcPr>
          <w:p w14:paraId="68176E16" w14:textId="77777777" w:rsidR="006053BF" w:rsidRPr="007844D4" w:rsidRDefault="006053BF" w:rsidP="006053BF">
            <w:pPr>
              <w:rPr>
                <w:color w:val="000000" w:themeColor="text1"/>
                <w:sz w:val="21"/>
              </w:rPr>
            </w:pPr>
            <w:r w:rsidRPr="007844D4">
              <w:rPr>
                <w:rFonts w:hint="eastAsia"/>
                <w:color w:val="000000" w:themeColor="text1"/>
                <w:sz w:val="21"/>
              </w:rPr>
              <w:t>排放口混合区外满足水环境管理要求</w:t>
            </w:r>
            <w:r w:rsidRPr="007844D4">
              <w:rPr>
                <w:color w:val="000000" w:themeColor="text1"/>
                <w:sz w:val="21"/>
              </w:rPr>
              <w:t xml:space="preserve"> </w:t>
            </w:r>
            <w:r w:rsidRPr="007844D4">
              <w:rPr>
                <w:color w:val="000000" w:themeColor="text1"/>
                <w:sz w:val="21"/>
              </w:rPr>
              <w:sym w:font="Wingdings 2" w:char="00A3"/>
            </w:r>
          </w:p>
          <w:p w14:paraId="65E73262" w14:textId="77777777" w:rsidR="006053BF" w:rsidRPr="007844D4" w:rsidRDefault="006053BF" w:rsidP="006053BF">
            <w:pPr>
              <w:rPr>
                <w:color w:val="000000" w:themeColor="text1"/>
                <w:sz w:val="21"/>
              </w:rPr>
            </w:pPr>
            <w:r w:rsidRPr="007844D4">
              <w:rPr>
                <w:rFonts w:hint="eastAsia"/>
                <w:color w:val="000000" w:themeColor="text1"/>
                <w:sz w:val="21"/>
              </w:rPr>
              <w:t>水环境功能区或水功能区、近岸海域环境功能区水质达标</w:t>
            </w:r>
            <w:r w:rsidRPr="007844D4">
              <w:rPr>
                <w:color w:val="000000" w:themeColor="text1"/>
                <w:sz w:val="21"/>
              </w:rPr>
              <w:t xml:space="preserve"> </w:t>
            </w:r>
            <w:r w:rsidRPr="007844D4">
              <w:rPr>
                <w:color w:val="000000" w:themeColor="text1"/>
                <w:sz w:val="21"/>
              </w:rPr>
              <w:sym w:font="Wingdings 2" w:char="00A3"/>
            </w:r>
          </w:p>
          <w:p w14:paraId="7184C51F" w14:textId="77777777" w:rsidR="006053BF" w:rsidRPr="007844D4" w:rsidRDefault="006053BF" w:rsidP="006053BF">
            <w:pPr>
              <w:rPr>
                <w:color w:val="000000" w:themeColor="text1"/>
                <w:sz w:val="21"/>
              </w:rPr>
            </w:pPr>
            <w:r w:rsidRPr="007844D4">
              <w:rPr>
                <w:rFonts w:hint="eastAsia"/>
                <w:color w:val="000000" w:themeColor="text1"/>
                <w:sz w:val="21"/>
              </w:rPr>
              <w:t>满足水环境保护目标水域水环境质量要求</w:t>
            </w:r>
            <w:r w:rsidRPr="007844D4">
              <w:rPr>
                <w:color w:val="000000" w:themeColor="text1"/>
                <w:sz w:val="21"/>
              </w:rPr>
              <w:t xml:space="preserve"> </w:t>
            </w:r>
            <w:r w:rsidRPr="007844D4">
              <w:rPr>
                <w:color w:val="000000" w:themeColor="text1"/>
                <w:sz w:val="21"/>
              </w:rPr>
              <w:sym w:font="Wingdings 2" w:char="00A3"/>
            </w:r>
          </w:p>
          <w:p w14:paraId="0D8B2935" w14:textId="77777777" w:rsidR="006053BF" w:rsidRPr="007844D4" w:rsidRDefault="006053BF" w:rsidP="006053BF">
            <w:pPr>
              <w:rPr>
                <w:color w:val="000000" w:themeColor="text1"/>
                <w:sz w:val="21"/>
              </w:rPr>
            </w:pPr>
            <w:r w:rsidRPr="007844D4">
              <w:rPr>
                <w:rFonts w:hint="eastAsia"/>
                <w:color w:val="000000" w:themeColor="text1"/>
                <w:sz w:val="21"/>
              </w:rPr>
              <w:t>水环境控制单元或断面水质达标</w:t>
            </w:r>
            <w:r w:rsidRPr="007844D4">
              <w:rPr>
                <w:color w:val="000000" w:themeColor="text1"/>
                <w:sz w:val="21"/>
              </w:rPr>
              <w:t xml:space="preserve"> </w:t>
            </w:r>
            <w:r w:rsidRPr="007844D4">
              <w:rPr>
                <w:color w:val="000000" w:themeColor="text1"/>
                <w:sz w:val="21"/>
              </w:rPr>
              <w:sym w:font="Wingdings 2" w:char="00A3"/>
            </w:r>
          </w:p>
          <w:p w14:paraId="2EB87BF2" w14:textId="77777777" w:rsidR="006053BF" w:rsidRPr="007844D4" w:rsidRDefault="006053BF" w:rsidP="006053BF">
            <w:pPr>
              <w:rPr>
                <w:color w:val="000000" w:themeColor="text1"/>
                <w:sz w:val="21"/>
              </w:rPr>
            </w:pPr>
            <w:r w:rsidRPr="007844D4">
              <w:rPr>
                <w:rFonts w:hint="eastAsia"/>
                <w:color w:val="000000" w:themeColor="text1"/>
                <w:sz w:val="21"/>
              </w:rPr>
              <w:t>满足重点水污染物排放总量控制指标要求，重点行业建设项目，主要污染物排放满足等量或减量替代要求</w:t>
            </w:r>
            <w:r w:rsidRPr="007844D4">
              <w:rPr>
                <w:color w:val="000000" w:themeColor="text1"/>
                <w:sz w:val="21"/>
              </w:rPr>
              <w:t xml:space="preserve"> </w:t>
            </w:r>
            <w:r w:rsidRPr="007844D4">
              <w:rPr>
                <w:color w:val="000000" w:themeColor="text1"/>
                <w:sz w:val="21"/>
              </w:rPr>
              <w:sym w:font="Wingdings 2" w:char="00A3"/>
            </w:r>
          </w:p>
          <w:p w14:paraId="7677B466" w14:textId="55B1F3AC" w:rsidR="006053BF" w:rsidRPr="007844D4" w:rsidRDefault="006053BF" w:rsidP="006053BF">
            <w:pPr>
              <w:rPr>
                <w:color w:val="000000" w:themeColor="text1"/>
                <w:sz w:val="21"/>
              </w:rPr>
            </w:pPr>
            <w:r w:rsidRPr="007844D4">
              <w:rPr>
                <w:rFonts w:hint="eastAsia"/>
                <w:color w:val="000000" w:themeColor="text1"/>
                <w:sz w:val="21"/>
              </w:rPr>
              <w:t>满足区（流）</w:t>
            </w:r>
            <w:proofErr w:type="gramStart"/>
            <w:r w:rsidRPr="007844D4">
              <w:rPr>
                <w:rFonts w:hint="eastAsia"/>
                <w:color w:val="000000" w:themeColor="text1"/>
                <w:sz w:val="21"/>
              </w:rPr>
              <w:t>域水环境质量</w:t>
            </w:r>
            <w:proofErr w:type="gramEnd"/>
            <w:r w:rsidRPr="007844D4">
              <w:rPr>
                <w:rFonts w:hint="eastAsia"/>
                <w:color w:val="000000" w:themeColor="text1"/>
                <w:sz w:val="21"/>
              </w:rPr>
              <w:t>改善目标要求</w:t>
            </w:r>
            <w:r w:rsidR="00C9173B" w:rsidRPr="007844D4">
              <w:rPr>
                <w:color w:val="000000" w:themeColor="text1"/>
                <w:sz w:val="21"/>
              </w:rPr>
              <w:sym w:font="Wingdings 2" w:char="0052"/>
            </w:r>
          </w:p>
          <w:p w14:paraId="6950A3D0" w14:textId="77777777" w:rsidR="006053BF" w:rsidRPr="007844D4" w:rsidRDefault="006053BF" w:rsidP="006053BF">
            <w:pPr>
              <w:rPr>
                <w:color w:val="000000" w:themeColor="text1"/>
                <w:sz w:val="21"/>
              </w:rPr>
            </w:pPr>
            <w:r w:rsidRPr="007844D4">
              <w:rPr>
                <w:rFonts w:hint="eastAsia"/>
                <w:color w:val="000000" w:themeColor="text1"/>
                <w:sz w:val="21"/>
              </w:rPr>
              <w:t>水文要素影响型建设项目同时应包括水文情势变化评价、主要水文特征值影响评价、生态流量符合性评价</w:t>
            </w:r>
            <w:r w:rsidRPr="007844D4">
              <w:rPr>
                <w:color w:val="000000" w:themeColor="text1"/>
                <w:sz w:val="21"/>
              </w:rPr>
              <w:t xml:space="preserve"> </w:t>
            </w:r>
            <w:r w:rsidRPr="007844D4">
              <w:rPr>
                <w:color w:val="000000" w:themeColor="text1"/>
                <w:sz w:val="21"/>
              </w:rPr>
              <w:sym w:font="Wingdings 2" w:char="00A3"/>
            </w:r>
          </w:p>
          <w:p w14:paraId="55A95F04" w14:textId="77777777" w:rsidR="006053BF" w:rsidRPr="007844D4" w:rsidRDefault="006053BF" w:rsidP="006053BF">
            <w:pPr>
              <w:rPr>
                <w:color w:val="000000" w:themeColor="text1"/>
                <w:sz w:val="21"/>
              </w:rPr>
            </w:pPr>
            <w:r w:rsidRPr="007844D4">
              <w:rPr>
                <w:rFonts w:hint="eastAsia"/>
                <w:color w:val="000000" w:themeColor="text1"/>
                <w:sz w:val="21"/>
              </w:rPr>
              <w:t>对于新设或调整入河（湖库、近岸海域）排放口的建设项目，应包括排放口设置的环境合理性评价</w:t>
            </w:r>
            <w:r w:rsidRPr="007844D4">
              <w:rPr>
                <w:color w:val="000000" w:themeColor="text1"/>
                <w:sz w:val="21"/>
              </w:rPr>
              <w:t xml:space="preserve"> </w:t>
            </w:r>
            <w:r w:rsidRPr="007844D4">
              <w:rPr>
                <w:color w:val="000000" w:themeColor="text1"/>
                <w:sz w:val="21"/>
              </w:rPr>
              <w:sym w:font="Wingdings 2" w:char="00A3"/>
            </w:r>
          </w:p>
          <w:p w14:paraId="5DAF1157" w14:textId="77777777" w:rsidR="006053BF" w:rsidRPr="007844D4" w:rsidRDefault="006053BF" w:rsidP="006053BF">
            <w:pPr>
              <w:rPr>
                <w:color w:val="000000" w:themeColor="text1"/>
                <w:sz w:val="21"/>
              </w:rPr>
            </w:pPr>
            <w:r w:rsidRPr="007844D4">
              <w:rPr>
                <w:rFonts w:hint="eastAsia"/>
                <w:color w:val="000000" w:themeColor="text1"/>
                <w:sz w:val="21"/>
              </w:rPr>
              <w:t>满足生态保护红线、水环境质量底线、资源利用上线和环境准入清单管理要求</w:t>
            </w:r>
            <w:r w:rsidRPr="007844D4">
              <w:rPr>
                <w:color w:val="000000" w:themeColor="text1"/>
                <w:sz w:val="21"/>
              </w:rPr>
              <w:t xml:space="preserve"> </w:t>
            </w:r>
            <w:r w:rsidRPr="007844D4">
              <w:rPr>
                <w:color w:val="000000" w:themeColor="text1"/>
                <w:sz w:val="21"/>
              </w:rPr>
              <w:sym w:font="Wingdings 2" w:char="0052"/>
            </w:r>
          </w:p>
        </w:tc>
      </w:tr>
      <w:tr w:rsidR="00A22E6E" w:rsidRPr="007844D4" w14:paraId="08E65FCD" w14:textId="77777777" w:rsidTr="009A5611">
        <w:trPr>
          <w:cantSplit/>
        </w:trPr>
        <w:tc>
          <w:tcPr>
            <w:tcW w:w="426" w:type="dxa"/>
            <w:vMerge/>
            <w:vAlign w:val="center"/>
          </w:tcPr>
          <w:p w14:paraId="4A499F4A" w14:textId="77777777" w:rsidR="006053BF" w:rsidRPr="007844D4" w:rsidRDefault="006053BF" w:rsidP="006053BF">
            <w:pPr>
              <w:jc w:val="center"/>
              <w:rPr>
                <w:color w:val="000000" w:themeColor="text1"/>
                <w:sz w:val="21"/>
              </w:rPr>
            </w:pPr>
          </w:p>
        </w:tc>
        <w:tc>
          <w:tcPr>
            <w:tcW w:w="1276" w:type="dxa"/>
            <w:vMerge w:val="restart"/>
            <w:vAlign w:val="center"/>
          </w:tcPr>
          <w:p w14:paraId="0570BC44" w14:textId="77777777" w:rsidR="006053BF" w:rsidRPr="007844D4" w:rsidRDefault="006053BF" w:rsidP="006053BF">
            <w:pPr>
              <w:jc w:val="center"/>
              <w:rPr>
                <w:color w:val="000000" w:themeColor="text1"/>
                <w:sz w:val="21"/>
              </w:rPr>
            </w:pPr>
            <w:r w:rsidRPr="007844D4">
              <w:rPr>
                <w:rFonts w:hint="eastAsia"/>
                <w:color w:val="000000" w:themeColor="text1"/>
                <w:sz w:val="21"/>
              </w:rPr>
              <w:t>污染源排放量核算</w:t>
            </w:r>
          </w:p>
        </w:tc>
        <w:tc>
          <w:tcPr>
            <w:tcW w:w="2646" w:type="dxa"/>
            <w:gridSpan w:val="3"/>
            <w:vAlign w:val="center"/>
          </w:tcPr>
          <w:p w14:paraId="50F34323" w14:textId="77777777" w:rsidR="006053BF" w:rsidRPr="007844D4" w:rsidRDefault="006053BF" w:rsidP="006053BF">
            <w:pPr>
              <w:jc w:val="center"/>
              <w:rPr>
                <w:color w:val="000000" w:themeColor="text1"/>
                <w:sz w:val="21"/>
              </w:rPr>
            </w:pPr>
            <w:r w:rsidRPr="007844D4">
              <w:rPr>
                <w:rFonts w:hint="eastAsia"/>
                <w:color w:val="000000" w:themeColor="text1"/>
                <w:sz w:val="21"/>
              </w:rPr>
              <w:t>污染物名称</w:t>
            </w:r>
          </w:p>
        </w:tc>
        <w:tc>
          <w:tcPr>
            <w:tcW w:w="2646" w:type="dxa"/>
            <w:gridSpan w:val="5"/>
            <w:vAlign w:val="center"/>
          </w:tcPr>
          <w:p w14:paraId="1F6365AA" w14:textId="77777777" w:rsidR="006053BF" w:rsidRPr="007844D4" w:rsidRDefault="006053BF" w:rsidP="006053BF">
            <w:pPr>
              <w:jc w:val="center"/>
              <w:rPr>
                <w:color w:val="000000" w:themeColor="text1"/>
                <w:sz w:val="21"/>
              </w:rPr>
            </w:pPr>
            <w:r w:rsidRPr="007844D4">
              <w:rPr>
                <w:rFonts w:hint="eastAsia"/>
                <w:color w:val="000000" w:themeColor="text1"/>
                <w:sz w:val="21"/>
              </w:rPr>
              <w:t>排放量</w:t>
            </w:r>
            <w:r w:rsidRPr="007844D4">
              <w:rPr>
                <w:rFonts w:hint="eastAsia"/>
                <w:color w:val="000000" w:themeColor="text1"/>
                <w:sz w:val="21"/>
              </w:rPr>
              <w:t>/</w:t>
            </w:r>
            <w:r w:rsidRPr="007844D4">
              <w:rPr>
                <w:rFonts w:hint="eastAsia"/>
                <w:color w:val="000000" w:themeColor="text1"/>
                <w:sz w:val="21"/>
              </w:rPr>
              <w:t>（</w:t>
            </w:r>
            <w:r w:rsidRPr="007844D4">
              <w:rPr>
                <w:rFonts w:hint="eastAsia"/>
                <w:color w:val="000000" w:themeColor="text1"/>
                <w:sz w:val="21"/>
              </w:rPr>
              <w:t>t/a</w:t>
            </w:r>
            <w:r w:rsidRPr="007844D4">
              <w:rPr>
                <w:rFonts w:hint="eastAsia"/>
                <w:color w:val="000000" w:themeColor="text1"/>
                <w:sz w:val="21"/>
              </w:rPr>
              <w:t>）</w:t>
            </w:r>
          </w:p>
        </w:tc>
        <w:tc>
          <w:tcPr>
            <w:tcW w:w="2646" w:type="dxa"/>
            <w:gridSpan w:val="4"/>
            <w:vAlign w:val="center"/>
          </w:tcPr>
          <w:p w14:paraId="433FFD54" w14:textId="77777777" w:rsidR="006053BF" w:rsidRPr="007844D4" w:rsidRDefault="006053BF" w:rsidP="006053BF">
            <w:pPr>
              <w:jc w:val="center"/>
              <w:rPr>
                <w:color w:val="000000" w:themeColor="text1"/>
                <w:sz w:val="21"/>
              </w:rPr>
            </w:pPr>
            <w:r w:rsidRPr="007844D4">
              <w:rPr>
                <w:rFonts w:hint="eastAsia"/>
                <w:color w:val="000000" w:themeColor="text1"/>
                <w:sz w:val="21"/>
              </w:rPr>
              <w:t>排放浓度</w:t>
            </w:r>
            <w:r w:rsidRPr="007844D4">
              <w:rPr>
                <w:rFonts w:hint="eastAsia"/>
                <w:color w:val="000000" w:themeColor="text1"/>
                <w:sz w:val="21"/>
              </w:rPr>
              <w:t>/</w:t>
            </w:r>
            <w:r w:rsidRPr="007844D4">
              <w:rPr>
                <w:rFonts w:hint="eastAsia"/>
                <w:color w:val="000000" w:themeColor="text1"/>
                <w:sz w:val="21"/>
              </w:rPr>
              <w:t>（</w:t>
            </w:r>
            <w:r w:rsidRPr="007844D4">
              <w:rPr>
                <w:rFonts w:hint="eastAsia"/>
                <w:color w:val="000000" w:themeColor="text1"/>
                <w:sz w:val="21"/>
              </w:rPr>
              <w:t>mg/L</w:t>
            </w:r>
            <w:r w:rsidRPr="007844D4">
              <w:rPr>
                <w:rFonts w:hint="eastAsia"/>
                <w:color w:val="000000" w:themeColor="text1"/>
                <w:sz w:val="21"/>
              </w:rPr>
              <w:t>）</w:t>
            </w:r>
          </w:p>
        </w:tc>
      </w:tr>
      <w:tr w:rsidR="00A22E6E" w:rsidRPr="007844D4" w14:paraId="7C2E1F48" w14:textId="77777777" w:rsidTr="007C2B5F">
        <w:trPr>
          <w:cantSplit/>
          <w:trHeight w:val="216"/>
        </w:trPr>
        <w:tc>
          <w:tcPr>
            <w:tcW w:w="426" w:type="dxa"/>
            <w:vMerge/>
            <w:vAlign w:val="center"/>
          </w:tcPr>
          <w:p w14:paraId="08F5FE9D" w14:textId="77777777" w:rsidR="006053BF" w:rsidRPr="007844D4" w:rsidRDefault="006053BF" w:rsidP="006053BF">
            <w:pPr>
              <w:jc w:val="center"/>
              <w:rPr>
                <w:color w:val="000000" w:themeColor="text1"/>
                <w:sz w:val="21"/>
              </w:rPr>
            </w:pPr>
          </w:p>
        </w:tc>
        <w:tc>
          <w:tcPr>
            <w:tcW w:w="1276" w:type="dxa"/>
            <w:vMerge/>
            <w:vAlign w:val="center"/>
          </w:tcPr>
          <w:p w14:paraId="603576EB" w14:textId="77777777" w:rsidR="006053BF" w:rsidRPr="007844D4" w:rsidRDefault="006053BF" w:rsidP="006053BF">
            <w:pPr>
              <w:jc w:val="center"/>
              <w:rPr>
                <w:color w:val="000000" w:themeColor="text1"/>
                <w:sz w:val="21"/>
              </w:rPr>
            </w:pPr>
          </w:p>
        </w:tc>
        <w:tc>
          <w:tcPr>
            <w:tcW w:w="2646" w:type="dxa"/>
            <w:gridSpan w:val="3"/>
            <w:vAlign w:val="center"/>
          </w:tcPr>
          <w:p w14:paraId="7E2003D0" w14:textId="77777777" w:rsidR="006053BF" w:rsidRPr="007844D4" w:rsidRDefault="006053BF" w:rsidP="006053BF">
            <w:pPr>
              <w:jc w:val="center"/>
              <w:rPr>
                <w:color w:val="000000" w:themeColor="text1"/>
                <w:sz w:val="21"/>
              </w:rPr>
            </w:pPr>
            <w:r w:rsidRPr="007844D4">
              <w:rPr>
                <w:rFonts w:hint="eastAsia"/>
                <w:color w:val="000000" w:themeColor="text1"/>
                <w:sz w:val="21"/>
              </w:rPr>
              <w:t>（</w:t>
            </w:r>
            <w:r w:rsidRPr="007844D4">
              <w:rPr>
                <w:rFonts w:hint="eastAsia"/>
                <w:color w:val="000000" w:themeColor="text1"/>
                <w:sz w:val="21"/>
              </w:rPr>
              <w:t>COD</w:t>
            </w:r>
            <w:r w:rsidRPr="007844D4">
              <w:rPr>
                <w:rFonts w:hint="eastAsia"/>
                <w:color w:val="000000" w:themeColor="text1"/>
                <w:sz w:val="21"/>
              </w:rPr>
              <w:t>、氨氮）</w:t>
            </w:r>
          </w:p>
        </w:tc>
        <w:tc>
          <w:tcPr>
            <w:tcW w:w="2646" w:type="dxa"/>
            <w:gridSpan w:val="5"/>
            <w:vAlign w:val="center"/>
          </w:tcPr>
          <w:p w14:paraId="2D3F38BA" w14:textId="7BE54BDC" w:rsidR="006053BF" w:rsidRPr="007844D4" w:rsidRDefault="006053BF" w:rsidP="006053BF">
            <w:pPr>
              <w:jc w:val="center"/>
              <w:rPr>
                <w:color w:val="000000" w:themeColor="text1"/>
                <w:sz w:val="21"/>
              </w:rPr>
            </w:pPr>
            <w:r w:rsidRPr="007844D4">
              <w:rPr>
                <w:rFonts w:hint="eastAsia"/>
                <w:color w:val="000000" w:themeColor="text1"/>
                <w:sz w:val="21"/>
              </w:rPr>
              <w:t>（</w:t>
            </w:r>
            <w:r w:rsidR="00214FF5" w:rsidRPr="007844D4">
              <w:rPr>
                <w:color w:val="000000" w:themeColor="text1"/>
                <w:sz w:val="21"/>
              </w:rPr>
              <w:t>0.17</w:t>
            </w:r>
            <w:r w:rsidRPr="007844D4">
              <w:rPr>
                <w:rFonts w:hint="eastAsia"/>
                <w:color w:val="000000" w:themeColor="text1"/>
                <w:sz w:val="21"/>
              </w:rPr>
              <w:t>、</w:t>
            </w:r>
            <w:r w:rsidR="007C2B5F" w:rsidRPr="007844D4">
              <w:rPr>
                <w:color w:val="000000" w:themeColor="text1"/>
                <w:sz w:val="21"/>
              </w:rPr>
              <w:t>0.0</w:t>
            </w:r>
            <w:r w:rsidR="00214FF5" w:rsidRPr="007844D4">
              <w:rPr>
                <w:color w:val="000000" w:themeColor="text1"/>
                <w:sz w:val="21"/>
              </w:rPr>
              <w:t>2</w:t>
            </w:r>
            <w:r w:rsidRPr="007844D4">
              <w:rPr>
                <w:rFonts w:hint="eastAsia"/>
                <w:color w:val="000000" w:themeColor="text1"/>
                <w:sz w:val="21"/>
              </w:rPr>
              <w:t>）</w:t>
            </w:r>
          </w:p>
        </w:tc>
        <w:tc>
          <w:tcPr>
            <w:tcW w:w="2646" w:type="dxa"/>
            <w:gridSpan w:val="4"/>
            <w:vAlign w:val="center"/>
          </w:tcPr>
          <w:p w14:paraId="6D6FFC47" w14:textId="048318C7" w:rsidR="006053BF" w:rsidRPr="007844D4" w:rsidRDefault="006053BF" w:rsidP="006053BF">
            <w:pPr>
              <w:jc w:val="center"/>
              <w:rPr>
                <w:color w:val="000000" w:themeColor="text1"/>
                <w:sz w:val="21"/>
              </w:rPr>
            </w:pPr>
            <w:r w:rsidRPr="007844D4">
              <w:rPr>
                <w:rFonts w:hint="eastAsia"/>
                <w:color w:val="000000" w:themeColor="text1"/>
                <w:sz w:val="21"/>
              </w:rPr>
              <w:t>（</w:t>
            </w:r>
            <w:r w:rsidR="00214FF5" w:rsidRPr="007844D4">
              <w:rPr>
                <w:color w:val="000000" w:themeColor="text1"/>
                <w:sz w:val="21"/>
              </w:rPr>
              <w:t>50</w:t>
            </w:r>
            <w:r w:rsidRPr="007844D4">
              <w:rPr>
                <w:rFonts w:hint="eastAsia"/>
                <w:color w:val="000000" w:themeColor="text1"/>
                <w:sz w:val="21"/>
              </w:rPr>
              <w:t>、</w:t>
            </w:r>
            <w:r w:rsidR="00214FF5" w:rsidRPr="007844D4">
              <w:rPr>
                <w:color w:val="000000" w:themeColor="text1"/>
                <w:sz w:val="21"/>
              </w:rPr>
              <w:t>5</w:t>
            </w:r>
            <w:r w:rsidRPr="007844D4">
              <w:rPr>
                <w:rFonts w:hint="eastAsia"/>
                <w:color w:val="000000" w:themeColor="text1"/>
                <w:sz w:val="21"/>
              </w:rPr>
              <w:t>）</w:t>
            </w:r>
          </w:p>
        </w:tc>
      </w:tr>
      <w:tr w:rsidR="00A22E6E" w:rsidRPr="007844D4" w14:paraId="55B1FF3C" w14:textId="77777777" w:rsidTr="009A5611">
        <w:trPr>
          <w:cantSplit/>
        </w:trPr>
        <w:tc>
          <w:tcPr>
            <w:tcW w:w="426" w:type="dxa"/>
            <w:vMerge/>
            <w:vAlign w:val="center"/>
          </w:tcPr>
          <w:p w14:paraId="10731827" w14:textId="77777777" w:rsidR="006053BF" w:rsidRPr="007844D4" w:rsidRDefault="006053BF" w:rsidP="006053BF">
            <w:pPr>
              <w:jc w:val="center"/>
              <w:rPr>
                <w:color w:val="000000" w:themeColor="text1"/>
                <w:sz w:val="21"/>
              </w:rPr>
            </w:pPr>
          </w:p>
        </w:tc>
        <w:tc>
          <w:tcPr>
            <w:tcW w:w="1276" w:type="dxa"/>
            <w:vMerge w:val="restart"/>
            <w:vAlign w:val="center"/>
          </w:tcPr>
          <w:p w14:paraId="2A72418C" w14:textId="77777777" w:rsidR="006053BF" w:rsidRPr="007844D4" w:rsidRDefault="006053BF" w:rsidP="006053BF">
            <w:pPr>
              <w:jc w:val="center"/>
              <w:rPr>
                <w:color w:val="000000" w:themeColor="text1"/>
                <w:sz w:val="21"/>
              </w:rPr>
            </w:pPr>
            <w:r w:rsidRPr="007844D4">
              <w:rPr>
                <w:rFonts w:hint="eastAsia"/>
                <w:color w:val="000000" w:themeColor="text1"/>
                <w:sz w:val="21"/>
              </w:rPr>
              <w:t>替代源排放情况</w:t>
            </w:r>
          </w:p>
        </w:tc>
        <w:tc>
          <w:tcPr>
            <w:tcW w:w="1587" w:type="dxa"/>
            <w:gridSpan w:val="2"/>
            <w:vAlign w:val="center"/>
          </w:tcPr>
          <w:p w14:paraId="7C49663B" w14:textId="77777777" w:rsidR="006053BF" w:rsidRPr="007844D4" w:rsidRDefault="006053BF" w:rsidP="006053BF">
            <w:pPr>
              <w:jc w:val="center"/>
              <w:rPr>
                <w:color w:val="000000" w:themeColor="text1"/>
                <w:sz w:val="21"/>
              </w:rPr>
            </w:pPr>
            <w:r w:rsidRPr="007844D4">
              <w:rPr>
                <w:rFonts w:hint="eastAsia"/>
                <w:color w:val="000000" w:themeColor="text1"/>
                <w:sz w:val="21"/>
              </w:rPr>
              <w:t>污染源名称</w:t>
            </w:r>
          </w:p>
        </w:tc>
        <w:tc>
          <w:tcPr>
            <w:tcW w:w="1588" w:type="dxa"/>
            <w:gridSpan w:val="3"/>
            <w:vAlign w:val="center"/>
          </w:tcPr>
          <w:p w14:paraId="26E3E57D" w14:textId="77777777" w:rsidR="006053BF" w:rsidRPr="007844D4" w:rsidRDefault="006053BF" w:rsidP="006053BF">
            <w:pPr>
              <w:jc w:val="center"/>
              <w:rPr>
                <w:color w:val="000000" w:themeColor="text1"/>
                <w:sz w:val="21"/>
              </w:rPr>
            </w:pPr>
            <w:r w:rsidRPr="007844D4">
              <w:rPr>
                <w:rFonts w:hint="eastAsia"/>
                <w:color w:val="000000" w:themeColor="text1"/>
                <w:sz w:val="21"/>
              </w:rPr>
              <w:t>排污许可证编号</w:t>
            </w:r>
          </w:p>
        </w:tc>
        <w:tc>
          <w:tcPr>
            <w:tcW w:w="1688" w:type="dxa"/>
            <w:gridSpan w:val="2"/>
            <w:vAlign w:val="center"/>
          </w:tcPr>
          <w:p w14:paraId="0FE7B039" w14:textId="77777777" w:rsidR="006053BF" w:rsidRPr="007844D4" w:rsidRDefault="006053BF" w:rsidP="006053BF">
            <w:pPr>
              <w:jc w:val="center"/>
              <w:rPr>
                <w:color w:val="000000" w:themeColor="text1"/>
                <w:sz w:val="21"/>
              </w:rPr>
            </w:pPr>
            <w:r w:rsidRPr="007844D4">
              <w:rPr>
                <w:rFonts w:hint="eastAsia"/>
                <w:color w:val="000000" w:themeColor="text1"/>
                <w:sz w:val="21"/>
              </w:rPr>
              <w:t>污染物名称</w:t>
            </w:r>
          </w:p>
        </w:tc>
        <w:tc>
          <w:tcPr>
            <w:tcW w:w="1487" w:type="dxa"/>
            <w:gridSpan w:val="3"/>
            <w:vAlign w:val="center"/>
          </w:tcPr>
          <w:p w14:paraId="46603CF2" w14:textId="77777777" w:rsidR="006053BF" w:rsidRPr="007844D4" w:rsidRDefault="006053BF" w:rsidP="006053BF">
            <w:pPr>
              <w:jc w:val="center"/>
              <w:rPr>
                <w:color w:val="000000" w:themeColor="text1"/>
                <w:sz w:val="21"/>
              </w:rPr>
            </w:pPr>
            <w:r w:rsidRPr="007844D4">
              <w:rPr>
                <w:rFonts w:hint="eastAsia"/>
                <w:color w:val="000000" w:themeColor="text1"/>
                <w:sz w:val="21"/>
              </w:rPr>
              <w:t>排放量</w:t>
            </w:r>
            <w:r w:rsidRPr="007844D4">
              <w:rPr>
                <w:rFonts w:hint="eastAsia"/>
                <w:color w:val="000000" w:themeColor="text1"/>
                <w:sz w:val="21"/>
              </w:rPr>
              <w:t>/</w:t>
            </w:r>
            <w:r w:rsidRPr="007844D4">
              <w:rPr>
                <w:rFonts w:hint="eastAsia"/>
                <w:color w:val="000000" w:themeColor="text1"/>
                <w:sz w:val="21"/>
              </w:rPr>
              <w:t>（</w:t>
            </w:r>
            <w:r w:rsidRPr="007844D4">
              <w:rPr>
                <w:rFonts w:hint="eastAsia"/>
                <w:color w:val="000000" w:themeColor="text1"/>
                <w:sz w:val="21"/>
              </w:rPr>
              <w:t>t/a</w:t>
            </w:r>
            <w:r w:rsidRPr="007844D4">
              <w:rPr>
                <w:rFonts w:hint="eastAsia"/>
                <w:color w:val="000000" w:themeColor="text1"/>
                <w:sz w:val="21"/>
              </w:rPr>
              <w:t>）</w:t>
            </w:r>
          </w:p>
        </w:tc>
        <w:tc>
          <w:tcPr>
            <w:tcW w:w="1588" w:type="dxa"/>
            <w:gridSpan w:val="2"/>
            <w:vAlign w:val="center"/>
          </w:tcPr>
          <w:p w14:paraId="750ED944" w14:textId="77777777" w:rsidR="006053BF" w:rsidRPr="007844D4" w:rsidRDefault="006053BF" w:rsidP="006053BF">
            <w:pPr>
              <w:jc w:val="center"/>
              <w:rPr>
                <w:color w:val="000000" w:themeColor="text1"/>
                <w:sz w:val="21"/>
              </w:rPr>
            </w:pPr>
            <w:r w:rsidRPr="007844D4">
              <w:rPr>
                <w:rFonts w:hint="eastAsia"/>
                <w:color w:val="000000" w:themeColor="text1"/>
                <w:sz w:val="21"/>
              </w:rPr>
              <w:t>排放浓度</w:t>
            </w:r>
            <w:r w:rsidRPr="007844D4">
              <w:rPr>
                <w:rFonts w:hint="eastAsia"/>
                <w:color w:val="000000" w:themeColor="text1"/>
                <w:sz w:val="21"/>
              </w:rPr>
              <w:t>/</w:t>
            </w:r>
            <w:r w:rsidRPr="007844D4">
              <w:rPr>
                <w:rFonts w:hint="eastAsia"/>
                <w:color w:val="000000" w:themeColor="text1"/>
                <w:sz w:val="21"/>
              </w:rPr>
              <w:t>（</w:t>
            </w:r>
            <w:r w:rsidRPr="007844D4">
              <w:rPr>
                <w:rFonts w:hint="eastAsia"/>
                <w:color w:val="000000" w:themeColor="text1"/>
                <w:sz w:val="21"/>
              </w:rPr>
              <w:t>mg/L</w:t>
            </w:r>
            <w:r w:rsidRPr="007844D4">
              <w:rPr>
                <w:rFonts w:hint="eastAsia"/>
                <w:color w:val="000000" w:themeColor="text1"/>
                <w:sz w:val="21"/>
              </w:rPr>
              <w:t>）</w:t>
            </w:r>
          </w:p>
        </w:tc>
      </w:tr>
      <w:tr w:rsidR="00A22E6E" w:rsidRPr="007844D4" w14:paraId="4B77B12B" w14:textId="77777777" w:rsidTr="009A5611">
        <w:trPr>
          <w:cantSplit/>
        </w:trPr>
        <w:tc>
          <w:tcPr>
            <w:tcW w:w="426" w:type="dxa"/>
            <w:vMerge/>
            <w:vAlign w:val="center"/>
          </w:tcPr>
          <w:p w14:paraId="2899929D" w14:textId="77777777" w:rsidR="006053BF" w:rsidRPr="007844D4" w:rsidRDefault="006053BF" w:rsidP="006053BF">
            <w:pPr>
              <w:jc w:val="center"/>
              <w:rPr>
                <w:color w:val="000000" w:themeColor="text1"/>
                <w:sz w:val="21"/>
              </w:rPr>
            </w:pPr>
          </w:p>
        </w:tc>
        <w:tc>
          <w:tcPr>
            <w:tcW w:w="1276" w:type="dxa"/>
            <w:vMerge/>
            <w:vAlign w:val="center"/>
          </w:tcPr>
          <w:p w14:paraId="269A6781" w14:textId="77777777" w:rsidR="006053BF" w:rsidRPr="007844D4" w:rsidRDefault="006053BF" w:rsidP="006053BF">
            <w:pPr>
              <w:jc w:val="center"/>
              <w:rPr>
                <w:color w:val="000000" w:themeColor="text1"/>
                <w:sz w:val="21"/>
              </w:rPr>
            </w:pPr>
          </w:p>
        </w:tc>
        <w:tc>
          <w:tcPr>
            <w:tcW w:w="1587" w:type="dxa"/>
            <w:gridSpan w:val="2"/>
            <w:vAlign w:val="center"/>
          </w:tcPr>
          <w:p w14:paraId="0C818ADF" w14:textId="77777777" w:rsidR="006053BF" w:rsidRPr="007844D4" w:rsidRDefault="006053BF" w:rsidP="006053BF">
            <w:pPr>
              <w:jc w:val="center"/>
              <w:rPr>
                <w:color w:val="000000" w:themeColor="text1"/>
                <w:sz w:val="21"/>
              </w:rPr>
            </w:pPr>
            <w:r w:rsidRPr="007844D4">
              <w:rPr>
                <w:rFonts w:hint="eastAsia"/>
                <w:color w:val="000000" w:themeColor="text1"/>
                <w:sz w:val="21"/>
              </w:rPr>
              <w:t>（</w:t>
            </w:r>
            <w:r w:rsidRPr="007844D4">
              <w:rPr>
                <w:color w:val="000000" w:themeColor="text1"/>
                <w:sz w:val="21"/>
              </w:rPr>
              <w:t xml:space="preserve">  </w:t>
            </w:r>
            <w:r w:rsidRPr="007844D4">
              <w:rPr>
                <w:color w:val="000000" w:themeColor="text1"/>
                <w:sz w:val="21"/>
              </w:rPr>
              <w:t>）</w:t>
            </w:r>
          </w:p>
        </w:tc>
        <w:tc>
          <w:tcPr>
            <w:tcW w:w="1588" w:type="dxa"/>
            <w:gridSpan w:val="3"/>
            <w:vAlign w:val="center"/>
          </w:tcPr>
          <w:p w14:paraId="60B939AB" w14:textId="77777777" w:rsidR="006053BF" w:rsidRPr="007844D4" w:rsidRDefault="006053BF" w:rsidP="006053BF">
            <w:pPr>
              <w:jc w:val="center"/>
              <w:rPr>
                <w:color w:val="000000" w:themeColor="text1"/>
                <w:sz w:val="21"/>
              </w:rPr>
            </w:pPr>
            <w:r w:rsidRPr="007844D4">
              <w:rPr>
                <w:color w:val="000000" w:themeColor="text1"/>
                <w:sz w:val="21"/>
              </w:rPr>
              <w:t>（</w:t>
            </w:r>
            <w:r w:rsidRPr="007844D4">
              <w:rPr>
                <w:rFonts w:hint="eastAsia"/>
                <w:color w:val="000000" w:themeColor="text1"/>
                <w:sz w:val="21"/>
              </w:rPr>
              <w:t xml:space="preserve"> </w:t>
            </w:r>
            <w:r w:rsidRPr="007844D4">
              <w:rPr>
                <w:color w:val="000000" w:themeColor="text1"/>
                <w:sz w:val="21"/>
              </w:rPr>
              <w:t xml:space="preserve"> </w:t>
            </w:r>
            <w:r w:rsidRPr="007844D4">
              <w:rPr>
                <w:color w:val="000000" w:themeColor="text1"/>
                <w:sz w:val="21"/>
              </w:rPr>
              <w:t>）</w:t>
            </w:r>
          </w:p>
        </w:tc>
        <w:tc>
          <w:tcPr>
            <w:tcW w:w="1688" w:type="dxa"/>
            <w:gridSpan w:val="2"/>
            <w:vAlign w:val="center"/>
          </w:tcPr>
          <w:p w14:paraId="3CE638DA" w14:textId="77777777" w:rsidR="006053BF" w:rsidRPr="007844D4" w:rsidRDefault="006053BF" w:rsidP="006053BF">
            <w:pPr>
              <w:jc w:val="center"/>
              <w:rPr>
                <w:color w:val="000000" w:themeColor="text1"/>
                <w:sz w:val="21"/>
              </w:rPr>
            </w:pPr>
            <w:r w:rsidRPr="007844D4">
              <w:rPr>
                <w:color w:val="000000" w:themeColor="text1"/>
                <w:sz w:val="21"/>
              </w:rPr>
              <w:t>（</w:t>
            </w:r>
            <w:r w:rsidRPr="007844D4">
              <w:rPr>
                <w:rFonts w:hint="eastAsia"/>
                <w:color w:val="000000" w:themeColor="text1"/>
                <w:sz w:val="21"/>
              </w:rPr>
              <w:t xml:space="preserve"> </w:t>
            </w:r>
            <w:r w:rsidRPr="007844D4">
              <w:rPr>
                <w:color w:val="000000" w:themeColor="text1"/>
                <w:sz w:val="21"/>
              </w:rPr>
              <w:t xml:space="preserve"> </w:t>
            </w:r>
            <w:r w:rsidRPr="007844D4">
              <w:rPr>
                <w:color w:val="000000" w:themeColor="text1"/>
                <w:sz w:val="21"/>
              </w:rPr>
              <w:t>）</w:t>
            </w:r>
          </w:p>
        </w:tc>
        <w:tc>
          <w:tcPr>
            <w:tcW w:w="1487" w:type="dxa"/>
            <w:gridSpan w:val="3"/>
            <w:vAlign w:val="center"/>
          </w:tcPr>
          <w:p w14:paraId="671FD3F7" w14:textId="77777777" w:rsidR="006053BF" w:rsidRPr="007844D4" w:rsidRDefault="006053BF" w:rsidP="006053BF">
            <w:pPr>
              <w:jc w:val="center"/>
              <w:rPr>
                <w:color w:val="000000" w:themeColor="text1"/>
                <w:sz w:val="21"/>
              </w:rPr>
            </w:pPr>
            <w:r w:rsidRPr="007844D4">
              <w:rPr>
                <w:rFonts w:hint="eastAsia"/>
                <w:color w:val="000000" w:themeColor="text1"/>
                <w:sz w:val="21"/>
              </w:rPr>
              <w:t>（</w:t>
            </w:r>
            <w:r w:rsidRPr="007844D4">
              <w:rPr>
                <w:color w:val="000000" w:themeColor="text1"/>
                <w:sz w:val="21"/>
              </w:rPr>
              <w:t xml:space="preserve">  </w:t>
            </w:r>
            <w:r w:rsidRPr="007844D4">
              <w:rPr>
                <w:color w:val="000000" w:themeColor="text1"/>
                <w:sz w:val="21"/>
              </w:rPr>
              <w:t>）</w:t>
            </w:r>
          </w:p>
        </w:tc>
        <w:tc>
          <w:tcPr>
            <w:tcW w:w="1588" w:type="dxa"/>
            <w:gridSpan w:val="2"/>
            <w:vAlign w:val="center"/>
          </w:tcPr>
          <w:p w14:paraId="4B13A397" w14:textId="77777777" w:rsidR="006053BF" w:rsidRPr="007844D4" w:rsidRDefault="006053BF" w:rsidP="006053BF">
            <w:pPr>
              <w:jc w:val="center"/>
              <w:rPr>
                <w:color w:val="000000" w:themeColor="text1"/>
                <w:sz w:val="21"/>
              </w:rPr>
            </w:pPr>
            <w:r w:rsidRPr="007844D4">
              <w:rPr>
                <w:rFonts w:hint="eastAsia"/>
                <w:color w:val="000000" w:themeColor="text1"/>
                <w:sz w:val="21"/>
              </w:rPr>
              <w:t>（</w:t>
            </w:r>
            <w:r w:rsidRPr="007844D4">
              <w:rPr>
                <w:color w:val="000000" w:themeColor="text1"/>
                <w:sz w:val="21"/>
              </w:rPr>
              <w:t xml:space="preserve">  </w:t>
            </w:r>
            <w:r w:rsidRPr="007844D4">
              <w:rPr>
                <w:color w:val="000000" w:themeColor="text1"/>
                <w:sz w:val="21"/>
              </w:rPr>
              <w:t>）</w:t>
            </w:r>
          </w:p>
        </w:tc>
      </w:tr>
      <w:tr w:rsidR="00A22E6E" w:rsidRPr="007844D4" w14:paraId="1FDD3A52" w14:textId="77777777" w:rsidTr="009A5611">
        <w:trPr>
          <w:cantSplit/>
        </w:trPr>
        <w:tc>
          <w:tcPr>
            <w:tcW w:w="426" w:type="dxa"/>
            <w:vMerge/>
            <w:vAlign w:val="center"/>
          </w:tcPr>
          <w:p w14:paraId="49D4AC3E" w14:textId="77777777" w:rsidR="006053BF" w:rsidRPr="007844D4" w:rsidRDefault="006053BF" w:rsidP="006053BF">
            <w:pPr>
              <w:jc w:val="center"/>
              <w:rPr>
                <w:color w:val="000000" w:themeColor="text1"/>
                <w:sz w:val="21"/>
              </w:rPr>
            </w:pPr>
          </w:p>
        </w:tc>
        <w:tc>
          <w:tcPr>
            <w:tcW w:w="1276" w:type="dxa"/>
            <w:vAlign w:val="center"/>
          </w:tcPr>
          <w:p w14:paraId="7EE09665" w14:textId="77777777" w:rsidR="006053BF" w:rsidRPr="007844D4" w:rsidRDefault="006053BF" w:rsidP="006053BF">
            <w:pPr>
              <w:jc w:val="center"/>
              <w:rPr>
                <w:color w:val="000000" w:themeColor="text1"/>
                <w:sz w:val="21"/>
              </w:rPr>
            </w:pPr>
            <w:r w:rsidRPr="007844D4">
              <w:rPr>
                <w:rFonts w:hint="eastAsia"/>
                <w:color w:val="000000" w:themeColor="text1"/>
                <w:sz w:val="21"/>
              </w:rPr>
              <w:t>生态流量确定</w:t>
            </w:r>
          </w:p>
        </w:tc>
        <w:tc>
          <w:tcPr>
            <w:tcW w:w="7938" w:type="dxa"/>
            <w:gridSpan w:val="12"/>
            <w:vAlign w:val="center"/>
          </w:tcPr>
          <w:p w14:paraId="08F692A9" w14:textId="77777777" w:rsidR="006053BF" w:rsidRPr="007844D4" w:rsidRDefault="006053BF" w:rsidP="006053BF">
            <w:pPr>
              <w:rPr>
                <w:color w:val="000000" w:themeColor="text1"/>
                <w:sz w:val="21"/>
              </w:rPr>
            </w:pPr>
            <w:r w:rsidRPr="007844D4">
              <w:rPr>
                <w:rFonts w:hint="eastAsia"/>
                <w:color w:val="000000" w:themeColor="text1"/>
                <w:sz w:val="21"/>
              </w:rPr>
              <w:t>生态流量：一般水期（</w:t>
            </w:r>
            <w:r w:rsidRPr="007844D4">
              <w:rPr>
                <w:rFonts w:hint="eastAsia"/>
                <w:color w:val="000000" w:themeColor="text1"/>
                <w:sz w:val="21"/>
              </w:rPr>
              <w:t xml:space="preserve">  </w:t>
            </w:r>
            <w:r w:rsidRPr="007844D4">
              <w:rPr>
                <w:rFonts w:hint="eastAsia"/>
                <w:color w:val="000000" w:themeColor="text1"/>
                <w:sz w:val="21"/>
              </w:rPr>
              <w:t>）</w:t>
            </w:r>
            <w:r w:rsidRPr="007844D4">
              <w:rPr>
                <w:rFonts w:hint="eastAsia"/>
                <w:color w:val="000000" w:themeColor="text1"/>
                <w:sz w:val="21"/>
              </w:rPr>
              <w:t>m</w:t>
            </w:r>
            <w:r w:rsidRPr="007844D4">
              <w:rPr>
                <w:rFonts w:hint="eastAsia"/>
                <w:color w:val="000000" w:themeColor="text1"/>
                <w:sz w:val="21"/>
                <w:vertAlign w:val="superscript"/>
              </w:rPr>
              <w:t>3</w:t>
            </w:r>
            <w:r w:rsidRPr="007844D4">
              <w:rPr>
                <w:rFonts w:hint="eastAsia"/>
                <w:color w:val="000000" w:themeColor="text1"/>
                <w:sz w:val="21"/>
              </w:rPr>
              <w:t>/s</w:t>
            </w:r>
            <w:r w:rsidRPr="007844D4">
              <w:rPr>
                <w:rFonts w:hint="eastAsia"/>
                <w:color w:val="000000" w:themeColor="text1"/>
                <w:sz w:val="21"/>
              </w:rPr>
              <w:t>；鱼类繁殖期（</w:t>
            </w:r>
            <w:r w:rsidRPr="007844D4">
              <w:rPr>
                <w:rFonts w:hint="eastAsia"/>
                <w:color w:val="000000" w:themeColor="text1"/>
                <w:sz w:val="21"/>
              </w:rPr>
              <w:t xml:space="preserve">  </w:t>
            </w:r>
            <w:r w:rsidRPr="007844D4">
              <w:rPr>
                <w:rFonts w:hint="eastAsia"/>
                <w:color w:val="000000" w:themeColor="text1"/>
                <w:sz w:val="21"/>
              </w:rPr>
              <w:t>）</w:t>
            </w:r>
            <w:r w:rsidRPr="007844D4">
              <w:rPr>
                <w:rFonts w:hint="eastAsia"/>
                <w:color w:val="000000" w:themeColor="text1"/>
                <w:sz w:val="21"/>
              </w:rPr>
              <w:t>m</w:t>
            </w:r>
            <w:r w:rsidRPr="007844D4">
              <w:rPr>
                <w:rFonts w:hint="eastAsia"/>
                <w:color w:val="000000" w:themeColor="text1"/>
                <w:sz w:val="21"/>
                <w:vertAlign w:val="superscript"/>
              </w:rPr>
              <w:t>3</w:t>
            </w:r>
            <w:r w:rsidRPr="007844D4">
              <w:rPr>
                <w:rFonts w:hint="eastAsia"/>
                <w:color w:val="000000" w:themeColor="text1"/>
                <w:sz w:val="21"/>
              </w:rPr>
              <w:t>/s</w:t>
            </w:r>
            <w:r w:rsidRPr="007844D4">
              <w:rPr>
                <w:rFonts w:hint="eastAsia"/>
                <w:color w:val="000000" w:themeColor="text1"/>
                <w:sz w:val="21"/>
              </w:rPr>
              <w:t>；其他（</w:t>
            </w:r>
            <w:r w:rsidRPr="007844D4">
              <w:rPr>
                <w:rFonts w:hint="eastAsia"/>
                <w:color w:val="000000" w:themeColor="text1"/>
                <w:sz w:val="21"/>
              </w:rPr>
              <w:t xml:space="preserve"> </w:t>
            </w:r>
            <w:r w:rsidRPr="007844D4">
              <w:rPr>
                <w:color w:val="000000" w:themeColor="text1"/>
                <w:sz w:val="21"/>
              </w:rPr>
              <w:t xml:space="preserve">  </w:t>
            </w:r>
            <w:r w:rsidRPr="007844D4">
              <w:rPr>
                <w:rFonts w:hint="eastAsia"/>
                <w:color w:val="000000" w:themeColor="text1"/>
                <w:sz w:val="21"/>
              </w:rPr>
              <w:t xml:space="preserve"> </w:t>
            </w:r>
            <w:r w:rsidRPr="007844D4">
              <w:rPr>
                <w:rFonts w:hint="eastAsia"/>
                <w:color w:val="000000" w:themeColor="text1"/>
                <w:sz w:val="21"/>
              </w:rPr>
              <w:t>）</w:t>
            </w:r>
            <w:r w:rsidRPr="007844D4">
              <w:rPr>
                <w:rFonts w:hint="eastAsia"/>
                <w:color w:val="000000" w:themeColor="text1"/>
                <w:sz w:val="21"/>
              </w:rPr>
              <w:t>m</w:t>
            </w:r>
            <w:r w:rsidRPr="007844D4">
              <w:rPr>
                <w:rFonts w:hint="eastAsia"/>
                <w:color w:val="000000" w:themeColor="text1"/>
                <w:sz w:val="21"/>
                <w:vertAlign w:val="superscript"/>
              </w:rPr>
              <w:t>3</w:t>
            </w:r>
            <w:r w:rsidRPr="007844D4">
              <w:rPr>
                <w:rFonts w:hint="eastAsia"/>
                <w:color w:val="000000" w:themeColor="text1"/>
                <w:sz w:val="21"/>
              </w:rPr>
              <w:t>/s</w:t>
            </w:r>
          </w:p>
          <w:p w14:paraId="76651B82" w14:textId="77777777" w:rsidR="006053BF" w:rsidRPr="007844D4" w:rsidRDefault="006053BF" w:rsidP="006053BF">
            <w:pPr>
              <w:rPr>
                <w:color w:val="000000" w:themeColor="text1"/>
                <w:sz w:val="21"/>
              </w:rPr>
            </w:pPr>
            <w:r w:rsidRPr="007844D4">
              <w:rPr>
                <w:rFonts w:hint="eastAsia"/>
                <w:color w:val="000000" w:themeColor="text1"/>
                <w:sz w:val="21"/>
              </w:rPr>
              <w:t>生态水位：一般水期（</w:t>
            </w:r>
            <w:r w:rsidRPr="007844D4">
              <w:rPr>
                <w:rFonts w:hint="eastAsia"/>
                <w:color w:val="000000" w:themeColor="text1"/>
                <w:sz w:val="21"/>
              </w:rPr>
              <w:t xml:space="preserve">  </w:t>
            </w:r>
            <w:r w:rsidRPr="007844D4">
              <w:rPr>
                <w:rFonts w:hint="eastAsia"/>
                <w:color w:val="000000" w:themeColor="text1"/>
                <w:sz w:val="21"/>
              </w:rPr>
              <w:t>）</w:t>
            </w:r>
            <w:r w:rsidRPr="007844D4">
              <w:rPr>
                <w:rFonts w:hint="eastAsia"/>
                <w:color w:val="000000" w:themeColor="text1"/>
                <w:sz w:val="21"/>
              </w:rPr>
              <w:t>m</w:t>
            </w:r>
            <w:r w:rsidRPr="007844D4">
              <w:rPr>
                <w:rFonts w:hint="eastAsia"/>
                <w:color w:val="000000" w:themeColor="text1"/>
                <w:sz w:val="21"/>
              </w:rPr>
              <w:t>；鱼类繁殖期（</w:t>
            </w:r>
            <w:r w:rsidRPr="007844D4">
              <w:rPr>
                <w:rFonts w:hint="eastAsia"/>
                <w:color w:val="000000" w:themeColor="text1"/>
                <w:sz w:val="21"/>
              </w:rPr>
              <w:t xml:space="preserve">  </w:t>
            </w:r>
            <w:r w:rsidRPr="007844D4">
              <w:rPr>
                <w:rFonts w:hint="eastAsia"/>
                <w:color w:val="000000" w:themeColor="text1"/>
                <w:sz w:val="21"/>
              </w:rPr>
              <w:t>）</w:t>
            </w:r>
            <w:r w:rsidRPr="007844D4">
              <w:rPr>
                <w:rFonts w:hint="eastAsia"/>
                <w:color w:val="000000" w:themeColor="text1"/>
                <w:sz w:val="21"/>
              </w:rPr>
              <w:t>m</w:t>
            </w:r>
            <w:r w:rsidRPr="007844D4">
              <w:rPr>
                <w:rFonts w:hint="eastAsia"/>
                <w:color w:val="000000" w:themeColor="text1"/>
                <w:sz w:val="21"/>
              </w:rPr>
              <w:t>：其他（</w:t>
            </w:r>
            <w:r w:rsidRPr="007844D4">
              <w:rPr>
                <w:rFonts w:hint="eastAsia"/>
                <w:color w:val="000000" w:themeColor="text1"/>
                <w:sz w:val="21"/>
              </w:rPr>
              <w:t xml:space="preserve">  </w:t>
            </w:r>
            <w:r w:rsidRPr="007844D4">
              <w:rPr>
                <w:rFonts w:hint="eastAsia"/>
                <w:color w:val="000000" w:themeColor="text1"/>
                <w:sz w:val="21"/>
              </w:rPr>
              <w:t>）</w:t>
            </w:r>
            <w:r w:rsidRPr="007844D4">
              <w:rPr>
                <w:rFonts w:hint="eastAsia"/>
                <w:color w:val="000000" w:themeColor="text1"/>
                <w:sz w:val="21"/>
              </w:rPr>
              <w:t>m</w:t>
            </w:r>
          </w:p>
        </w:tc>
      </w:tr>
      <w:tr w:rsidR="00A22E6E" w:rsidRPr="007844D4" w14:paraId="709B742A" w14:textId="77777777" w:rsidTr="009A5611">
        <w:trPr>
          <w:cantSplit/>
        </w:trPr>
        <w:tc>
          <w:tcPr>
            <w:tcW w:w="426" w:type="dxa"/>
            <w:vMerge w:val="restart"/>
            <w:vAlign w:val="center"/>
          </w:tcPr>
          <w:p w14:paraId="05132B71" w14:textId="77777777" w:rsidR="006053BF" w:rsidRPr="007844D4" w:rsidRDefault="006053BF" w:rsidP="006053BF">
            <w:pPr>
              <w:jc w:val="center"/>
              <w:rPr>
                <w:color w:val="000000" w:themeColor="text1"/>
                <w:sz w:val="21"/>
              </w:rPr>
            </w:pPr>
            <w:r w:rsidRPr="007844D4">
              <w:rPr>
                <w:rFonts w:hint="eastAsia"/>
                <w:color w:val="000000" w:themeColor="text1"/>
                <w:sz w:val="21"/>
              </w:rPr>
              <w:lastRenderedPageBreak/>
              <w:t>防治措施</w:t>
            </w:r>
          </w:p>
        </w:tc>
        <w:tc>
          <w:tcPr>
            <w:tcW w:w="1276" w:type="dxa"/>
            <w:vAlign w:val="center"/>
          </w:tcPr>
          <w:p w14:paraId="4B7644C0" w14:textId="77777777" w:rsidR="006053BF" w:rsidRPr="007844D4" w:rsidRDefault="006053BF" w:rsidP="006053BF">
            <w:pPr>
              <w:jc w:val="center"/>
              <w:rPr>
                <w:color w:val="000000" w:themeColor="text1"/>
                <w:sz w:val="21"/>
              </w:rPr>
            </w:pPr>
            <w:r w:rsidRPr="007844D4">
              <w:rPr>
                <w:rFonts w:hint="eastAsia"/>
                <w:color w:val="000000" w:themeColor="text1"/>
                <w:sz w:val="21"/>
              </w:rPr>
              <w:t>环保措施</w:t>
            </w:r>
          </w:p>
        </w:tc>
        <w:tc>
          <w:tcPr>
            <w:tcW w:w="7938" w:type="dxa"/>
            <w:gridSpan w:val="12"/>
            <w:vAlign w:val="center"/>
          </w:tcPr>
          <w:p w14:paraId="13384428" w14:textId="77777777" w:rsidR="006053BF" w:rsidRPr="007844D4" w:rsidRDefault="006053BF" w:rsidP="006053BF">
            <w:pPr>
              <w:rPr>
                <w:color w:val="000000" w:themeColor="text1"/>
                <w:sz w:val="21"/>
              </w:rPr>
            </w:pPr>
            <w:r w:rsidRPr="007844D4">
              <w:rPr>
                <w:rFonts w:hint="eastAsia"/>
                <w:color w:val="000000" w:themeColor="text1"/>
                <w:sz w:val="21"/>
              </w:rPr>
              <w:t>污水处理设施</w:t>
            </w:r>
            <w:r w:rsidRPr="007844D4">
              <w:rPr>
                <w:color w:val="000000" w:themeColor="text1"/>
                <w:sz w:val="21"/>
              </w:rPr>
              <w:t xml:space="preserve"> </w:t>
            </w:r>
            <w:r w:rsidRPr="007844D4">
              <w:rPr>
                <w:color w:val="000000" w:themeColor="text1"/>
                <w:sz w:val="21"/>
              </w:rPr>
              <w:sym w:font="Wingdings 2" w:char="0052"/>
            </w:r>
            <w:r w:rsidRPr="007844D4">
              <w:rPr>
                <w:rFonts w:hint="eastAsia"/>
                <w:color w:val="000000" w:themeColor="text1"/>
                <w:sz w:val="21"/>
              </w:rPr>
              <w:t>；水文减缓设施</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；生态流量保障设施</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；区域削减</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；依托其他工程措施</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；其他</w:t>
            </w:r>
            <w:r w:rsidRPr="007844D4">
              <w:rPr>
                <w:color w:val="000000" w:themeColor="text1"/>
                <w:sz w:val="21"/>
              </w:rPr>
              <w:t xml:space="preserve"> </w:t>
            </w:r>
            <w:r w:rsidRPr="007844D4">
              <w:rPr>
                <w:color w:val="000000" w:themeColor="text1"/>
                <w:sz w:val="21"/>
              </w:rPr>
              <w:sym w:font="Wingdings 2" w:char="00A3"/>
            </w:r>
          </w:p>
        </w:tc>
      </w:tr>
      <w:tr w:rsidR="00A22E6E" w:rsidRPr="007844D4" w14:paraId="69DE5300" w14:textId="77777777" w:rsidTr="009A5611">
        <w:trPr>
          <w:cantSplit/>
        </w:trPr>
        <w:tc>
          <w:tcPr>
            <w:tcW w:w="426" w:type="dxa"/>
            <w:vMerge/>
            <w:vAlign w:val="center"/>
          </w:tcPr>
          <w:p w14:paraId="16C473F5" w14:textId="77777777" w:rsidR="006053BF" w:rsidRPr="007844D4" w:rsidRDefault="006053BF" w:rsidP="006053BF">
            <w:pPr>
              <w:jc w:val="center"/>
              <w:rPr>
                <w:color w:val="000000" w:themeColor="text1"/>
                <w:sz w:val="21"/>
              </w:rPr>
            </w:pPr>
          </w:p>
        </w:tc>
        <w:tc>
          <w:tcPr>
            <w:tcW w:w="1276" w:type="dxa"/>
            <w:vMerge w:val="restart"/>
            <w:vAlign w:val="center"/>
          </w:tcPr>
          <w:p w14:paraId="09A14BDC" w14:textId="77777777" w:rsidR="006053BF" w:rsidRPr="007844D4" w:rsidRDefault="006053BF" w:rsidP="006053BF">
            <w:pPr>
              <w:jc w:val="center"/>
              <w:rPr>
                <w:color w:val="000000" w:themeColor="text1"/>
                <w:sz w:val="21"/>
              </w:rPr>
            </w:pPr>
            <w:r w:rsidRPr="007844D4">
              <w:rPr>
                <w:rFonts w:hint="eastAsia"/>
                <w:color w:val="000000" w:themeColor="text1"/>
                <w:sz w:val="21"/>
              </w:rPr>
              <w:t>监测计划</w:t>
            </w:r>
          </w:p>
        </w:tc>
        <w:tc>
          <w:tcPr>
            <w:tcW w:w="1559" w:type="dxa"/>
            <w:vAlign w:val="center"/>
          </w:tcPr>
          <w:p w14:paraId="0BE7DFD6" w14:textId="77777777" w:rsidR="006053BF" w:rsidRPr="007844D4" w:rsidRDefault="006053BF" w:rsidP="006053BF">
            <w:pPr>
              <w:jc w:val="center"/>
              <w:rPr>
                <w:color w:val="000000" w:themeColor="text1"/>
                <w:sz w:val="21"/>
              </w:rPr>
            </w:pPr>
          </w:p>
        </w:tc>
        <w:tc>
          <w:tcPr>
            <w:tcW w:w="3304" w:type="dxa"/>
            <w:gridSpan w:val="6"/>
            <w:vAlign w:val="center"/>
          </w:tcPr>
          <w:p w14:paraId="5982CEF6" w14:textId="77777777" w:rsidR="006053BF" w:rsidRPr="007844D4" w:rsidRDefault="006053BF" w:rsidP="006053BF">
            <w:pPr>
              <w:jc w:val="center"/>
              <w:rPr>
                <w:color w:val="000000" w:themeColor="text1"/>
                <w:sz w:val="21"/>
              </w:rPr>
            </w:pPr>
            <w:r w:rsidRPr="007844D4">
              <w:rPr>
                <w:rFonts w:hint="eastAsia"/>
                <w:color w:val="000000" w:themeColor="text1"/>
                <w:sz w:val="21"/>
              </w:rPr>
              <w:t>环境质量</w:t>
            </w:r>
          </w:p>
        </w:tc>
        <w:tc>
          <w:tcPr>
            <w:tcW w:w="3075" w:type="dxa"/>
            <w:gridSpan w:val="5"/>
            <w:vAlign w:val="center"/>
          </w:tcPr>
          <w:p w14:paraId="0A4A9261" w14:textId="77777777" w:rsidR="006053BF" w:rsidRPr="007844D4" w:rsidRDefault="006053BF" w:rsidP="006053BF">
            <w:pPr>
              <w:jc w:val="center"/>
              <w:rPr>
                <w:color w:val="000000" w:themeColor="text1"/>
                <w:sz w:val="21"/>
              </w:rPr>
            </w:pPr>
            <w:r w:rsidRPr="007844D4">
              <w:rPr>
                <w:rFonts w:hint="eastAsia"/>
                <w:color w:val="000000" w:themeColor="text1"/>
                <w:sz w:val="21"/>
              </w:rPr>
              <w:t>污染源</w:t>
            </w:r>
          </w:p>
        </w:tc>
      </w:tr>
      <w:tr w:rsidR="00A22E6E" w:rsidRPr="007844D4" w14:paraId="065AB974" w14:textId="77777777" w:rsidTr="009A5611">
        <w:trPr>
          <w:cantSplit/>
        </w:trPr>
        <w:tc>
          <w:tcPr>
            <w:tcW w:w="426" w:type="dxa"/>
            <w:vMerge/>
            <w:vAlign w:val="center"/>
          </w:tcPr>
          <w:p w14:paraId="112316F2" w14:textId="77777777" w:rsidR="006053BF" w:rsidRPr="007844D4" w:rsidRDefault="006053BF" w:rsidP="006053BF">
            <w:pPr>
              <w:jc w:val="center"/>
              <w:rPr>
                <w:color w:val="000000" w:themeColor="text1"/>
                <w:sz w:val="21"/>
              </w:rPr>
            </w:pPr>
          </w:p>
        </w:tc>
        <w:tc>
          <w:tcPr>
            <w:tcW w:w="1276" w:type="dxa"/>
            <w:vMerge/>
            <w:vAlign w:val="center"/>
          </w:tcPr>
          <w:p w14:paraId="0A3403A1" w14:textId="77777777" w:rsidR="006053BF" w:rsidRPr="007844D4" w:rsidRDefault="006053BF" w:rsidP="006053BF">
            <w:pPr>
              <w:jc w:val="center"/>
              <w:rPr>
                <w:color w:val="000000" w:themeColor="text1"/>
                <w:sz w:val="21"/>
              </w:rPr>
            </w:pPr>
          </w:p>
        </w:tc>
        <w:tc>
          <w:tcPr>
            <w:tcW w:w="1559" w:type="dxa"/>
            <w:vAlign w:val="center"/>
          </w:tcPr>
          <w:p w14:paraId="087BF66F" w14:textId="77777777" w:rsidR="006053BF" w:rsidRPr="007844D4" w:rsidRDefault="006053BF" w:rsidP="006053BF">
            <w:pPr>
              <w:jc w:val="center"/>
              <w:rPr>
                <w:color w:val="000000" w:themeColor="text1"/>
                <w:sz w:val="21"/>
              </w:rPr>
            </w:pPr>
            <w:r w:rsidRPr="007844D4">
              <w:rPr>
                <w:rFonts w:hint="eastAsia"/>
                <w:color w:val="000000" w:themeColor="text1"/>
                <w:sz w:val="21"/>
              </w:rPr>
              <w:t>监测方式</w:t>
            </w:r>
          </w:p>
        </w:tc>
        <w:tc>
          <w:tcPr>
            <w:tcW w:w="3304" w:type="dxa"/>
            <w:gridSpan w:val="6"/>
            <w:vAlign w:val="center"/>
          </w:tcPr>
          <w:p w14:paraId="16A9A39E" w14:textId="77777777" w:rsidR="006053BF" w:rsidRPr="007844D4" w:rsidRDefault="006053BF" w:rsidP="006053BF">
            <w:pPr>
              <w:jc w:val="center"/>
              <w:rPr>
                <w:color w:val="000000" w:themeColor="text1"/>
                <w:sz w:val="21"/>
              </w:rPr>
            </w:pPr>
            <w:r w:rsidRPr="007844D4">
              <w:rPr>
                <w:rFonts w:hint="eastAsia"/>
                <w:color w:val="000000" w:themeColor="text1"/>
                <w:sz w:val="21"/>
              </w:rPr>
              <w:t>手动</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；自动</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；无监测</w:t>
            </w:r>
            <w:r w:rsidRPr="007844D4">
              <w:rPr>
                <w:color w:val="000000" w:themeColor="text1"/>
                <w:sz w:val="21"/>
              </w:rPr>
              <w:t xml:space="preserve"> </w:t>
            </w:r>
            <w:r w:rsidRPr="007844D4">
              <w:rPr>
                <w:color w:val="000000" w:themeColor="text1"/>
                <w:sz w:val="21"/>
              </w:rPr>
              <w:sym w:font="Wingdings 2" w:char="00A3"/>
            </w:r>
          </w:p>
        </w:tc>
        <w:tc>
          <w:tcPr>
            <w:tcW w:w="3075" w:type="dxa"/>
            <w:gridSpan w:val="5"/>
            <w:vAlign w:val="center"/>
          </w:tcPr>
          <w:p w14:paraId="04F6AD15" w14:textId="77777777" w:rsidR="006053BF" w:rsidRPr="007844D4" w:rsidRDefault="006053BF" w:rsidP="006053BF">
            <w:pPr>
              <w:jc w:val="center"/>
              <w:rPr>
                <w:color w:val="000000" w:themeColor="text1"/>
                <w:sz w:val="21"/>
              </w:rPr>
            </w:pPr>
            <w:r w:rsidRPr="007844D4">
              <w:rPr>
                <w:rFonts w:hint="eastAsia"/>
                <w:color w:val="000000" w:themeColor="text1"/>
                <w:sz w:val="21"/>
              </w:rPr>
              <w:t>手动</w:t>
            </w:r>
            <w:r w:rsidRPr="007844D4">
              <w:rPr>
                <w:color w:val="000000" w:themeColor="text1"/>
                <w:sz w:val="21"/>
              </w:rPr>
              <w:t xml:space="preserve"> </w:t>
            </w:r>
            <w:r w:rsidRPr="007844D4">
              <w:rPr>
                <w:color w:val="000000" w:themeColor="text1"/>
                <w:sz w:val="21"/>
              </w:rPr>
              <w:sym w:font="Wingdings 2" w:char="0052"/>
            </w:r>
            <w:r w:rsidRPr="007844D4">
              <w:rPr>
                <w:rFonts w:hint="eastAsia"/>
                <w:color w:val="000000" w:themeColor="text1"/>
                <w:sz w:val="21"/>
              </w:rPr>
              <w:t>；自动</w:t>
            </w:r>
            <w:r w:rsidRPr="007844D4">
              <w:rPr>
                <w:color w:val="000000" w:themeColor="text1"/>
                <w:sz w:val="21"/>
              </w:rPr>
              <w:t xml:space="preserve"> </w:t>
            </w:r>
            <w:r w:rsidRPr="007844D4">
              <w:rPr>
                <w:color w:val="000000" w:themeColor="text1"/>
                <w:sz w:val="21"/>
              </w:rPr>
              <w:sym w:font="Wingdings 2" w:char="00A3"/>
            </w:r>
            <w:r w:rsidRPr="007844D4">
              <w:rPr>
                <w:rFonts w:hint="eastAsia"/>
                <w:color w:val="000000" w:themeColor="text1"/>
                <w:sz w:val="21"/>
              </w:rPr>
              <w:t>；无监测</w:t>
            </w:r>
            <w:r w:rsidRPr="007844D4">
              <w:rPr>
                <w:color w:val="000000" w:themeColor="text1"/>
                <w:sz w:val="21"/>
              </w:rPr>
              <w:t xml:space="preserve"> </w:t>
            </w:r>
            <w:r w:rsidRPr="007844D4">
              <w:rPr>
                <w:color w:val="000000" w:themeColor="text1"/>
                <w:sz w:val="21"/>
              </w:rPr>
              <w:sym w:font="Wingdings 2" w:char="00A3"/>
            </w:r>
          </w:p>
        </w:tc>
      </w:tr>
      <w:tr w:rsidR="00A22E6E" w:rsidRPr="007844D4" w14:paraId="255CEC05" w14:textId="77777777" w:rsidTr="009A5611">
        <w:trPr>
          <w:cantSplit/>
        </w:trPr>
        <w:tc>
          <w:tcPr>
            <w:tcW w:w="426" w:type="dxa"/>
            <w:vMerge/>
            <w:vAlign w:val="center"/>
          </w:tcPr>
          <w:p w14:paraId="61893ACE" w14:textId="77777777" w:rsidR="006053BF" w:rsidRPr="007844D4" w:rsidRDefault="006053BF" w:rsidP="006053BF">
            <w:pPr>
              <w:jc w:val="center"/>
              <w:rPr>
                <w:color w:val="000000" w:themeColor="text1"/>
                <w:sz w:val="21"/>
              </w:rPr>
            </w:pPr>
          </w:p>
        </w:tc>
        <w:tc>
          <w:tcPr>
            <w:tcW w:w="1276" w:type="dxa"/>
            <w:vMerge/>
            <w:vAlign w:val="center"/>
          </w:tcPr>
          <w:p w14:paraId="68A1DC5B" w14:textId="77777777" w:rsidR="006053BF" w:rsidRPr="007844D4" w:rsidRDefault="006053BF" w:rsidP="006053BF">
            <w:pPr>
              <w:jc w:val="center"/>
              <w:rPr>
                <w:color w:val="000000" w:themeColor="text1"/>
                <w:sz w:val="21"/>
              </w:rPr>
            </w:pPr>
          </w:p>
        </w:tc>
        <w:tc>
          <w:tcPr>
            <w:tcW w:w="1559" w:type="dxa"/>
            <w:vAlign w:val="center"/>
          </w:tcPr>
          <w:p w14:paraId="248F8200" w14:textId="77777777" w:rsidR="006053BF" w:rsidRPr="007844D4" w:rsidRDefault="006053BF" w:rsidP="006053BF">
            <w:pPr>
              <w:jc w:val="center"/>
              <w:rPr>
                <w:color w:val="000000" w:themeColor="text1"/>
                <w:sz w:val="21"/>
              </w:rPr>
            </w:pPr>
            <w:r w:rsidRPr="007844D4">
              <w:rPr>
                <w:rFonts w:hint="eastAsia"/>
                <w:color w:val="000000" w:themeColor="text1"/>
                <w:sz w:val="21"/>
              </w:rPr>
              <w:t>监测点位</w:t>
            </w:r>
          </w:p>
        </w:tc>
        <w:tc>
          <w:tcPr>
            <w:tcW w:w="3304" w:type="dxa"/>
            <w:gridSpan w:val="6"/>
            <w:vAlign w:val="center"/>
          </w:tcPr>
          <w:p w14:paraId="307B05E7" w14:textId="77777777" w:rsidR="006053BF" w:rsidRPr="007844D4" w:rsidRDefault="006053BF" w:rsidP="006053BF">
            <w:pPr>
              <w:jc w:val="center"/>
              <w:rPr>
                <w:color w:val="000000" w:themeColor="text1"/>
                <w:sz w:val="21"/>
              </w:rPr>
            </w:pPr>
            <w:r w:rsidRPr="007844D4">
              <w:rPr>
                <w:rFonts w:hint="eastAsia"/>
                <w:color w:val="000000" w:themeColor="text1"/>
                <w:sz w:val="21"/>
              </w:rPr>
              <w:t>（</w:t>
            </w:r>
            <w:r w:rsidRPr="007844D4">
              <w:rPr>
                <w:color w:val="000000" w:themeColor="text1"/>
                <w:sz w:val="21"/>
              </w:rPr>
              <w:t xml:space="preserve">  </w:t>
            </w:r>
            <w:r w:rsidRPr="007844D4">
              <w:rPr>
                <w:color w:val="000000" w:themeColor="text1"/>
                <w:sz w:val="21"/>
              </w:rPr>
              <w:t>）</w:t>
            </w:r>
          </w:p>
        </w:tc>
        <w:tc>
          <w:tcPr>
            <w:tcW w:w="3075" w:type="dxa"/>
            <w:gridSpan w:val="5"/>
            <w:vAlign w:val="center"/>
          </w:tcPr>
          <w:p w14:paraId="7A9E48D4" w14:textId="77777777" w:rsidR="006053BF" w:rsidRPr="007844D4" w:rsidRDefault="006053BF" w:rsidP="006053BF">
            <w:pPr>
              <w:jc w:val="center"/>
              <w:rPr>
                <w:color w:val="000000" w:themeColor="text1"/>
                <w:sz w:val="21"/>
              </w:rPr>
            </w:pPr>
            <w:r w:rsidRPr="007844D4">
              <w:rPr>
                <w:rFonts w:hint="eastAsia"/>
                <w:color w:val="000000" w:themeColor="text1"/>
                <w:sz w:val="21"/>
              </w:rPr>
              <w:t>（</w:t>
            </w:r>
            <w:proofErr w:type="gramStart"/>
            <w:r w:rsidRPr="007844D4">
              <w:rPr>
                <w:rFonts w:hint="eastAsia"/>
                <w:color w:val="000000" w:themeColor="text1"/>
                <w:sz w:val="21"/>
              </w:rPr>
              <w:t>厂区总</w:t>
            </w:r>
            <w:proofErr w:type="gramEnd"/>
            <w:r w:rsidRPr="007844D4">
              <w:rPr>
                <w:rFonts w:hint="eastAsia"/>
                <w:color w:val="000000" w:themeColor="text1"/>
                <w:sz w:val="21"/>
              </w:rPr>
              <w:t>排污</w:t>
            </w:r>
            <w:r w:rsidRPr="007844D4">
              <w:rPr>
                <w:color w:val="000000" w:themeColor="text1"/>
                <w:sz w:val="21"/>
              </w:rPr>
              <w:sym w:font="Wingdings 2" w:char="0052"/>
            </w:r>
            <w:r w:rsidRPr="007844D4">
              <w:rPr>
                <w:rFonts w:hint="eastAsia"/>
                <w:color w:val="000000" w:themeColor="text1"/>
                <w:sz w:val="21"/>
              </w:rPr>
              <w:t>）</w:t>
            </w:r>
          </w:p>
        </w:tc>
      </w:tr>
      <w:tr w:rsidR="00A22E6E" w:rsidRPr="007844D4" w14:paraId="3CB4FD72" w14:textId="77777777" w:rsidTr="009A5611">
        <w:trPr>
          <w:cantSplit/>
        </w:trPr>
        <w:tc>
          <w:tcPr>
            <w:tcW w:w="426" w:type="dxa"/>
            <w:vMerge/>
            <w:vAlign w:val="center"/>
          </w:tcPr>
          <w:p w14:paraId="78D75128" w14:textId="77777777" w:rsidR="006053BF" w:rsidRPr="007844D4" w:rsidRDefault="006053BF" w:rsidP="006053BF">
            <w:pPr>
              <w:jc w:val="center"/>
              <w:rPr>
                <w:color w:val="000000" w:themeColor="text1"/>
                <w:sz w:val="21"/>
              </w:rPr>
            </w:pPr>
          </w:p>
        </w:tc>
        <w:tc>
          <w:tcPr>
            <w:tcW w:w="1276" w:type="dxa"/>
            <w:vMerge/>
            <w:vAlign w:val="center"/>
          </w:tcPr>
          <w:p w14:paraId="77516776" w14:textId="77777777" w:rsidR="006053BF" w:rsidRPr="007844D4" w:rsidRDefault="006053BF" w:rsidP="006053BF">
            <w:pPr>
              <w:jc w:val="center"/>
              <w:rPr>
                <w:color w:val="000000" w:themeColor="text1"/>
                <w:sz w:val="21"/>
              </w:rPr>
            </w:pPr>
          </w:p>
        </w:tc>
        <w:tc>
          <w:tcPr>
            <w:tcW w:w="1559" w:type="dxa"/>
            <w:vAlign w:val="center"/>
          </w:tcPr>
          <w:p w14:paraId="08FB047E" w14:textId="77777777" w:rsidR="006053BF" w:rsidRPr="007844D4" w:rsidRDefault="006053BF" w:rsidP="006053BF">
            <w:pPr>
              <w:jc w:val="center"/>
              <w:rPr>
                <w:color w:val="000000" w:themeColor="text1"/>
                <w:sz w:val="21"/>
              </w:rPr>
            </w:pPr>
            <w:r w:rsidRPr="007844D4">
              <w:rPr>
                <w:rFonts w:hint="eastAsia"/>
                <w:color w:val="000000" w:themeColor="text1"/>
                <w:sz w:val="21"/>
              </w:rPr>
              <w:t>监测因子</w:t>
            </w:r>
          </w:p>
        </w:tc>
        <w:tc>
          <w:tcPr>
            <w:tcW w:w="3304" w:type="dxa"/>
            <w:gridSpan w:val="6"/>
            <w:vAlign w:val="center"/>
          </w:tcPr>
          <w:p w14:paraId="20E81B89" w14:textId="77777777" w:rsidR="006053BF" w:rsidRPr="007844D4" w:rsidRDefault="006053BF" w:rsidP="006053BF">
            <w:pPr>
              <w:jc w:val="center"/>
              <w:rPr>
                <w:color w:val="000000" w:themeColor="text1"/>
                <w:sz w:val="21"/>
              </w:rPr>
            </w:pPr>
            <w:r w:rsidRPr="007844D4">
              <w:rPr>
                <w:rFonts w:hint="eastAsia"/>
                <w:color w:val="000000" w:themeColor="text1"/>
                <w:sz w:val="21"/>
              </w:rPr>
              <w:t>（</w:t>
            </w:r>
            <w:r w:rsidRPr="007844D4">
              <w:rPr>
                <w:rFonts w:hint="eastAsia"/>
                <w:color w:val="000000" w:themeColor="text1"/>
                <w:sz w:val="21"/>
              </w:rPr>
              <w:t xml:space="preserve">  </w:t>
            </w:r>
            <w:r w:rsidRPr="007844D4">
              <w:rPr>
                <w:rFonts w:hint="eastAsia"/>
                <w:color w:val="000000" w:themeColor="text1"/>
                <w:sz w:val="21"/>
              </w:rPr>
              <w:t>）</w:t>
            </w:r>
          </w:p>
        </w:tc>
        <w:tc>
          <w:tcPr>
            <w:tcW w:w="3075" w:type="dxa"/>
            <w:gridSpan w:val="5"/>
            <w:vAlign w:val="center"/>
          </w:tcPr>
          <w:p w14:paraId="03750E5F" w14:textId="232DA032" w:rsidR="006053BF" w:rsidRPr="007844D4" w:rsidRDefault="006053BF" w:rsidP="006053BF">
            <w:pPr>
              <w:jc w:val="center"/>
              <w:rPr>
                <w:color w:val="000000" w:themeColor="text1"/>
                <w:sz w:val="21"/>
              </w:rPr>
            </w:pPr>
            <w:r w:rsidRPr="007844D4">
              <w:rPr>
                <w:rFonts w:hint="eastAsia"/>
                <w:color w:val="000000" w:themeColor="text1"/>
                <w:sz w:val="21"/>
              </w:rPr>
              <w:t>（</w:t>
            </w:r>
            <w:r w:rsidRPr="007844D4">
              <w:rPr>
                <w:rFonts w:hint="eastAsia"/>
                <w:color w:val="000000" w:themeColor="text1"/>
                <w:sz w:val="21"/>
              </w:rPr>
              <w:t>COD</w:t>
            </w:r>
            <w:r w:rsidRPr="007844D4">
              <w:rPr>
                <w:rFonts w:hint="eastAsia"/>
                <w:color w:val="000000" w:themeColor="text1"/>
                <w:sz w:val="21"/>
              </w:rPr>
              <w:t>、</w:t>
            </w:r>
            <w:r w:rsidRPr="007844D4">
              <w:rPr>
                <w:rFonts w:hint="eastAsia"/>
                <w:color w:val="000000" w:themeColor="text1"/>
                <w:sz w:val="21"/>
              </w:rPr>
              <w:t>BOD</w:t>
            </w:r>
            <w:r w:rsidRPr="007844D4">
              <w:rPr>
                <w:rFonts w:hint="eastAsia"/>
                <w:color w:val="000000" w:themeColor="text1"/>
                <w:sz w:val="21"/>
                <w:vertAlign w:val="subscript"/>
              </w:rPr>
              <w:t>5</w:t>
            </w:r>
            <w:r w:rsidRPr="007844D4">
              <w:rPr>
                <w:rFonts w:hint="eastAsia"/>
                <w:color w:val="000000" w:themeColor="text1"/>
                <w:sz w:val="21"/>
              </w:rPr>
              <w:t>、</w:t>
            </w:r>
            <w:r w:rsidRPr="007844D4">
              <w:rPr>
                <w:rFonts w:hint="eastAsia"/>
                <w:color w:val="000000" w:themeColor="text1"/>
                <w:sz w:val="21"/>
              </w:rPr>
              <w:t>NH</w:t>
            </w:r>
            <w:r w:rsidRPr="007844D4">
              <w:rPr>
                <w:rFonts w:hint="eastAsia"/>
                <w:color w:val="000000" w:themeColor="text1"/>
                <w:sz w:val="21"/>
                <w:vertAlign w:val="subscript"/>
              </w:rPr>
              <w:t>3</w:t>
            </w:r>
            <w:r w:rsidRPr="007844D4">
              <w:rPr>
                <w:rFonts w:hint="eastAsia"/>
                <w:color w:val="000000" w:themeColor="text1"/>
                <w:sz w:val="21"/>
              </w:rPr>
              <w:t>-N</w:t>
            </w:r>
            <w:r w:rsidRPr="007844D4">
              <w:rPr>
                <w:rFonts w:hint="eastAsia"/>
                <w:color w:val="000000" w:themeColor="text1"/>
                <w:sz w:val="21"/>
              </w:rPr>
              <w:t>、</w:t>
            </w:r>
            <w:r w:rsidRPr="007844D4">
              <w:rPr>
                <w:rFonts w:hint="eastAsia"/>
                <w:color w:val="000000" w:themeColor="text1"/>
                <w:sz w:val="21"/>
              </w:rPr>
              <w:t>SS</w:t>
            </w:r>
            <w:r w:rsidR="007C2B5F" w:rsidRPr="007844D4">
              <w:rPr>
                <w:rFonts w:hint="eastAsia"/>
                <w:color w:val="000000" w:themeColor="text1"/>
                <w:sz w:val="21"/>
              </w:rPr>
              <w:t>、动植物油</w:t>
            </w:r>
            <w:r w:rsidR="00C81EBB" w:rsidRPr="007844D4">
              <w:rPr>
                <w:rFonts w:hint="eastAsia"/>
                <w:color w:val="000000" w:themeColor="text1"/>
                <w:sz w:val="21"/>
              </w:rPr>
              <w:t>、总磷、总氮</w:t>
            </w:r>
            <w:r w:rsidRPr="007844D4">
              <w:rPr>
                <w:rFonts w:hint="eastAsia"/>
                <w:color w:val="000000" w:themeColor="text1"/>
                <w:sz w:val="21"/>
              </w:rPr>
              <w:t>）</w:t>
            </w:r>
          </w:p>
        </w:tc>
      </w:tr>
      <w:tr w:rsidR="00A22E6E" w:rsidRPr="007844D4" w14:paraId="08071556" w14:textId="77777777" w:rsidTr="009A5611">
        <w:trPr>
          <w:cantSplit/>
        </w:trPr>
        <w:tc>
          <w:tcPr>
            <w:tcW w:w="426" w:type="dxa"/>
            <w:vMerge/>
            <w:vAlign w:val="center"/>
          </w:tcPr>
          <w:p w14:paraId="066BDB54" w14:textId="77777777" w:rsidR="006053BF" w:rsidRPr="007844D4" w:rsidRDefault="006053BF" w:rsidP="006053BF">
            <w:pPr>
              <w:jc w:val="center"/>
              <w:rPr>
                <w:color w:val="000000" w:themeColor="text1"/>
                <w:sz w:val="21"/>
              </w:rPr>
            </w:pPr>
          </w:p>
        </w:tc>
        <w:tc>
          <w:tcPr>
            <w:tcW w:w="1276" w:type="dxa"/>
            <w:vAlign w:val="center"/>
          </w:tcPr>
          <w:p w14:paraId="72C9E1FB" w14:textId="77777777" w:rsidR="006053BF" w:rsidRPr="007844D4" w:rsidRDefault="006053BF" w:rsidP="006053BF">
            <w:pPr>
              <w:jc w:val="center"/>
              <w:rPr>
                <w:color w:val="000000" w:themeColor="text1"/>
                <w:sz w:val="21"/>
              </w:rPr>
            </w:pPr>
            <w:r w:rsidRPr="007844D4">
              <w:rPr>
                <w:rFonts w:hint="eastAsia"/>
                <w:color w:val="000000" w:themeColor="text1"/>
                <w:sz w:val="21"/>
              </w:rPr>
              <w:t>污染物排放清单</w:t>
            </w:r>
          </w:p>
        </w:tc>
        <w:tc>
          <w:tcPr>
            <w:tcW w:w="7938" w:type="dxa"/>
            <w:gridSpan w:val="12"/>
            <w:vAlign w:val="center"/>
          </w:tcPr>
          <w:p w14:paraId="45EF4A6D" w14:textId="77777777" w:rsidR="006053BF" w:rsidRPr="007844D4" w:rsidRDefault="006053BF" w:rsidP="006053BF">
            <w:pPr>
              <w:ind w:firstLineChars="100" w:firstLine="210"/>
              <w:rPr>
                <w:color w:val="000000" w:themeColor="text1"/>
                <w:sz w:val="21"/>
              </w:rPr>
            </w:pPr>
            <w:r w:rsidRPr="007844D4">
              <w:rPr>
                <w:color w:val="000000" w:themeColor="text1"/>
                <w:sz w:val="21"/>
              </w:rPr>
              <w:sym w:font="Wingdings 2" w:char="0052"/>
            </w:r>
          </w:p>
        </w:tc>
      </w:tr>
      <w:tr w:rsidR="00A22E6E" w:rsidRPr="007844D4" w14:paraId="44C95A53" w14:textId="77777777" w:rsidTr="009A5611">
        <w:trPr>
          <w:cantSplit/>
        </w:trPr>
        <w:tc>
          <w:tcPr>
            <w:tcW w:w="426" w:type="dxa"/>
            <w:vMerge/>
            <w:vAlign w:val="center"/>
          </w:tcPr>
          <w:p w14:paraId="12CA40A3" w14:textId="77777777" w:rsidR="006053BF" w:rsidRPr="007844D4" w:rsidRDefault="006053BF" w:rsidP="006053BF">
            <w:pPr>
              <w:jc w:val="center"/>
              <w:rPr>
                <w:color w:val="000000" w:themeColor="text1"/>
                <w:sz w:val="21"/>
              </w:rPr>
            </w:pPr>
          </w:p>
        </w:tc>
        <w:tc>
          <w:tcPr>
            <w:tcW w:w="1276" w:type="dxa"/>
            <w:vAlign w:val="center"/>
          </w:tcPr>
          <w:p w14:paraId="741E701F" w14:textId="77777777" w:rsidR="006053BF" w:rsidRPr="007844D4" w:rsidRDefault="006053BF" w:rsidP="006053BF">
            <w:pPr>
              <w:jc w:val="center"/>
              <w:rPr>
                <w:color w:val="000000" w:themeColor="text1"/>
                <w:sz w:val="21"/>
              </w:rPr>
            </w:pPr>
            <w:r w:rsidRPr="007844D4">
              <w:rPr>
                <w:rFonts w:hint="eastAsia"/>
                <w:color w:val="000000" w:themeColor="text1"/>
                <w:sz w:val="21"/>
              </w:rPr>
              <w:t>评价结论</w:t>
            </w:r>
          </w:p>
        </w:tc>
        <w:tc>
          <w:tcPr>
            <w:tcW w:w="7938" w:type="dxa"/>
            <w:gridSpan w:val="12"/>
            <w:vAlign w:val="center"/>
          </w:tcPr>
          <w:p w14:paraId="4EC05D55" w14:textId="77777777" w:rsidR="006053BF" w:rsidRPr="007844D4" w:rsidRDefault="006053BF" w:rsidP="006053BF">
            <w:pPr>
              <w:rPr>
                <w:color w:val="000000" w:themeColor="text1"/>
                <w:sz w:val="21"/>
              </w:rPr>
            </w:pPr>
            <w:r w:rsidRPr="007844D4">
              <w:rPr>
                <w:rFonts w:hint="eastAsia"/>
                <w:color w:val="000000" w:themeColor="text1"/>
                <w:sz w:val="21"/>
              </w:rPr>
              <w:t>可以接受</w:t>
            </w:r>
            <w:r w:rsidRPr="007844D4">
              <w:rPr>
                <w:rFonts w:hint="eastAsia"/>
                <w:color w:val="000000" w:themeColor="text1"/>
                <w:sz w:val="21"/>
              </w:rPr>
              <w:t xml:space="preserve"> </w:t>
            </w:r>
            <w:r w:rsidRPr="007844D4">
              <w:rPr>
                <w:color w:val="000000" w:themeColor="text1"/>
                <w:sz w:val="21"/>
              </w:rPr>
              <w:sym w:font="Wingdings 2" w:char="0052"/>
            </w:r>
            <w:r w:rsidRPr="007844D4">
              <w:rPr>
                <w:rFonts w:hint="eastAsia"/>
                <w:color w:val="000000" w:themeColor="text1"/>
                <w:sz w:val="21"/>
              </w:rPr>
              <w:t>；不可以接受</w:t>
            </w:r>
            <w:r w:rsidRPr="007844D4">
              <w:rPr>
                <w:rFonts w:hint="eastAsia"/>
                <w:color w:val="000000" w:themeColor="text1"/>
                <w:sz w:val="21"/>
              </w:rPr>
              <w:t xml:space="preserve"> </w:t>
            </w:r>
            <w:r w:rsidRPr="007844D4">
              <w:rPr>
                <w:color w:val="000000" w:themeColor="text1"/>
                <w:sz w:val="21"/>
              </w:rPr>
              <w:sym w:font="Wingdings 2" w:char="00A3"/>
            </w:r>
          </w:p>
        </w:tc>
      </w:tr>
      <w:tr w:rsidR="00A22E6E" w:rsidRPr="007844D4" w14:paraId="18154BAC" w14:textId="77777777" w:rsidTr="009A5611">
        <w:trPr>
          <w:cantSplit/>
        </w:trPr>
        <w:tc>
          <w:tcPr>
            <w:tcW w:w="426" w:type="dxa"/>
            <w:vMerge/>
            <w:vAlign w:val="center"/>
          </w:tcPr>
          <w:p w14:paraId="7B9AF0D3" w14:textId="77777777" w:rsidR="006053BF" w:rsidRPr="007844D4" w:rsidRDefault="006053BF" w:rsidP="006053BF">
            <w:pPr>
              <w:jc w:val="center"/>
              <w:rPr>
                <w:color w:val="000000" w:themeColor="text1"/>
                <w:sz w:val="21"/>
              </w:rPr>
            </w:pPr>
          </w:p>
        </w:tc>
        <w:tc>
          <w:tcPr>
            <w:tcW w:w="9214" w:type="dxa"/>
            <w:gridSpan w:val="13"/>
            <w:vAlign w:val="center"/>
          </w:tcPr>
          <w:p w14:paraId="0215C438" w14:textId="77777777" w:rsidR="006053BF" w:rsidRPr="007844D4" w:rsidRDefault="006053BF" w:rsidP="006053BF">
            <w:pPr>
              <w:rPr>
                <w:color w:val="000000" w:themeColor="text1"/>
                <w:sz w:val="21"/>
              </w:rPr>
            </w:pPr>
            <w:r w:rsidRPr="007844D4">
              <w:rPr>
                <w:rFonts w:hint="eastAsia"/>
                <w:color w:val="000000" w:themeColor="text1"/>
                <w:sz w:val="21"/>
              </w:rPr>
              <w:t>注“</w:t>
            </w:r>
            <w:r w:rsidRPr="007844D4">
              <w:rPr>
                <w:color w:val="000000" w:themeColor="text1"/>
                <w:sz w:val="21"/>
              </w:rPr>
              <w:sym w:font="Wingdings 2" w:char="00A3"/>
            </w:r>
            <w:r w:rsidRPr="007844D4">
              <w:rPr>
                <w:rFonts w:hint="eastAsia"/>
                <w:color w:val="000000" w:themeColor="text1"/>
                <w:sz w:val="21"/>
              </w:rPr>
              <w:t>”为勾选项，可</w:t>
            </w:r>
            <w:r w:rsidRPr="007844D4">
              <w:rPr>
                <w:rFonts w:cs="Arial"/>
                <w:color w:val="000000" w:themeColor="text1"/>
                <w:sz w:val="21"/>
              </w:rPr>
              <w:t>√</w:t>
            </w:r>
            <w:r w:rsidRPr="007844D4">
              <w:rPr>
                <w:rFonts w:hint="eastAsia"/>
                <w:color w:val="000000" w:themeColor="text1"/>
                <w:sz w:val="21"/>
              </w:rPr>
              <w:t>；“（）”为内容填写项；“备注”为其他补充内容。</w:t>
            </w:r>
          </w:p>
        </w:tc>
      </w:tr>
      <w:bookmarkEnd w:id="24"/>
    </w:tbl>
    <w:p w14:paraId="27A22365" w14:textId="44D0B2AB" w:rsidR="00F726A0" w:rsidRPr="007844D4" w:rsidRDefault="00F726A0" w:rsidP="007C2B5F">
      <w:pPr>
        <w:spacing w:after="240"/>
        <w:rPr>
          <w:color w:val="000000" w:themeColor="text1"/>
        </w:rPr>
      </w:pPr>
      <w:r w:rsidRPr="007844D4">
        <w:rPr>
          <w:color w:val="000000" w:themeColor="text1"/>
        </w:rPr>
        <w:br w:type="page"/>
      </w:r>
    </w:p>
    <w:p w14:paraId="488F9FC3" w14:textId="77777777" w:rsidR="00F726A0" w:rsidRPr="007844D4" w:rsidRDefault="00F726A0" w:rsidP="00F726A0">
      <w:pPr>
        <w:jc w:val="center"/>
        <w:rPr>
          <w:color w:val="000000" w:themeColor="text1"/>
          <w:sz w:val="21"/>
          <w:szCs w:val="24"/>
        </w:rPr>
      </w:pPr>
      <w:r w:rsidRPr="007844D4">
        <w:rPr>
          <w:b/>
          <w:color w:val="000000" w:themeColor="text1"/>
          <w:sz w:val="24"/>
          <w:szCs w:val="24"/>
        </w:rPr>
        <w:lastRenderedPageBreak/>
        <w:t>项目土壤环境影响评价自查表</w:t>
      </w:r>
    </w:p>
    <w:tbl>
      <w:tblPr>
        <w:tblW w:w="4916" w:type="pct"/>
        <w:tblCellMar>
          <w:top w:w="28" w:type="dxa"/>
          <w:left w:w="0" w:type="dxa"/>
          <w:bottom w:w="28" w:type="dxa"/>
          <w:right w:w="0" w:type="dxa"/>
        </w:tblCellMar>
        <w:tblLook w:val="0000" w:firstRow="0" w:lastRow="0" w:firstColumn="0" w:lastColumn="0" w:noHBand="0" w:noVBand="0"/>
      </w:tblPr>
      <w:tblGrid>
        <w:gridCol w:w="397"/>
        <w:gridCol w:w="1729"/>
        <w:gridCol w:w="1595"/>
        <w:gridCol w:w="445"/>
        <w:gridCol w:w="975"/>
        <w:gridCol w:w="932"/>
        <w:gridCol w:w="486"/>
        <w:gridCol w:w="1421"/>
        <w:gridCol w:w="912"/>
      </w:tblGrid>
      <w:tr w:rsidR="00A22E6E" w:rsidRPr="007844D4" w14:paraId="75F2EB80" w14:textId="77777777" w:rsidTr="000762D2">
        <w:trPr>
          <w:trHeight w:val="20"/>
        </w:trPr>
        <w:tc>
          <w:tcPr>
            <w:tcW w:w="1196" w:type="pct"/>
            <w:gridSpan w:val="2"/>
            <w:tcBorders>
              <w:top w:val="single" w:sz="10" w:space="0" w:color="000000"/>
              <w:left w:val="single" w:sz="10" w:space="0" w:color="000000"/>
              <w:bottom w:val="single" w:sz="2" w:space="0" w:color="000000"/>
              <w:right w:val="single" w:sz="2" w:space="0" w:color="000000"/>
            </w:tcBorders>
            <w:vAlign w:val="center"/>
          </w:tcPr>
          <w:p w14:paraId="48F0E8B6"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工作内容</w:t>
            </w:r>
          </w:p>
        </w:tc>
        <w:tc>
          <w:tcPr>
            <w:tcW w:w="3290" w:type="pct"/>
            <w:gridSpan w:val="6"/>
            <w:tcBorders>
              <w:top w:val="single" w:sz="10" w:space="0" w:color="000000"/>
              <w:left w:val="single" w:sz="2" w:space="0" w:color="000000"/>
              <w:bottom w:val="single" w:sz="2" w:space="0" w:color="000000"/>
              <w:right w:val="single" w:sz="2" w:space="0" w:color="000000"/>
            </w:tcBorders>
            <w:vAlign w:val="center"/>
          </w:tcPr>
          <w:p w14:paraId="5D1C6508"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完成情况</w:t>
            </w:r>
          </w:p>
        </w:tc>
        <w:tc>
          <w:tcPr>
            <w:tcW w:w="513" w:type="pct"/>
            <w:tcBorders>
              <w:top w:val="single" w:sz="10" w:space="0" w:color="000000"/>
              <w:left w:val="single" w:sz="2" w:space="0" w:color="000000"/>
              <w:bottom w:val="single" w:sz="2" w:space="0" w:color="000000"/>
              <w:right w:val="single" w:sz="10" w:space="0" w:color="000000"/>
            </w:tcBorders>
            <w:vAlign w:val="center"/>
          </w:tcPr>
          <w:p w14:paraId="255CD8B9" w14:textId="77777777" w:rsidR="00F726A0" w:rsidRPr="007844D4" w:rsidRDefault="00F726A0" w:rsidP="00F726A0">
            <w:pPr>
              <w:kinsoku w:val="0"/>
              <w:overflowPunct w:val="0"/>
              <w:autoSpaceDE w:val="0"/>
              <w:autoSpaceDN w:val="0"/>
              <w:adjustRightInd w:val="0"/>
              <w:ind w:left="10"/>
              <w:jc w:val="center"/>
              <w:rPr>
                <w:color w:val="000000" w:themeColor="text1"/>
                <w:kern w:val="0"/>
                <w:sz w:val="21"/>
                <w:szCs w:val="21"/>
              </w:rPr>
            </w:pPr>
            <w:r w:rsidRPr="007844D4">
              <w:rPr>
                <w:color w:val="000000" w:themeColor="text1"/>
                <w:kern w:val="0"/>
                <w:sz w:val="21"/>
                <w:szCs w:val="21"/>
              </w:rPr>
              <w:t>备注</w:t>
            </w:r>
          </w:p>
        </w:tc>
      </w:tr>
      <w:tr w:rsidR="00A22E6E" w:rsidRPr="007844D4" w14:paraId="10348689" w14:textId="77777777" w:rsidTr="000762D2">
        <w:trPr>
          <w:trHeight w:val="20"/>
        </w:trPr>
        <w:tc>
          <w:tcPr>
            <w:tcW w:w="224" w:type="pct"/>
            <w:vMerge w:val="restart"/>
            <w:tcBorders>
              <w:top w:val="single" w:sz="2" w:space="0" w:color="000000"/>
              <w:left w:val="single" w:sz="10" w:space="0" w:color="000000"/>
              <w:bottom w:val="single" w:sz="2" w:space="0" w:color="000000"/>
              <w:right w:val="single" w:sz="2" w:space="0" w:color="000000"/>
            </w:tcBorders>
            <w:vAlign w:val="center"/>
          </w:tcPr>
          <w:p w14:paraId="0341737B" w14:textId="77777777" w:rsidR="00F726A0" w:rsidRPr="007844D4" w:rsidRDefault="00F726A0" w:rsidP="00F726A0">
            <w:pPr>
              <w:autoSpaceDE w:val="0"/>
              <w:autoSpaceDN w:val="0"/>
              <w:adjustRightInd w:val="0"/>
              <w:jc w:val="center"/>
              <w:rPr>
                <w:color w:val="000000" w:themeColor="text1"/>
                <w:kern w:val="0"/>
                <w:sz w:val="21"/>
                <w:szCs w:val="21"/>
              </w:rPr>
            </w:pPr>
            <w:r w:rsidRPr="007844D4">
              <w:rPr>
                <w:color w:val="000000" w:themeColor="text1"/>
                <w:kern w:val="0"/>
                <w:sz w:val="21"/>
                <w:szCs w:val="21"/>
              </w:rPr>
              <w:t>影响识别</w:t>
            </w:r>
          </w:p>
        </w:tc>
        <w:tc>
          <w:tcPr>
            <w:tcW w:w="972" w:type="pct"/>
            <w:tcBorders>
              <w:top w:val="single" w:sz="2" w:space="0" w:color="000000"/>
              <w:left w:val="single" w:sz="2" w:space="0" w:color="000000"/>
              <w:bottom w:val="single" w:sz="2" w:space="0" w:color="000000"/>
              <w:right w:val="single" w:sz="2" w:space="0" w:color="000000"/>
            </w:tcBorders>
            <w:vAlign w:val="center"/>
          </w:tcPr>
          <w:p w14:paraId="00F7F168"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影响类型</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42F4CD58"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spacing w:val="-3"/>
                <w:kern w:val="0"/>
                <w:sz w:val="21"/>
                <w:szCs w:val="21"/>
              </w:rPr>
              <w:t>污染影响类型</w:t>
            </w:r>
            <w:r w:rsidRPr="007844D4">
              <w:rPr>
                <w:color w:val="000000" w:themeColor="text1"/>
                <w:sz w:val="21"/>
                <w:szCs w:val="21"/>
              </w:rPr>
              <w:sym w:font="Wingdings 2" w:char="F052"/>
            </w:r>
            <w:r w:rsidRPr="007844D4">
              <w:rPr>
                <w:color w:val="000000" w:themeColor="text1"/>
                <w:spacing w:val="-3"/>
                <w:kern w:val="0"/>
                <w:sz w:val="21"/>
                <w:szCs w:val="21"/>
              </w:rPr>
              <w:t>；生态影响型</w:t>
            </w:r>
            <w:r w:rsidRPr="007844D4">
              <w:rPr>
                <w:color w:val="000000" w:themeColor="text1"/>
                <w:sz w:val="21"/>
                <w:szCs w:val="21"/>
              </w:rPr>
              <w:sym w:font="Wingdings 2" w:char="F0A3"/>
            </w:r>
            <w:r w:rsidRPr="007844D4">
              <w:rPr>
                <w:color w:val="000000" w:themeColor="text1"/>
                <w:spacing w:val="-3"/>
                <w:kern w:val="0"/>
                <w:sz w:val="21"/>
                <w:szCs w:val="21"/>
              </w:rPr>
              <w:t>；两种兼有</w:t>
            </w:r>
            <w:r w:rsidRPr="007844D4">
              <w:rPr>
                <w:color w:val="000000" w:themeColor="text1"/>
                <w:sz w:val="21"/>
                <w:szCs w:val="21"/>
              </w:rPr>
              <w:sym w:font="Wingdings 2" w:char="F0A3"/>
            </w:r>
          </w:p>
        </w:tc>
        <w:tc>
          <w:tcPr>
            <w:tcW w:w="513" w:type="pct"/>
            <w:tcBorders>
              <w:top w:val="single" w:sz="2" w:space="0" w:color="000000"/>
              <w:left w:val="single" w:sz="2" w:space="0" w:color="000000"/>
              <w:bottom w:val="single" w:sz="2" w:space="0" w:color="000000"/>
              <w:right w:val="single" w:sz="10" w:space="0" w:color="000000"/>
            </w:tcBorders>
            <w:vAlign w:val="center"/>
          </w:tcPr>
          <w:p w14:paraId="44767A09"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645AB74C"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4A19F263"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tcBorders>
              <w:top w:val="single" w:sz="2" w:space="0" w:color="000000"/>
              <w:left w:val="single" w:sz="2" w:space="0" w:color="000000"/>
              <w:bottom w:val="single" w:sz="2" w:space="0" w:color="000000"/>
              <w:right w:val="single" w:sz="2" w:space="0" w:color="000000"/>
            </w:tcBorders>
            <w:vAlign w:val="center"/>
          </w:tcPr>
          <w:p w14:paraId="607497C7"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土地利用类型</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73EFA8FF"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spacing w:val="-3"/>
                <w:kern w:val="0"/>
                <w:sz w:val="21"/>
                <w:szCs w:val="21"/>
              </w:rPr>
              <w:t>建设用地</w:t>
            </w:r>
            <w:r w:rsidRPr="007844D4">
              <w:rPr>
                <w:color w:val="000000" w:themeColor="text1"/>
                <w:sz w:val="21"/>
                <w:szCs w:val="21"/>
              </w:rPr>
              <w:sym w:font="Wingdings 2" w:char="F052"/>
            </w:r>
            <w:r w:rsidRPr="007844D4">
              <w:rPr>
                <w:color w:val="000000" w:themeColor="text1"/>
                <w:spacing w:val="-3"/>
                <w:kern w:val="0"/>
                <w:sz w:val="21"/>
                <w:szCs w:val="21"/>
              </w:rPr>
              <w:t>；农用地</w:t>
            </w:r>
            <w:r w:rsidRPr="007844D4">
              <w:rPr>
                <w:color w:val="000000" w:themeColor="text1"/>
                <w:sz w:val="21"/>
                <w:szCs w:val="21"/>
              </w:rPr>
              <w:sym w:font="Wingdings 2" w:char="F0A3"/>
            </w:r>
            <w:r w:rsidRPr="007844D4">
              <w:rPr>
                <w:color w:val="000000" w:themeColor="text1"/>
                <w:spacing w:val="-3"/>
                <w:kern w:val="0"/>
                <w:sz w:val="21"/>
                <w:szCs w:val="21"/>
              </w:rPr>
              <w:t>；未利用地</w:t>
            </w:r>
            <w:r w:rsidRPr="007844D4">
              <w:rPr>
                <w:color w:val="000000" w:themeColor="text1"/>
                <w:sz w:val="21"/>
                <w:szCs w:val="21"/>
              </w:rPr>
              <w:sym w:font="Wingdings 2" w:char="F0A3"/>
            </w:r>
          </w:p>
        </w:tc>
        <w:tc>
          <w:tcPr>
            <w:tcW w:w="513" w:type="pct"/>
            <w:tcBorders>
              <w:top w:val="single" w:sz="2" w:space="0" w:color="000000"/>
              <w:left w:val="single" w:sz="2" w:space="0" w:color="000000"/>
              <w:bottom w:val="single" w:sz="2" w:space="0" w:color="000000"/>
              <w:right w:val="single" w:sz="10" w:space="0" w:color="000000"/>
            </w:tcBorders>
            <w:vAlign w:val="center"/>
          </w:tcPr>
          <w:p w14:paraId="4C333A91" w14:textId="2867742F" w:rsidR="00F726A0" w:rsidRPr="007844D4" w:rsidRDefault="00F726A0" w:rsidP="00F726A0">
            <w:pPr>
              <w:kinsoku w:val="0"/>
              <w:overflowPunct w:val="0"/>
              <w:autoSpaceDE w:val="0"/>
              <w:autoSpaceDN w:val="0"/>
              <w:adjustRightInd w:val="0"/>
              <w:jc w:val="center"/>
              <w:rPr>
                <w:color w:val="000000" w:themeColor="text1"/>
                <w:kern w:val="0"/>
                <w:sz w:val="21"/>
                <w:szCs w:val="21"/>
              </w:rPr>
            </w:pPr>
          </w:p>
        </w:tc>
      </w:tr>
      <w:tr w:rsidR="00A22E6E" w:rsidRPr="007844D4" w14:paraId="62C39853"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0736CAA9"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tcBorders>
              <w:top w:val="single" w:sz="2" w:space="0" w:color="000000"/>
              <w:left w:val="single" w:sz="2" w:space="0" w:color="000000"/>
              <w:bottom w:val="single" w:sz="2" w:space="0" w:color="000000"/>
              <w:right w:val="single" w:sz="2" w:space="0" w:color="000000"/>
            </w:tcBorders>
            <w:vAlign w:val="center"/>
          </w:tcPr>
          <w:p w14:paraId="5C096606"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占地规模</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6F9BC998" w14:textId="4F32E64D"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w:t>
            </w:r>
            <w:r w:rsidRPr="007844D4">
              <w:rPr>
                <w:color w:val="000000" w:themeColor="text1"/>
                <w:kern w:val="0"/>
                <w:sz w:val="21"/>
                <w:szCs w:val="21"/>
              </w:rPr>
              <w:t>4.8667</w:t>
            </w:r>
            <w:r w:rsidRPr="007844D4">
              <w:rPr>
                <w:color w:val="000000" w:themeColor="text1"/>
                <w:kern w:val="0"/>
                <w:sz w:val="21"/>
                <w:szCs w:val="21"/>
              </w:rPr>
              <w:t>）</w:t>
            </w:r>
            <w:r w:rsidRPr="007844D4">
              <w:rPr>
                <w:color w:val="000000" w:themeColor="text1"/>
                <w:kern w:val="0"/>
                <w:sz w:val="21"/>
                <w:szCs w:val="21"/>
              </w:rPr>
              <w:t>hm</w:t>
            </w:r>
            <w:r w:rsidRPr="007844D4">
              <w:rPr>
                <w:color w:val="000000" w:themeColor="text1"/>
                <w:kern w:val="0"/>
                <w:sz w:val="21"/>
                <w:szCs w:val="21"/>
                <w:vertAlign w:val="superscript"/>
              </w:rPr>
              <w:t>2</w:t>
            </w:r>
          </w:p>
        </w:tc>
        <w:tc>
          <w:tcPr>
            <w:tcW w:w="513" w:type="pct"/>
            <w:tcBorders>
              <w:top w:val="single" w:sz="2" w:space="0" w:color="000000"/>
              <w:left w:val="single" w:sz="2" w:space="0" w:color="000000"/>
              <w:bottom w:val="single" w:sz="2" w:space="0" w:color="000000"/>
              <w:right w:val="single" w:sz="10" w:space="0" w:color="000000"/>
            </w:tcBorders>
            <w:vAlign w:val="center"/>
          </w:tcPr>
          <w:p w14:paraId="4691CF1E"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61950742"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04B78D9C"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tcBorders>
              <w:top w:val="single" w:sz="2" w:space="0" w:color="000000"/>
              <w:left w:val="single" w:sz="2" w:space="0" w:color="000000"/>
              <w:bottom w:val="single" w:sz="2" w:space="0" w:color="000000"/>
              <w:right w:val="single" w:sz="2" w:space="0" w:color="000000"/>
            </w:tcBorders>
            <w:vAlign w:val="center"/>
          </w:tcPr>
          <w:p w14:paraId="10C04AE7"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敏感目标信息</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3C06405B" w14:textId="6603863F"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w w:val="101"/>
                <w:kern w:val="0"/>
                <w:sz w:val="21"/>
                <w:szCs w:val="21"/>
              </w:rPr>
              <w:t>敏</w:t>
            </w:r>
            <w:r w:rsidRPr="007844D4">
              <w:rPr>
                <w:color w:val="000000" w:themeColor="text1"/>
                <w:spacing w:val="-5"/>
                <w:w w:val="101"/>
                <w:kern w:val="0"/>
                <w:sz w:val="21"/>
                <w:szCs w:val="21"/>
              </w:rPr>
              <w:t>感</w:t>
            </w:r>
            <w:r w:rsidRPr="007844D4">
              <w:rPr>
                <w:color w:val="000000" w:themeColor="text1"/>
                <w:w w:val="101"/>
                <w:kern w:val="0"/>
                <w:sz w:val="21"/>
                <w:szCs w:val="21"/>
              </w:rPr>
              <w:t>目</w:t>
            </w:r>
            <w:r w:rsidRPr="007844D4">
              <w:rPr>
                <w:color w:val="000000" w:themeColor="text1"/>
                <w:spacing w:val="-5"/>
                <w:w w:val="101"/>
                <w:kern w:val="0"/>
                <w:sz w:val="21"/>
                <w:szCs w:val="21"/>
              </w:rPr>
              <w:t>标</w:t>
            </w:r>
            <w:r w:rsidRPr="007844D4">
              <w:rPr>
                <w:color w:val="000000" w:themeColor="text1"/>
                <w:w w:val="101"/>
                <w:kern w:val="0"/>
                <w:sz w:val="21"/>
                <w:szCs w:val="21"/>
              </w:rPr>
              <w:t>（</w:t>
            </w:r>
            <w:r w:rsidRPr="007844D4">
              <w:rPr>
                <w:rFonts w:hint="eastAsia"/>
                <w:color w:val="000000" w:themeColor="text1"/>
                <w:w w:val="101"/>
                <w:kern w:val="0"/>
                <w:sz w:val="21"/>
                <w:szCs w:val="21"/>
              </w:rPr>
              <w:t xml:space="preserve"> </w:t>
            </w:r>
            <w:r w:rsidRPr="007844D4">
              <w:rPr>
                <w:color w:val="000000" w:themeColor="text1"/>
                <w:w w:val="101"/>
                <w:kern w:val="0"/>
                <w:sz w:val="21"/>
                <w:szCs w:val="21"/>
              </w:rPr>
              <w:t xml:space="preserve"> </w:t>
            </w:r>
            <w:r w:rsidRPr="007844D4">
              <w:rPr>
                <w:color w:val="000000" w:themeColor="text1"/>
                <w:w w:val="101"/>
                <w:kern w:val="0"/>
                <w:sz w:val="21"/>
                <w:szCs w:val="21"/>
              </w:rPr>
              <w:t>）、方</w:t>
            </w:r>
            <w:r w:rsidRPr="007844D4">
              <w:rPr>
                <w:color w:val="000000" w:themeColor="text1"/>
                <w:spacing w:val="-5"/>
                <w:w w:val="101"/>
                <w:kern w:val="0"/>
                <w:sz w:val="21"/>
                <w:szCs w:val="21"/>
              </w:rPr>
              <w:t>位</w:t>
            </w:r>
            <w:r w:rsidRPr="007844D4">
              <w:rPr>
                <w:color w:val="000000" w:themeColor="text1"/>
                <w:w w:val="101"/>
                <w:kern w:val="0"/>
                <w:sz w:val="21"/>
                <w:szCs w:val="21"/>
              </w:rPr>
              <w:t>（</w:t>
            </w:r>
            <w:r w:rsidRPr="007844D4">
              <w:rPr>
                <w:rFonts w:hint="eastAsia"/>
                <w:color w:val="000000" w:themeColor="text1"/>
                <w:w w:val="101"/>
                <w:kern w:val="0"/>
                <w:sz w:val="21"/>
                <w:szCs w:val="21"/>
              </w:rPr>
              <w:t xml:space="preserve"> </w:t>
            </w:r>
            <w:r w:rsidRPr="007844D4">
              <w:rPr>
                <w:color w:val="000000" w:themeColor="text1"/>
                <w:w w:val="101"/>
                <w:kern w:val="0"/>
                <w:sz w:val="21"/>
                <w:szCs w:val="21"/>
              </w:rPr>
              <w:t xml:space="preserve"> </w:t>
            </w:r>
            <w:r w:rsidRPr="007844D4">
              <w:rPr>
                <w:color w:val="000000" w:themeColor="text1"/>
                <w:w w:val="101"/>
                <w:kern w:val="0"/>
                <w:sz w:val="21"/>
                <w:szCs w:val="21"/>
              </w:rPr>
              <w:t>）、</w:t>
            </w:r>
            <w:r w:rsidRPr="007844D4">
              <w:rPr>
                <w:color w:val="000000" w:themeColor="text1"/>
                <w:spacing w:val="-5"/>
                <w:w w:val="101"/>
                <w:kern w:val="0"/>
                <w:sz w:val="21"/>
                <w:szCs w:val="21"/>
              </w:rPr>
              <w:t>距</w:t>
            </w:r>
            <w:r w:rsidRPr="007844D4">
              <w:rPr>
                <w:color w:val="000000" w:themeColor="text1"/>
                <w:w w:val="101"/>
                <w:kern w:val="0"/>
                <w:sz w:val="21"/>
                <w:szCs w:val="21"/>
              </w:rPr>
              <w:t>离</w:t>
            </w:r>
            <w:r w:rsidRPr="007844D4">
              <w:rPr>
                <w:color w:val="000000" w:themeColor="text1"/>
                <w:spacing w:val="-5"/>
                <w:w w:val="101"/>
                <w:kern w:val="0"/>
                <w:sz w:val="21"/>
                <w:szCs w:val="21"/>
              </w:rPr>
              <w:t>（</w:t>
            </w:r>
            <w:r w:rsidRPr="007844D4">
              <w:rPr>
                <w:color w:val="000000" w:themeColor="text1"/>
                <w:spacing w:val="-5"/>
                <w:w w:val="101"/>
                <w:kern w:val="0"/>
                <w:sz w:val="21"/>
                <w:szCs w:val="21"/>
              </w:rPr>
              <w:t xml:space="preserve">  </w:t>
            </w:r>
            <w:r w:rsidRPr="007844D4">
              <w:rPr>
                <w:color w:val="000000" w:themeColor="text1"/>
                <w:w w:val="101"/>
                <w:kern w:val="0"/>
                <w:sz w:val="21"/>
                <w:szCs w:val="21"/>
              </w:rPr>
              <w:t>）</w:t>
            </w:r>
          </w:p>
        </w:tc>
        <w:tc>
          <w:tcPr>
            <w:tcW w:w="513" w:type="pct"/>
            <w:tcBorders>
              <w:top w:val="single" w:sz="2" w:space="0" w:color="000000"/>
              <w:left w:val="single" w:sz="2" w:space="0" w:color="000000"/>
              <w:bottom w:val="single" w:sz="2" w:space="0" w:color="000000"/>
              <w:right w:val="single" w:sz="10" w:space="0" w:color="000000"/>
            </w:tcBorders>
            <w:vAlign w:val="center"/>
          </w:tcPr>
          <w:p w14:paraId="56DFC4FD"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49666B8A"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2D4457A7"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tcBorders>
              <w:top w:val="single" w:sz="2" w:space="0" w:color="000000"/>
              <w:left w:val="single" w:sz="2" w:space="0" w:color="000000"/>
              <w:bottom w:val="single" w:sz="2" w:space="0" w:color="000000"/>
              <w:right w:val="single" w:sz="2" w:space="0" w:color="000000"/>
            </w:tcBorders>
            <w:vAlign w:val="center"/>
          </w:tcPr>
          <w:p w14:paraId="31E371FE"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影响途径</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7D98EC52" w14:textId="332D4A04"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spacing w:val="-3"/>
                <w:kern w:val="0"/>
                <w:sz w:val="21"/>
                <w:szCs w:val="21"/>
              </w:rPr>
              <w:t>大气沉降</w:t>
            </w:r>
            <w:r w:rsidRPr="007844D4">
              <w:rPr>
                <w:color w:val="000000" w:themeColor="text1"/>
                <w:sz w:val="21"/>
                <w:szCs w:val="21"/>
              </w:rPr>
              <w:sym w:font="Wingdings 2" w:char="F052"/>
            </w:r>
            <w:r w:rsidRPr="007844D4">
              <w:rPr>
                <w:color w:val="000000" w:themeColor="text1"/>
                <w:spacing w:val="-3"/>
                <w:kern w:val="0"/>
                <w:sz w:val="21"/>
                <w:szCs w:val="21"/>
              </w:rPr>
              <w:t>；地面漫流</w:t>
            </w:r>
            <w:r w:rsidRPr="007844D4">
              <w:rPr>
                <w:color w:val="000000" w:themeColor="text1"/>
                <w:sz w:val="21"/>
                <w:szCs w:val="21"/>
              </w:rPr>
              <w:sym w:font="Wingdings 2" w:char="F0A3"/>
            </w:r>
            <w:r w:rsidRPr="007844D4">
              <w:rPr>
                <w:color w:val="000000" w:themeColor="text1"/>
                <w:spacing w:val="-3"/>
                <w:kern w:val="0"/>
                <w:sz w:val="21"/>
                <w:szCs w:val="21"/>
              </w:rPr>
              <w:t>；垂直入渗</w:t>
            </w:r>
            <w:r w:rsidRPr="007844D4">
              <w:rPr>
                <w:color w:val="000000" w:themeColor="text1"/>
                <w:sz w:val="21"/>
                <w:szCs w:val="21"/>
              </w:rPr>
              <w:sym w:font="Wingdings 2" w:char="F052"/>
            </w:r>
            <w:r w:rsidRPr="007844D4">
              <w:rPr>
                <w:color w:val="000000" w:themeColor="text1"/>
                <w:sz w:val="21"/>
                <w:szCs w:val="21"/>
              </w:rPr>
              <w:t>；</w:t>
            </w:r>
            <w:r w:rsidRPr="007844D4">
              <w:rPr>
                <w:color w:val="000000" w:themeColor="text1"/>
                <w:spacing w:val="-3"/>
                <w:kern w:val="0"/>
                <w:sz w:val="21"/>
                <w:szCs w:val="21"/>
              </w:rPr>
              <w:t>地下水位</w:t>
            </w:r>
            <w:r w:rsidRPr="007844D4">
              <w:rPr>
                <w:color w:val="000000" w:themeColor="text1"/>
                <w:sz w:val="21"/>
                <w:szCs w:val="21"/>
              </w:rPr>
              <w:sym w:font="Wingdings 2" w:char="F0A3"/>
            </w:r>
            <w:r w:rsidRPr="007844D4">
              <w:rPr>
                <w:color w:val="000000" w:themeColor="text1"/>
                <w:spacing w:val="-3"/>
                <w:kern w:val="0"/>
                <w:sz w:val="21"/>
                <w:szCs w:val="21"/>
              </w:rPr>
              <w:t>；其他（</w:t>
            </w:r>
            <w:r w:rsidRPr="007844D4">
              <w:rPr>
                <w:color w:val="000000" w:themeColor="text1"/>
                <w:spacing w:val="-3"/>
                <w:kern w:val="0"/>
                <w:sz w:val="21"/>
                <w:szCs w:val="21"/>
              </w:rPr>
              <w:t xml:space="preserve">  </w:t>
            </w:r>
            <w:r w:rsidRPr="007844D4">
              <w:rPr>
                <w:color w:val="000000" w:themeColor="text1"/>
                <w:spacing w:val="-3"/>
                <w:kern w:val="0"/>
                <w:sz w:val="21"/>
                <w:szCs w:val="21"/>
              </w:rPr>
              <w:t>）</w:t>
            </w:r>
          </w:p>
        </w:tc>
        <w:tc>
          <w:tcPr>
            <w:tcW w:w="513" w:type="pct"/>
            <w:tcBorders>
              <w:top w:val="single" w:sz="2" w:space="0" w:color="000000"/>
              <w:left w:val="single" w:sz="2" w:space="0" w:color="000000"/>
              <w:bottom w:val="single" w:sz="2" w:space="0" w:color="000000"/>
              <w:right w:val="single" w:sz="10" w:space="0" w:color="000000"/>
            </w:tcBorders>
            <w:vAlign w:val="center"/>
          </w:tcPr>
          <w:p w14:paraId="6EAEF7D4"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4A6768D0"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793859C8"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tcBorders>
              <w:top w:val="single" w:sz="2" w:space="0" w:color="000000"/>
              <w:left w:val="single" w:sz="2" w:space="0" w:color="000000"/>
              <w:bottom w:val="single" w:sz="2" w:space="0" w:color="000000"/>
              <w:right w:val="single" w:sz="2" w:space="0" w:color="000000"/>
            </w:tcBorders>
            <w:vAlign w:val="center"/>
          </w:tcPr>
          <w:p w14:paraId="01D946E5"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全部污染物</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07816EC6" w14:textId="77777777" w:rsidR="00F726A0" w:rsidRPr="007844D4" w:rsidRDefault="00F726A0" w:rsidP="00F726A0">
            <w:pPr>
              <w:autoSpaceDE w:val="0"/>
              <w:autoSpaceDN w:val="0"/>
              <w:adjustRightInd w:val="0"/>
              <w:jc w:val="center"/>
              <w:rPr>
                <w:color w:val="000000" w:themeColor="text1"/>
                <w:kern w:val="0"/>
                <w:sz w:val="21"/>
                <w:szCs w:val="21"/>
              </w:rPr>
            </w:pPr>
            <w:r w:rsidRPr="007844D4">
              <w:rPr>
                <w:color w:val="000000" w:themeColor="text1"/>
                <w:kern w:val="0"/>
                <w:sz w:val="21"/>
                <w:szCs w:val="21"/>
              </w:rPr>
              <w:t>/</w:t>
            </w:r>
          </w:p>
        </w:tc>
        <w:tc>
          <w:tcPr>
            <w:tcW w:w="513" w:type="pct"/>
            <w:tcBorders>
              <w:top w:val="single" w:sz="2" w:space="0" w:color="000000"/>
              <w:left w:val="single" w:sz="2" w:space="0" w:color="000000"/>
              <w:bottom w:val="single" w:sz="2" w:space="0" w:color="000000"/>
              <w:right w:val="single" w:sz="10" w:space="0" w:color="000000"/>
            </w:tcBorders>
            <w:vAlign w:val="center"/>
          </w:tcPr>
          <w:p w14:paraId="0B836286"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4B87A243"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7C2CE2B5"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tcBorders>
              <w:top w:val="single" w:sz="2" w:space="0" w:color="000000"/>
              <w:left w:val="single" w:sz="2" w:space="0" w:color="000000"/>
              <w:bottom w:val="single" w:sz="2" w:space="0" w:color="000000"/>
              <w:right w:val="single" w:sz="2" w:space="0" w:color="000000"/>
            </w:tcBorders>
            <w:vAlign w:val="center"/>
          </w:tcPr>
          <w:p w14:paraId="61022952"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特征因子</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2AF81A76" w14:textId="42EF86F7" w:rsidR="00F726A0" w:rsidRPr="007844D4" w:rsidRDefault="00F726A0" w:rsidP="00F726A0">
            <w:pPr>
              <w:autoSpaceDE w:val="0"/>
              <w:autoSpaceDN w:val="0"/>
              <w:adjustRightInd w:val="0"/>
              <w:jc w:val="center"/>
              <w:rPr>
                <w:color w:val="000000" w:themeColor="text1"/>
                <w:kern w:val="0"/>
                <w:sz w:val="21"/>
                <w:szCs w:val="21"/>
              </w:rPr>
            </w:pPr>
            <w:r w:rsidRPr="007844D4">
              <w:rPr>
                <w:rFonts w:hint="eastAsia"/>
                <w:color w:val="000000" w:themeColor="text1"/>
                <w:kern w:val="0"/>
                <w:sz w:val="21"/>
                <w:szCs w:val="21"/>
              </w:rPr>
              <w:t>石油烃</w:t>
            </w:r>
          </w:p>
        </w:tc>
        <w:tc>
          <w:tcPr>
            <w:tcW w:w="513" w:type="pct"/>
            <w:tcBorders>
              <w:top w:val="single" w:sz="2" w:space="0" w:color="000000"/>
              <w:left w:val="single" w:sz="2" w:space="0" w:color="000000"/>
              <w:bottom w:val="single" w:sz="2" w:space="0" w:color="000000"/>
              <w:right w:val="single" w:sz="10" w:space="0" w:color="000000"/>
            </w:tcBorders>
            <w:vAlign w:val="center"/>
          </w:tcPr>
          <w:p w14:paraId="0B1BFB62"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4D055550"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2D68BF01"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tcBorders>
              <w:top w:val="single" w:sz="2" w:space="0" w:color="000000"/>
              <w:left w:val="single" w:sz="2" w:space="0" w:color="000000"/>
              <w:bottom w:val="single" w:sz="2" w:space="0" w:color="000000"/>
              <w:right w:val="single" w:sz="2" w:space="0" w:color="000000"/>
            </w:tcBorders>
            <w:vAlign w:val="center"/>
          </w:tcPr>
          <w:p w14:paraId="26745AF6"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所属土壤环境</w:t>
            </w:r>
            <w:r w:rsidRPr="007844D4">
              <w:rPr>
                <w:color w:val="000000" w:themeColor="text1"/>
                <w:spacing w:val="-2"/>
                <w:kern w:val="0"/>
                <w:sz w:val="21"/>
                <w:szCs w:val="21"/>
              </w:rPr>
              <w:t>影响评价项目</w:t>
            </w:r>
            <w:r w:rsidRPr="007844D4">
              <w:rPr>
                <w:color w:val="000000" w:themeColor="text1"/>
                <w:kern w:val="0"/>
                <w:sz w:val="21"/>
                <w:szCs w:val="21"/>
              </w:rPr>
              <w:t>类别</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58D261CA" w14:textId="2D7FD211"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spacing w:val="-3"/>
                <w:kern w:val="0"/>
                <w:sz w:val="21"/>
                <w:szCs w:val="21"/>
              </w:rPr>
              <w:t>Ⅰ</w:t>
            </w:r>
            <w:r w:rsidRPr="007844D4">
              <w:rPr>
                <w:color w:val="000000" w:themeColor="text1"/>
                <w:spacing w:val="-3"/>
                <w:kern w:val="0"/>
                <w:sz w:val="21"/>
                <w:szCs w:val="21"/>
              </w:rPr>
              <w:t>类</w:t>
            </w:r>
            <w:r w:rsidRPr="007844D4">
              <w:rPr>
                <w:color w:val="000000" w:themeColor="text1"/>
                <w:sz w:val="21"/>
                <w:szCs w:val="21"/>
              </w:rPr>
              <w:sym w:font="Wingdings 2" w:char="F0A3"/>
            </w:r>
            <w:r w:rsidRPr="007844D4">
              <w:rPr>
                <w:color w:val="000000" w:themeColor="text1"/>
                <w:spacing w:val="-3"/>
                <w:kern w:val="0"/>
                <w:sz w:val="21"/>
                <w:szCs w:val="21"/>
              </w:rPr>
              <w:t>；</w:t>
            </w:r>
            <w:r w:rsidRPr="007844D4">
              <w:rPr>
                <w:color w:val="000000" w:themeColor="text1"/>
                <w:spacing w:val="-3"/>
                <w:kern w:val="0"/>
                <w:sz w:val="21"/>
                <w:szCs w:val="21"/>
              </w:rPr>
              <w:t>Ⅱ</w:t>
            </w:r>
            <w:r w:rsidRPr="007844D4">
              <w:rPr>
                <w:color w:val="000000" w:themeColor="text1"/>
                <w:spacing w:val="-3"/>
                <w:kern w:val="0"/>
                <w:sz w:val="21"/>
                <w:szCs w:val="21"/>
              </w:rPr>
              <w:t>类</w:t>
            </w:r>
            <w:r w:rsidRPr="007844D4">
              <w:rPr>
                <w:color w:val="000000" w:themeColor="text1"/>
                <w:sz w:val="21"/>
                <w:szCs w:val="21"/>
              </w:rPr>
              <w:sym w:font="Wingdings 2" w:char="F0A3"/>
            </w:r>
            <w:r w:rsidRPr="007844D4">
              <w:rPr>
                <w:color w:val="000000" w:themeColor="text1"/>
                <w:spacing w:val="-3"/>
                <w:kern w:val="0"/>
                <w:sz w:val="21"/>
                <w:szCs w:val="21"/>
              </w:rPr>
              <w:t>；</w:t>
            </w:r>
            <w:r w:rsidRPr="007844D4">
              <w:rPr>
                <w:color w:val="000000" w:themeColor="text1"/>
                <w:spacing w:val="-3"/>
                <w:kern w:val="0"/>
                <w:sz w:val="21"/>
                <w:szCs w:val="21"/>
              </w:rPr>
              <w:t>Ⅲ</w:t>
            </w:r>
            <w:r w:rsidRPr="007844D4">
              <w:rPr>
                <w:color w:val="000000" w:themeColor="text1"/>
                <w:spacing w:val="-3"/>
                <w:kern w:val="0"/>
                <w:sz w:val="21"/>
                <w:szCs w:val="21"/>
              </w:rPr>
              <w:t>类</w:t>
            </w:r>
            <w:r w:rsidRPr="007844D4">
              <w:rPr>
                <w:color w:val="000000" w:themeColor="text1"/>
                <w:sz w:val="21"/>
                <w:szCs w:val="21"/>
              </w:rPr>
              <w:sym w:font="Wingdings 2" w:char="F052"/>
            </w:r>
            <w:r w:rsidRPr="007844D4">
              <w:rPr>
                <w:color w:val="000000" w:themeColor="text1"/>
                <w:spacing w:val="-3"/>
                <w:kern w:val="0"/>
                <w:sz w:val="21"/>
                <w:szCs w:val="21"/>
              </w:rPr>
              <w:t>；</w:t>
            </w:r>
            <w:r w:rsidRPr="007844D4">
              <w:rPr>
                <w:color w:val="000000" w:themeColor="text1"/>
                <w:spacing w:val="-3"/>
                <w:kern w:val="0"/>
                <w:sz w:val="21"/>
                <w:szCs w:val="21"/>
              </w:rPr>
              <w:t>Ⅳ</w:t>
            </w:r>
            <w:r w:rsidRPr="007844D4">
              <w:rPr>
                <w:color w:val="000000" w:themeColor="text1"/>
                <w:spacing w:val="-3"/>
                <w:kern w:val="0"/>
                <w:sz w:val="21"/>
                <w:szCs w:val="21"/>
              </w:rPr>
              <w:t>类</w:t>
            </w:r>
            <w:r w:rsidRPr="007844D4">
              <w:rPr>
                <w:color w:val="000000" w:themeColor="text1"/>
                <w:sz w:val="21"/>
                <w:szCs w:val="21"/>
              </w:rPr>
              <w:sym w:font="Wingdings 2" w:char="F0A3"/>
            </w:r>
            <w:r w:rsidRPr="007844D4">
              <w:rPr>
                <w:color w:val="000000" w:themeColor="text1"/>
                <w:spacing w:val="-3"/>
                <w:kern w:val="0"/>
                <w:sz w:val="21"/>
                <w:szCs w:val="21"/>
              </w:rPr>
              <w:t>；</w:t>
            </w:r>
          </w:p>
        </w:tc>
        <w:tc>
          <w:tcPr>
            <w:tcW w:w="513" w:type="pct"/>
            <w:tcBorders>
              <w:top w:val="single" w:sz="2" w:space="0" w:color="000000"/>
              <w:left w:val="single" w:sz="2" w:space="0" w:color="000000"/>
              <w:bottom w:val="single" w:sz="2" w:space="0" w:color="000000"/>
              <w:right w:val="single" w:sz="10" w:space="0" w:color="000000"/>
            </w:tcBorders>
            <w:vAlign w:val="center"/>
          </w:tcPr>
          <w:p w14:paraId="19FE54BB"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221D2A3D"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60A6AD8F"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tcBorders>
              <w:top w:val="single" w:sz="2" w:space="0" w:color="000000"/>
              <w:left w:val="single" w:sz="2" w:space="0" w:color="000000"/>
              <w:bottom w:val="single" w:sz="2" w:space="0" w:color="000000"/>
              <w:right w:val="single" w:sz="2" w:space="0" w:color="000000"/>
            </w:tcBorders>
            <w:vAlign w:val="center"/>
          </w:tcPr>
          <w:p w14:paraId="755D3C6F"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敏感程度</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14E46756" w14:textId="2130C092"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spacing w:val="-3"/>
                <w:kern w:val="0"/>
                <w:sz w:val="21"/>
                <w:szCs w:val="21"/>
              </w:rPr>
              <w:t>敏感</w:t>
            </w:r>
            <w:r w:rsidRPr="007844D4">
              <w:rPr>
                <w:color w:val="000000" w:themeColor="text1"/>
                <w:sz w:val="21"/>
                <w:szCs w:val="21"/>
              </w:rPr>
              <w:sym w:font="Wingdings 2" w:char="F052"/>
            </w:r>
            <w:r w:rsidRPr="007844D4">
              <w:rPr>
                <w:color w:val="000000" w:themeColor="text1"/>
                <w:spacing w:val="-3"/>
                <w:kern w:val="0"/>
                <w:sz w:val="21"/>
                <w:szCs w:val="21"/>
              </w:rPr>
              <w:t>；较敏感</w:t>
            </w:r>
            <w:r w:rsidRPr="007844D4">
              <w:rPr>
                <w:color w:val="000000" w:themeColor="text1"/>
                <w:sz w:val="21"/>
                <w:szCs w:val="21"/>
              </w:rPr>
              <w:sym w:font="Wingdings 2" w:char="F0A3"/>
            </w:r>
            <w:r w:rsidRPr="007844D4">
              <w:rPr>
                <w:color w:val="000000" w:themeColor="text1"/>
                <w:spacing w:val="-3"/>
                <w:kern w:val="0"/>
                <w:sz w:val="21"/>
                <w:szCs w:val="21"/>
              </w:rPr>
              <w:t>；不敏感</w:t>
            </w:r>
            <w:r w:rsidRPr="007844D4">
              <w:rPr>
                <w:color w:val="000000" w:themeColor="text1"/>
                <w:sz w:val="21"/>
                <w:szCs w:val="21"/>
              </w:rPr>
              <w:sym w:font="Wingdings 2" w:char="F0A3"/>
            </w:r>
          </w:p>
        </w:tc>
        <w:tc>
          <w:tcPr>
            <w:tcW w:w="513" w:type="pct"/>
            <w:tcBorders>
              <w:top w:val="single" w:sz="2" w:space="0" w:color="000000"/>
              <w:left w:val="single" w:sz="2" w:space="0" w:color="000000"/>
              <w:bottom w:val="single" w:sz="2" w:space="0" w:color="000000"/>
              <w:right w:val="single" w:sz="10" w:space="0" w:color="000000"/>
            </w:tcBorders>
            <w:vAlign w:val="center"/>
          </w:tcPr>
          <w:p w14:paraId="195D0F35"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70B0B781" w14:textId="77777777" w:rsidTr="000762D2">
        <w:trPr>
          <w:trHeight w:val="20"/>
        </w:trPr>
        <w:tc>
          <w:tcPr>
            <w:tcW w:w="1196" w:type="pct"/>
            <w:gridSpan w:val="2"/>
            <w:tcBorders>
              <w:top w:val="single" w:sz="2" w:space="0" w:color="000000"/>
              <w:left w:val="single" w:sz="10" w:space="0" w:color="000000"/>
              <w:bottom w:val="single" w:sz="2" w:space="0" w:color="000000"/>
              <w:right w:val="single" w:sz="2" w:space="0" w:color="000000"/>
            </w:tcBorders>
            <w:vAlign w:val="center"/>
          </w:tcPr>
          <w:p w14:paraId="53EA32A9" w14:textId="77777777" w:rsidR="00F726A0" w:rsidRPr="007844D4" w:rsidRDefault="00F726A0" w:rsidP="00F726A0">
            <w:pPr>
              <w:autoSpaceDE w:val="0"/>
              <w:autoSpaceDN w:val="0"/>
              <w:adjustRightInd w:val="0"/>
              <w:jc w:val="center"/>
              <w:rPr>
                <w:color w:val="000000" w:themeColor="text1"/>
                <w:kern w:val="0"/>
                <w:sz w:val="21"/>
                <w:szCs w:val="21"/>
              </w:rPr>
            </w:pPr>
            <w:r w:rsidRPr="007844D4">
              <w:rPr>
                <w:color w:val="000000" w:themeColor="text1"/>
                <w:kern w:val="0"/>
                <w:sz w:val="21"/>
                <w:szCs w:val="21"/>
              </w:rPr>
              <w:t>评价工作等级</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5AA668B1" w14:textId="6F533C22"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spacing w:val="-3"/>
                <w:kern w:val="0"/>
                <w:sz w:val="21"/>
                <w:szCs w:val="21"/>
              </w:rPr>
              <w:t>一级</w:t>
            </w:r>
            <w:r w:rsidRPr="007844D4">
              <w:rPr>
                <w:color w:val="000000" w:themeColor="text1"/>
                <w:sz w:val="21"/>
                <w:szCs w:val="21"/>
              </w:rPr>
              <w:sym w:font="Wingdings 2" w:char="F0A3"/>
            </w:r>
            <w:r w:rsidRPr="007844D4">
              <w:rPr>
                <w:color w:val="000000" w:themeColor="text1"/>
                <w:spacing w:val="-3"/>
                <w:kern w:val="0"/>
                <w:sz w:val="21"/>
                <w:szCs w:val="21"/>
              </w:rPr>
              <w:t>；二级</w:t>
            </w:r>
            <w:r w:rsidRPr="007844D4">
              <w:rPr>
                <w:color w:val="000000" w:themeColor="text1"/>
                <w:sz w:val="21"/>
                <w:szCs w:val="21"/>
              </w:rPr>
              <w:sym w:font="Wingdings 2" w:char="F0A3"/>
            </w:r>
            <w:r w:rsidRPr="007844D4">
              <w:rPr>
                <w:color w:val="000000" w:themeColor="text1"/>
                <w:spacing w:val="-3"/>
                <w:kern w:val="0"/>
                <w:sz w:val="21"/>
                <w:szCs w:val="21"/>
              </w:rPr>
              <w:t>；三级</w:t>
            </w:r>
            <w:r w:rsidRPr="007844D4">
              <w:rPr>
                <w:color w:val="000000" w:themeColor="text1"/>
                <w:sz w:val="21"/>
                <w:szCs w:val="21"/>
              </w:rPr>
              <w:sym w:font="Wingdings 2" w:char="F052"/>
            </w:r>
          </w:p>
        </w:tc>
        <w:tc>
          <w:tcPr>
            <w:tcW w:w="513" w:type="pct"/>
            <w:tcBorders>
              <w:top w:val="single" w:sz="2" w:space="0" w:color="000000"/>
              <w:left w:val="single" w:sz="2" w:space="0" w:color="000000"/>
              <w:bottom w:val="single" w:sz="2" w:space="0" w:color="000000"/>
              <w:right w:val="single" w:sz="10" w:space="0" w:color="000000"/>
            </w:tcBorders>
            <w:vAlign w:val="center"/>
          </w:tcPr>
          <w:p w14:paraId="3D0B2C56"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2D118C9D" w14:textId="77777777" w:rsidTr="000762D2">
        <w:trPr>
          <w:trHeight w:val="20"/>
        </w:trPr>
        <w:tc>
          <w:tcPr>
            <w:tcW w:w="224" w:type="pct"/>
            <w:vMerge w:val="restart"/>
            <w:tcBorders>
              <w:top w:val="single" w:sz="2" w:space="0" w:color="000000"/>
              <w:left w:val="single" w:sz="10" w:space="0" w:color="000000"/>
              <w:bottom w:val="single" w:sz="2" w:space="0" w:color="000000"/>
              <w:right w:val="single" w:sz="2" w:space="0" w:color="000000"/>
            </w:tcBorders>
            <w:vAlign w:val="center"/>
          </w:tcPr>
          <w:p w14:paraId="467CCF04" w14:textId="77777777" w:rsidR="00F726A0" w:rsidRPr="007844D4" w:rsidRDefault="00F726A0" w:rsidP="00F726A0">
            <w:pPr>
              <w:autoSpaceDE w:val="0"/>
              <w:autoSpaceDN w:val="0"/>
              <w:adjustRightInd w:val="0"/>
              <w:jc w:val="center"/>
              <w:rPr>
                <w:color w:val="000000" w:themeColor="text1"/>
                <w:kern w:val="0"/>
                <w:sz w:val="21"/>
                <w:szCs w:val="21"/>
              </w:rPr>
            </w:pPr>
            <w:r w:rsidRPr="007844D4">
              <w:rPr>
                <w:color w:val="000000" w:themeColor="text1"/>
                <w:kern w:val="0"/>
                <w:sz w:val="21"/>
                <w:szCs w:val="21"/>
              </w:rPr>
              <w:t>现状</w:t>
            </w:r>
            <w:r w:rsidRPr="007844D4">
              <w:rPr>
                <w:color w:val="000000" w:themeColor="text1"/>
                <w:kern w:val="0"/>
                <w:sz w:val="21"/>
                <w:szCs w:val="21"/>
              </w:rPr>
              <w:t xml:space="preserve"> </w:t>
            </w:r>
            <w:r w:rsidRPr="007844D4">
              <w:rPr>
                <w:color w:val="000000" w:themeColor="text1"/>
                <w:kern w:val="0"/>
                <w:sz w:val="21"/>
                <w:szCs w:val="21"/>
              </w:rPr>
              <w:t>调查</w:t>
            </w:r>
            <w:r w:rsidRPr="007844D4">
              <w:rPr>
                <w:color w:val="000000" w:themeColor="text1"/>
                <w:kern w:val="0"/>
                <w:sz w:val="21"/>
                <w:szCs w:val="21"/>
              </w:rPr>
              <w:t xml:space="preserve"> </w:t>
            </w:r>
            <w:r w:rsidRPr="007844D4">
              <w:rPr>
                <w:color w:val="000000" w:themeColor="text1"/>
                <w:kern w:val="0"/>
                <w:sz w:val="21"/>
                <w:szCs w:val="21"/>
              </w:rPr>
              <w:t>内容</w:t>
            </w:r>
          </w:p>
        </w:tc>
        <w:tc>
          <w:tcPr>
            <w:tcW w:w="972" w:type="pct"/>
            <w:tcBorders>
              <w:top w:val="single" w:sz="2" w:space="0" w:color="000000"/>
              <w:left w:val="single" w:sz="2" w:space="0" w:color="000000"/>
              <w:bottom w:val="single" w:sz="2" w:space="0" w:color="000000"/>
              <w:right w:val="single" w:sz="2" w:space="0" w:color="000000"/>
            </w:tcBorders>
            <w:vAlign w:val="center"/>
          </w:tcPr>
          <w:p w14:paraId="3D1EAFBC"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资料收集</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5D488C9F"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a</w:t>
            </w:r>
            <w:r w:rsidRPr="007844D4">
              <w:rPr>
                <w:color w:val="000000" w:themeColor="text1"/>
                <w:kern w:val="0"/>
                <w:sz w:val="21"/>
                <w:szCs w:val="21"/>
              </w:rPr>
              <w:t>）</w:t>
            </w:r>
            <w:r w:rsidRPr="007844D4">
              <w:rPr>
                <w:color w:val="000000" w:themeColor="text1"/>
                <w:sz w:val="21"/>
                <w:szCs w:val="21"/>
              </w:rPr>
              <w:sym w:font="Wingdings 2" w:char="F0A3"/>
            </w:r>
            <w:r w:rsidRPr="007844D4">
              <w:rPr>
                <w:color w:val="000000" w:themeColor="text1"/>
                <w:kern w:val="0"/>
                <w:sz w:val="21"/>
                <w:szCs w:val="21"/>
              </w:rPr>
              <w:t>；</w:t>
            </w:r>
            <w:r w:rsidRPr="007844D4">
              <w:rPr>
                <w:color w:val="000000" w:themeColor="text1"/>
                <w:kern w:val="0"/>
                <w:sz w:val="21"/>
                <w:szCs w:val="21"/>
              </w:rPr>
              <w:t>b</w:t>
            </w:r>
            <w:r w:rsidRPr="007844D4">
              <w:rPr>
                <w:color w:val="000000" w:themeColor="text1"/>
                <w:kern w:val="0"/>
                <w:sz w:val="21"/>
                <w:szCs w:val="21"/>
              </w:rPr>
              <w:t>）</w:t>
            </w:r>
            <w:r w:rsidRPr="007844D4">
              <w:rPr>
                <w:color w:val="000000" w:themeColor="text1"/>
                <w:sz w:val="21"/>
                <w:szCs w:val="21"/>
              </w:rPr>
              <w:sym w:font="Wingdings 2" w:char="F052"/>
            </w:r>
            <w:r w:rsidRPr="007844D4">
              <w:rPr>
                <w:color w:val="000000" w:themeColor="text1"/>
                <w:kern w:val="0"/>
                <w:sz w:val="21"/>
                <w:szCs w:val="21"/>
              </w:rPr>
              <w:t>；</w:t>
            </w:r>
            <w:r w:rsidRPr="007844D4">
              <w:rPr>
                <w:color w:val="000000" w:themeColor="text1"/>
                <w:kern w:val="0"/>
                <w:sz w:val="21"/>
                <w:szCs w:val="21"/>
              </w:rPr>
              <w:t>c</w:t>
            </w:r>
            <w:r w:rsidRPr="007844D4">
              <w:rPr>
                <w:color w:val="000000" w:themeColor="text1"/>
                <w:kern w:val="0"/>
                <w:sz w:val="21"/>
                <w:szCs w:val="21"/>
              </w:rPr>
              <w:t>）</w:t>
            </w:r>
            <w:r w:rsidRPr="007844D4">
              <w:rPr>
                <w:color w:val="000000" w:themeColor="text1"/>
                <w:sz w:val="21"/>
                <w:szCs w:val="21"/>
              </w:rPr>
              <w:sym w:font="Wingdings 2" w:char="F0A3"/>
            </w:r>
            <w:r w:rsidRPr="007844D4">
              <w:rPr>
                <w:color w:val="000000" w:themeColor="text1"/>
                <w:kern w:val="0"/>
                <w:sz w:val="21"/>
                <w:szCs w:val="21"/>
              </w:rPr>
              <w:t>；</w:t>
            </w:r>
            <w:r w:rsidRPr="007844D4">
              <w:rPr>
                <w:color w:val="000000" w:themeColor="text1"/>
                <w:kern w:val="0"/>
                <w:sz w:val="21"/>
                <w:szCs w:val="21"/>
              </w:rPr>
              <w:t>d</w:t>
            </w:r>
            <w:r w:rsidRPr="007844D4">
              <w:rPr>
                <w:color w:val="000000" w:themeColor="text1"/>
                <w:kern w:val="0"/>
                <w:sz w:val="21"/>
                <w:szCs w:val="21"/>
              </w:rPr>
              <w:t>）</w:t>
            </w:r>
            <w:r w:rsidRPr="007844D4">
              <w:rPr>
                <w:color w:val="000000" w:themeColor="text1"/>
                <w:sz w:val="21"/>
                <w:szCs w:val="21"/>
              </w:rPr>
              <w:sym w:font="Wingdings 2" w:char="F0A3"/>
            </w:r>
          </w:p>
        </w:tc>
        <w:tc>
          <w:tcPr>
            <w:tcW w:w="513" w:type="pct"/>
            <w:tcBorders>
              <w:top w:val="single" w:sz="2" w:space="0" w:color="000000"/>
              <w:left w:val="single" w:sz="2" w:space="0" w:color="000000"/>
              <w:bottom w:val="single" w:sz="2" w:space="0" w:color="000000"/>
              <w:right w:val="single" w:sz="10" w:space="0" w:color="000000"/>
            </w:tcBorders>
            <w:vAlign w:val="center"/>
          </w:tcPr>
          <w:p w14:paraId="43479AFC"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1D6CBC1F"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154C3F6D"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tcBorders>
              <w:top w:val="single" w:sz="2" w:space="0" w:color="000000"/>
              <w:left w:val="single" w:sz="2" w:space="0" w:color="000000"/>
              <w:bottom w:val="single" w:sz="2" w:space="0" w:color="000000"/>
              <w:right w:val="single" w:sz="2" w:space="0" w:color="000000"/>
            </w:tcBorders>
            <w:vAlign w:val="center"/>
          </w:tcPr>
          <w:p w14:paraId="2929EAA7"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理化特性</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481BC908" w14:textId="77777777" w:rsidR="00F726A0" w:rsidRPr="007844D4" w:rsidRDefault="00F726A0" w:rsidP="00F726A0">
            <w:pPr>
              <w:autoSpaceDE w:val="0"/>
              <w:autoSpaceDN w:val="0"/>
              <w:adjustRightInd w:val="0"/>
              <w:jc w:val="center"/>
              <w:rPr>
                <w:color w:val="000000" w:themeColor="text1"/>
                <w:kern w:val="0"/>
                <w:sz w:val="21"/>
                <w:szCs w:val="21"/>
              </w:rPr>
            </w:pPr>
            <w:r w:rsidRPr="007844D4">
              <w:rPr>
                <w:rFonts w:hint="eastAsia"/>
                <w:color w:val="000000" w:themeColor="text1"/>
                <w:kern w:val="0"/>
                <w:sz w:val="21"/>
                <w:szCs w:val="21"/>
              </w:rPr>
              <w:t>颜色、结构、质地、</w:t>
            </w:r>
            <w:r w:rsidRPr="007844D4">
              <w:rPr>
                <w:rFonts w:hint="eastAsia"/>
                <w:color w:val="000000" w:themeColor="text1"/>
                <w:kern w:val="0"/>
                <w:sz w:val="21"/>
                <w:szCs w:val="21"/>
              </w:rPr>
              <w:t>P</w:t>
            </w:r>
            <w:r w:rsidRPr="007844D4">
              <w:rPr>
                <w:color w:val="000000" w:themeColor="text1"/>
                <w:kern w:val="0"/>
                <w:sz w:val="21"/>
                <w:szCs w:val="21"/>
              </w:rPr>
              <w:t>H</w:t>
            </w:r>
            <w:r w:rsidRPr="007844D4">
              <w:rPr>
                <w:rFonts w:hint="eastAsia"/>
                <w:color w:val="000000" w:themeColor="text1"/>
                <w:kern w:val="0"/>
                <w:sz w:val="21"/>
                <w:szCs w:val="21"/>
              </w:rPr>
              <w:t>值、阳离子交换量、氧化还原电位、饱和导水率、土壤容重、孔隙度</w:t>
            </w:r>
          </w:p>
        </w:tc>
        <w:tc>
          <w:tcPr>
            <w:tcW w:w="513" w:type="pct"/>
            <w:tcBorders>
              <w:top w:val="single" w:sz="2" w:space="0" w:color="000000"/>
              <w:left w:val="single" w:sz="2" w:space="0" w:color="000000"/>
              <w:bottom w:val="single" w:sz="2" w:space="0" w:color="000000"/>
              <w:right w:val="single" w:sz="10" w:space="0" w:color="000000"/>
            </w:tcBorders>
            <w:vAlign w:val="center"/>
          </w:tcPr>
          <w:p w14:paraId="6CFC12DE"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同附录</w:t>
            </w:r>
            <w:r w:rsidRPr="007844D4">
              <w:rPr>
                <w:color w:val="000000" w:themeColor="text1"/>
                <w:spacing w:val="-45"/>
                <w:kern w:val="0"/>
                <w:sz w:val="21"/>
                <w:szCs w:val="21"/>
              </w:rPr>
              <w:t xml:space="preserve"> </w:t>
            </w:r>
            <w:r w:rsidRPr="007844D4">
              <w:rPr>
                <w:color w:val="000000" w:themeColor="text1"/>
                <w:kern w:val="0"/>
                <w:sz w:val="21"/>
                <w:szCs w:val="21"/>
              </w:rPr>
              <w:t>C</w:t>
            </w:r>
          </w:p>
        </w:tc>
      </w:tr>
      <w:tr w:rsidR="00A22E6E" w:rsidRPr="007844D4" w14:paraId="0E220EFF"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6F79B345"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vMerge w:val="restart"/>
            <w:tcBorders>
              <w:top w:val="single" w:sz="2" w:space="0" w:color="000000"/>
              <w:left w:val="single" w:sz="2" w:space="0" w:color="000000"/>
              <w:bottom w:val="single" w:sz="2" w:space="0" w:color="000000"/>
              <w:right w:val="single" w:sz="2" w:space="0" w:color="000000"/>
            </w:tcBorders>
            <w:vAlign w:val="center"/>
          </w:tcPr>
          <w:p w14:paraId="2ADF5F3F"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现状监测点位</w:t>
            </w:r>
          </w:p>
        </w:tc>
        <w:tc>
          <w:tcPr>
            <w:tcW w:w="897" w:type="pct"/>
            <w:tcBorders>
              <w:top w:val="single" w:sz="2" w:space="0" w:color="000000"/>
              <w:left w:val="single" w:sz="2" w:space="0" w:color="000000"/>
              <w:bottom w:val="single" w:sz="2" w:space="0" w:color="000000"/>
              <w:right w:val="single" w:sz="2" w:space="0" w:color="000000"/>
            </w:tcBorders>
            <w:vAlign w:val="center"/>
          </w:tcPr>
          <w:p w14:paraId="5655AD0E" w14:textId="77777777" w:rsidR="00F726A0" w:rsidRPr="007844D4" w:rsidRDefault="00F726A0" w:rsidP="00F726A0">
            <w:pPr>
              <w:autoSpaceDE w:val="0"/>
              <w:autoSpaceDN w:val="0"/>
              <w:adjustRightInd w:val="0"/>
              <w:jc w:val="center"/>
              <w:rPr>
                <w:color w:val="000000" w:themeColor="text1"/>
                <w:kern w:val="0"/>
                <w:sz w:val="21"/>
                <w:szCs w:val="21"/>
              </w:rPr>
            </w:pPr>
          </w:p>
        </w:tc>
        <w:tc>
          <w:tcPr>
            <w:tcW w:w="798" w:type="pct"/>
            <w:gridSpan w:val="2"/>
            <w:tcBorders>
              <w:top w:val="single" w:sz="2" w:space="0" w:color="000000"/>
              <w:left w:val="single" w:sz="2" w:space="0" w:color="000000"/>
              <w:bottom w:val="single" w:sz="2" w:space="0" w:color="000000"/>
              <w:right w:val="single" w:sz="2" w:space="0" w:color="000000"/>
            </w:tcBorders>
            <w:vAlign w:val="center"/>
          </w:tcPr>
          <w:p w14:paraId="2FDCE2A1"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占地范围内</w:t>
            </w:r>
          </w:p>
        </w:tc>
        <w:tc>
          <w:tcPr>
            <w:tcW w:w="797" w:type="pct"/>
            <w:gridSpan w:val="2"/>
            <w:tcBorders>
              <w:top w:val="single" w:sz="2" w:space="0" w:color="000000"/>
              <w:left w:val="single" w:sz="2" w:space="0" w:color="000000"/>
              <w:bottom w:val="single" w:sz="2" w:space="0" w:color="000000"/>
              <w:right w:val="single" w:sz="2" w:space="0" w:color="000000"/>
            </w:tcBorders>
            <w:vAlign w:val="center"/>
          </w:tcPr>
          <w:p w14:paraId="47EF0D95"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占地范围外</w:t>
            </w:r>
          </w:p>
        </w:tc>
        <w:tc>
          <w:tcPr>
            <w:tcW w:w="799" w:type="pct"/>
            <w:tcBorders>
              <w:top w:val="single" w:sz="2" w:space="0" w:color="000000"/>
              <w:left w:val="single" w:sz="2" w:space="0" w:color="000000"/>
              <w:bottom w:val="single" w:sz="2" w:space="0" w:color="000000"/>
              <w:right w:val="single" w:sz="2" w:space="0" w:color="000000"/>
            </w:tcBorders>
            <w:vAlign w:val="center"/>
          </w:tcPr>
          <w:p w14:paraId="38E8F7D4"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深度</w:t>
            </w:r>
          </w:p>
        </w:tc>
        <w:tc>
          <w:tcPr>
            <w:tcW w:w="513" w:type="pct"/>
            <w:vMerge w:val="restart"/>
            <w:tcBorders>
              <w:top w:val="single" w:sz="2" w:space="0" w:color="000000"/>
              <w:left w:val="single" w:sz="2" w:space="0" w:color="000000"/>
              <w:bottom w:val="single" w:sz="2" w:space="0" w:color="000000"/>
              <w:right w:val="single" w:sz="10" w:space="0" w:color="000000"/>
            </w:tcBorders>
            <w:vAlign w:val="center"/>
          </w:tcPr>
          <w:p w14:paraId="5C784CAA" w14:textId="77777777" w:rsidR="00F726A0" w:rsidRPr="007844D4" w:rsidRDefault="00F726A0" w:rsidP="00F726A0">
            <w:pPr>
              <w:kinsoku w:val="0"/>
              <w:overflowPunct w:val="0"/>
              <w:autoSpaceDE w:val="0"/>
              <w:autoSpaceDN w:val="0"/>
              <w:adjustRightInd w:val="0"/>
              <w:ind w:right="108"/>
              <w:jc w:val="center"/>
              <w:rPr>
                <w:color w:val="000000" w:themeColor="text1"/>
                <w:kern w:val="0"/>
                <w:sz w:val="21"/>
                <w:szCs w:val="21"/>
              </w:rPr>
            </w:pPr>
            <w:r w:rsidRPr="007844D4">
              <w:rPr>
                <w:color w:val="000000" w:themeColor="text1"/>
                <w:spacing w:val="-2"/>
                <w:kern w:val="0"/>
                <w:sz w:val="21"/>
                <w:szCs w:val="21"/>
              </w:rPr>
              <w:t>点位布置</w:t>
            </w:r>
            <w:r w:rsidRPr="007844D4">
              <w:rPr>
                <w:color w:val="000000" w:themeColor="text1"/>
                <w:kern w:val="0"/>
                <w:sz w:val="21"/>
                <w:szCs w:val="21"/>
              </w:rPr>
              <w:t>图</w:t>
            </w:r>
          </w:p>
        </w:tc>
      </w:tr>
      <w:tr w:rsidR="00A22E6E" w:rsidRPr="007844D4" w14:paraId="26C8A904"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4BA5FC11"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vMerge/>
            <w:tcBorders>
              <w:top w:val="single" w:sz="2" w:space="0" w:color="000000"/>
              <w:left w:val="single" w:sz="2" w:space="0" w:color="000000"/>
              <w:bottom w:val="single" w:sz="2" w:space="0" w:color="000000"/>
              <w:right w:val="single" w:sz="2" w:space="0" w:color="000000"/>
            </w:tcBorders>
            <w:vAlign w:val="center"/>
          </w:tcPr>
          <w:p w14:paraId="39C3F131" w14:textId="77777777" w:rsidR="00F726A0" w:rsidRPr="007844D4" w:rsidRDefault="00F726A0" w:rsidP="00F726A0">
            <w:pPr>
              <w:kinsoku w:val="0"/>
              <w:overflowPunct w:val="0"/>
              <w:autoSpaceDE w:val="0"/>
              <w:autoSpaceDN w:val="0"/>
              <w:adjustRightInd w:val="0"/>
              <w:ind w:left="394" w:right="108" w:hanging="269"/>
              <w:jc w:val="center"/>
              <w:rPr>
                <w:color w:val="000000" w:themeColor="text1"/>
                <w:kern w:val="0"/>
                <w:sz w:val="21"/>
                <w:szCs w:val="21"/>
              </w:rPr>
            </w:pPr>
          </w:p>
        </w:tc>
        <w:tc>
          <w:tcPr>
            <w:tcW w:w="897" w:type="pct"/>
            <w:tcBorders>
              <w:top w:val="single" w:sz="2" w:space="0" w:color="000000"/>
              <w:left w:val="single" w:sz="2" w:space="0" w:color="000000"/>
              <w:bottom w:val="single" w:sz="2" w:space="0" w:color="000000"/>
              <w:right w:val="single" w:sz="2" w:space="0" w:color="000000"/>
            </w:tcBorders>
            <w:vAlign w:val="center"/>
          </w:tcPr>
          <w:p w14:paraId="2D08B68D"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表层样点数</w:t>
            </w:r>
          </w:p>
        </w:tc>
        <w:tc>
          <w:tcPr>
            <w:tcW w:w="798" w:type="pct"/>
            <w:gridSpan w:val="2"/>
            <w:tcBorders>
              <w:top w:val="single" w:sz="2" w:space="0" w:color="000000"/>
              <w:left w:val="single" w:sz="2" w:space="0" w:color="000000"/>
              <w:bottom w:val="single" w:sz="2" w:space="0" w:color="000000"/>
              <w:right w:val="single" w:sz="2" w:space="0" w:color="000000"/>
            </w:tcBorders>
            <w:vAlign w:val="center"/>
          </w:tcPr>
          <w:p w14:paraId="424FF938" w14:textId="77777777" w:rsidR="00F726A0" w:rsidRPr="007844D4" w:rsidRDefault="00F726A0" w:rsidP="00F726A0">
            <w:pPr>
              <w:autoSpaceDE w:val="0"/>
              <w:autoSpaceDN w:val="0"/>
              <w:adjustRightInd w:val="0"/>
              <w:jc w:val="center"/>
              <w:rPr>
                <w:color w:val="000000" w:themeColor="text1"/>
                <w:kern w:val="0"/>
                <w:sz w:val="21"/>
                <w:szCs w:val="21"/>
                <w:highlight w:val="yellow"/>
              </w:rPr>
            </w:pPr>
            <w:r w:rsidRPr="007844D4">
              <w:rPr>
                <w:color w:val="000000" w:themeColor="text1"/>
                <w:kern w:val="0"/>
                <w:sz w:val="21"/>
                <w:szCs w:val="21"/>
              </w:rPr>
              <w:t>3</w:t>
            </w:r>
          </w:p>
        </w:tc>
        <w:tc>
          <w:tcPr>
            <w:tcW w:w="797" w:type="pct"/>
            <w:gridSpan w:val="2"/>
            <w:tcBorders>
              <w:top w:val="single" w:sz="2" w:space="0" w:color="000000"/>
              <w:left w:val="single" w:sz="2" w:space="0" w:color="000000"/>
              <w:bottom w:val="single" w:sz="2" w:space="0" w:color="000000"/>
              <w:right w:val="single" w:sz="2" w:space="0" w:color="000000"/>
            </w:tcBorders>
            <w:vAlign w:val="center"/>
          </w:tcPr>
          <w:p w14:paraId="1118A373" w14:textId="71476AC0" w:rsidR="00F726A0" w:rsidRPr="007844D4" w:rsidRDefault="005A1F74" w:rsidP="00F726A0">
            <w:pPr>
              <w:autoSpaceDE w:val="0"/>
              <w:autoSpaceDN w:val="0"/>
              <w:adjustRightInd w:val="0"/>
              <w:jc w:val="center"/>
              <w:rPr>
                <w:color w:val="000000" w:themeColor="text1"/>
                <w:kern w:val="0"/>
                <w:sz w:val="21"/>
                <w:szCs w:val="21"/>
                <w:highlight w:val="yellow"/>
              </w:rPr>
            </w:pPr>
            <w:r>
              <w:rPr>
                <w:color w:val="000000" w:themeColor="text1"/>
                <w:kern w:val="0"/>
                <w:sz w:val="21"/>
                <w:szCs w:val="21"/>
              </w:rPr>
              <w:t>0</w:t>
            </w:r>
          </w:p>
        </w:tc>
        <w:tc>
          <w:tcPr>
            <w:tcW w:w="799" w:type="pct"/>
            <w:tcBorders>
              <w:top w:val="single" w:sz="2" w:space="0" w:color="000000"/>
              <w:left w:val="single" w:sz="2" w:space="0" w:color="000000"/>
              <w:bottom w:val="single" w:sz="2" w:space="0" w:color="000000"/>
              <w:right w:val="single" w:sz="2" w:space="0" w:color="000000"/>
            </w:tcBorders>
            <w:vAlign w:val="center"/>
          </w:tcPr>
          <w:p w14:paraId="79433EE7" w14:textId="77777777" w:rsidR="00F726A0" w:rsidRPr="007844D4" w:rsidRDefault="00F726A0" w:rsidP="00F726A0">
            <w:pPr>
              <w:autoSpaceDE w:val="0"/>
              <w:autoSpaceDN w:val="0"/>
              <w:adjustRightInd w:val="0"/>
              <w:jc w:val="center"/>
              <w:rPr>
                <w:color w:val="000000" w:themeColor="text1"/>
                <w:kern w:val="0"/>
                <w:sz w:val="21"/>
                <w:szCs w:val="21"/>
              </w:rPr>
            </w:pPr>
            <w:r w:rsidRPr="007844D4">
              <w:rPr>
                <w:color w:val="000000" w:themeColor="text1"/>
                <w:kern w:val="0"/>
                <w:sz w:val="21"/>
                <w:szCs w:val="21"/>
              </w:rPr>
              <w:t>0-0.2m</w:t>
            </w:r>
          </w:p>
        </w:tc>
        <w:tc>
          <w:tcPr>
            <w:tcW w:w="513" w:type="pct"/>
            <w:vMerge/>
            <w:tcBorders>
              <w:top w:val="single" w:sz="2" w:space="0" w:color="000000"/>
              <w:left w:val="single" w:sz="2" w:space="0" w:color="000000"/>
              <w:bottom w:val="single" w:sz="2" w:space="0" w:color="000000"/>
              <w:right w:val="single" w:sz="10" w:space="0" w:color="000000"/>
            </w:tcBorders>
            <w:vAlign w:val="center"/>
          </w:tcPr>
          <w:p w14:paraId="23D112BD"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0A785747"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7B08B572"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vMerge/>
            <w:tcBorders>
              <w:top w:val="single" w:sz="2" w:space="0" w:color="000000"/>
              <w:left w:val="single" w:sz="2" w:space="0" w:color="000000"/>
              <w:bottom w:val="single" w:sz="2" w:space="0" w:color="000000"/>
              <w:right w:val="single" w:sz="2" w:space="0" w:color="000000"/>
            </w:tcBorders>
            <w:vAlign w:val="center"/>
          </w:tcPr>
          <w:p w14:paraId="1825E30F" w14:textId="77777777" w:rsidR="00F726A0" w:rsidRPr="007844D4" w:rsidRDefault="00F726A0" w:rsidP="00F726A0">
            <w:pPr>
              <w:autoSpaceDE w:val="0"/>
              <w:autoSpaceDN w:val="0"/>
              <w:adjustRightInd w:val="0"/>
              <w:jc w:val="center"/>
              <w:rPr>
                <w:color w:val="000000" w:themeColor="text1"/>
                <w:kern w:val="0"/>
                <w:sz w:val="21"/>
                <w:szCs w:val="21"/>
              </w:rPr>
            </w:pPr>
          </w:p>
        </w:tc>
        <w:tc>
          <w:tcPr>
            <w:tcW w:w="897" w:type="pct"/>
            <w:tcBorders>
              <w:top w:val="single" w:sz="2" w:space="0" w:color="000000"/>
              <w:left w:val="single" w:sz="2" w:space="0" w:color="000000"/>
              <w:bottom w:val="single" w:sz="2" w:space="0" w:color="000000"/>
              <w:right w:val="single" w:sz="2" w:space="0" w:color="000000"/>
            </w:tcBorders>
            <w:vAlign w:val="center"/>
          </w:tcPr>
          <w:p w14:paraId="008467AE"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柱状样点数</w:t>
            </w:r>
          </w:p>
        </w:tc>
        <w:tc>
          <w:tcPr>
            <w:tcW w:w="798" w:type="pct"/>
            <w:gridSpan w:val="2"/>
            <w:tcBorders>
              <w:top w:val="single" w:sz="2" w:space="0" w:color="000000"/>
              <w:left w:val="single" w:sz="2" w:space="0" w:color="000000"/>
              <w:bottom w:val="single" w:sz="2" w:space="0" w:color="000000"/>
              <w:right w:val="single" w:sz="2" w:space="0" w:color="000000"/>
            </w:tcBorders>
            <w:vAlign w:val="center"/>
          </w:tcPr>
          <w:p w14:paraId="728A3EA6" w14:textId="6C68D858" w:rsidR="00F726A0" w:rsidRPr="007844D4" w:rsidRDefault="00F726A0" w:rsidP="00F726A0">
            <w:pPr>
              <w:autoSpaceDE w:val="0"/>
              <w:autoSpaceDN w:val="0"/>
              <w:adjustRightInd w:val="0"/>
              <w:jc w:val="center"/>
              <w:rPr>
                <w:color w:val="000000" w:themeColor="text1"/>
                <w:kern w:val="0"/>
                <w:sz w:val="21"/>
                <w:szCs w:val="21"/>
              </w:rPr>
            </w:pPr>
            <w:r w:rsidRPr="007844D4">
              <w:rPr>
                <w:rFonts w:hint="eastAsia"/>
                <w:color w:val="000000" w:themeColor="text1"/>
                <w:kern w:val="0"/>
                <w:sz w:val="21"/>
                <w:szCs w:val="21"/>
              </w:rPr>
              <w:t>/</w:t>
            </w:r>
          </w:p>
        </w:tc>
        <w:tc>
          <w:tcPr>
            <w:tcW w:w="797" w:type="pct"/>
            <w:gridSpan w:val="2"/>
            <w:tcBorders>
              <w:top w:val="single" w:sz="2" w:space="0" w:color="000000"/>
              <w:left w:val="single" w:sz="2" w:space="0" w:color="000000"/>
              <w:bottom w:val="single" w:sz="2" w:space="0" w:color="000000"/>
              <w:right w:val="single" w:sz="2" w:space="0" w:color="000000"/>
            </w:tcBorders>
            <w:vAlign w:val="center"/>
          </w:tcPr>
          <w:p w14:paraId="3C92483D" w14:textId="77777777" w:rsidR="00F726A0" w:rsidRPr="007844D4" w:rsidRDefault="00F726A0" w:rsidP="00F726A0">
            <w:pPr>
              <w:autoSpaceDE w:val="0"/>
              <w:autoSpaceDN w:val="0"/>
              <w:adjustRightInd w:val="0"/>
              <w:jc w:val="center"/>
              <w:rPr>
                <w:color w:val="000000" w:themeColor="text1"/>
                <w:kern w:val="0"/>
                <w:sz w:val="21"/>
                <w:szCs w:val="21"/>
              </w:rPr>
            </w:pPr>
            <w:r w:rsidRPr="007844D4">
              <w:rPr>
                <w:color w:val="000000" w:themeColor="text1"/>
                <w:kern w:val="0"/>
                <w:sz w:val="21"/>
                <w:szCs w:val="21"/>
              </w:rPr>
              <w:t>/</w:t>
            </w:r>
          </w:p>
        </w:tc>
        <w:tc>
          <w:tcPr>
            <w:tcW w:w="799" w:type="pct"/>
            <w:tcBorders>
              <w:top w:val="single" w:sz="2" w:space="0" w:color="000000"/>
              <w:left w:val="single" w:sz="2" w:space="0" w:color="000000"/>
              <w:bottom w:val="single" w:sz="2" w:space="0" w:color="000000"/>
              <w:right w:val="single" w:sz="2" w:space="0" w:color="000000"/>
            </w:tcBorders>
            <w:vAlign w:val="center"/>
          </w:tcPr>
          <w:p w14:paraId="52EA1AC2" w14:textId="02782938" w:rsidR="00F726A0" w:rsidRPr="007844D4" w:rsidRDefault="00F726A0" w:rsidP="00F726A0">
            <w:pPr>
              <w:autoSpaceDE w:val="0"/>
              <w:autoSpaceDN w:val="0"/>
              <w:adjustRightInd w:val="0"/>
              <w:jc w:val="center"/>
              <w:rPr>
                <w:color w:val="000000" w:themeColor="text1"/>
                <w:kern w:val="0"/>
                <w:sz w:val="21"/>
                <w:szCs w:val="21"/>
              </w:rPr>
            </w:pPr>
            <w:r w:rsidRPr="007844D4">
              <w:rPr>
                <w:color w:val="000000" w:themeColor="text1"/>
                <w:kern w:val="0"/>
                <w:sz w:val="21"/>
                <w:szCs w:val="21"/>
              </w:rPr>
              <w:t>/</w:t>
            </w:r>
          </w:p>
        </w:tc>
        <w:tc>
          <w:tcPr>
            <w:tcW w:w="513" w:type="pct"/>
            <w:vMerge/>
            <w:tcBorders>
              <w:top w:val="single" w:sz="2" w:space="0" w:color="000000"/>
              <w:left w:val="single" w:sz="2" w:space="0" w:color="000000"/>
              <w:bottom w:val="single" w:sz="2" w:space="0" w:color="000000"/>
              <w:right w:val="single" w:sz="10" w:space="0" w:color="000000"/>
            </w:tcBorders>
            <w:vAlign w:val="center"/>
          </w:tcPr>
          <w:p w14:paraId="7A117311"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7450D04E"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45B8FB43"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tcBorders>
              <w:top w:val="single" w:sz="2" w:space="0" w:color="000000"/>
              <w:left w:val="single" w:sz="2" w:space="0" w:color="000000"/>
              <w:bottom w:val="single" w:sz="2" w:space="0" w:color="000000"/>
              <w:right w:val="single" w:sz="2" w:space="0" w:color="000000"/>
            </w:tcBorders>
            <w:vAlign w:val="center"/>
          </w:tcPr>
          <w:p w14:paraId="648C0338" w14:textId="77777777" w:rsidR="00F726A0" w:rsidRPr="007844D4" w:rsidRDefault="00F726A0" w:rsidP="00F726A0">
            <w:pPr>
              <w:kinsoku w:val="0"/>
              <w:overflowPunct w:val="0"/>
              <w:autoSpaceDE w:val="0"/>
              <w:autoSpaceDN w:val="0"/>
              <w:adjustRightInd w:val="0"/>
              <w:ind w:right="152"/>
              <w:jc w:val="center"/>
              <w:rPr>
                <w:color w:val="000000" w:themeColor="text1"/>
                <w:kern w:val="0"/>
                <w:sz w:val="21"/>
                <w:szCs w:val="21"/>
              </w:rPr>
            </w:pPr>
            <w:r w:rsidRPr="007844D4">
              <w:rPr>
                <w:color w:val="000000" w:themeColor="text1"/>
                <w:spacing w:val="-2"/>
                <w:kern w:val="0"/>
                <w:sz w:val="21"/>
                <w:szCs w:val="21"/>
              </w:rPr>
              <w:t>现状监测因子</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6A6458ED" w14:textId="77777777" w:rsidR="00F726A0" w:rsidRPr="007844D4" w:rsidRDefault="00F726A0" w:rsidP="00F726A0">
            <w:pPr>
              <w:autoSpaceDE w:val="0"/>
              <w:autoSpaceDN w:val="0"/>
              <w:adjustRightInd w:val="0"/>
              <w:jc w:val="center"/>
              <w:rPr>
                <w:color w:val="000000" w:themeColor="text1"/>
                <w:kern w:val="0"/>
                <w:sz w:val="21"/>
                <w:szCs w:val="21"/>
              </w:rPr>
            </w:pPr>
            <w:r w:rsidRPr="007844D4">
              <w:rPr>
                <w:color w:val="000000" w:themeColor="text1"/>
                <w:kern w:val="0"/>
                <w:sz w:val="21"/>
                <w:szCs w:val="21"/>
              </w:rPr>
              <w:t>pH</w:t>
            </w:r>
            <w:r w:rsidRPr="007844D4">
              <w:rPr>
                <w:color w:val="000000" w:themeColor="text1"/>
                <w:kern w:val="0"/>
                <w:sz w:val="21"/>
                <w:szCs w:val="21"/>
              </w:rPr>
              <w:t>、镉、铅、六价铬、铜、镍、汞、砷、钴、钒、锑、铍等</w:t>
            </w:r>
            <w:r w:rsidRPr="007844D4">
              <w:rPr>
                <w:color w:val="000000" w:themeColor="text1"/>
                <w:kern w:val="0"/>
                <w:sz w:val="21"/>
                <w:szCs w:val="21"/>
              </w:rPr>
              <w:t>45</w:t>
            </w:r>
            <w:r w:rsidRPr="007844D4">
              <w:rPr>
                <w:color w:val="000000" w:themeColor="text1"/>
                <w:kern w:val="0"/>
                <w:sz w:val="21"/>
                <w:szCs w:val="21"/>
              </w:rPr>
              <w:t>项</w:t>
            </w:r>
            <w:r w:rsidRPr="007844D4">
              <w:rPr>
                <w:color w:val="000000" w:themeColor="text1"/>
                <w:kern w:val="0"/>
                <w:sz w:val="21"/>
                <w:szCs w:val="21"/>
              </w:rPr>
              <w:t>+</w:t>
            </w:r>
            <w:r w:rsidRPr="007844D4">
              <w:rPr>
                <w:color w:val="000000" w:themeColor="text1"/>
                <w:kern w:val="0"/>
                <w:sz w:val="21"/>
                <w:szCs w:val="21"/>
              </w:rPr>
              <w:t>石油烃</w:t>
            </w:r>
          </w:p>
        </w:tc>
        <w:tc>
          <w:tcPr>
            <w:tcW w:w="513" w:type="pct"/>
            <w:tcBorders>
              <w:top w:val="single" w:sz="2" w:space="0" w:color="000000"/>
              <w:left w:val="single" w:sz="2" w:space="0" w:color="000000"/>
              <w:bottom w:val="single" w:sz="2" w:space="0" w:color="000000"/>
              <w:right w:val="single" w:sz="10" w:space="0" w:color="000000"/>
            </w:tcBorders>
            <w:vAlign w:val="center"/>
          </w:tcPr>
          <w:p w14:paraId="26B47748"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589D11D2" w14:textId="77777777" w:rsidTr="000762D2">
        <w:trPr>
          <w:trHeight w:val="20"/>
        </w:trPr>
        <w:tc>
          <w:tcPr>
            <w:tcW w:w="224" w:type="pct"/>
            <w:vMerge w:val="restart"/>
            <w:tcBorders>
              <w:top w:val="single" w:sz="2" w:space="0" w:color="000000"/>
              <w:left w:val="single" w:sz="10" w:space="0" w:color="000000"/>
              <w:bottom w:val="single" w:sz="2" w:space="0" w:color="000000"/>
              <w:right w:val="single" w:sz="2" w:space="0" w:color="000000"/>
            </w:tcBorders>
            <w:vAlign w:val="center"/>
          </w:tcPr>
          <w:p w14:paraId="5B5447A8" w14:textId="77777777" w:rsidR="00F726A0" w:rsidRPr="007844D4" w:rsidRDefault="00F726A0" w:rsidP="00F726A0">
            <w:pPr>
              <w:autoSpaceDE w:val="0"/>
              <w:autoSpaceDN w:val="0"/>
              <w:adjustRightInd w:val="0"/>
              <w:jc w:val="center"/>
              <w:rPr>
                <w:color w:val="000000" w:themeColor="text1"/>
                <w:kern w:val="0"/>
                <w:sz w:val="21"/>
                <w:szCs w:val="21"/>
              </w:rPr>
            </w:pPr>
            <w:r w:rsidRPr="007844D4">
              <w:rPr>
                <w:color w:val="000000" w:themeColor="text1"/>
                <w:kern w:val="0"/>
                <w:sz w:val="21"/>
                <w:szCs w:val="21"/>
              </w:rPr>
              <w:t>现状</w:t>
            </w:r>
            <w:r w:rsidRPr="007844D4">
              <w:rPr>
                <w:color w:val="000000" w:themeColor="text1"/>
                <w:kern w:val="0"/>
                <w:sz w:val="21"/>
                <w:szCs w:val="21"/>
              </w:rPr>
              <w:t xml:space="preserve"> </w:t>
            </w:r>
            <w:r w:rsidRPr="007844D4">
              <w:rPr>
                <w:color w:val="000000" w:themeColor="text1"/>
                <w:kern w:val="0"/>
                <w:sz w:val="21"/>
                <w:szCs w:val="21"/>
              </w:rPr>
              <w:t>评价</w:t>
            </w:r>
          </w:p>
        </w:tc>
        <w:tc>
          <w:tcPr>
            <w:tcW w:w="972" w:type="pct"/>
            <w:tcBorders>
              <w:top w:val="single" w:sz="2" w:space="0" w:color="000000"/>
              <w:left w:val="single" w:sz="2" w:space="0" w:color="000000"/>
              <w:bottom w:val="single" w:sz="2" w:space="0" w:color="000000"/>
              <w:right w:val="single" w:sz="2" w:space="0" w:color="000000"/>
            </w:tcBorders>
            <w:vAlign w:val="center"/>
          </w:tcPr>
          <w:p w14:paraId="4B4DD3AB"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评价因子</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03BE2695" w14:textId="77777777" w:rsidR="00F726A0" w:rsidRPr="007844D4" w:rsidRDefault="00F726A0" w:rsidP="00F726A0">
            <w:pPr>
              <w:autoSpaceDE w:val="0"/>
              <w:autoSpaceDN w:val="0"/>
              <w:adjustRightInd w:val="0"/>
              <w:jc w:val="center"/>
              <w:rPr>
                <w:color w:val="000000" w:themeColor="text1"/>
                <w:kern w:val="0"/>
                <w:sz w:val="21"/>
                <w:szCs w:val="21"/>
              </w:rPr>
            </w:pPr>
            <w:r w:rsidRPr="007844D4">
              <w:rPr>
                <w:color w:val="000000" w:themeColor="text1"/>
                <w:kern w:val="0"/>
                <w:sz w:val="21"/>
                <w:szCs w:val="21"/>
              </w:rPr>
              <w:t>pH</w:t>
            </w:r>
            <w:r w:rsidRPr="007844D4">
              <w:rPr>
                <w:color w:val="000000" w:themeColor="text1"/>
                <w:kern w:val="0"/>
                <w:sz w:val="21"/>
                <w:szCs w:val="21"/>
              </w:rPr>
              <w:t>、镉、铅、六价铬、铜、镍、汞、砷、钴、钒、锑、铍等</w:t>
            </w:r>
            <w:r w:rsidRPr="007844D4">
              <w:rPr>
                <w:color w:val="000000" w:themeColor="text1"/>
                <w:kern w:val="0"/>
                <w:sz w:val="21"/>
                <w:szCs w:val="21"/>
              </w:rPr>
              <w:t>45</w:t>
            </w:r>
            <w:r w:rsidRPr="007844D4">
              <w:rPr>
                <w:color w:val="000000" w:themeColor="text1"/>
                <w:kern w:val="0"/>
                <w:sz w:val="21"/>
                <w:szCs w:val="21"/>
              </w:rPr>
              <w:t>项</w:t>
            </w:r>
            <w:r w:rsidRPr="007844D4">
              <w:rPr>
                <w:color w:val="000000" w:themeColor="text1"/>
                <w:kern w:val="0"/>
                <w:sz w:val="21"/>
                <w:szCs w:val="21"/>
              </w:rPr>
              <w:t>+</w:t>
            </w:r>
            <w:r w:rsidRPr="007844D4">
              <w:rPr>
                <w:color w:val="000000" w:themeColor="text1"/>
                <w:kern w:val="0"/>
                <w:sz w:val="21"/>
                <w:szCs w:val="21"/>
              </w:rPr>
              <w:t>石油烃</w:t>
            </w:r>
          </w:p>
        </w:tc>
        <w:tc>
          <w:tcPr>
            <w:tcW w:w="513" w:type="pct"/>
            <w:tcBorders>
              <w:top w:val="single" w:sz="2" w:space="0" w:color="000000"/>
              <w:left w:val="single" w:sz="2" w:space="0" w:color="000000"/>
              <w:bottom w:val="single" w:sz="2" w:space="0" w:color="000000"/>
              <w:right w:val="single" w:sz="10" w:space="0" w:color="000000"/>
            </w:tcBorders>
            <w:vAlign w:val="center"/>
          </w:tcPr>
          <w:p w14:paraId="30DAE557"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334C74D2"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1CC18F9D"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tcBorders>
              <w:top w:val="single" w:sz="2" w:space="0" w:color="000000"/>
              <w:left w:val="single" w:sz="2" w:space="0" w:color="000000"/>
              <w:bottom w:val="single" w:sz="2" w:space="0" w:color="000000"/>
              <w:right w:val="single" w:sz="2" w:space="0" w:color="000000"/>
            </w:tcBorders>
            <w:vAlign w:val="center"/>
          </w:tcPr>
          <w:p w14:paraId="48AF4A35"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评价标准</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07BEBABC" w14:textId="77777777" w:rsidR="00F726A0" w:rsidRPr="007844D4" w:rsidRDefault="00F726A0" w:rsidP="00F726A0">
            <w:pPr>
              <w:autoSpaceDE w:val="0"/>
              <w:autoSpaceDN w:val="0"/>
              <w:adjustRightInd w:val="0"/>
              <w:jc w:val="center"/>
              <w:rPr>
                <w:color w:val="000000" w:themeColor="text1"/>
                <w:kern w:val="0"/>
                <w:sz w:val="21"/>
                <w:szCs w:val="21"/>
              </w:rPr>
            </w:pPr>
            <w:r w:rsidRPr="007844D4">
              <w:rPr>
                <w:color w:val="000000" w:themeColor="text1"/>
                <w:kern w:val="0"/>
                <w:sz w:val="21"/>
                <w:szCs w:val="21"/>
              </w:rPr>
              <w:t>GB 15618</w:t>
            </w:r>
            <w:r w:rsidRPr="007844D4">
              <w:rPr>
                <w:color w:val="000000" w:themeColor="text1"/>
                <w:sz w:val="21"/>
                <w:szCs w:val="21"/>
              </w:rPr>
              <w:sym w:font="Wingdings 2" w:char="F0A3"/>
            </w:r>
            <w:r w:rsidRPr="007844D4">
              <w:rPr>
                <w:color w:val="000000" w:themeColor="text1"/>
                <w:sz w:val="21"/>
                <w:szCs w:val="21"/>
              </w:rPr>
              <w:t>；</w:t>
            </w:r>
            <w:r w:rsidRPr="007844D4">
              <w:rPr>
                <w:color w:val="000000" w:themeColor="text1"/>
                <w:kern w:val="0"/>
                <w:sz w:val="21"/>
                <w:szCs w:val="21"/>
              </w:rPr>
              <w:t>GB 36600</w:t>
            </w:r>
            <w:r w:rsidRPr="007844D4">
              <w:rPr>
                <w:color w:val="000000" w:themeColor="text1"/>
                <w:sz w:val="21"/>
                <w:szCs w:val="21"/>
              </w:rPr>
              <w:sym w:font="Wingdings 2" w:char="F052"/>
            </w:r>
            <w:r w:rsidRPr="007844D4">
              <w:rPr>
                <w:color w:val="000000" w:themeColor="text1"/>
                <w:sz w:val="21"/>
                <w:szCs w:val="21"/>
              </w:rPr>
              <w:t>；</w:t>
            </w:r>
            <w:r w:rsidRPr="007844D4">
              <w:rPr>
                <w:color w:val="000000" w:themeColor="text1"/>
                <w:kern w:val="0"/>
                <w:sz w:val="21"/>
                <w:szCs w:val="21"/>
              </w:rPr>
              <w:t>表</w:t>
            </w:r>
            <w:r w:rsidRPr="007844D4">
              <w:rPr>
                <w:color w:val="000000" w:themeColor="text1"/>
                <w:kern w:val="0"/>
                <w:sz w:val="21"/>
                <w:szCs w:val="21"/>
              </w:rPr>
              <w:t>D.1</w:t>
            </w:r>
            <w:r w:rsidRPr="007844D4">
              <w:rPr>
                <w:color w:val="000000" w:themeColor="text1"/>
                <w:sz w:val="21"/>
                <w:szCs w:val="21"/>
              </w:rPr>
              <w:sym w:font="Wingdings 2" w:char="F0A3"/>
            </w:r>
            <w:r w:rsidRPr="007844D4">
              <w:rPr>
                <w:color w:val="000000" w:themeColor="text1"/>
                <w:sz w:val="21"/>
                <w:szCs w:val="21"/>
              </w:rPr>
              <w:t>；表</w:t>
            </w:r>
            <w:r w:rsidRPr="007844D4">
              <w:rPr>
                <w:color w:val="000000" w:themeColor="text1"/>
                <w:sz w:val="21"/>
                <w:szCs w:val="21"/>
              </w:rPr>
              <w:t>D.2</w:t>
            </w:r>
            <w:r w:rsidRPr="007844D4">
              <w:rPr>
                <w:color w:val="000000" w:themeColor="text1"/>
                <w:sz w:val="21"/>
                <w:szCs w:val="21"/>
              </w:rPr>
              <w:sym w:font="Wingdings 2" w:char="F0A3"/>
            </w:r>
            <w:r w:rsidRPr="007844D4">
              <w:rPr>
                <w:color w:val="000000" w:themeColor="text1"/>
                <w:sz w:val="21"/>
                <w:szCs w:val="21"/>
              </w:rPr>
              <w:t>；</w:t>
            </w:r>
            <w:r w:rsidRPr="007844D4">
              <w:rPr>
                <w:color w:val="000000" w:themeColor="text1"/>
                <w:kern w:val="0"/>
                <w:sz w:val="21"/>
                <w:szCs w:val="21"/>
              </w:rPr>
              <w:t>其他（</w:t>
            </w:r>
            <w:r w:rsidRPr="007844D4">
              <w:rPr>
                <w:color w:val="000000" w:themeColor="text1"/>
                <w:kern w:val="0"/>
                <w:sz w:val="21"/>
                <w:szCs w:val="21"/>
              </w:rPr>
              <w:t xml:space="preserve">    </w:t>
            </w:r>
            <w:r w:rsidRPr="007844D4">
              <w:rPr>
                <w:color w:val="000000" w:themeColor="text1"/>
                <w:kern w:val="0"/>
                <w:sz w:val="21"/>
                <w:szCs w:val="21"/>
              </w:rPr>
              <w:t>）</w:t>
            </w:r>
          </w:p>
        </w:tc>
        <w:tc>
          <w:tcPr>
            <w:tcW w:w="513" w:type="pct"/>
            <w:tcBorders>
              <w:top w:val="single" w:sz="2" w:space="0" w:color="000000"/>
              <w:left w:val="single" w:sz="2" w:space="0" w:color="000000"/>
              <w:bottom w:val="single" w:sz="2" w:space="0" w:color="000000"/>
              <w:right w:val="single" w:sz="10" w:space="0" w:color="000000"/>
            </w:tcBorders>
            <w:vAlign w:val="center"/>
          </w:tcPr>
          <w:p w14:paraId="3B0E6BDB"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1523B862"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172A61FA"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tcBorders>
              <w:top w:val="single" w:sz="2" w:space="0" w:color="000000"/>
              <w:left w:val="single" w:sz="2" w:space="0" w:color="000000"/>
              <w:bottom w:val="single" w:sz="2" w:space="0" w:color="000000"/>
              <w:right w:val="single" w:sz="2" w:space="0" w:color="000000"/>
            </w:tcBorders>
            <w:vAlign w:val="center"/>
          </w:tcPr>
          <w:p w14:paraId="4FFD6473" w14:textId="77777777" w:rsidR="00F726A0" w:rsidRPr="007844D4" w:rsidRDefault="00F726A0" w:rsidP="00F726A0">
            <w:pPr>
              <w:kinsoku w:val="0"/>
              <w:overflowPunct w:val="0"/>
              <w:autoSpaceDE w:val="0"/>
              <w:autoSpaceDN w:val="0"/>
              <w:adjustRightInd w:val="0"/>
              <w:ind w:right="152"/>
              <w:jc w:val="center"/>
              <w:rPr>
                <w:color w:val="000000" w:themeColor="text1"/>
                <w:kern w:val="0"/>
                <w:sz w:val="21"/>
                <w:szCs w:val="21"/>
              </w:rPr>
            </w:pPr>
            <w:r w:rsidRPr="007844D4">
              <w:rPr>
                <w:color w:val="000000" w:themeColor="text1"/>
                <w:spacing w:val="-2"/>
                <w:kern w:val="0"/>
                <w:sz w:val="21"/>
                <w:szCs w:val="21"/>
              </w:rPr>
              <w:t>现状评价结论</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47036532" w14:textId="77777777" w:rsidR="00F726A0" w:rsidRPr="007844D4" w:rsidRDefault="00F726A0" w:rsidP="00F726A0">
            <w:pPr>
              <w:autoSpaceDE w:val="0"/>
              <w:autoSpaceDN w:val="0"/>
              <w:adjustRightInd w:val="0"/>
              <w:jc w:val="center"/>
              <w:rPr>
                <w:color w:val="000000" w:themeColor="text1"/>
                <w:kern w:val="0"/>
                <w:sz w:val="21"/>
                <w:szCs w:val="21"/>
              </w:rPr>
            </w:pPr>
            <w:r w:rsidRPr="007844D4">
              <w:rPr>
                <w:rFonts w:hint="eastAsia"/>
                <w:color w:val="000000" w:themeColor="text1"/>
                <w:sz w:val="21"/>
                <w:szCs w:val="21"/>
              </w:rPr>
              <w:t>各监测因子</w:t>
            </w:r>
            <w:r w:rsidRPr="007844D4">
              <w:rPr>
                <w:color w:val="000000" w:themeColor="text1"/>
                <w:sz w:val="21"/>
                <w:szCs w:val="21"/>
              </w:rPr>
              <w:t>含量低于</w:t>
            </w:r>
            <w:r w:rsidRPr="007844D4">
              <w:rPr>
                <w:color w:val="000000" w:themeColor="text1"/>
                <w:sz w:val="21"/>
                <w:szCs w:val="21"/>
              </w:rPr>
              <w:t>GB36600-2018</w:t>
            </w:r>
            <w:proofErr w:type="gramStart"/>
            <w:r w:rsidRPr="007844D4">
              <w:rPr>
                <w:color w:val="000000" w:themeColor="text1"/>
                <w:sz w:val="21"/>
                <w:szCs w:val="21"/>
              </w:rPr>
              <w:t>二</w:t>
            </w:r>
            <w:proofErr w:type="gramEnd"/>
            <w:r w:rsidRPr="007844D4">
              <w:rPr>
                <w:color w:val="000000" w:themeColor="text1"/>
                <w:sz w:val="21"/>
                <w:szCs w:val="21"/>
              </w:rPr>
              <w:t>类用地筛选值</w:t>
            </w:r>
          </w:p>
        </w:tc>
        <w:tc>
          <w:tcPr>
            <w:tcW w:w="513" w:type="pct"/>
            <w:tcBorders>
              <w:top w:val="single" w:sz="2" w:space="0" w:color="000000"/>
              <w:left w:val="single" w:sz="2" w:space="0" w:color="000000"/>
              <w:bottom w:val="single" w:sz="2" w:space="0" w:color="000000"/>
              <w:right w:val="single" w:sz="10" w:space="0" w:color="000000"/>
            </w:tcBorders>
            <w:vAlign w:val="center"/>
          </w:tcPr>
          <w:p w14:paraId="684E0BB3"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0B32BEE8" w14:textId="77777777" w:rsidTr="000762D2">
        <w:trPr>
          <w:trHeight w:val="20"/>
        </w:trPr>
        <w:tc>
          <w:tcPr>
            <w:tcW w:w="224" w:type="pct"/>
            <w:vMerge w:val="restart"/>
            <w:tcBorders>
              <w:top w:val="single" w:sz="2" w:space="0" w:color="000000"/>
              <w:left w:val="single" w:sz="10" w:space="0" w:color="000000"/>
              <w:bottom w:val="single" w:sz="2" w:space="0" w:color="000000"/>
              <w:right w:val="single" w:sz="2" w:space="0" w:color="000000"/>
            </w:tcBorders>
            <w:vAlign w:val="center"/>
          </w:tcPr>
          <w:p w14:paraId="16653FBA" w14:textId="77777777" w:rsidR="00F726A0" w:rsidRPr="007844D4" w:rsidRDefault="00F726A0" w:rsidP="00F726A0">
            <w:pPr>
              <w:autoSpaceDE w:val="0"/>
              <w:autoSpaceDN w:val="0"/>
              <w:adjustRightInd w:val="0"/>
              <w:jc w:val="center"/>
              <w:rPr>
                <w:color w:val="000000" w:themeColor="text1"/>
                <w:kern w:val="0"/>
                <w:sz w:val="21"/>
                <w:szCs w:val="21"/>
              </w:rPr>
            </w:pPr>
            <w:r w:rsidRPr="007844D4">
              <w:rPr>
                <w:color w:val="000000" w:themeColor="text1"/>
                <w:kern w:val="0"/>
                <w:sz w:val="21"/>
                <w:szCs w:val="21"/>
              </w:rPr>
              <w:t>影响</w:t>
            </w:r>
            <w:r w:rsidRPr="007844D4">
              <w:rPr>
                <w:color w:val="000000" w:themeColor="text1"/>
                <w:kern w:val="0"/>
                <w:sz w:val="21"/>
                <w:szCs w:val="21"/>
              </w:rPr>
              <w:t xml:space="preserve"> </w:t>
            </w:r>
            <w:r w:rsidRPr="007844D4">
              <w:rPr>
                <w:color w:val="000000" w:themeColor="text1"/>
                <w:kern w:val="0"/>
                <w:sz w:val="21"/>
                <w:szCs w:val="21"/>
              </w:rPr>
              <w:t>预测</w:t>
            </w:r>
          </w:p>
        </w:tc>
        <w:tc>
          <w:tcPr>
            <w:tcW w:w="972" w:type="pct"/>
            <w:tcBorders>
              <w:top w:val="single" w:sz="2" w:space="0" w:color="000000"/>
              <w:left w:val="single" w:sz="2" w:space="0" w:color="000000"/>
              <w:bottom w:val="single" w:sz="2" w:space="0" w:color="000000"/>
              <w:right w:val="single" w:sz="2" w:space="0" w:color="000000"/>
            </w:tcBorders>
            <w:vAlign w:val="center"/>
          </w:tcPr>
          <w:p w14:paraId="454A77EB"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预测因子</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54E758CC" w14:textId="0827C03E" w:rsidR="00F726A0" w:rsidRPr="007844D4" w:rsidRDefault="00F726A0" w:rsidP="00F726A0">
            <w:pPr>
              <w:autoSpaceDE w:val="0"/>
              <w:autoSpaceDN w:val="0"/>
              <w:adjustRightInd w:val="0"/>
              <w:jc w:val="center"/>
              <w:rPr>
                <w:color w:val="000000" w:themeColor="text1"/>
                <w:kern w:val="0"/>
                <w:sz w:val="21"/>
                <w:szCs w:val="21"/>
              </w:rPr>
            </w:pPr>
            <w:r w:rsidRPr="007844D4">
              <w:rPr>
                <w:rFonts w:hint="eastAsia"/>
                <w:color w:val="000000" w:themeColor="text1"/>
                <w:kern w:val="0"/>
                <w:sz w:val="21"/>
                <w:szCs w:val="21"/>
              </w:rPr>
              <w:t>/</w:t>
            </w:r>
          </w:p>
        </w:tc>
        <w:tc>
          <w:tcPr>
            <w:tcW w:w="513" w:type="pct"/>
            <w:tcBorders>
              <w:top w:val="single" w:sz="2" w:space="0" w:color="000000"/>
              <w:left w:val="single" w:sz="2" w:space="0" w:color="000000"/>
              <w:bottom w:val="single" w:sz="2" w:space="0" w:color="000000"/>
              <w:right w:val="single" w:sz="10" w:space="0" w:color="000000"/>
            </w:tcBorders>
            <w:vAlign w:val="center"/>
          </w:tcPr>
          <w:p w14:paraId="4A466F90" w14:textId="77777777" w:rsidR="00F726A0" w:rsidRPr="007844D4" w:rsidRDefault="00F726A0" w:rsidP="00F726A0">
            <w:pPr>
              <w:kinsoku w:val="0"/>
              <w:overflowPunct w:val="0"/>
              <w:autoSpaceDE w:val="0"/>
              <w:autoSpaceDN w:val="0"/>
              <w:adjustRightInd w:val="0"/>
              <w:ind w:left="14"/>
              <w:jc w:val="center"/>
              <w:rPr>
                <w:color w:val="000000" w:themeColor="text1"/>
                <w:kern w:val="0"/>
                <w:sz w:val="21"/>
                <w:szCs w:val="21"/>
              </w:rPr>
            </w:pPr>
          </w:p>
        </w:tc>
      </w:tr>
      <w:tr w:rsidR="00A22E6E" w:rsidRPr="007844D4" w14:paraId="34B792EB"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34D28AB8" w14:textId="77777777" w:rsidR="00F726A0" w:rsidRPr="007844D4" w:rsidRDefault="00F726A0" w:rsidP="00F726A0">
            <w:pPr>
              <w:kinsoku w:val="0"/>
              <w:overflowPunct w:val="0"/>
              <w:autoSpaceDE w:val="0"/>
              <w:autoSpaceDN w:val="0"/>
              <w:adjustRightInd w:val="0"/>
              <w:ind w:left="14"/>
              <w:jc w:val="center"/>
              <w:rPr>
                <w:color w:val="000000" w:themeColor="text1"/>
                <w:kern w:val="0"/>
                <w:sz w:val="21"/>
                <w:szCs w:val="21"/>
              </w:rPr>
            </w:pPr>
          </w:p>
        </w:tc>
        <w:tc>
          <w:tcPr>
            <w:tcW w:w="972" w:type="pct"/>
            <w:tcBorders>
              <w:top w:val="single" w:sz="2" w:space="0" w:color="000000"/>
              <w:left w:val="single" w:sz="2" w:space="0" w:color="000000"/>
              <w:bottom w:val="single" w:sz="2" w:space="0" w:color="000000"/>
              <w:right w:val="single" w:sz="2" w:space="0" w:color="000000"/>
            </w:tcBorders>
            <w:vAlign w:val="center"/>
          </w:tcPr>
          <w:p w14:paraId="0C2096C7"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预测方法</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59451347"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附录</w:t>
            </w:r>
            <w:r w:rsidRPr="007844D4">
              <w:rPr>
                <w:color w:val="000000" w:themeColor="text1"/>
                <w:spacing w:val="-47"/>
                <w:kern w:val="0"/>
                <w:sz w:val="21"/>
                <w:szCs w:val="21"/>
              </w:rPr>
              <w:t xml:space="preserve"> </w:t>
            </w:r>
            <w:r w:rsidRPr="007844D4">
              <w:rPr>
                <w:color w:val="000000" w:themeColor="text1"/>
                <w:kern w:val="0"/>
                <w:sz w:val="21"/>
                <w:szCs w:val="21"/>
              </w:rPr>
              <w:t>E</w:t>
            </w:r>
            <w:r w:rsidRPr="007844D4">
              <w:rPr>
                <w:color w:val="000000" w:themeColor="text1"/>
                <w:sz w:val="21"/>
                <w:szCs w:val="21"/>
              </w:rPr>
              <w:sym w:font="Wingdings 2" w:char="F0A3"/>
            </w:r>
            <w:r w:rsidRPr="007844D4">
              <w:rPr>
                <w:color w:val="000000" w:themeColor="text1"/>
                <w:kern w:val="0"/>
                <w:sz w:val="21"/>
                <w:szCs w:val="21"/>
              </w:rPr>
              <w:t>；附录</w:t>
            </w:r>
            <w:r w:rsidRPr="007844D4">
              <w:rPr>
                <w:color w:val="000000" w:themeColor="text1"/>
                <w:spacing w:val="-47"/>
                <w:kern w:val="0"/>
                <w:sz w:val="21"/>
                <w:szCs w:val="21"/>
              </w:rPr>
              <w:t xml:space="preserve"> </w:t>
            </w:r>
            <w:r w:rsidRPr="007844D4">
              <w:rPr>
                <w:color w:val="000000" w:themeColor="text1"/>
                <w:kern w:val="0"/>
                <w:sz w:val="21"/>
                <w:szCs w:val="21"/>
              </w:rPr>
              <w:t>F</w:t>
            </w:r>
            <w:r w:rsidRPr="007844D4">
              <w:rPr>
                <w:color w:val="000000" w:themeColor="text1"/>
                <w:sz w:val="21"/>
                <w:szCs w:val="21"/>
              </w:rPr>
              <w:sym w:font="Wingdings 2" w:char="F0A3"/>
            </w:r>
            <w:r w:rsidRPr="007844D4">
              <w:rPr>
                <w:color w:val="000000" w:themeColor="text1"/>
                <w:spacing w:val="-3"/>
                <w:kern w:val="0"/>
                <w:sz w:val="21"/>
                <w:szCs w:val="21"/>
              </w:rPr>
              <w:t>；其他（</w:t>
            </w:r>
            <w:r w:rsidRPr="007844D4">
              <w:rPr>
                <w:color w:val="000000" w:themeColor="text1"/>
                <w:spacing w:val="-3"/>
                <w:kern w:val="0"/>
                <w:sz w:val="21"/>
                <w:szCs w:val="21"/>
              </w:rPr>
              <w:t xml:space="preserve">    </w:t>
            </w:r>
            <w:r w:rsidRPr="007844D4">
              <w:rPr>
                <w:color w:val="000000" w:themeColor="text1"/>
                <w:spacing w:val="-3"/>
                <w:kern w:val="0"/>
                <w:sz w:val="21"/>
                <w:szCs w:val="21"/>
              </w:rPr>
              <w:t>）</w:t>
            </w:r>
          </w:p>
        </w:tc>
        <w:tc>
          <w:tcPr>
            <w:tcW w:w="513" w:type="pct"/>
            <w:tcBorders>
              <w:top w:val="single" w:sz="2" w:space="0" w:color="000000"/>
              <w:left w:val="single" w:sz="2" w:space="0" w:color="000000"/>
              <w:bottom w:val="single" w:sz="2" w:space="0" w:color="000000"/>
              <w:right w:val="single" w:sz="10" w:space="0" w:color="000000"/>
            </w:tcBorders>
            <w:vAlign w:val="center"/>
          </w:tcPr>
          <w:p w14:paraId="4A017378"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6FDD48AB"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018C106D"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tcBorders>
              <w:top w:val="single" w:sz="2" w:space="0" w:color="000000"/>
              <w:left w:val="single" w:sz="2" w:space="0" w:color="000000"/>
              <w:bottom w:val="single" w:sz="2" w:space="0" w:color="000000"/>
              <w:right w:val="single" w:sz="2" w:space="0" w:color="000000"/>
            </w:tcBorders>
            <w:vAlign w:val="center"/>
          </w:tcPr>
          <w:p w14:paraId="755ECAE9"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预测分析内容</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509B3804"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影响范围（</w:t>
            </w:r>
            <w:r w:rsidRPr="007844D4">
              <w:rPr>
                <w:color w:val="000000" w:themeColor="text1"/>
                <w:kern w:val="0"/>
                <w:sz w:val="21"/>
                <w:szCs w:val="21"/>
              </w:rPr>
              <w:t xml:space="preserve"> </w:t>
            </w:r>
            <w:r w:rsidRPr="007844D4">
              <w:rPr>
                <w:color w:val="000000" w:themeColor="text1"/>
                <w:sz w:val="21"/>
                <w:szCs w:val="21"/>
              </w:rPr>
              <w:t xml:space="preserve"> </w:t>
            </w:r>
            <w:r w:rsidRPr="007844D4">
              <w:rPr>
                <w:color w:val="000000" w:themeColor="text1"/>
                <w:kern w:val="0"/>
                <w:sz w:val="21"/>
                <w:szCs w:val="21"/>
              </w:rPr>
              <w:t xml:space="preserve">   </w:t>
            </w:r>
            <w:r w:rsidRPr="007844D4">
              <w:rPr>
                <w:color w:val="000000" w:themeColor="text1"/>
                <w:kern w:val="0"/>
                <w:sz w:val="21"/>
                <w:szCs w:val="21"/>
              </w:rPr>
              <w:t>）</w:t>
            </w:r>
          </w:p>
          <w:p w14:paraId="6DC0E211"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影响程度（</w:t>
            </w:r>
            <w:r w:rsidRPr="007844D4">
              <w:rPr>
                <w:color w:val="000000" w:themeColor="text1"/>
                <w:kern w:val="0"/>
                <w:sz w:val="21"/>
                <w:szCs w:val="21"/>
              </w:rPr>
              <w:t xml:space="preserve">     </w:t>
            </w:r>
            <w:r w:rsidRPr="007844D4">
              <w:rPr>
                <w:color w:val="000000" w:themeColor="text1"/>
                <w:kern w:val="0"/>
                <w:sz w:val="21"/>
                <w:szCs w:val="21"/>
              </w:rPr>
              <w:t>）</w:t>
            </w:r>
          </w:p>
        </w:tc>
        <w:tc>
          <w:tcPr>
            <w:tcW w:w="513" w:type="pct"/>
            <w:tcBorders>
              <w:top w:val="single" w:sz="2" w:space="0" w:color="000000"/>
              <w:left w:val="single" w:sz="2" w:space="0" w:color="000000"/>
              <w:bottom w:val="single" w:sz="2" w:space="0" w:color="000000"/>
              <w:right w:val="single" w:sz="10" w:space="0" w:color="000000"/>
            </w:tcBorders>
            <w:vAlign w:val="center"/>
          </w:tcPr>
          <w:p w14:paraId="1BADA69B"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53A0F82E" w14:textId="77777777" w:rsidTr="000762D2">
        <w:trPr>
          <w:trHeight w:val="20"/>
        </w:trPr>
        <w:tc>
          <w:tcPr>
            <w:tcW w:w="224" w:type="pct"/>
            <w:vMerge/>
            <w:tcBorders>
              <w:top w:val="single" w:sz="2" w:space="0" w:color="000000"/>
              <w:left w:val="single" w:sz="10" w:space="0" w:color="000000"/>
              <w:bottom w:val="single" w:sz="2" w:space="0" w:color="000000"/>
              <w:right w:val="single" w:sz="2" w:space="0" w:color="000000"/>
            </w:tcBorders>
            <w:vAlign w:val="center"/>
          </w:tcPr>
          <w:p w14:paraId="1739C973"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tcBorders>
              <w:top w:val="single" w:sz="2" w:space="0" w:color="000000"/>
              <w:left w:val="single" w:sz="2" w:space="0" w:color="000000"/>
              <w:bottom w:val="single" w:sz="2" w:space="0" w:color="000000"/>
              <w:right w:val="single" w:sz="2" w:space="0" w:color="000000"/>
            </w:tcBorders>
            <w:vAlign w:val="center"/>
          </w:tcPr>
          <w:p w14:paraId="1EF20809"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预测结论</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462B1125" w14:textId="77777777" w:rsidR="00F726A0" w:rsidRPr="007844D4" w:rsidRDefault="00F726A0" w:rsidP="00F726A0">
            <w:pPr>
              <w:kinsoku w:val="0"/>
              <w:overflowPunct w:val="0"/>
              <w:autoSpaceDE w:val="0"/>
              <w:autoSpaceDN w:val="0"/>
              <w:adjustRightInd w:val="0"/>
              <w:jc w:val="center"/>
              <w:rPr>
                <w:color w:val="000000" w:themeColor="text1"/>
                <w:sz w:val="21"/>
                <w:szCs w:val="21"/>
              </w:rPr>
            </w:pPr>
            <w:r w:rsidRPr="007844D4">
              <w:rPr>
                <w:color w:val="000000" w:themeColor="text1"/>
                <w:kern w:val="0"/>
                <w:sz w:val="21"/>
                <w:szCs w:val="21"/>
              </w:rPr>
              <w:t>达标结论：</w:t>
            </w:r>
            <w:r w:rsidRPr="007844D4">
              <w:rPr>
                <w:color w:val="000000" w:themeColor="text1"/>
                <w:kern w:val="0"/>
                <w:sz w:val="21"/>
                <w:szCs w:val="21"/>
              </w:rPr>
              <w:t>a</w:t>
            </w:r>
            <w:r w:rsidRPr="007844D4">
              <w:rPr>
                <w:color w:val="000000" w:themeColor="text1"/>
                <w:kern w:val="0"/>
                <w:sz w:val="21"/>
                <w:szCs w:val="21"/>
              </w:rPr>
              <w:t>）</w:t>
            </w:r>
            <w:r w:rsidRPr="007844D4">
              <w:rPr>
                <w:color w:val="000000" w:themeColor="text1"/>
                <w:sz w:val="21"/>
                <w:szCs w:val="21"/>
              </w:rPr>
              <w:sym w:font="Wingdings 2" w:char="F052"/>
            </w:r>
            <w:r w:rsidRPr="007844D4">
              <w:rPr>
                <w:color w:val="000000" w:themeColor="text1"/>
                <w:kern w:val="0"/>
                <w:sz w:val="21"/>
                <w:szCs w:val="21"/>
              </w:rPr>
              <w:t>；</w:t>
            </w:r>
            <w:r w:rsidRPr="007844D4">
              <w:rPr>
                <w:color w:val="000000" w:themeColor="text1"/>
                <w:kern w:val="0"/>
                <w:sz w:val="21"/>
                <w:szCs w:val="21"/>
              </w:rPr>
              <w:t>b</w:t>
            </w:r>
            <w:r w:rsidRPr="007844D4">
              <w:rPr>
                <w:color w:val="000000" w:themeColor="text1"/>
                <w:kern w:val="0"/>
                <w:sz w:val="21"/>
                <w:szCs w:val="21"/>
              </w:rPr>
              <w:t>）</w:t>
            </w:r>
            <w:r w:rsidRPr="007844D4">
              <w:rPr>
                <w:color w:val="000000" w:themeColor="text1"/>
                <w:sz w:val="21"/>
                <w:szCs w:val="21"/>
              </w:rPr>
              <w:sym w:font="Wingdings 2" w:char="F0A3"/>
            </w:r>
            <w:r w:rsidRPr="007844D4">
              <w:rPr>
                <w:color w:val="000000" w:themeColor="text1"/>
                <w:spacing w:val="-3"/>
                <w:kern w:val="0"/>
                <w:sz w:val="21"/>
                <w:szCs w:val="21"/>
              </w:rPr>
              <w:t>；</w:t>
            </w:r>
            <w:r w:rsidRPr="007844D4">
              <w:rPr>
                <w:color w:val="000000" w:themeColor="text1"/>
                <w:spacing w:val="-3"/>
                <w:kern w:val="0"/>
                <w:sz w:val="21"/>
                <w:szCs w:val="21"/>
              </w:rPr>
              <w:t>c</w:t>
            </w:r>
            <w:r w:rsidRPr="007844D4">
              <w:rPr>
                <w:color w:val="000000" w:themeColor="text1"/>
                <w:spacing w:val="-3"/>
                <w:kern w:val="0"/>
                <w:sz w:val="21"/>
                <w:szCs w:val="21"/>
              </w:rPr>
              <w:t>）</w:t>
            </w:r>
            <w:r w:rsidRPr="007844D4">
              <w:rPr>
                <w:color w:val="000000" w:themeColor="text1"/>
                <w:sz w:val="21"/>
                <w:szCs w:val="21"/>
              </w:rPr>
              <w:sym w:font="Wingdings 2" w:char="F0A3"/>
            </w:r>
          </w:p>
          <w:p w14:paraId="7D3D840A"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不达标结论：</w:t>
            </w:r>
            <w:r w:rsidRPr="007844D4">
              <w:rPr>
                <w:color w:val="000000" w:themeColor="text1"/>
                <w:kern w:val="0"/>
                <w:sz w:val="21"/>
                <w:szCs w:val="21"/>
              </w:rPr>
              <w:t>a</w:t>
            </w:r>
            <w:r w:rsidRPr="007844D4">
              <w:rPr>
                <w:color w:val="000000" w:themeColor="text1"/>
                <w:kern w:val="0"/>
                <w:sz w:val="21"/>
                <w:szCs w:val="21"/>
              </w:rPr>
              <w:t>）</w:t>
            </w:r>
            <w:r w:rsidRPr="007844D4">
              <w:rPr>
                <w:color w:val="000000" w:themeColor="text1"/>
                <w:sz w:val="21"/>
                <w:szCs w:val="21"/>
              </w:rPr>
              <w:sym w:font="Wingdings 2" w:char="F0A3"/>
            </w:r>
            <w:r w:rsidRPr="007844D4">
              <w:rPr>
                <w:color w:val="000000" w:themeColor="text1"/>
                <w:kern w:val="0"/>
                <w:sz w:val="21"/>
                <w:szCs w:val="21"/>
              </w:rPr>
              <w:t>；</w:t>
            </w:r>
            <w:r w:rsidRPr="007844D4">
              <w:rPr>
                <w:color w:val="000000" w:themeColor="text1"/>
                <w:kern w:val="0"/>
                <w:sz w:val="21"/>
                <w:szCs w:val="21"/>
              </w:rPr>
              <w:t>b</w:t>
            </w:r>
            <w:r w:rsidRPr="007844D4">
              <w:rPr>
                <w:color w:val="000000" w:themeColor="text1"/>
                <w:kern w:val="0"/>
                <w:sz w:val="21"/>
                <w:szCs w:val="21"/>
              </w:rPr>
              <w:t>）</w:t>
            </w:r>
            <w:r w:rsidRPr="007844D4">
              <w:rPr>
                <w:color w:val="000000" w:themeColor="text1"/>
                <w:sz w:val="21"/>
                <w:szCs w:val="21"/>
              </w:rPr>
              <w:sym w:font="Wingdings 2" w:char="F0A3"/>
            </w:r>
          </w:p>
        </w:tc>
        <w:tc>
          <w:tcPr>
            <w:tcW w:w="513" w:type="pct"/>
            <w:tcBorders>
              <w:top w:val="single" w:sz="2" w:space="0" w:color="000000"/>
              <w:left w:val="single" w:sz="2" w:space="0" w:color="000000"/>
              <w:bottom w:val="single" w:sz="2" w:space="0" w:color="000000"/>
              <w:right w:val="single" w:sz="10" w:space="0" w:color="000000"/>
            </w:tcBorders>
            <w:vAlign w:val="center"/>
          </w:tcPr>
          <w:p w14:paraId="3BFF7E67"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167F0E00" w14:textId="77777777" w:rsidTr="000762D2">
        <w:trPr>
          <w:trHeight w:val="20"/>
        </w:trPr>
        <w:tc>
          <w:tcPr>
            <w:tcW w:w="224" w:type="pct"/>
            <w:vMerge w:val="restart"/>
            <w:tcBorders>
              <w:top w:val="single" w:sz="2" w:space="0" w:color="000000"/>
              <w:left w:val="single" w:sz="10" w:space="0" w:color="000000"/>
              <w:right w:val="single" w:sz="2" w:space="0" w:color="000000"/>
            </w:tcBorders>
            <w:vAlign w:val="center"/>
          </w:tcPr>
          <w:p w14:paraId="615DD07B" w14:textId="77777777" w:rsidR="00F726A0" w:rsidRPr="007844D4" w:rsidRDefault="00F726A0" w:rsidP="00F726A0">
            <w:pPr>
              <w:autoSpaceDE w:val="0"/>
              <w:autoSpaceDN w:val="0"/>
              <w:adjustRightInd w:val="0"/>
              <w:jc w:val="center"/>
              <w:rPr>
                <w:color w:val="000000" w:themeColor="text1"/>
                <w:kern w:val="0"/>
                <w:sz w:val="21"/>
                <w:szCs w:val="21"/>
              </w:rPr>
            </w:pPr>
            <w:r w:rsidRPr="007844D4">
              <w:rPr>
                <w:color w:val="000000" w:themeColor="text1"/>
                <w:kern w:val="0"/>
                <w:sz w:val="21"/>
                <w:szCs w:val="21"/>
              </w:rPr>
              <w:t>防治</w:t>
            </w:r>
            <w:r w:rsidRPr="007844D4">
              <w:rPr>
                <w:color w:val="000000" w:themeColor="text1"/>
                <w:kern w:val="0"/>
                <w:sz w:val="21"/>
                <w:szCs w:val="21"/>
              </w:rPr>
              <w:t xml:space="preserve"> </w:t>
            </w:r>
            <w:r w:rsidRPr="007844D4">
              <w:rPr>
                <w:color w:val="000000" w:themeColor="text1"/>
                <w:kern w:val="0"/>
                <w:sz w:val="21"/>
                <w:szCs w:val="21"/>
              </w:rPr>
              <w:t>措施</w:t>
            </w:r>
          </w:p>
        </w:tc>
        <w:tc>
          <w:tcPr>
            <w:tcW w:w="972" w:type="pct"/>
            <w:tcBorders>
              <w:top w:val="single" w:sz="2" w:space="0" w:color="000000"/>
              <w:left w:val="single" w:sz="2" w:space="0" w:color="000000"/>
              <w:bottom w:val="single" w:sz="2" w:space="0" w:color="000000"/>
              <w:right w:val="single" w:sz="2" w:space="0" w:color="000000"/>
            </w:tcBorders>
            <w:vAlign w:val="center"/>
          </w:tcPr>
          <w:p w14:paraId="6713DB5E"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防控措施</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7FD3996F"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土壤环境质量现状保障</w:t>
            </w:r>
            <w:r w:rsidRPr="007844D4">
              <w:rPr>
                <w:color w:val="000000" w:themeColor="text1"/>
                <w:sz w:val="21"/>
                <w:szCs w:val="21"/>
              </w:rPr>
              <w:sym w:font="Wingdings 2" w:char="F0A3"/>
            </w:r>
            <w:r w:rsidRPr="007844D4">
              <w:rPr>
                <w:color w:val="000000" w:themeColor="text1"/>
                <w:sz w:val="21"/>
                <w:szCs w:val="21"/>
              </w:rPr>
              <w:t>；</w:t>
            </w:r>
            <w:r w:rsidRPr="007844D4">
              <w:rPr>
                <w:color w:val="000000" w:themeColor="text1"/>
                <w:kern w:val="0"/>
                <w:sz w:val="21"/>
                <w:szCs w:val="21"/>
              </w:rPr>
              <w:t>源头控制</w:t>
            </w:r>
            <w:r w:rsidRPr="007844D4">
              <w:rPr>
                <w:color w:val="000000" w:themeColor="text1"/>
                <w:sz w:val="21"/>
                <w:szCs w:val="21"/>
              </w:rPr>
              <w:sym w:font="Wingdings 2" w:char="F052"/>
            </w:r>
            <w:r w:rsidRPr="007844D4">
              <w:rPr>
                <w:color w:val="000000" w:themeColor="text1"/>
                <w:sz w:val="21"/>
                <w:szCs w:val="21"/>
              </w:rPr>
              <w:t>；</w:t>
            </w:r>
            <w:r w:rsidRPr="007844D4">
              <w:rPr>
                <w:color w:val="000000" w:themeColor="text1"/>
                <w:kern w:val="0"/>
                <w:sz w:val="21"/>
                <w:szCs w:val="21"/>
              </w:rPr>
              <w:t>工程防控</w:t>
            </w:r>
            <w:r w:rsidRPr="007844D4">
              <w:rPr>
                <w:color w:val="000000" w:themeColor="text1"/>
                <w:kern w:val="0"/>
                <w:sz w:val="21"/>
                <w:szCs w:val="21"/>
              </w:rPr>
              <w:sym w:font="Wingdings 2" w:char="F052"/>
            </w:r>
            <w:r w:rsidRPr="007844D4">
              <w:rPr>
                <w:color w:val="000000" w:themeColor="text1"/>
                <w:kern w:val="0"/>
                <w:sz w:val="21"/>
                <w:szCs w:val="21"/>
              </w:rPr>
              <w:t>；其他（</w:t>
            </w:r>
            <w:r w:rsidRPr="007844D4">
              <w:rPr>
                <w:color w:val="000000" w:themeColor="text1"/>
                <w:kern w:val="0"/>
                <w:sz w:val="21"/>
                <w:szCs w:val="21"/>
              </w:rPr>
              <w:t xml:space="preserve">  </w:t>
            </w:r>
            <w:r w:rsidRPr="007844D4">
              <w:rPr>
                <w:color w:val="000000" w:themeColor="text1"/>
                <w:kern w:val="0"/>
                <w:sz w:val="21"/>
                <w:szCs w:val="21"/>
              </w:rPr>
              <w:t>）</w:t>
            </w:r>
          </w:p>
        </w:tc>
        <w:tc>
          <w:tcPr>
            <w:tcW w:w="513" w:type="pct"/>
            <w:tcBorders>
              <w:top w:val="single" w:sz="2" w:space="0" w:color="000000"/>
              <w:left w:val="single" w:sz="2" w:space="0" w:color="000000"/>
              <w:bottom w:val="single" w:sz="2" w:space="0" w:color="000000"/>
              <w:right w:val="single" w:sz="10" w:space="0" w:color="000000"/>
            </w:tcBorders>
            <w:vAlign w:val="center"/>
          </w:tcPr>
          <w:p w14:paraId="73B233ED"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6BA1EF42" w14:textId="77777777" w:rsidTr="000762D2">
        <w:trPr>
          <w:trHeight w:val="20"/>
        </w:trPr>
        <w:tc>
          <w:tcPr>
            <w:tcW w:w="224" w:type="pct"/>
            <w:vMerge/>
            <w:tcBorders>
              <w:left w:val="single" w:sz="10" w:space="0" w:color="000000"/>
              <w:right w:val="single" w:sz="2" w:space="0" w:color="000000"/>
            </w:tcBorders>
            <w:vAlign w:val="center"/>
          </w:tcPr>
          <w:p w14:paraId="2348D611"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vMerge w:val="restart"/>
            <w:tcBorders>
              <w:top w:val="single" w:sz="2" w:space="0" w:color="000000"/>
              <w:left w:val="single" w:sz="2" w:space="0" w:color="000000"/>
              <w:right w:val="single" w:sz="2" w:space="0" w:color="000000"/>
            </w:tcBorders>
            <w:vAlign w:val="center"/>
          </w:tcPr>
          <w:p w14:paraId="3C490944"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跟踪监测</w:t>
            </w:r>
          </w:p>
        </w:tc>
        <w:tc>
          <w:tcPr>
            <w:tcW w:w="1147" w:type="pct"/>
            <w:gridSpan w:val="2"/>
            <w:tcBorders>
              <w:top w:val="single" w:sz="2" w:space="0" w:color="000000"/>
              <w:left w:val="single" w:sz="2" w:space="0" w:color="000000"/>
              <w:bottom w:val="single" w:sz="2" w:space="0" w:color="000000"/>
              <w:right w:val="single" w:sz="2" w:space="0" w:color="000000"/>
            </w:tcBorders>
            <w:vAlign w:val="center"/>
          </w:tcPr>
          <w:p w14:paraId="58F54D4B"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监测点数</w:t>
            </w:r>
          </w:p>
        </w:tc>
        <w:tc>
          <w:tcPr>
            <w:tcW w:w="1072" w:type="pct"/>
            <w:gridSpan w:val="2"/>
            <w:tcBorders>
              <w:top w:val="single" w:sz="2" w:space="0" w:color="000000"/>
              <w:left w:val="single" w:sz="2" w:space="0" w:color="000000"/>
              <w:bottom w:val="single" w:sz="2" w:space="0" w:color="000000"/>
              <w:right w:val="single" w:sz="2" w:space="0" w:color="000000"/>
            </w:tcBorders>
            <w:vAlign w:val="center"/>
          </w:tcPr>
          <w:p w14:paraId="55A31D0C"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监测指标</w:t>
            </w:r>
          </w:p>
        </w:tc>
        <w:tc>
          <w:tcPr>
            <w:tcW w:w="1072" w:type="pct"/>
            <w:gridSpan w:val="2"/>
            <w:tcBorders>
              <w:top w:val="single" w:sz="2" w:space="0" w:color="000000"/>
              <w:left w:val="single" w:sz="2" w:space="0" w:color="000000"/>
              <w:bottom w:val="single" w:sz="2" w:space="0" w:color="000000"/>
              <w:right w:val="single" w:sz="2" w:space="0" w:color="000000"/>
            </w:tcBorders>
            <w:vAlign w:val="center"/>
          </w:tcPr>
          <w:p w14:paraId="6D9E374A"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监测频次</w:t>
            </w:r>
          </w:p>
        </w:tc>
        <w:tc>
          <w:tcPr>
            <w:tcW w:w="513" w:type="pct"/>
            <w:tcBorders>
              <w:top w:val="single" w:sz="2" w:space="0" w:color="000000"/>
              <w:left w:val="single" w:sz="2" w:space="0" w:color="000000"/>
              <w:bottom w:val="single" w:sz="2" w:space="0" w:color="000000"/>
              <w:right w:val="single" w:sz="10" w:space="0" w:color="000000"/>
            </w:tcBorders>
            <w:vAlign w:val="center"/>
          </w:tcPr>
          <w:p w14:paraId="69BBFB3B"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3078CB95" w14:textId="77777777" w:rsidTr="000762D2">
        <w:trPr>
          <w:trHeight w:val="20"/>
        </w:trPr>
        <w:tc>
          <w:tcPr>
            <w:tcW w:w="224" w:type="pct"/>
            <w:vMerge/>
            <w:tcBorders>
              <w:left w:val="single" w:sz="10" w:space="0" w:color="000000"/>
              <w:right w:val="single" w:sz="2" w:space="0" w:color="000000"/>
            </w:tcBorders>
            <w:vAlign w:val="center"/>
          </w:tcPr>
          <w:p w14:paraId="3E64953D"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vMerge/>
            <w:tcBorders>
              <w:left w:val="single" w:sz="2" w:space="0" w:color="000000"/>
              <w:bottom w:val="single" w:sz="2" w:space="0" w:color="000000"/>
              <w:right w:val="single" w:sz="2" w:space="0" w:color="000000"/>
            </w:tcBorders>
            <w:vAlign w:val="center"/>
          </w:tcPr>
          <w:p w14:paraId="33BE0C1E"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p>
        </w:tc>
        <w:tc>
          <w:tcPr>
            <w:tcW w:w="1147" w:type="pct"/>
            <w:gridSpan w:val="2"/>
            <w:tcBorders>
              <w:top w:val="single" w:sz="2" w:space="0" w:color="000000"/>
              <w:left w:val="single" w:sz="2" w:space="0" w:color="000000"/>
              <w:bottom w:val="single" w:sz="2" w:space="0" w:color="000000"/>
              <w:right w:val="single" w:sz="2" w:space="0" w:color="000000"/>
            </w:tcBorders>
            <w:vAlign w:val="center"/>
          </w:tcPr>
          <w:p w14:paraId="1CE3B544"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p>
        </w:tc>
        <w:tc>
          <w:tcPr>
            <w:tcW w:w="1072" w:type="pct"/>
            <w:gridSpan w:val="2"/>
            <w:tcBorders>
              <w:top w:val="single" w:sz="2" w:space="0" w:color="000000"/>
              <w:left w:val="single" w:sz="2" w:space="0" w:color="000000"/>
              <w:bottom w:val="single" w:sz="2" w:space="0" w:color="000000"/>
              <w:right w:val="single" w:sz="2" w:space="0" w:color="000000"/>
            </w:tcBorders>
            <w:vAlign w:val="center"/>
          </w:tcPr>
          <w:p w14:paraId="66ADA76D"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p>
        </w:tc>
        <w:tc>
          <w:tcPr>
            <w:tcW w:w="1072" w:type="pct"/>
            <w:gridSpan w:val="2"/>
            <w:tcBorders>
              <w:top w:val="single" w:sz="2" w:space="0" w:color="000000"/>
              <w:left w:val="single" w:sz="2" w:space="0" w:color="000000"/>
              <w:bottom w:val="single" w:sz="2" w:space="0" w:color="000000"/>
              <w:right w:val="single" w:sz="2" w:space="0" w:color="000000"/>
            </w:tcBorders>
            <w:vAlign w:val="center"/>
          </w:tcPr>
          <w:p w14:paraId="2EFCE381"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p>
        </w:tc>
        <w:tc>
          <w:tcPr>
            <w:tcW w:w="513" w:type="pct"/>
            <w:tcBorders>
              <w:top w:val="single" w:sz="2" w:space="0" w:color="000000"/>
              <w:left w:val="single" w:sz="2" w:space="0" w:color="000000"/>
              <w:bottom w:val="single" w:sz="2" w:space="0" w:color="000000"/>
              <w:right w:val="single" w:sz="10" w:space="0" w:color="000000"/>
            </w:tcBorders>
            <w:vAlign w:val="center"/>
          </w:tcPr>
          <w:p w14:paraId="36B09CB6"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5E7F644A" w14:textId="77777777" w:rsidTr="000762D2">
        <w:trPr>
          <w:trHeight w:val="20"/>
        </w:trPr>
        <w:tc>
          <w:tcPr>
            <w:tcW w:w="224" w:type="pct"/>
            <w:vMerge/>
            <w:tcBorders>
              <w:left w:val="single" w:sz="10" w:space="0" w:color="000000"/>
              <w:bottom w:val="single" w:sz="2" w:space="0" w:color="000000"/>
              <w:right w:val="single" w:sz="2" w:space="0" w:color="000000"/>
            </w:tcBorders>
            <w:vAlign w:val="center"/>
          </w:tcPr>
          <w:p w14:paraId="2526E853" w14:textId="77777777" w:rsidR="00F726A0" w:rsidRPr="007844D4" w:rsidRDefault="00F726A0" w:rsidP="00F726A0">
            <w:pPr>
              <w:autoSpaceDE w:val="0"/>
              <w:autoSpaceDN w:val="0"/>
              <w:adjustRightInd w:val="0"/>
              <w:jc w:val="center"/>
              <w:rPr>
                <w:color w:val="000000" w:themeColor="text1"/>
                <w:kern w:val="0"/>
                <w:sz w:val="21"/>
                <w:szCs w:val="21"/>
              </w:rPr>
            </w:pPr>
          </w:p>
        </w:tc>
        <w:tc>
          <w:tcPr>
            <w:tcW w:w="972" w:type="pct"/>
            <w:tcBorders>
              <w:top w:val="single" w:sz="2" w:space="0" w:color="000000"/>
              <w:left w:val="single" w:sz="2" w:space="0" w:color="000000"/>
              <w:bottom w:val="single" w:sz="2" w:space="0" w:color="000000"/>
              <w:right w:val="single" w:sz="2" w:space="0" w:color="000000"/>
            </w:tcBorders>
            <w:vAlign w:val="center"/>
          </w:tcPr>
          <w:p w14:paraId="60AB7FC8"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信息公开指标</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2E520E5F"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石油烃</w:t>
            </w:r>
          </w:p>
        </w:tc>
        <w:tc>
          <w:tcPr>
            <w:tcW w:w="513" w:type="pct"/>
            <w:tcBorders>
              <w:top w:val="single" w:sz="2" w:space="0" w:color="000000"/>
              <w:left w:val="single" w:sz="2" w:space="0" w:color="000000"/>
              <w:bottom w:val="single" w:sz="2" w:space="0" w:color="000000"/>
              <w:right w:val="single" w:sz="10" w:space="0" w:color="000000"/>
            </w:tcBorders>
            <w:vAlign w:val="center"/>
          </w:tcPr>
          <w:p w14:paraId="1CFE2FE0" w14:textId="77777777" w:rsidR="00F726A0" w:rsidRPr="007844D4" w:rsidRDefault="00F726A0" w:rsidP="00F726A0">
            <w:pPr>
              <w:autoSpaceDE w:val="0"/>
              <w:autoSpaceDN w:val="0"/>
              <w:adjustRightInd w:val="0"/>
              <w:jc w:val="center"/>
              <w:rPr>
                <w:color w:val="000000" w:themeColor="text1"/>
                <w:kern w:val="0"/>
                <w:sz w:val="21"/>
                <w:szCs w:val="21"/>
              </w:rPr>
            </w:pPr>
          </w:p>
        </w:tc>
      </w:tr>
      <w:tr w:rsidR="00A22E6E" w:rsidRPr="007844D4" w14:paraId="272F64EE" w14:textId="77777777" w:rsidTr="000762D2">
        <w:trPr>
          <w:trHeight w:val="20"/>
        </w:trPr>
        <w:tc>
          <w:tcPr>
            <w:tcW w:w="1196" w:type="pct"/>
            <w:gridSpan w:val="2"/>
            <w:tcBorders>
              <w:top w:val="single" w:sz="2" w:space="0" w:color="000000"/>
              <w:left w:val="single" w:sz="10" w:space="0" w:color="000000"/>
              <w:bottom w:val="single" w:sz="2" w:space="0" w:color="000000"/>
              <w:right w:val="single" w:sz="2" w:space="0" w:color="000000"/>
            </w:tcBorders>
            <w:vAlign w:val="center"/>
          </w:tcPr>
          <w:p w14:paraId="58374266"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评价结论</w:t>
            </w:r>
          </w:p>
        </w:tc>
        <w:tc>
          <w:tcPr>
            <w:tcW w:w="3290" w:type="pct"/>
            <w:gridSpan w:val="6"/>
            <w:tcBorders>
              <w:top w:val="single" w:sz="2" w:space="0" w:color="000000"/>
              <w:left w:val="single" w:sz="2" w:space="0" w:color="000000"/>
              <w:bottom w:val="single" w:sz="2" w:space="0" w:color="000000"/>
              <w:right w:val="single" w:sz="2" w:space="0" w:color="000000"/>
            </w:tcBorders>
            <w:vAlign w:val="center"/>
          </w:tcPr>
          <w:p w14:paraId="5AFB22E3" w14:textId="77777777" w:rsidR="00F726A0" w:rsidRPr="007844D4" w:rsidRDefault="00F726A0" w:rsidP="00F726A0">
            <w:pPr>
              <w:kinsoku w:val="0"/>
              <w:overflowPunct w:val="0"/>
              <w:autoSpaceDE w:val="0"/>
              <w:autoSpaceDN w:val="0"/>
              <w:adjustRightInd w:val="0"/>
              <w:jc w:val="center"/>
              <w:rPr>
                <w:color w:val="000000" w:themeColor="text1"/>
                <w:kern w:val="0"/>
                <w:sz w:val="21"/>
                <w:szCs w:val="21"/>
              </w:rPr>
            </w:pPr>
            <w:r w:rsidRPr="007844D4">
              <w:rPr>
                <w:color w:val="000000" w:themeColor="text1"/>
                <w:kern w:val="0"/>
                <w:sz w:val="21"/>
                <w:szCs w:val="21"/>
              </w:rPr>
              <w:t>对土壤影响较小，项目可行</w:t>
            </w:r>
          </w:p>
        </w:tc>
        <w:tc>
          <w:tcPr>
            <w:tcW w:w="513" w:type="pct"/>
            <w:tcBorders>
              <w:top w:val="single" w:sz="2" w:space="0" w:color="000000"/>
              <w:left w:val="single" w:sz="2" w:space="0" w:color="000000"/>
              <w:bottom w:val="single" w:sz="2" w:space="0" w:color="000000"/>
              <w:right w:val="single" w:sz="10" w:space="0" w:color="000000"/>
            </w:tcBorders>
            <w:vAlign w:val="center"/>
          </w:tcPr>
          <w:p w14:paraId="6F764484" w14:textId="77777777" w:rsidR="00F726A0" w:rsidRPr="007844D4" w:rsidRDefault="00F726A0" w:rsidP="00F726A0">
            <w:pPr>
              <w:autoSpaceDE w:val="0"/>
              <w:autoSpaceDN w:val="0"/>
              <w:adjustRightInd w:val="0"/>
              <w:jc w:val="center"/>
              <w:rPr>
                <w:color w:val="000000" w:themeColor="text1"/>
                <w:kern w:val="0"/>
                <w:sz w:val="21"/>
                <w:szCs w:val="21"/>
              </w:rPr>
            </w:pPr>
          </w:p>
        </w:tc>
      </w:tr>
      <w:tr w:rsidR="00F726A0" w:rsidRPr="007844D4" w14:paraId="57EF336A" w14:textId="77777777" w:rsidTr="000762D2">
        <w:trPr>
          <w:trHeight w:val="20"/>
        </w:trPr>
        <w:tc>
          <w:tcPr>
            <w:tcW w:w="5000" w:type="pct"/>
            <w:gridSpan w:val="9"/>
            <w:tcBorders>
              <w:top w:val="single" w:sz="2" w:space="0" w:color="000000"/>
              <w:left w:val="single" w:sz="10" w:space="0" w:color="000000"/>
              <w:bottom w:val="single" w:sz="10" w:space="0" w:color="000000"/>
              <w:right w:val="single" w:sz="10" w:space="0" w:color="000000"/>
            </w:tcBorders>
            <w:vAlign w:val="center"/>
          </w:tcPr>
          <w:p w14:paraId="603FC45E" w14:textId="77777777" w:rsidR="00F726A0" w:rsidRPr="007844D4" w:rsidRDefault="00F726A0" w:rsidP="00F726A0">
            <w:pPr>
              <w:kinsoku w:val="0"/>
              <w:overflowPunct w:val="0"/>
              <w:autoSpaceDE w:val="0"/>
              <w:autoSpaceDN w:val="0"/>
              <w:adjustRightInd w:val="0"/>
              <w:ind w:left="96"/>
              <w:rPr>
                <w:color w:val="000000" w:themeColor="text1"/>
                <w:kern w:val="0"/>
                <w:sz w:val="21"/>
                <w:szCs w:val="21"/>
              </w:rPr>
            </w:pPr>
            <w:r w:rsidRPr="007844D4">
              <w:rPr>
                <w:color w:val="000000" w:themeColor="text1"/>
                <w:w w:val="101"/>
                <w:kern w:val="0"/>
                <w:sz w:val="21"/>
                <w:szCs w:val="21"/>
              </w:rPr>
              <w:t>注</w:t>
            </w:r>
            <w:r w:rsidRPr="007844D4">
              <w:rPr>
                <w:color w:val="000000" w:themeColor="text1"/>
                <w:spacing w:val="-5"/>
                <w:w w:val="101"/>
                <w:kern w:val="0"/>
                <w:sz w:val="21"/>
                <w:szCs w:val="21"/>
              </w:rPr>
              <w:t>：</w:t>
            </w:r>
            <w:r w:rsidRPr="007844D4">
              <w:rPr>
                <w:color w:val="000000" w:themeColor="text1"/>
                <w:w w:val="101"/>
                <w:kern w:val="0"/>
                <w:sz w:val="21"/>
                <w:szCs w:val="21"/>
              </w:rPr>
              <w:t>“</w:t>
            </w:r>
            <w:r w:rsidRPr="007844D4">
              <w:rPr>
                <w:color w:val="000000" w:themeColor="text1"/>
                <w:spacing w:val="-5"/>
                <w:w w:val="101"/>
                <w:kern w:val="0"/>
                <w:sz w:val="21"/>
                <w:szCs w:val="21"/>
              </w:rPr>
              <w:t>□</w:t>
            </w:r>
            <w:r w:rsidRPr="007844D4">
              <w:rPr>
                <w:color w:val="000000" w:themeColor="text1"/>
                <w:spacing w:val="-1"/>
                <w:w w:val="101"/>
                <w:kern w:val="0"/>
                <w:sz w:val="21"/>
                <w:szCs w:val="21"/>
              </w:rPr>
              <w:t>”</w:t>
            </w:r>
            <w:r w:rsidRPr="007844D4">
              <w:rPr>
                <w:color w:val="000000" w:themeColor="text1"/>
                <w:spacing w:val="-5"/>
                <w:w w:val="101"/>
                <w:kern w:val="0"/>
                <w:sz w:val="21"/>
                <w:szCs w:val="21"/>
              </w:rPr>
              <w:t>为</w:t>
            </w:r>
            <w:r w:rsidRPr="007844D4">
              <w:rPr>
                <w:color w:val="000000" w:themeColor="text1"/>
                <w:w w:val="101"/>
                <w:kern w:val="0"/>
                <w:sz w:val="21"/>
                <w:szCs w:val="21"/>
              </w:rPr>
              <w:t>勾</w:t>
            </w:r>
            <w:r w:rsidRPr="007844D4">
              <w:rPr>
                <w:color w:val="000000" w:themeColor="text1"/>
                <w:spacing w:val="-5"/>
                <w:w w:val="101"/>
                <w:kern w:val="0"/>
                <w:sz w:val="21"/>
                <w:szCs w:val="21"/>
              </w:rPr>
              <w:t>选</w:t>
            </w:r>
            <w:r w:rsidRPr="007844D4">
              <w:rPr>
                <w:color w:val="000000" w:themeColor="text1"/>
                <w:w w:val="101"/>
                <w:kern w:val="0"/>
                <w:sz w:val="21"/>
                <w:szCs w:val="21"/>
              </w:rPr>
              <w:t>项</w:t>
            </w:r>
            <w:r w:rsidRPr="007844D4">
              <w:rPr>
                <w:color w:val="000000" w:themeColor="text1"/>
                <w:spacing w:val="-5"/>
                <w:w w:val="101"/>
                <w:kern w:val="0"/>
                <w:sz w:val="21"/>
                <w:szCs w:val="21"/>
              </w:rPr>
              <w:t>，</w:t>
            </w:r>
            <w:r w:rsidRPr="007844D4">
              <w:rPr>
                <w:color w:val="000000" w:themeColor="text1"/>
                <w:w w:val="101"/>
                <w:kern w:val="0"/>
                <w:sz w:val="21"/>
                <w:szCs w:val="21"/>
              </w:rPr>
              <w:t>可</w:t>
            </w:r>
            <w:r w:rsidRPr="007844D4">
              <w:rPr>
                <w:color w:val="000000" w:themeColor="text1"/>
                <w:w w:val="101"/>
                <w:kern w:val="0"/>
                <w:sz w:val="21"/>
                <w:szCs w:val="21"/>
              </w:rPr>
              <w:t>√</w:t>
            </w:r>
            <w:r w:rsidRPr="007844D4">
              <w:rPr>
                <w:color w:val="000000" w:themeColor="text1"/>
                <w:spacing w:val="-97"/>
                <w:w w:val="101"/>
                <w:kern w:val="0"/>
                <w:sz w:val="21"/>
                <w:szCs w:val="21"/>
              </w:rPr>
              <w:t>；</w:t>
            </w:r>
            <w:r w:rsidRPr="007844D4">
              <w:rPr>
                <w:color w:val="000000" w:themeColor="text1"/>
                <w:w w:val="101"/>
                <w:kern w:val="0"/>
                <w:sz w:val="21"/>
                <w:szCs w:val="21"/>
              </w:rPr>
              <w:t>；</w:t>
            </w:r>
            <w:r w:rsidRPr="007844D4">
              <w:rPr>
                <w:color w:val="000000" w:themeColor="text1"/>
                <w:spacing w:val="-5"/>
                <w:w w:val="101"/>
                <w:kern w:val="0"/>
                <w:sz w:val="21"/>
                <w:szCs w:val="21"/>
              </w:rPr>
              <w:t>“</w:t>
            </w:r>
            <w:r w:rsidRPr="007844D4">
              <w:rPr>
                <w:color w:val="000000" w:themeColor="text1"/>
                <w:w w:val="101"/>
                <w:kern w:val="0"/>
                <w:sz w:val="21"/>
                <w:szCs w:val="21"/>
              </w:rPr>
              <w:t>（</w:t>
            </w:r>
            <w:r w:rsidRPr="007844D4">
              <w:rPr>
                <w:color w:val="000000" w:themeColor="text1"/>
                <w:w w:val="101"/>
                <w:kern w:val="0"/>
                <w:sz w:val="21"/>
                <w:szCs w:val="21"/>
              </w:rPr>
              <w:t xml:space="preserve">    </w:t>
            </w:r>
            <w:r w:rsidRPr="007844D4">
              <w:rPr>
                <w:color w:val="000000" w:themeColor="text1"/>
                <w:w w:val="101"/>
                <w:kern w:val="0"/>
                <w:sz w:val="21"/>
                <w:szCs w:val="21"/>
              </w:rPr>
              <w:t>）</w:t>
            </w:r>
            <w:r w:rsidRPr="007844D4">
              <w:rPr>
                <w:color w:val="000000" w:themeColor="text1"/>
                <w:spacing w:val="-5"/>
                <w:w w:val="101"/>
                <w:kern w:val="0"/>
                <w:sz w:val="21"/>
                <w:szCs w:val="21"/>
              </w:rPr>
              <w:t>”</w:t>
            </w:r>
            <w:r w:rsidRPr="007844D4">
              <w:rPr>
                <w:color w:val="000000" w:themeColor="text1"/>
                <w:w w:val="101"/>
                <w:kern w:val="0"/>
                <w:sz w:val="21"/>
                <w:szCs w:val="21"/>
              </w:rPr>
              <w:t>为</w:t>
            </w:r>
            <w:r w:rsidRPr="007844D4">
              <w:rPr>
                <w:color w:val="000000" w:themeColor="text1"/>
                <w:spacing w:val="-5"/>
                <w:w w:val="101"/>
                <w:kern w:val="0"/>
                <w:sz w:val="21"/>
                <w:szCs w:val="21"/>
              </w:rPr>
              <w:t>内</w:t>
            </w:r>
            <w:r w:rsidRPr="007844D4">
              <w:rPr>
                <w:color w:val="000000" w:themeColor="text1"/>
                <w:w w:val="101"/>
                <w:kern w:val="0"/>
                <w:sz w:val="21"/>
                <w:szCs w:val="21"/>
              </w:rPr>
              <w:t>容</w:t>
            </w:r>
            <w:r w:rsidRPr="007844D4">
              <w:rPr>
                <w:color w:val="000000" w:themeColor="text1"/>
                <w:spacing w:val="-5"/>
                <w:w w:val="101"/>
                <w:kern w:val="0"/>
                <w:sz w:val="21"/>
                <w:szCs w:val="21"/>
              </w:rPr>
              <w:t>填</w:t>
            </w:r>
            <w:r w:rsidRPr="007844D4">
              <w:rPr>
                <w:color w:val="000000" w:themeColor="text1"/>
                <w:w w:val="101"/>
                <w:kern w:val="0"/>
                <w:sz w:val="21"/>
                <w:szCs w:val="21"/>
              </w:rPr>
              <w:t>写</w:t>
            </w:r>
            <w:r w:rsidRPr="007844D4">
              <w:rPr>
                <w:color w:val="000000" w:themeColor="text1"/>
                <w:spacing w:val="-1"/>
                <w:w w:val="101"/>
                <w:kern w:val="0"/>
                <w:sz w:val="21"/>
                <w:szCs w:val="21"/>
              </w:rPr>
              <w:t>项</w:t>
            </w:r>
            <w:r w:rsidRPr="007844D4">
              <w:rPr>
                <w:color w:val="000000" w:themeColor="text1"/>
                <w:spacing w:val="-3"/>
                <w:w w:val="101"/>
                <w:kern w:val="0"/>
                <w:sz w:val="21"/>
                <w:szCs w:val="21"/>
              </w:rPr>
              <w:t>;</w:t>
            </w:r>
            <w:r w:rsidRPr="007844D4">
              <w:rPr>
                <w:color w:val="000000" w:themeColor="text1"/>
                <w:spacing w:val="-5"/>
                <w:w w:val="101"/>
                <w:kern w:val="0"/>
                <w:sz w:val="21"/>
                <w:szCs w:val="21"/>
              </w:rPr>
              <w:t>“</w:t>
            </w:r>
            <w:r w:rsidRPr="007844D4">
              <w:rPr>
                <w:color w:val="000000" w:themeColor="text1"/>
                <w:spacing w:val="-5"/>
                <w:w w:val="101"/>
                <w:kern w:val="0"/>
                <w:sz w:val="21"/>
                <w:szCs w:val="21"/>
              </w:rPr>
              <w:t>备</w:t>
            </w:r>
            <w:r w:rsidRPr="007844D4">
              <w:rPr>
                <w:color w:val="000000" w:themeColor="text1"/>
                <w:w w:val="101"/>
                <w:kern w:val="0"/>
                <w:sz w:val="21"/>
                <w:szCs w:val="21"/>
              </w:rPr>
              <w:t>注</w:t>
            </w:r>
            <w:r w:rsidRPr="007844D4">
              <w:rPr>
                <w:color w:val="000000" w:themeColor="text1"/>
                <w:spacing w:val="-5"/>
                <w:w w:val="101"/>
                <w:kern w:val="0"/>
                <w:sz w:val="21"/>
                <w:szCs w:val="21"/>
              </w:rPr>
              <w:t>”</w:t>
            </w:r>
            <w:r w:rsidRPr="007844D4">
              <w:rPr>
                <w:color w:val="000000" w:themeColor="text1"/>
                <w:w w:val="101"/>
                <w:kern w:val="0"/>
                <w:sz w:val="21"/>
                <w:szCs w:val="21"/>
              </w:rPr>
              <w:t>为</w:t>
            </w:r>
            <w:r w:rsidRPr="007844D4">
              <w:rPr>
                <w:color w:val="000000" w:themeColor="text1"/>
                <w:spacing w:val="-5"/>
                <w:w w:val="101"/>
                <w:kern w:val="0"/>
                <w:sz w:val="21"/>
                <w:szCs w:val="21"/>
              </w:rPr>
              <w:t>其</w:t>
            </w:r>
            <w:r w:rsidRPr="007844D4">
              <w:rPr>
                <w:color w:val="000000" w:themeColor="text1"/>
                <w:w w:val="101"/>
                <w:kern w:val="0"/>
                <w:sz w:val="21"/>
                <w:szCs w:val="21"/>
              </w:rPr>
              <w:t>他</w:t>
            </w:r>
            <w:r w:rsidRPr="007844D4">
              <w:rPr>
                <w:color w:val="000000" w:themeColor="text1"/>
                <w:spacing w:val="-5"/>
                <w:w w:val="101"/>
                <w:kern w:val="0"/>
                <w:sz w:val="21"/>
                <w:szCs w:val="21"/>
              </w:rPr>
              <w:t>补</w:t>
            </w:r>
            <w:r w:rsidRPr="007844D4">
              <w:rPr>
                <w:color w:val="000000" w:themeColor="text1"/>
                <w:w w:val="101"/>
                <w:kern w:val="0"/>
                <w:sz w:val="21"/>
                <w:szCs w:val="21"/>
              </w:rPr>
              <w:t>充</w:t>
            </w:r>
            <w:r w:rsidRPr="007844D4">
              <w:rPr>
                <w:color w:val="000000" w:themeColor="text1"/>
                <w:spacing w:val="-5"/>
                <w:w w:val="101"/>
                <w:kern w:val="0"/>
                <w:sz w:val="21"/>
                <w:szCs w:val="21"/>
              </w:rPr>
              <w:t>内</w:t>
            </w:r>
            <w:r w:rsidRPr="007844D4">
              <w:rPr>
                <w:color w:val="000000" w:themeColor="text1"/>
                <w:w w:val="101"/>
                <w:kern w:val="0"/>
                <w:sz w:val="21"/>
                <w:szCs w:val="21"/>
              </w:rPr>
              <w:t>容</w:t>
            </w:r>
          </w:p>
          <w:p w14:paraId="095D360D" w14:textId="77777777" w:rsidR="00F726A0" w:rsidRPr="007844D4" w:rsidRDefault="00F726A0" w:rsidP="00F726A0">
            <w:pPr>
              <w:kinsoku w:val="0"/>
              <w:overflowPunct w:val="0"/>
              <w:autoSpaceDE w:val="0"/>
              <w:autoSpaceDN w:val="0"/>
              <w:adjustRightInd w:val="0"/>
              <w:ind w:left="96"/>
              <w:rPr>
                <w:color w:val="000000" w:themeColor="text1"/>
                <w:kern w:val="0"/>
                <w:sz w:val="21"/>
                <w:szCs w:val="21"/>
              </w:rPr>
            </w:pPr>
            <w:r w:rsidRPr="007844D4">
              <w:rPr>
                <w:color w:val="000000" w:themeColor="text1"/>
                <w:kern w:val="0"/>
                <w:sz w:val="21"/>
                <w:szCs w:val="21"/>
              </w:rPr>
              <w:t>注</w:t>
            </w:r>
            <w:r w:rsidRPr="007844D4">
              <w:rPr>
                <w:color w:val="000000" w:themeColor="text1"/>
                <w:spacing w:val="-47"/>
                <w:kern w:val="0"/>
                <w:sz w:val="21"/>
                <w:szCs w:val="21"/>
              </w:rPr>
              <w:t xml:space="preserve"> </w:t>
            </w:r>
            <w:r w:rsidRPr="007844D4">
              <w:rPr>
                <w:color w:val="000000" w:themeColor="text1"/>
                <w:spacing w:val="-3"/>
                <w:kern w:val="0"/>
                <w:sz w:val="21"/>
                <w:szCs w:val="21"/>
              </w:rPr>
              <w:t>2</w:t>
            </w:r>
            <w:r w:rsidRPr="007844D4">
              <w:rPr>
                <w:color w:val="000000" w:themeColor="text1"/>
                <w:spacing w:val="-3"/>
                <w:kern w:val="0"/>
                <w:sz w:val="21"/>
                <w:szCs w:val="21"/>
              </w:rPr>
              <w:t>：需要分别开展土壤环境影响评价级工作的，分别填写自查表</w:t>
            </w:r>
          </w:p>
        </w:tc>
      </w:tr>
    </w:tbl>
    <w:p w14:paraId="15632A7B" w14:textId="77777777" w:rsidR="009221E2" w:rsidRPr="007844D4" w:rsidRDefault="009221E2" w:rsidP="007C2B5F">
      <w:pPr>
        <w:spacing w:after="240"/>
        <w:rPr>
          <w:color w:val="000000" w:themeColor="text1"/>
        </w:rPr>
      </w:pPr>
    </w:p>
    <w:sectPr w:rsidR="009221E2" w:rsidRPr="007844D4" w:rsidSect="003A5602">
      <w:footerReference w:type="default" r:id="rId23"/>
      <w:pgSz w:w="11906" w:h="16838"/>
      <w:pgMar w:top="1701" w:right="1418" w:bottom="1134" w:left="1418" w:header="851" w:footer="1021" w:gutter="0"/>
      <w:cols w:space="720"/>
      <w:docGrid w:type="lines" w:linePitch="3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B2890C" w14:textId="77777777" w:rsidR="00422985" w:rsidRDefault="00422985">
      <w:r>
        <w:separator/>
      </w:r>
    </w:p>
  </w:endnote>
  <w:endnote w:type="continuationSeparator" w:id="0">
    <w:p w14:paraId="3789CF57" w14:textId="77777777" w:rsidR="00422985" w:rsidRDefault="00422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体">
    <w:altName w:val="宋体"/>
    <w:charset w:val="86"/>
    <w:family w:val="roman"/>
    <w:pitch w:val="default"/>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ˎ̥">
    <w:altName w:val="Times New Roman"/>
    <w:charset w:val="00"/>
    <w:family w:val="auto"/>
    <w:pitch w:val="default"/>
    <w:sig w:usb0="00000000" w:usb1="00000000" w:usb2="00000000"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华文新魏">
    <w:panose1 w:val="02010800040101010101"/>
    <w:charset w:val="86"/>
    <w:family w:val="auto"/>
    <w:pitch w:val="variable"/>
    <w:sig w:usb0="00000001" w:usb1="080F0000" w:usb2="00000010" w:usb3="00000000" w:csb0="00040000" w:csb1="00000000"/>
  </w:font>
  <w:font w:name="五">
    <w:altName w:val="黑体"/>
    <w:panose1 w:val="00000000000000000000"/>
    <w:charset w:val="86"/>
    <w:family w:val="auto"/>
    <w:notTrueType/>
    <w:pitch w:val="default"/>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方正黑体简体">
    <w:altName w:val="宋体"/>
    <w:charset w:val="86"/>
    <w:family w:val="auto"/>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TimesNewRomanPSMT">
    <w:altName w:val="hakuyoxingshu7000"/>
    <w:charset w:val="00"/>
    <w:family w:val="roman"/>
    <w:pitch w:val="default"/>
    <w:sig w:usb0="00000000" w:usb1="0000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F3CED" w14:textId="77777777" w:rsidR="005E7457" w:rsidRDefault="005E7457">
    <w:pPr>
      <w:pStyle w:val="a8"/>
      <w:framePr w:h="0" w:wrap="around" w:vAnchor="text" w:hAnchor="margin" w:xAlign="center" w:y="1"/>
      <w:rPr>
        <w:rStyle w:val="a6"/>
      </w:rPr>
    </w:pPr>
    <w:r>
      <w:fldChar w:fldCharType="begin"/>
    </w:r>
    <w:r>
      <w:rPr>
        <w:rStyle w:val="a6"/>
      </w:rPr>
      <w:instrText xml:space="preserve">PAGE  </w:instrText>
    </w:r>
    <w:r>
      <w:fldChar w:fldCharType="separate"/>
    </w:r>
    <w:r>
      <w:rPr>
        <w:rStyle w:val="a6"/>
        <w:noProof/>
      </w:rPr>
      <w:t>1</w:t>
    </w:r>
    <w:r>
      <w:fldChar w:fldCharType="end"/>
    </w:r>
  </w:p>
  <w:p w14:paraId="50213566" w14:textId="77777777" w:rsidR="005E7457" w:rsidRDefault="005E7457">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9F396" w14:textId="77777777" w:rsidR="005E7457" w:rsidRDefault="005E7457">
    <w:pPr>
      <w:pStyle w:val="a8"/>
      <w:framePr w:h="0" w:wrap="around" w:vAnchor="text" w:hAnchor="margin" w:xAlign="center" w:y="1"/>
      <w:rPr>
        <w:rStyle w:val="a6"/>
      </w:rPr>
    </w:pPr>
    <w:r>
      <w:fldChar w:fldCharType="begin"/>
    </w:r>
    <w:r>
      <w:rPr>
        <w:rStyle w:val="a6"/>
      </w:rPr>
      <w:instrText xml:space="preserve">PAGE  </w:instrText>
    </w:r>
    <w:r>
      <w:fldChar w:fldCharType="separate"/>
    </w:r>
    <w:r>
      <w:rPr>
        <w:rStyle w:val="a6"/>
        <w:noProof/>
      </w:rPr>
      <w:t>7</w:t>
    </w:r>
    <w:r>
      <w:fldChar w:fldCharType="end"/>
    </w:r>
  </w:p>
  <w:p w14:paraId="19027C50" w14:textId="77777777" w:rsidR="005E7457" w:rsidRDefault="005E7457">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A04E1" w14:textId="77777777" w:rsidR="005E7457" w:rsidRDefault="005E7457">
    <w:pPr>
      <w:pStyle w:val="a8"/>
      <w:framePr w:h="0" w:wrap="around" w:vAnchor="text" w:hAnchor="margin" w:xAlign="center" w:y="1"/>
      <w:rPr>
        <w:rStyle w:val="a6"/>
      </w:rPr>
    </w:pPr>
    <w:r>
      <w:fldChar w:fldCharType="begin"/>
    </w:r>
    <w:r>
      <w:rPr>
        <w:rStyle w:val="a6"/>
      </w:rPr>
      <w:instrText xml:space="preserve">PAGE  </w:instrText>
    </w:r>
    <w:r>
      <w:fldChar w:fldCharType="separate"/>
    </w:r>
    <w:r>
      <w:rPr>
        <w:rStyle w:val="a6"/>
        <w:noProof/>
      </w:rPr>
      <w:t>12</w:t>
    </w:r>
    <w:r>
      <w:fldChar w:fldCharType="end"/>
    </w:r>
  </w:p>
  <w:p w14:paraId="0A39F852" w14:textId="77777777" w:rsidR="005E7457" w:rsidRDefault="005E7457">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FA395" w14:textId="77777777" w:rsidR="005E7457" w:rsidRDefault="005E7457">
    <w:pPr>
      <w:pStyle w:val="a8"/>
      <w:framePr w:h="0" w:wrap="around" w:vAnchor="text" w:hAnchor="margin" w:xAlign="center" w:y="1"/>
      <w:rPr>
        <w:rStyle w:val="a6"/>
      </w:rPr>
    </w:pPr>
    <w:r>
      <w:fldChar w:fldCharType="begin"/>
    </w:r>
    <w:r>
      <w:rPr>
        <w:rStyle w:val="a6"/>
      </w:rPr>
      <w:instrText xml:space="preserve">PAGE  </w:instrText>
    </w:r>
    <w:r>
      <w:fldChar w:fldCharType="separate"/>
    </w:r>
    <w:r>
      <w:rPr>
        <w:rStyle w:val="a6"/>
        <w:noProof/>
      </w:rPr>
      <w:t>21</w:t>
    </w:r>
    <w:r>
      <w:fldChar w:fldCharType="end"/>
    </w:r>
  </w:p>
  <w:p w14:paraId="100370A9" w14:textId="77777777" w:rsidR="005E7457" w:rsidRDefault="005E7457">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A7289" w14:textId="77777777" w:rsidR="005E7457" w:rsidRDefault="005E7457">
    <w:pPr>
      <w:pStyle w:val="a8"/>
      <w:framePr w:h="0" w:wrap="around" w:vAnchor="text" w:hAnchor="margin" w:xAlign="center" w:y="1"/>
      <w:rPr>
        <w:rStyle w:val="a6"/>
      </w:rPr>
    </w:pPr>
    <w:r>
      <w:fldChar w:fldCharType="begin"/>
    </w:r>
    <w:r>
      <w:rPr>
        <w:rStyle w:val="a6"/>
      </w:rPr>
      <w:instrText xml:space="preserve">PAGE  </w:instrText>
    </w:r>
    <w:r>
      <w:fldChar w:fldCharType="separate"/>
    </w:r>
    <w:r>
      <w:rPr>
        <w:rStyle w:val="a6"/>
        <w:noProof/>
      </w:rPr>
      <w:t>23</w:t>
    </w:r>
    <w:r>
      <w:fldChar w:fldCharType="end"/>
    </w:r>
  </w:p>
  <w:p w14:paraId="2808D427" w14:textId="77777777" w:rsidR="005E7457" w:rsidRDefault="005E7457">
    <w:pPr>
      <w:pStyle w:val="a8"/>
      <w:ind w:right="360"/>
    </w:pPr>
    <w:r>
      <w:rPr>
        <w:rStyle w:val="a6"/>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46C204" w14:textId="77777777" w:rsidR="00422985" w:rsidRDefault="00422985">
      <w:r>
        <w:separator/>
      </w:r>
    </w:p>
  </w:footnote>
  <w:footnote w:type="continuationSeparator" w:id="0">
    <w:p w14:paraId="09E579BE" w14:textId="77777777" w:rsidR="00422985" w:rsidRDefault="004229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DB8103B"/>
    <w:multiLevelType w:val="singleLevel"/>
    <w:tmpl w:val="EDB8103B"/>
    <w:lvl w:ilvl="0">
      <w:start w:val="1"/>
      <w:numFmt w:val="decimal"/>
      <w:suff w:val="nothing"/>
      <w:lvlText w:val="（%1）"/>
      <w:lvlJc w:val="left"/>
    </w:lvl>
  </w:abstractNum>
  <w:abstractNum w:abstractNumId="1" w15:restartNumberingAfterBreak="0">
    <w:nsid w:val="FB6039C8"/>
    <w:multiLevelType w:val="singleLevel"/>
    <w:tmpl w:val="FB6039C8"/>
    <w:lvl w:ilvl="0">
      <w:start w:val="2"/>
      <w:numFmt w:val="decimal"/>
      <w:suff w:val="nothing"/>
      <w:lvlText w:val="（%1）"/>
      <w:lvlJc w:val="left"/>
    </w:lvl>
  </w:abstractNum>
  <w:abstractNum w:abstractNumId="2" w15:restartNumberingAfterBreak="0">
    <w:nsid w:val="00000014"/>
    <w:multiLevelType w:val="multilevel"/>
    <w:tmpl w:val="00000014"/>
    <w:lvl w:ilvl="0">
      <w:start w:val="1"/>
      <w:numFmt w:val="decimal"/>
      <w:lvlText w:val="第%1章"/>
      <w:lvlJc w:val="center"/>
      <w:pPr>
        <w:tabs>
          <w:tab w:val="num" w:pos="2520"/>
        </w:tabs>
        <w:ind w:left="2520" w:firstLine="0"/>
      </w:pPr>
      <w:rPr>
        <w:rFonts w:eastAsia="黑体" w:hint="eastAsia"/>
        <w:b w:val="0"/>
        <w:i w:val="0"/>
        <w:spacing w:val="0"/>
        <w:w w:val="100"/>
        <w:position w:val="0"/>
        <w:sz w:val="36"/>
        <w:szCs w:val="36"/>
      </w:rPr>
    </w:lvl>
    <w:lvl w:ilvl="1">
      <w:start w:val="1"/>
      <w:numFmt w:val="decimal"/>
      <w:lvlText w:val="%1.%2"/>
      <w:lvlJc w:val="center"/>
      <w:pPr>
        <w:tabs>
          <w:tab w:val="num" w:pos="0"/>
        </w:tabs>
        <w:ind w:left="0" w:firstLine="0"/>
      </w:pPr>
      <w:rPr>
        <w:rFonts w:eastAsia="黑体" w:hint="eastAsia"/>
        <w:b w:val="0"/>
        <w:i w:val="0"/>
        <w:spacing w:val="0"/>
        <w:w w:val="100"/>
        <w:position w:val="0"/>
        <w:sz w:val="28"/>
        <w:szCs w:val="28"/>
      </w:rPr>
    </w:lvl>
    <w:lvl w:ilvl="2">
      <w:start w:val="1"/>
      <w:numFmt w:val="decimal"/>
      <w:lvlText w:val="%1.%2.%3"/>
      <w:lvlJc w:val="left"/>
      <w:pPr>
        <w:tabs>
          <w:tab w:val="num" w:pos="0"/>
        </w:tabs>
        <w:ind w:left="0" w:firstLine="0"/>
      </w:pPr>
      <w:rPr>
        <w:rFonts w:ascii="Times New Roman" w:eastAsia="仿宋_GB2312" w:hAnsi="Times New Roman" w:hint="default"/>
        <w:b w:val="0"/>
        <w:i w:val="0"/>
        <w:spacing w:val="0"/>
        <w:w w:val="100"/>
        <w:position w:val="0"/>
        <w:sz w:val="28"/>
        <w:szCs w:val="28"/>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 w15:restartNumberingAfterBreak="0">
    <w:nsid w:val="0000001E"/>
    <w:multiLevelType w:val="multilevel"/>
    <w:tmpl w:val="0000001E"/>
    <w:lvl w:ilvl="0">
      <w:start w:val="1"/>
      <w:numFmt w:val="decimal"/>
      <w:lvlText w:val="%1"/>
      <w:lvlJc w:val="left"/>
      <w:pPr>
        <w:tabs>
          <w:tab w:val="num" w:pos="432"/>
        </w:tabs>
        <w:ind w:left="432" w:hanging="432"/>
      </w:pPr>
    </w:lvl>
    <w:lvl w:ilvl="1">
      <w:start w:val="1"/>
      <w:numFmt w:val="decimal"/>
      <w:pStyle w:val="2TimesNewRoman"/>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62B3D7D"/>
    <w:multiLevelType w:val="hybridMultilevel"/>
    <w:tmpl w:val="5E0C480C"/>
    <w:lvl w:ilvl="0" w:tplc="576EA4B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0F2B2187"/>
    <w:multiLevelType w:val="hybridMultilevel"/>
    <w:tmpl w:val="1556F78E"/>
    <w:lvl w:ilvl="0" w:tplc="8D02E9C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3B94C30"/>
    <w:multiLevelType w:val="hybridMultilevel"/>
    <w:tmpl w:val="3C6C697E"/>
    <w:lvl w:ilvl="0" w:tplc="0409000F">
      <w:start w:val="1"/>
      <w:numFmt w:val="decimal"/>
      <w:lvlText w:val="%1."/>
      <w:lvlJc w:val="left"/>
      <w:pPr>
        <w:tabs>
          <w:tab w:val="num" w:pos="786"/>
        </w:tabs>
        <w:ind w:left="786" w:hanging="420"/>
      </w:pPr>
    </w:lvl>
    <w:lvl w:ilvl="1" w:tplc="04090019" w:tentative="1">
      <w:start w:val="1"/>
      <w:numFmt w:val="lowerLetter"/>
      <w:lvlText w:val="%2)"/>
      <w:lvlJc w:val="left"/>
      <w:pPr>
        <w:tabs>
          <w:tab w:val="num" w:pos="1206"/>
        </w:tabs>
        <w:ind w:left="1206" w:hanging="420"/>
      </w:pPr>
    </w:lvl>
    <w:lvl w:ilvl="2" w:tplc="0409001B" w:tentative="1">
      <w:start w:val="1"/>
      <w:numFmt w:val="lowerRoman"/>
      <w:lvlText w:val="%3."/>
      <w:lvlJc w:val="right"/>
      <w:pPr>
        <w:tabs>
          <w:tab w:val="num" w:pos="1626"/>
        </w:tabs>
        <w:ind w:left="1626" w:hanging="420"/>
      </w:pPr>
    </w:lvl>
    <w:lvl w:ilvl="3" w:tplc="0409000F" w:tentative="1">
      <w:start w:val="1"/>
      <w:numFmt w:val="decimal"/>
      <w:lvlText w:val="%4."/>
      <w:lvlJc w:val="left"/>
      <w:pPr>
        <w:tabs>
          <w:tab w:val="num" w:pos="2046"/>
        </w:tabs>
        <w:ind w:left="2046" w:hanging="420"/>
      </w:pPr>
    </w:lvl>
    <w:lvl w:ilvl="4" w:tplc="04090019" w:tentative="1">
      <w:start w:val="1"/>
      <w:numFmt w:val="lowerLetter"/>
      <w:lvlText w:val="%5)"/>
      <w:lvlJc w:val="left"/>
      <w:pPr>
        <w:tabs>
          <w:tab w:val="num" w:pos="2466"/>
        </w:tabs>
        <w:ind w:left="2466" w:hanging="420"/>
      </w:pPr>
    </w:lvl>
    <w:lvl w:ilvl="5" w:tplc="0409001B" w:tentative="1">
      <w:start w:val="1"/>
      <w:numFmt w:val="lowerRoman"/>
      <w:lvlText w:val="%6."/>
      <w:lvlJc w:val="right"/>
      <w:pPr>
        <w:tabs>
          <w:tab w:val="num" w:pos="2886"/>
        </w:tabs>
        <w:ind w:left="2886" w:hanging="420"/>
      </w:pPr>
    </w:lvl>
    <w:lvl w:ilvl="6" w:tplc="0409000F" w:tentative="1">
      <w:start w:val="1"/>
      <w:numFmt w:val="decimal"/>
      <w:lvlText w:val="%7."/>
      <w:lvlJc w:val="left"/>
      <w:pPr>
        <w:tabs>
          <w:tab w:val="num" w:pos="3306"/>
        </w:tabs>
        <w:ind w:left="3306" w:hanging="420"/>
      </w:pPr>
    </w:lvl>
    <w:lvl w:ilvl="7" w:tplc="04090019" w:tentative="1">
      <w:start w:val="1"/>
      <w:numFmt w:val="lowerLetter"/>
      <w:lvlText w:val="%8)"/>
      <w:lvlJc w:val="left"/>
      <w:pPr>
        <w:tabs>
          <w:tab w:val="num" w:pos="3726"/>
        </w:tabs>
        <w:ind w:left="3726" w:hanging="420"/>
      </w:pPr>
    </w:lvl>
    <w:lvl w:ilvl="8" w:tplc="0409001B" w:tentative="1">
      <w:start w:val="1"/>
      <w:numFmt w:val="lowerRoman"/>
      <w:lvlText w:val="%9."/>
      <w:lvlJc w:val="right"/>
      <w:pPr>
        <w:tabs>
          <w:tab w:val="num" w:pos="4146"/>
        </w:tabs>
        <w:ind w:left="4146" w:hanging="420"/>
      </w:pPr>
    </w:lvl>
  </w:abstractNum>
  <w:abstractNum w:abstractNumId="7" w15:restartNumberingAfterBreak="0">
    <w:nsid w:val="187CB49F"/>
    <w:multiLevelType w:val="singleLevel"/>
    <w:tmpl w:val="187CB49F"/>
    <w:lvl w:ilvl="0">
      <w:start w:val="1"/>
      <w:numFmt w:val="decimal"/>
      <w:suff w:val="nothing"/>
      <w:lvlText w:val="%1、"/>
      <w:lvlJc w:val="left"/>
    </w:lvl>
  </w:abstractNum>
  <w:abstractNum w:abstractNumId="8" w15:restartNumberingAfterBreak="0">
    <w:nsid w:val="18D41FD9"/>
    <w:multiLevelType w:val="hybridMultilevel"/>
    <w:tmpl w:val="D9DA1C26"/>
    <w:lvl w:ilvl="0" w:tplc="609CCA22">
      <w:start w:val="1"/>
      <w:numFmt w:val="japaneseCounting"/>
      <w:lvlText w:val="%1、"/>
      <w:lvlJc w:val="left"/>
      <w:pPr>
        <w:ind w:left="960" w:hanging="480"/>
      </w:pPr>
      <w:rPr>
        <w:rFonts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1A764F68"/>
    <w:multiLevelType w:val="hybridMultilevel"/>
    <w:tmpl w:val="B0A66FB6"/>
    <w:lvl w:ilvl="0" w:tplc="A566B13A">
      <w:start w:val="2"/>
      <w:numFmt w:val="decimal"/>
      <w:lvlText w:val="%1、"/>
      <w:lvlJc w:val="left"/>
      <w:pPr>
        <w:ind w:left="855" w:hanging="37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1E16750A"/>
    <w:multiLevelType w:val="hybridMultilevel"/>
    <w:tmpl w:val="DCD8D1C4"/>
    <w:lvl w:ilvl="0" w:tplc="9F88B88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22B40A48"/>
    <w:multiLevelType w:val="hybridMultilevel"/>
    <w:tmpl w:val="803AD840"/>
    <w:lvl w:ilvl="0" w:tplc="7A2C8846">
      <w:start w:val="1"/>
      <w:numFmt w:val="decimal"/>
      <w:lvlText w:val="%1、"/>
      <w:lvlJc w:val="left"/>
      <w:pPr>
        <w:ind w:left="855" w:hanging="375"/>
      </w:pPr>
      <w:rPr>
        <w:rFonts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25A865D9"/>
    <w:multiLevelType w:val="hybridMultilevel"/>
    <w:tmpl w:val="EFF403F0"/>
    <w:lvl w:ilvl="0" w:tplc="0F2426BA">
      <w:start w:val="3"/>
      <w:numFmt w:val="decimal"/>
      <w:lvlText w:val="（%1）"/>
      <w:lvlJc w:val="left"/>
      <w:pPr>
        <w:tabs>
          <w:tab w:val="num" w:pos="720"/>
        </w:tabs>
        <w:ind w:left="720" w:hanging="720"/>
      </w:pPr>
      <w:rPr>
        <w:rFonts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2636BE75"/>
    <w:multiLevelType w:val="singleLevel"/>
    <w:tmpl w:val="2636BE75"/>
    <w:lvl w:ilvl="0">
      <w:start w:val="2"/>
      <w:numFmt w:val="decimal"/>
      <w:suff w:val="nothing"/>
      <w:lvlText w:val="%1、"/>
      <w:lvlJc w:val="left"/>
    </w:lvl>
  </w:abstractNum>
  <w:abstractNum w:abstractNumId="14" w15:restartNumberingAfterBreak="0">
    <w:nsid w:val="33975ECA"/>
    <w:multiLevelType w:val="hybridMultilevel"/>
    <w:tmpl w:val="71F2F550"/>
    <w:lvl w:ilvl="0" w:tplc="8CCE1C64">
      <w:start w:val="1"/>
      <w:numFmt w:val="decimalEnclosedCircle"/>
      <w:lvlText w:val="%1"/>
      <w:lvlJc w:val="left"/>
      <w:pPr>
        <w:ind w:left="475" w:hanging="360"/>
      </w:pPr>
      <w:rPr>
        <w:rFonts w:hint="default"/>
      </w:rPr>
    </w:lvl>
    <w:lvl w:ilvl="1" w:tplc="04090019" w:tentative="1">
      <w:start w:val="1"/>
      <w:numFmt w:val="lowerLetter"/>
      <w:lvlText w:val="%2)"/>
      <w:lvlJc w:val="left"/>
      <w:pPr>
        <w:ind w:left="955" w:hanging="420"/>
      </w:pPr>
    </w:lvl>
    <w:lvl w:ilvl="2" w:tplc="0409001B" w:tentative="1">
      <w:start w:val="1"/>
      <w:numFmt w:val="lowerRoman"/>
      <w:lvlText w:val="%3."/>
      <w:lvlJc w:val="right"/>
      <w:pPr>
        <w:ind w:left="1375" w:hanging="420"/>
      </w:pPr>
    </w:lvl>
    <w:lvl w:ilvl="3" w:tplc="0409000F" w:tentative="1">
      <w:start w:val="1"/>
      <w:numFmt w:val="decimal"/>
      <w:lvlText w:val="%4."/>
      <w:lvlJc w:val="left"/>
      <w:pPr>
        <w:ind w:left="1795" w:hanging="420"/>
      </w:pPr>
    </w:lvl>
    <w:lvl w:ilvl="4" w:tplc="04090019" w:tentative="1">
      <w:start w:val="1"/>
      <w:numFmt w:val="lowerLetter"/>
      <w:lvlText w:val="%5)"/>
      <w:lvlJc w:val="left"/>
      <w:pPr>
        <w:ind w:left="2215" w:hanging="420"/>
      </w:pPr>
    </w:lvl>
    <w:lvl w:ilvl="5" w:tplc="0409001B" w:tentative="1">
      <w:start w:val="1"/>
      <w:numFmt w:val="lowerRoman"/>
      <w:lvlText w:val="%6."/>
      <w:lvlJc w:val="right"/>
      <w:pPr>
        <w:ind w:left="2635" w:hanging="420"/>
      </w:pPr>
    </w:lvl>
    <w:lvl w:ilvl="6" w:tplc="0409000F" w:tentative="1">
      <w:start w:val="1"/>
      <w:numFmt w:val="decimal"/>
      <w:lvlText w:val="%7."/>
      <w:lvlJc w:val="left"/>
      <w:pPr>
        <w:ind w:left="3055" w:hanging="420"/>
      </w:pPr>
    </w:lvl>
    <w:lvl w:ilvl="7" w:tplc="04090019" w:tentative="1">
      <w:start w:val="1"/>
      <w:numFmt w:val="lowerLetter"/>
      <w:lvlText w:val="%8)"/>
      <w:lvlJc w:val="left"/>
      <w:pPr>
        <w:ind w:left="3475" w:hanging="420"/>
      </w:pPr>
    </w:lvl>
    <w:lvl w:ilvl="8" w:tplc="0409001B" w:tentative="1">
      <w:start w:val="1"/>
      <w:numFmt w:val="lowerRoman"/>
      <w:lvlText w:val="%9."/>
      <w:lvlJc w:val="right"/>
      <w:pPr>
        <w:ind w:left="3895" w:hanging="420"/>
      </w:pPr>
    </w:lvl>
  </w:abstractNum>
  <w:abstractNum w:abstractNumId="15" w15:restartNumberingAfterBreak="0">
    <w:nsid w:val="37CC757D"/>
    <w:multiLevelType w:val="singleLevel"/>
    <w:tmpl w:val="37CC757D"/>
    <w:lvl w:ilvl="0">
      <w:start w:val="1"/>
      <w:numFmt w:val="decimal"/>
      <w:suff w:val="nothing"/>
      <w:lvlText w:val="%1、"/>
      <w:lvlJc w:val="left"/>
    </w:lvl>
  </w:abstractNum>
  <w:abstractNum w:abstractNumId="16" w15:restartNumberingAfterBreak="0">
    <w:nsid w:val="3C52FA01"/>
    <w:multiLevelType w:val="singleLevel"/>
    <w:tmpl w:val="3C52FA01"/>
    <w:lvl w:ilvl="0">
      <w:start w:val="1"/>
      <w:numFmt w:val="chineseCounting"/>
      <w:suff w:val="nothing"/>
      <w:lvlText w:val="%1、"/>
      <w:lvlJc w:val="left"/>
      <w:rPr>
        <w:rFonts w:hint="eastAsia"/>
      </w:rPr>
    </w:lvl>
  </w:abstractNum>
  <w:abstractNum w:abstractNumId="17" w15:restartNumberingAfterBreak="0">
    <w:nsid w:val="5330213E"/>
    <w:multiLevelType w:val="singleLevel"/>
    <w:tmpl w:val="5330213E"/>
    <w:lvl w:ilvl="0">
      <w:start w:val="1"/>
      <w:numFmt w:val="decimal"/>
      <w:suff w:val="nothing"/>
      <w:lvlText w:val="（%1）"/>
      <w:lvlJc w:val="left"/>
    </w:lvl>
  </w:abstractNum>
  <w:abstractNum w:abstractNumId="18" w15:restartNumberingAfterBreak="0">
    <w:nsid w:val="57727DAC"/>
    <w:multiLevelType w:val="multilevel"/>
    <w:tmpl w:val="57727DAC"/>
    <w:lvl w:ilvl="0">
      <w:start w:val="1"/>
      <w:numFmt w:val="decimalEnclosedCircle"/>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9" w15:restartNumberingAfterBreak="0">
    <w:nsid w:val="59E95440"/>
    <w:multiLevelType w:val="singleLevel"/>
    <w:tmpl w:val="59E95440"/>
    <w:lvl w:ilvl="0">
      <w:start w:val="2"/>
      <w:numFmt w:val="decimal"/>
      <w:suff w:val="nothing"/>
      <w:lvlText w:val="%1、"/>
      <w:lvlJc w:val="left"/>
    </w:lvl>
  </w:abstractNum>
  <w:abstractNum w:abstractNumId="20" w15:restartNumberingAfterBreak="0">
    <w:nsid w:val="5A3B5F19"/>
    <w:multiLevelType w:val="hybridMultilevel"/>
    <w:tmpl w:val="778EF81A"/>
    <w:lvl w:ilvl="0" w:tplc="69FC40AC">
      <w:start w:val="1"/>
      <w:numFmt w:val="decimal"/>
      <w:lvlText w:val="%1、"/>
      <w:lvlJc w:val="left"/>
      <w:pPr>
        <w:ind w:left="855" w:hanging="37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630F7015"/>
    <w:multiLevelType w:val="hybridMultilevel"/>
    <w:tmpl w:val="609235BA"/>
    <w:lvl w:ilvl="0" w:tplc="2AA43158">
      <w:start w:val="1"/>
      <w:numFmt w:val="decimal"/>
      <w:lvlText w:val="%1、"/>
      <w:lvlJc w:val="left"/>
      <w:pPr>
        <w:ind w:left="644"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6C3F6A36"/>
    <w:multiLevelType w:val="hybridMultilevel"/>
    <w:tmpl w:val="77D47094"/>
    <w:lvl w:ilvl="0" w:tplc="C2C22888">
      <w:start w:val="1"/>
      <w:numFmt w:val="decimal"/>
      <w:lvlText w:val="（%1）"/>
      <w:lvlJc w:val="left"/>
      <w:pPr>
        <w:tabs>
          <w:tab w:val="num" w:pos="1230"/>
        </w:tabs>
        <w:ind w:left="1230" w:hanging="720"/>
      </w:pPr>
      <w:rPr>
        <w:rFonts w:hint="default"/>
      </w:rPr>
    </w:lvl>
    <w:lvl w:ilvl="1" w:tplc="04090019" w:tentative="1">
      <w:start w:val="1"/>
      <w:numFmt w:val="lowerLetter"/>
      <w:lvlText w:val="%2)"/>
      <w:lvlJc w:val="left"/>
      <w:pPr>
        <w:tabs>
          <w:tab w:val="num" w:pos="1350"/>
        </w:tabs>
        <w:ind w:left="1350" w:hanging="420"/>
      </w:pPr>
    </w:lvl>
    <w:lvl w:ilvl="2" w:tplc="0409001B" w:tentative="1">
      <w:start w:val="1"/>
      <w:numFmt w:val="lowerRoman"/>
      <w:lvlText w:val="%3."/>
      <w:lvlJc w:val="right"/>
      <w:pPr>
        <w:tabs>
          <w:tab w:val="num" w:pos="1770"/>
        </w:tabs>
        <w:ind w:left="1770" w:hanging="420"/>
      </w:pPr>
    </w:lvl>
    <w:lvl w:ilvl="3" w:tplc="0409000F" w:tentative="1">
      <w:start w:val="1"/>
      <w:numFmt w:val="decimal"/>
      <w:lvlText w:val="%4."/>
      <w:lvlJc w:val="left"/>
      <w:pPr>
        <w:tabs>
          <w:tab w:val="num" w:pos="2190"/>
        </w:tabs>
        <w:ind w:left="2190" w:hanging="420"/>
      </w:pPr>
    </w:lvl>
    <w:lvl w:ilvl="4" w:tplc="04090019" w:tentative="1">
      <w:start w:val="1"/>
      <w:numFmt w:val="lowerLetter"/>
      <w:lvlText w:val="%5)"/>
      <w:lvlJc w:val="left"/>
      <w:pPr>
        <w:tabs>
          <w:tab w:val="num" w:pos="2610"/>
        </w:tabs>
        <w:ind w:left="2610" w:hanging="420"/>
      </w:pPr>
    </w:lvl>
    <w:lvl w:ilvl="5" w:tplc="0409001B" w:tentative="1">
      <w:start w:val="1"/>
      <w:numFmt w:val="lowerRoman"/>
      <w:lvlText w:val="%6."/>
      <w:lvlJc w:val="right"/>
      <w:pPr>
        <w:tabs>
          <w:tab w:val="num" w:pos="3030"/>
        </w:tabs>
        <w:ind w:left="3030" w:hanging="420"/>
      </w:pPr>
    </w:lvl>
    <w:lvl w:ilvl="6" w:tplc="0409000F" w:tentative="1">
      <w:start w:val="1"/>
      <w:numFmt w:val="decimal"/>
      <w:lvlText w:val="%7."/>
      <w:lvlJc w:val="left"/>
      <w:pPr>
        <w:tabs>
          <w:tab w:val="num" w:pos="3450"/>
        </w:tabs>
        <w:ind w:left="3450" w:hanging="420"/>
      </w:pPr>
    </w:lvl>
    <w:lvl w:ilvl="7" w:tplc="04090019" w:tentative="1">
      <w:start w:val="1"/>
      <w:numFmt w:val="lowerLetter"/>
      <w:lvlText w:val="%8)"/>
      <w:lvlJc w:val="left"/>
      <w:pPr>
        <w:tabs>
          <w:tab w:val="num" w:pos="3870"/>
        </w:tabs>
        <w:ind w:left="3870" w:hanging="420"/>
      </w:pPr>
    </w:lvl>
    <w:lvl w:ilvl="8" w:tplc="0409001B" w:tentative="1">
      <w:start w:val="1"/>
      <w:numFmt w:val="lowerRoman"/>
      <w:lvlText w:val="%9."/>
      <w:lvlJc w:val="right"/>
      <w:pPr>
        <w:tabs>
          <w:tab w:val="num" w:pos="4290"/>
        </w:tabs>
        <w:ind w:left="4290" w:hanging="420"/>
      </w:pPr>
    </w:lvl>
  </w:abstractNum>
  <w:num w:numId="1">
    <w:abstractNumId w:val="17"/>
  </w:num>
  <w:num w:numId="2">
    <w:abstractNumId w:val="12"/>
  </w:num>
  <w:num w:numId="3">
    <w:abstractNumId w:val="6"/>
  </w:num>
  <w:num w:numId="4">
    <w:abstractNumId w:val="22"/>
  </w:num>
  <w:num w:numId="5">
    <w:abstractNumId w:val="8"/>
  </w:num>
  <w:num w:numId="6">
    <w:abstractNumId w:val="4"/>
  </w:num>
  <w:num w:numId="7">
    <w:abstractNumId w:val="10"/>
  </w:num>
  <w:num w:numId="8">
    <w:abstractNumId w:val="21"/>
  </w:num>
  <w:num w:numId="9">
    <w:abstractNumId w:val="20"/>
  </w:num>
  <w:num w:numId="10">
    <w:abstractNumId w:val="9"/>
  </w:num>
  <w:num w:numId="11">
    <w:abstractNumId w:val="5"/>
  </w:num>
  <w:num w:numId="12">
    <w:abstractNumId w:val="18"/>
  </w:num>
  <w:num w:numId="13">
    <w:abstractNumId w:val="19"/>
  </w:num>
  <w:num w:numId="14">
    <w:abstractNumId w:val="0"/>
  </w:num>
  <w:num w:numId="15">
    <w:abstractNumId w:val="13"/>
  </w:num>
  <w:num w:numId="16">
    <w:abstractNumId w:val="16"/>
  </w:num>
  <w:num w:numId="17">
    <w:abstractNumId w:val="1"/>
  </w:num>
  <w:num w:numId="18">
    <w:abstractNumId w:val="15"/>
  </w:num>
  <w:num w:numId="19">
    <w:abstractNumId w:val="7"/>
  </w:num>
  <w:num w:numId="20">
    <w:abstractNumId w:val="11"/>
  </w:num>
  <w:num w:numId="21">
    <w:abstractNumId w:val="2"/>
  </w:num>
  <w:num w:numId="22">
    <w:abstractNumId w:val="3"/>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40"/>
  <w:drawingGridVerticalSpacing w:val="381"/>
  <w:displayHorizont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A1F"/>
    <w:rsid w:val="00001234"/>
    <w:rsid w:val="00001267"/>
    <w:rsid w:val="000022BF"/>
    <w:rsid w:val="00002AEF"/>
    <w:rsid w:val="0000438F"/>
    <w:rsid w:val="00004672"/>
    <w:rsid w:val="000051B7"/>
    <w:rsid w:val="000054AB"/>
    <w:rsid w:val="000059C3"/>
    <w:rsid w:val="00005E4E"/>
    <w:rsid w:val="000062D2"/>
    <w:rsid w:val="00006751"/>
    <w:rsid w:val="00007143"/>
    <w:rsid w:val="0001026D"/>
    <w:rsid w:val="0001032D"/>
    <w:rsid w:val="00011387"/>
    <w:rsid w:val="00011478"/>
    <w:rsid w:val="0001239D"/>
    <w:rsid w:val="00012EFF"/>
    <w:rsid w:val="00013EBA"/>
    <w:rsid w:val="000150F7"/>
    <w:rsid w:val="0001529A"/>
    <w:rsid w:val="000178C7"/>
    <w:rsid w:val="00017D6E"/>
    <w:rsid w:val="000201FD"/>
    <w:rsid w:val="000207AE"/>
    <w:rsid w:val="000213E6"/>
    <w:rsid w:val="00021F44"/>
    <w:rsid w:val="00023835"/>
    <w:rsid w:val="00024254"/>
    <w:rsid w:val="00024639"/>
    <w:rsid w:val="00025368"/>
    <w:rsid w:val="0002597A"/>
    <w:rsid w:val="00026DEE"/>
    <w:rsid w:val="00026F2A"/>
    <w:rsid w:val="000278AF"/>
    <w:rsid w:val="000305A3"/>
    <w:rsid w:val="0003071B"/>
    <w:rsid w:val="0003117B"/>
    <w:rsid w:val="000331DD"/>
    <w:rsid w:val="000333D5"/>
    <w:rsid w:val="0003400B"/>
    <w:rsid w:val="000341F7"/>
    <w:rsid w:val="00034C72"/>
    <w:rsid w:val="0003563F"/>
    <w:rsid w:val="000378D9"/>
    <w:rsid w:val="00037FA0"/>
    <w:rsid w:val="00041DC0"/>
    <w:rsid w:val="00041F85"/>
    <w:rsid w:val="00042850"/>
    <w:rsid w:val="0004451E"/>
    <w:rsid w:val="0004491A"/>
    <w:rsid w:val="00047C35"/>
    <w:rsid w:val="000500C9"/>
    <w:rsid w:val="0005126C"/>
    <w:rsid w:val="00051D1F"/>
    <w:rsid w:val="00052438"/>
    <w:rsid w:val="00052611"/>
    <w:rsid w:val="0005322C"/>
    <w:rsid w:val="00054F60"/>
    <w:rsid w:val="00057327"/>
    <w:rsid w:val="00057F3B"/>
    <w:rsid w:val="00057FFD"/>
    <w:rsid w:val="00060143"/>
    <w:rsid w:val="000605AC"/>
    <w:rsid w:val="00060886"/>
    <w:rsid w:val="000618F4"/>
    <w:rsid w:val="00062B4A"/>
    <w:rsid w:val="00062FCF"/>
    <w:rsid w:val="000676F6"/>
    <w:rsid w:val="00067813"/>
    <w:rsid w:val="00067BF8"/>
    <w:rsid w:val="00071175"/>
    <w:rsid w:val="00074B36"/>
    <w:rsid w:val="00074B4B"/>
    <w:rsid w:val="00074CA4"/>
    <w:rsid w:val="000762D2"/>
    <w:rsid w:val="000772CE"/>
    <w:rsid w:val="00080114"/>
    <w:rsid w:val="000806DE"/>
    <w:rsid w:val="000807C3"/>
    <w:rsid w:val="0008167A"/>
    <w:rsid w:val="000818E0"/>
    <w:rsid w:val="00081E10"/>
    <w:rsid w:val="00083A8E"/>
    <w:rsid w:val="00083F23"/>
    <w:rsid w:val="000854B8"/>
    <w:rsid w:val="0008576A"/>
    <w:rsid w:val="00086D90"/>
    <w:rsid w:val="0009389A"/>
    <w:rsid w:val="00093D60"/>
    <w:rsid w:val="000947FC"/>
    <w:rsid w:val="000953DF"/>
    <w:rsid w:val="0009601D"/>
    <w:rsid w:val="00097DE1"/>
    <w:rsid w:val="000A030B"/>
    <w:rsid w:val="000A0511"/>
    <w:rsid w:val="000A1302"/>
    <w:rsid w:val="000A13C7"/>
    <w:rsid w:val="000A1C9F"/>
    <w:rsid w:val="000A3B98"/>
    <w:rsid w:val="000A4AAF"/>
    <w:rsid w:val="000A4B05"/>
    <w:rsid w:val="000A4E39"/>
    <w:rsid w:val="000A4E60"/>
    <w:rsid w:val="000A5F83"/>
    <w:rsid w:val="000A5FD5"/>
    <w:rsid w:val="000A61B4"/>
    <w:rsid w:val="000A666A"/>
    <w:rsid w:val="000B09A4"/>
    <w:rsid w:val="000B0B7B"/>
    <w:rsid w:val="000B2EF3"/>
    <w:rsid w:val="000B4AB6"/>
    <w:rsid w:val="000B5711"/>
    <w:rsid w:val="000B6BD5"/>
    <w:rsid w:val="000C0AF4"/>
    <w:rsid w:val="000C33FB"/>
    <w:rsid w:val="000C3532"/>
    <w:rsid w:val="000C495C"/>
    <w:rsid w:val="000C4A58"/>
    <w:rsid w:val="000C512B"/>
    <w:rsid w:val="000C64AE"/>
    <w:rsid w:val="000C6C0C"/>
    <w:rsid w:val="000C7416"/>
    <w:rsid w:val="000D0232"/>
    <w:rsid w:val="000D0298"/>
    <w:rsid w:val="000D0E59"/>
    <w:rsid w:val="000D12D8"/>
    <w:rsid w:val="000D14F7"/>
    <w:rsid w:val="000D18D9"/>
    <w:rsid w:val="000D2473"/>
    <w:rsid w:val="000D2511"/>
    <w:rsid w:val="000D2A86"/>
    <w:rsid w:val="000D2FED"/>
    <w:rsid w:val="000D45A4"/>
    <w:rsid w:val="000D54BB"/>
    <w:rsid w:val="000D65CB"/>
    <w:rsid w:val="000D7A90"/>
    <w:rsid w:val="000E08C6"/>
    <w:rsid w:val="000E1BBE"/>
    <w:rsid w:val="000E2326"/>
    <w:rsid w:val="000E2538"/>
    <w:rsid w:val="000E34ED"/>
    <w:rsid w:val="000E3ABE"/>
    <w:rsid w:val="000E3B17"/>
    <w:rsid w:val="000E6397"/>
    <w:rsid w:val="000E6570"/>
    <w:rsid w:val="000E65FC"/>
    <w:rsid w:val="000E7F78"/>
    <w:rsid w:val="000F00E8"/>
    <w:rsid w:val="000F1DA2"/>
    <w:rsid w:val="000F25B7"/>
    <w:rsid w:val="000F3985"/>
    <w:rsid w:val="000F39DC"/>
    <w:rsid w:val="000F4347"/>
    <w:rsid w:val="000F50A3"/>
    <w:rsid w:val="000F5D25"/>
    <w:rsid w:val="000F6AD5"/>
    <w:rsid w:val="000F6C21"/>
    <w:rsid w:val="000F6F92"/>
    <w:rsid w:val="00100D48"/>
    <w:rsid w:val="00100FA7"/>
    <w:rsid w:val="00102A37"/>
    <w:rsid w:val="00103B2B"/>
    <w:rsid w:val="0011221F"/>
    <w:rsid w:val="00113894"/>
    <w:rsid w:val="00113CD3"/>
    <w:rsid w:val="0011439E"/>
    <w:rsid w:val="0011474C"/>
    <w:rsid w:val="00114927"/>
    <w:rsid w:val="00116EB5"/>
    <w:rsid w:val="00117065"/>
    <w:rsid w:val="00117F21"/>
    <w:rsid w:val="0012076A"/>
    <w:rsid w:val="00120E27"/>
    <w:rsid w:val="001214DE"/>
    <w:rsid w:val="00123631"/>
    <w:rsid w:val="00124A10"/>
    <w:rsid w:val="00125096"/>
    <w:rsid w:val="00125F83"/>
    <w:rsid w:val="00130987"/>
    <w:rsid w:val="00131BFC"/>
    <w:rsid w:val="00131EB7"/>
    <w:rsid w:val="0013213A"/>
    <w:rsid w:val="0013255E"/>
    <w:rsid w:val="0013319D"/>
    <w:rsid w:val="00133588"/>
    <w:rsid w:val="00134B52"/>
    <w:rsid w:val="00136982"/>
    <w:rsid w:val="00136E98"/>
    <w:rsid w:val="00137875"/>
    <w:rsid w:val="00137A30"/>
    <w:rsid w:val="00137DF5"/>
    <w:rsid w:val="00141B55"/>
    <w:rsid w:val="001424AC"/>
    <w:rsid w:val="00145933"/>
    <w:rsid w:val="001460C7"/>
    <w:rsid w:val="00146856"/>
    <w:rsid w:val="0014713B"/>
    <w:rsid w:val="001471D0"/>
    <w:rsid w:val="00147609"/>
    <w:rsid w:val="00152536"/>
    <w:rsid w:val="00153F8A"/>
    <w:rsid w:val="00155262"/>
    <w:rsid w:val="0015548E"/>
    <w:rsid w:val="00156175"/>
    <w:rsid w:val="00161B69"/>
    <w:rsid w:val="0016241E"/>
    <w:rsid w:val="00165B75"/>
    <w:rsid w:val="00165EFF"/>
    <w:rsid w:val="001660F7"/>
    <w:rsid w:val="0016709B"/>
    <w:rsid w:val="00167618"/>
    <w:rsid w:val="001700E6"/>
    <w:rsid w:val="00171562"/>
    <w:rsid w:val="00172192"/>
    <w:rsid w:val="00172A27"/>
    <w:rsid w:val="00172AF6"/>
    <w:rsid w:val="00173453"/>
    <w:rsid w:val="001761FE"/>
    <w:rsid w:val="00176B4A"/>
    <w:rsid w:val="00177CA0"/>
    <w:rsid w:val="0018092A"/>
    <w:rsid w:val="0018207D"/>
    <w:rsid w:val="00182747"/>
    <w:rsid w:val="001827A1"/>
    <w:rsid w:val="00182FE8"/>
    <w:rsid w:val="001838F1"/>
    <w:rsid w:val="0018400D"/>
    <w:rsid w:val="00185695"/>
    <w:rsid w:val="001857CC"/>
    <w:rsid w:val="0018600C"/>
    <w:rsid w:val="00186ADA"/>
    <w:rsid w:val="00186DAC"/>
    <w:rsid w:val="00187404"/>
    <w:rsid w:val="00191575"/>
    <w:rsid w:val="00191B40"/>
    <w:rsid w:val="00192BB3"/>
    <w:rsid w:val="001930D7"/>
    <w:rsid w:val="00194489"/>
    <w:rsid w:val="00196E35"/>
    <w:rsid w:val="0019700E"/>
    <w:rsid w:val="001A0BAD"/>
    <w:rsid w:val="001A2DCE"/>
    <w:rsid w:val="001A2ECA"/>
    <w:rsid w:val="001A386D"/>
    <w:rsid w:val="001A46FA"/>
    <w:rsid w:val="001A47EC"/>
    <w:rsid w:val="001A53BE"/>
    <w:rsid w:val="001A6976"/>
    <w:rsid w:val="001A720D"/>
    <w:rsid w:val="001B0098"/>
    <w:rsid w:val="001B2178"/>
    <w:rsid w:val="001B2BB9"/>
    <w:rsid w:val="001B2DE3"/>
    <w:rsid w:val="001B4E17"/>
    <w:rsid w:val="001B77FA"/>
    <w:rsid w:val="001C0D68"/>
    <w:rsid w:val="001C1105"/>
    <w:rsid w:val="001C1FF1"/>
    <w:rsid w:val="001C27C4"/>
    <w:rsid w:val="001C2E67"/>
    <w:rsid w:val="001C5DE2"/>
    <w:rsid w:val="001C62EE"/>
    <w:rsid w:val="001D046E"/>
    <w:rsid w:val="001D0791"/>
    <w:rsid w:val="001D262E"/>
    <w:rsid w:val="001D3176"/>
    <w:rsid w:val="001D544D"/>
    <w:rsid w:val="001E1280"/>
    <w:rsid w:val="001E2F4F"/>
    <w:rsid w:val="001E37D8"/>
    <w:rsid w:val="001E7CBA"/>
    <w:rsid w:val="001E7DAD"/>
    <w:rsid w:val="001F131C"/>
    <w:rsid w:val="001F19AC"/>
    <w:rsid w:val="001F2321"/>
    <w:rsid w:val="001F3528"/>
    <w:rsid w:val="001F41ED"/>
    <w:rsid w:val="001F4658"/>
    <w:rsid w:val="001F594F"/>
    <w:rsid w:val="001F6B7D"/>
    <w:rsid w:val="001F759F"/>
    <w:rsid w:val="00200FE3"/>
    <w:rsid w:val="00201DA1"/>
    <w:rsid w:val="00203BA4"/>
    <w:rsid w:val="002041A8"/>
    <w:rsid w:val="002041C1"/>
    <w:rsid w:val="00206893"/>
    <w:rsid w:val="00206929"/>
    <w:rsid w:val="00206E34"/>
    <w:rsid w:val="00207436"/>
    <w:rsid w:val="0021089B"/>
    <w:rsid w:val="00212957"/>
    <w:rsid w:val="00214FF5"/>
    <w:rsid w:val="002153C5"/>
    <w:rsid w:val="00217B83"/>
    <w:rsid w:val="00221FBB"/>
    <w:rsid w:val="002222D9"/>
    <w:rsid w:val="002228FE"/>
    <w:rsid w:val="00223975"/>
    <w:rsid w:val="00223CA4"/>
    <w:rsid w:val="00224618"/>
    <w:rsid w:val="0022537A"/>
    <w:rsid w:val="002266CF"/>
    <w:rsid w:val="00226B0C"/>
    <w:rsid w:val="00227802"/>
    <w:rsid w:val="00231157"/>
    <w:rsid w:val="0023203D"/>
    <w:rsid w:val="00233424"/>
    <w:rsid w:val="00236F52"/>
    <w:rsid w:val="00237834"/>
    <w:rsid w:val="002378FB"/>
    <w:rsid w:val="002403CE"/>
    <w:rsid w:val="00244DF6"/>
    <w:rsid w:val="002467F2"/>
    <w:rsid w:val="00246B9E"/>
    <w:rsid w:val="0024739F"/>
    <w:rsid w:val="0025029E"/>
    <w:rsid w:val="00250D70"/>
    <w:rsid w:val="00250E4E"/>
    <w:rsid w:val="00251191"/>
    <w:rsid w:val="00251DEC"/>
    <w:rsid w:val="00253432"/>
    <w:rsid w:val="002538A6"/>
    <w:rsid w:val="00254436"/>
    <w:rsid w:val="00254811"/>
    <w:rsid w:val="00255D27"/>
    <w:rsid w:val="0025640E"/>
    <w:rsid w:val="002606ED"/>
    <w:rsid w:val="002608A8"/>
    <w:rsid w:val="0026223F"/>
    <w:rsid w:val="002622BD"/>
    <w:rsid w:val="00262A51"/>
    <w:rsid w:val="00262ADB"/>
    <w:rsid w:val="00262B8E"/>
    <w:rsid w:val="0026309C"/>
    <w:rsid w:val="00264C3D"/>
    <w:rsid w:val="00265C85"/>
    <w:rsid w:val="00270065"/>
    <w:rsid w:val="00270580"/>
    <w:rsid w:val="00270EC5"/>
    <w:rsid w:val="00271C5F"/>
    <w:rsid w:val="00271DA8"/>
    <w:rsid w:val="00274BBE"/>
    <w:rsid w:val="00276517"/>
    <w:rsid w:val="002773D2"/>
    <w:rsid w:val="00277621"/>
    <w:rsid w:val="00277B49"/>
    <w:rsid w:val="0028069F"/>
    <w:rsid w:val="00280E13"/>
    <w:rsid w:val="00282735"/>
    <w:rsid w:val="00283462"/>
    <w:rsid w:val="00283AB1"/>
    <w:rsid w:val="00284728"/>
    <w:rsid w:val="00284CDA"/>
    <w:rsid w:val="00284E4D"/>
    <w:rsid w:val="002860D1"/>
    <w:rsid w:val="0028691E"/>
    <w:rsid w:val="00287FA9"/>
    <w:rsid w:val="0029036B"/>
    <w:rsid w:val="0029179D"/>
    <w:rsid w:val="00292895"/>
    <w:rsid w:val="00292AC5"/>
    <w:rsid w:val="002935F3"/>
    <w:rsid w:val="0029373E"/>
    <w:rsid w:val="002949C8"/>
    <w:rsid w:val="00297851"/>
    <w:rsid w:val="00297AB9"/>
    <w:rsid w:val="00297DE5"/>
    <w:rsid w:val="00297F54"/>
    <w:rsid w:val="002A09FF"/>
    <w:rsid w:val="002A32C2"/>
    <w:rsid w:val="002A33BE"/>
    <w:rsid w:val="002A395B"/>
    <w:rsid w:val="002A4036"/>
    <w:rsid w:val="002A64D8"/>
    <w:rsid w:val="002B0334"/>
    <w:rsid w:val="002B19C5"/>
    <w:rsid w:val="002B1A0C"/>
    <w:rsid w:val="002B3CC3"/>
    <w:rsid w:val="002B3D00"/>
    <w:rsid w:val="002B4637"/>
    <w:rsid w:val="002B5C0A"/>
    <w:rsid w:val="002C0ED3"/>
    <w:rsid w:val="002C17A2"/>
    <w:rsid w:val="002C2588"/>
    <w:rsid w:val="002C3FD1"/>
    <w:rsid w:val="002C4406"/>
    <w:rsid w:val="002C50A6"/>
    <w:rsid w:val="002C5CC7"/>
    <w:rsid w:val="002C6A08"/>
    <w:rsid w:val="002C736B"/>
    <w:rsid w:val="002C74AA"/>
    <w:rsid w:val="002D0266"/>
    <w:rsid w:val="002D11D6"/>
    <w:rsid w:val="002D2E3C"/>
    <w:rsid w:val="002D3497"/>
    <w:rsid w:val="002D46E1"/>
    <w:rsid w:val="002D4C1D"/>
    <w:rsid w:val="002D5594"/>
    <w:rsid w:val="002D6957"/>
    <w:rsid w:val="002E13F8"/>
    <w:rsid w:val="002E1933"/>
    <w:rsid w:val="002E2072"/>
    <w:rsid w:val="002E35FB"/>
    <w:rsid w:val="002E3D3B"/>
    <w:rsid w:val="002E54A9"/>
    <w:rsid w:val="002E5DDD"/>
    <w:rsid w:val="002E5FC2"/>
    <w:rsid w:val="002E70B5"/>
    <w:rsid w:val="002F029B"/>
    <w:rsid w:val="002F02AE"/>
    <w:rsid w:val="002F0C87"/>
    <w:rsid w:val="002F0ED2"/>
    <w:rsid w:val="002F1074"/>
    <w:rsid w:val="002F1344"/>
    <w:rsid w:val="002F501F"/>
    <w:rsid w:val="002F631F"/>
    <w:rsid w:val="002F6484"/>
    <w:rsid w:val="002F7A93"/>
    <w:rsid w:val="002F7D7F"/>
    <w:rsid w:val="0030254F"/>
    <w:rsid w:val="00303516"/>
    <w:rsid w:val="00303787"/>
    <w:rsid w:val="003038F0"/>
    <w:rsid w:val="0030538B"/>
    <w:rsid w:val="003056BF"/>
    <w:rsid w:val="00307449"/>
    <w:rsid w:val="00310109"/>
    <w:rsid w:val="0031094D"/>
    <w:rsid w:val="00310A28"/>
    <w:rsid w:val="00310FFB"/>
    <w:rsid w:val="00312405"/>
    <w:rsid w:val="003141BF"/>
    <w:rsid w:val="003148CA"/>
    <w:rsid w:val="00314CD3"/>
    <w:rsid w:val="00316291"/>
    <w:rsid w:val="003162F5"/>
    <w:rsid w:val="00317E30"/>
    <w:rsid w:val="00322AF4"/>
    <w:rsid w:val="0032311D"/>
    <w:rsid w:val="003231BE"/>
    <w:rsid w:val="0032442E"/>
    <w:rsid w:val="0032445F"/>
    <w:rsid w:val="00325C02"/>
    <w:rsid w:val="003262E8"/>
    <w:rsid w:val="00326CF2"/>
    <w:rsid w:val="003273E4"/>
    <w:rsid w:val="00331E75"/>
    <w:rsid w:val="00332CB6"/>
    <w:rsid w:val="00333EDF"/>
    <w:rsid w:val="00333F4D"/>
    <w:rsid w:val="00334477"/>
    <w:rsid w:val="00341356"/>
    <w:rsid w:val="003440B5"/>
    <w:rsid w:val="003447DD"/>
    <w:rsid w:val="00345A9B"/>
    <w:rsid w:val="00345F7A"/>
    <w:rsid w:val="003478BC"/>
    <w:rsid w:val="003522E3"/>
    <w:rsid w:val="003537BB"/>
    <w:rsid w:val="00353B34"/>
    <w:rsid w:val="00354F6F"/>
    <w:rsid w:val="003605D4"/>
    <w:rsid w:val="003607DC"/>
    <w:rsid w:val="003608D6"/>
    <w:rsid w:val="00360A0A"/>
    <w:rsid w:val="00362C3B"/>
    <w:rsid w:val="00366DC8"/>
    <w:rsid w:val="003705BC"/>
    <w:rsid w:val="00371A6E"/>
    <w:rsid w:val="003727C9"/>
    <w:rsid w:val="00372950"/>
    <w:rsid w:val="00375216"/>
    <w:rsid w:val="00375AFF"/>
    <w:rsid w:val="0037749A"/>
    <w:rsid w:val="00377BA4"/>
    <w:rsid w:val="00380564"/>
    <w:rsid w:val="00380D23"/>
    <w:rsid w:val="0038301D"/>
    <w:rsid w:val="00383E2A"/>
    <w:rsid w:val="00383F75"/>
    <w:rsid w:val="00384682"/>
    <w:rsid w:val="00384A4F"/>
    <w:rsid w:val="003864EA"/>
    <w:rsid w:val="003907A1"/>
    <w:rsid w:val="00391032"/>
    <w:rsid w:val="00391B39"/>
    <w:rsid w:val="00391DE4"/>
    <w:rsid w:val="00393934"/>
    <w:rsid w:val="00393B1D"/>
    <w:rsid w:val="00394F6C"/>
    <w:rsid w:val="003A0591"/>
    <w:rsid w:val="003A0E6B"/>
    <w:rsid w:val="003A14E2"/>
    <w:rsid w:val="003A1D37"/>
    <w:rsid w:val="003A3247"/>
    <w:rsid w:val="003A331D"/>
    <w:rsid w:val="003A3966"/>
    <w:rsid w:val="003A431E"/>
    <w:rsid w:val="003A47F8"/>
    <w:rsid w:val="003A5602"/>
    <w:rsid w:val="003A5898"/>
    <w:rsid w:val="003A693B"/>
    <w:rsid w:val="003A7A59"/>
    <w:rsid w:val="003A7B5F"/>
    <w:rsid w:val="003B1AF4"/>
    <w:rsid w:val="003B23D0"/>
    <w:rsid w:val="003B2487"/>
    <w:rsid w:val="003B4847"/>
    <w:rsid w:val="003B5689"/>
    <w:rsid w:val="003B656D"/>
    <w:rsid w:val="003B7DF3"/>
    <w:rsid w:val="003C03CF"/>
    <w:rsid w:val="003C0B19"/>
    <w:rsid w:val="003C0E54"/>
    <w:rsid w:val="003C1F86"/>
    <w:rsid w:val="003C224E"/>
    <w:rsid w:val="003C27DD"/>
    <w:rsid w:val="003C2B87"/>
    <w:rsid w:val="003C6F04"/>
    <w:rsid w:val="003D059D"/>
    <w:rsid w:val="003D0B4C"/>
    <w:rsid w:val="003D14C6"/>
    <w:rsid w:val="003D2FD5"/>
    <w:rsid w:val="003E0077"/>
    <w:rsid w:val="003E0239"/>
    <w:rsid w:val="003E0A23"/>
    <w:rsid w:val="003E0D59"/>
    <w:rsid w:val="003E1F22"/>
    <w:rsid w:val="003E3A3D"/>
    <w:rsid w:val="003E465D"/>
    <w:rsid w:val="003E4E6C"/>
    <w:rsid w:val="003E5493"/>
    <w:rsid w:val="003E571D"/>
    <w:rsid w:val="003E6CC7"/>
    <w:rsid w:val="003E6F9F"/>
    <w:rsid w:val="003F04D7"/>
    <w:rsid w:val="003F27A1"/>
    <w:rsid w:val="003F41C7"/>
    <w:rsid w:val="003F48AD"/>
    <w:rsid w:val="003F5BB4"/>
    <w:rsid w:val="00400DF9"/>
    <w:rsid w:val="00401C40"/>
    <w:rsid w:val="00401EFF"/>
    <w:rsid w:val="00402230"/>
    <w:rsid w:val="00402EFF"/>
    <w:rsid w:val="00403612"/>
    <w:rsid w:val="00403713"/>
    <w:rsid w:val="00404787"/>
    <w:rsid w:val="00404BFD"/>
    <w:rsid w:val="00405E1B"/>
    <w:rsid w:val="004121DA"/>
    <w:rsid w:val="004125E9"/>
    <w:rsid w:val="00413075"/>
    <w:rsid w:val="004133A8"/>
    <w:rsid w:val="00414F4A"/>
    <w:rsid w:val="00415E26"/>
    <w:rsid w:val="00416855"/>
    <w:rsid w:val="00417555"/>
    <w:rsid w:val="00417D95"/>
    <w:rsid w:val="004205DD"/>
    <w:rsid w:val="00420EF1"/>
    <w:rsid w:val="00421DB4"/>
    <w:rsid w:val="00421E6E"/>
    <w:rsid w:val="004221CE"/>
    <w:rsid w:val="00422985"/>
    <w:rsid w:val="00422EF3"/>
    <w:rsid w:val="00423441"/>
    <w:rsid w:val="004235DA"/>
    <w:rsid w:val="00424518"/>
    <w:rsid w:val="004255A3"/>
    <w:rsid w:val="00425662"/>
    <w:rsid w:val="00430964"/>
    <w:rsid w:val="00430B0D"/>
    <w:rsid w:val="00430D32"/>
    <w:rsid w:val="00432066"/>
    <w:rsid w:val="0043222D"/>
    <w:rsid w:val="00433402"/>
    <w:rsid w:val="004336AF"/>
    <w:rsid w:val="004348FF"/>
    <w:rsid w:val="00434D85"/>
    <w:rsid w:val="00435B7C"/>
    <w:rsid w:val="0043622C"/>
    <w:rsid w:val="004363A0"/>
    <w:rsid w:val="00437683"/>
    <w:rsid w:val="004402B5"/>
    <w:rsid w:val="00441789"/>
    <w:rsid w:val="004433E2"/>
    <w:rsid w:val="00443B5A"/>
    <w:rsid w:val="00444760"/>
    <w:rsid w:val="0044565A"/>
    <w:rsid w:val="00445AA2"/>
    <w:rsid w:val="00446555"/>
    <w:rsid w:val="004465A0"/>
    <w:rsid w:val="00446DAE"/>
    <w:rsid w:val="00447B7F"/>
    <w:rsid w:val="004509A3"/>
    <w:rsid w:val="0045350A"/>
    <w:rsid w:val="004535CA"/>
    <w:rsid w:val="00453E8C"/>
    <w:rsid w:val="004556DB"/>
    <w:rsid w:val="00456AFB"/>
    <w:rsid w:val="00460668"/>
    <w:rsid w:val="0046116F"/>
    <w:rsid w:val="00461693"/>
    <w:rsid w:val="00461EA6"/>
    <w:rsid w:val="00462961"/>
    <w:rsid w:val="00462F11"/>
    <w:rsid w:val="00463BCE"/>
    <w:rsid w:val="00463D06"/>
    <w:rsid w:val="00464E07"/>
    <w:rsid w:val="004661E3"/>
    <w:rsid w:val="00466517"/>
    <w:rsid w:val="00467776"/>
    <w:rsid w:val="0047074F"/>
    <w:rsid w:val="004713D0"/>
    <w:rsid w:val="0047186A"/>
    <w:rsid w:val="004720D6"/>
    <w:rsid w:val="00472F2B"/>
    <w:rsid w:val="00473187"/>
    <w:rsid w:val="00473B14"/>
    <w:rsid w:val="00474352"/>
    <w:rsid w:val="00474BE6"/>
    <w:rsid w:val="0047572C"/>
    <w:rsid w:val="00475B7D"/>
    <w:rsid w:val="00475D46"/>
    <w:rsid w:val="00475FEB"/>
    <w:rsid w:val="00477B1E"/>
    <w:rsid w:val="00480EFC"/>
    <w:rsid w:val="004825A5"/>
    <w:rsid w:val="00482C37"/>
    <w:rsid w:val="004835FC"/>
    <w:rsid w:val="00483AE3"/>
    <w:rsid w:val="00483DA9"/>
    <w:rsid w:val="00484C42"/>
    <w:rsid w:val="00485046"/>
    <w:rsid w:val="0048530F"/>
    <w:rsid w:val="00485771"/>
    <w:rsid w:val="004857D8"/>
    <w:rsid w:val="004863D0"/>
    <w:rsid w:val="00486598"/>
    <w:rsid w:val="0048668B"/>
    <w:rsid w:val="00490231"/>
    <w:rsid w:val="004910E0"/>
    <w:rsid w:val="0049171E"/>
    <w:rsid w:val="00492749"/>
    <w:rsid w:val="00492F25"/>
    <w:rsid w:val="00493D00"/>
    <w:rsid w:val="004947EC"/>
    <w:rsid w:val="0049627E"/>
    <w:rsid w:val="00496792"/>
    <w:rsid w:val="00496CD0"/>
    <w:rsid w:val="004A35E5"/>
    <w:rsid w:val="004A391D"/>
    <w:rsid w:val="004A392A"/>
    <w:rsid w:val="004A4D7B"/>
    <w:rsid w:val="004A520F"/>
    <w:rsid w:val="004A5444"/>
    <w:rsid w:val="004A61B6"/>
    <w:rsid w:val="004A682D"/>
    <w:rsid w:val="004A6C7B"/>
    <w:rsid w:val="004A6E39"/>
    <w:rsid w:val="004A74E1"/>
    <w:rsid w:val="004B0AC0"/>
    <w:rsid w:val="004B2A86"/>
    <w:rsid w:val="004B32B0"/>
    <w:rsid w:val="004B7C84"/>
    <w:rsid w:val="004C1FBF"/>
    <w:rsid w:val="004C20EC"/>
    <w:rsid w:val="004C281D"/>
    <w:rsid w:val="004C30F1"/>
    <w:rsid w:val="004C330C"/>
    <w:rsid w:val="004C3495"/>
    <w:rsid w:val="004C5B30"/>
    <w:rsid w:val="004C5B41"/>
    <w:rsid w:val="004C61C9"/>
    <w:rsid w:val="004C642A"/>
    <w:rsid w:val="004C67A5"/>
    <w:rsid w:val="004C6EC2"/>
    <w:rsid w:val="004C7544"/>
    <w:rsid w:val="004D0C16"/>
    <w:rsid w:val="004D1B04"/>
    <w:rsid w:val="004D1BD1"/>
    <w:rsid w:val="004D22AA"/>
    <w:rsid w:val="004D2C80"/>
    <w:rsid w:val="004D3F23"/>
    <w:rsid w:val="004D40F9"/>
    <w:rsid w:val="004D44A5"/>
    <w:rsid w:val="004D480E"/>
    <w:rsid w:val="004D4975"/>
    <w:rsid w:val="004D5BCE"/>
    <w:rsid w:val="004D63E9"/>
    <w:rsid w:val="004D735D"/>
    <w:rsid w:val="004D7AEA"/>
    <w:rsid w:val="004E005A"/>
    <w:rsid w:val="004E0E2C"/>
    <w:rsid w:val="004E0F88"/>
    <w:rsid w:val="004E1965"/>
    <w:rsid w:val="004E1BBC"/>
    <w:rsid w:val="004E229A"/>
    <w:rsid w:val="004E25F2"/>
    <w:rsid w:val="004E551E"/>
    <w:rsid w:val="004E632C"/>
    <w:rsid w:val="004E6456"/>
    <w:rsid w:val="004F0851"/>
    <w:rsid w:val="004F0914"/>
    <w:rsid w:val="004F093B"/>
    <w:rsid w:val="004F0A07"/>
    <w:rsid w:val="004F1490"/>
    <w:rsid w:val="004F2A46"/>
    <w:rsid w:val="004F3132"/>
    <w:rsid w:val="004F342C"/>
    <w:rsid w:val="004F3DE2"/>
    <w:rsid w:val="004F4DD1"/>
    <w:rsid w:val="004F512A"/>
    <w:rsid w:val="004F52F9"/>
    <w:rsid w:val="004F595F"/>
    <w:rsid w:val="004F599D"/>
    <w:rsid w:val="004F66A3"/>
    <w:rsid w:val="004F7451"/>
    <w:rsid w:val="00500537"/>
    <w:rsid w:val="00502C5C"/>
    <w:rsid w:val="00504265"/>
    <w:rsid w:val="005051CA"/>
    <w:rsid w:val="0050534A"/>
    <w:rsid w:val="00506B16"/>
    <w:rsid w:val="00507495"/>
    <w:rsid w:val="00511075"/>
    <w:rsid w:val="00511A97"/>
    <w:rsid w:val="0051212F"/>
    <w:rsid w:val="00513AF7"/>
    <w:rsid w:val="005150AE"/>
    <w:rsid w:val="005163AE"/>
    <w:rsid w:val="00516885"/>
    <w:rsid w:val="00516B3E"/>
    <w:rsid w:val="0052002D"/>
    <w:rsid w:val="0052014F"/>
    <w:rsid w:val="005201A0"/>
    <w:rsid w:val="00520F8E"/>
    <w:rsid w:val="00522217"/>
    <w:rsid w:val="00522602"/>
    <w:rsid w:val="005237C0"/>
    <w:rsid w:val="00523FD0"/>
    <w:rsid w:val="00524425"/>
    <w:rsid w:val="0052547E"/>
    <w:rsid w:val="00525647"/>
    <w:rsid w:val="00526FB8"/>
    <w:rsid w:val="00527535"/>
    <w:rsid w:val="0052791A"/>
    <w:rsid w:val="00527B2E"/>
    <w:rsid w:val="00527D88"/>
    <w:rsid w:val="00535A27"/>
    <w:rsid w:val="00536226"/>
    <w:rsid w:val="005364CB"/>
    <w:rsid w:val="005369F8"/>
    <w:rsid w:val="0053725E"/>
    <w:rsid w:val="00541404"/>
    <w:rsid w:val="00541AAE"/>
    <w:rsid w:val="005436F4"/>
    <w:rsid w:val="00544C4E"/>
    <w:rsid w:val="00546A19"/>
    <w:rsid w:val="00547AE5"/>
    <w:rsid w:val="0055121E"/>
    <w:rsid w:val="00551B7B"/>
    <w:rsid w:val="00551C33"/>
    <w:rsid w:val="00552D78"/>
    <w:rsid w:val="00553CD5"/>
    <w:rsid w:val="00553E21"/>
    <w:rsid w:val="00554DF5"/>
    <w:rsid w:val="005615B9"/>
    <w:rsid w:val="0056288F"/>
    <w:rsid w:val="005642A4"/>
    <w:rsid w:val="00565BD2"/>
    <w:rsid w:val="00566731"/>
    <w:rsid w:val="00567430"/>
    <w:rsid w:val="0057127E"/>
    <w:rsid w:val="00571596"/>
    <w:rsid w:val="005739B9"/>
    <w:rsid w:val="005742EF"/>
    <w:rsid w:val="00575591"/>
    <w:rsid w:val="00576FC0"/>
    <w:rsid w:val="00580F6F"/>
    <w:rsid w:val="00581CF3"/>
    <w:rsid w:val="00581EAE"/>
    <w:rsid w:val="00583B66"/>
    <w:rsid w:val="00584A0E"/>
    <w:rsid w:val="00586402"/>
    <w:rsid w:val="00587700"/>
    <w:rsid w:val="00587800"/>
    <w:rsid w:val="00590765"/>
    <w:rsid w:val="00590B5C"/>
    <w:rsid w:val="00590D44"/>
    <w:rsid w:val="00592B79"/>
    <w:rsid w:val="00593C19"/>
    <w:rsid w:val="00594F98"/>
    <w:rsid w:val="005950EE"/>
    <w:rsid w:val="005951FA"/>
    <w:rsid w:val="00595F9C"/>
    <w:rsid w:val="005965AE"/>
    <w:rsid w:val="00596702"/>
    <w:rsid w:val="0059674F"/>
    <w:rsid w:val="00596CBE"/>
    <w:rsid w:val="005A02CA"/>
    <w:rsid w:val="005A031B"/>
    <w:rsid w:val="005A1F74"/>
    <w:rsid w:val="005A2D7A"/>
    <w:rsid w:val="005A5439"/>
    <w:rsid w:val="005A54D0"/>
    <w:rsid w:val="005A5E69"/>
    <w:rsid w:val="005B046F"/>
    <w:rsid w:val="005B1DC0"/>
    <w:rsid w:val="005B28A7"/>
    <w:rsid w:val="005B2907"/>
    <w:rsid w:val="005B2CF8"/>
    <w:rsid w:val="005B3FB7"/>
    <w:rsid w:val="005B47E3"/>
    <w:rsid w:val="005B5420"/>
    <w:rsid w:val="005B5B3C"/>
    <w:rsid w:val="005B5CC9"/>
    <w:rsid w:val="005B5DAA"/>
    <w:rsid w:val="005B6A87"/>
    <w:rsid w:val="005B7412"/>
    <w:rsid w:val="005C28BC"/>
    <w:rsid w:val="005C4806"/>
    <w:rsid w:val="005C4C73"/>
    <w:rsid w:val="005C6243"/>
    <w:rsid w:val="005C66DC"/>
    <w:rsid w:val="005C78C3"/>
    <w:rsid w:val="005D0936"/>
    <w:rsid w:val="005D0FDB"/>
    <w:rsid w:val="005D1049"/>
    <w:rsid w:val="005D11A9"/>
    <w:rsid w:val="005D17DC"/>
    <w:rsid w:val="005D2893"/>
    <w:rsid w:val="005D394A"/>
    <w:rsid w:val="005D4F66"/>
    <w:rsid w:val="005D6E07"/>
    <w:rsid w:val="005D74F7"/>
    <w:rsid w:val="005D7615"/>
    <w:rsid w:val="005D788A"/>
    <w:rsid w:val="005D7E77"/>
    <w:rsid w:val="005E0727"/>
    <w:rsid w:val="005E0D96"/>
    <w:rsid w:val="005E27E2"/>
    <w:rsid w:val="005E2B38"/>
    <w:rsid w:val="005E3484"/>
    <w:rsid w:val="005E36DB"/>
    <w:rsid w:val="005E3CDB"/>
    <w:rsid w:val="005E4AC7"/>
    <w:rsid w:val="005E5841"/>
    <w:rsid w:val="005E63C8"/>
    <w:rsid w:val="005E6B8E"/>
    <w:rsid w:val="005E7055"/>
    <w:rsid w:val="005E7457"/>
    <w:rsid w:val="005E74D8"/>
    <w:rsid w:val="005E7F1D"/>
    <w:rsid w:val="005F01F1"/>
    <w:rsid w:val="005F1D32"/>
    <w:rsid w:val="005F2501"/>
    <w:rsid w:val="005F2AEF"/>
    <w:rsid w:val="005F468D"/>
    <w:rsid w:val="005F4718"/>
    <w:rsid w:val="005F4987"/>
    <w:rsid w:val="005F5776"/>
    <w:rsid w:val="005F586C"/>
    <w:rsid w:val="005F5B98"/>
    <w:rsid w:val="005F64AD"/>
    <w:rsid w:val="005F70CF"/>
    <w:rsid w:val="005F7F40"/>
    <w:rsid w:val="00601DFA"/>
    <w:rsid w:val="00604083"/>
    <w:rsid w:val="006053BF"/>
    <w:rsid w:val="00610AE6"/>
    <w:rsid w:val="00611786"/>
    <w:rsid w:val="0061196F"/>
    <w:rsid w:val="00611DC6"/>
    <w:rsid w:val="0061207F"/>
    <w:rsid w:val="006130CC"/>
    <w:rsid w:val="006131C1"/>
    <w:rsid w:val="00613362"/>
    <w:rsid w:val="00614533"/>
    <w:rsid w:val="0061453D"/>
    <w:rsid w:val="00617D14"/>
    <w:rsid w:val="0062097C"/>
    <w:rsid w:val="00620DF9"/>
    <w:rsid w:val="0062130A"/>
    <w:rsid w:val="006248BF"/>
    <w:rsid w:val="00625C05"/>
    <w:rsid w:val="0062695A"/>
    <w:rsid w:val="006278A4"/>
    <w:rsid w:val="00630D38"/>
    <w:rsid w:val="00632B90"/>
    <w:rsid w:val="00633172"/>
    <w:rsid w:val="00634170"/>
    <w:rsid w:val="0063507E"/>
    <w:rsid w:val="00635E6F"/>
    <w:rsid w:val="00636213"/>
    <w:rsid w:val="00637E26"/>
    <w:rsid w:val="00640C21"/>
    <w:rsid w:val="006414E6"/>
    <w:rsid w:val="00641984"/>
    <w:rsid w:val="00642419"/>
    <w:rsid w:val="00643C20"/>
    <w:rsid w:val="00644428"/>
    <w:rsid w:val="0064466C"/>
    <w:rsid w:val="00644C36"/>
    <w:rsid w:val="00645651"/>
    <w:rsid w:val="00645E53"/>
    <w:rsid w:val="006462C6"/>
    <w:rsid w:val="0064635E"/>
    <w:rsid w:val="00647478"/>
    <w:rsid w:val="00647AB2"/>
    <w:rsid w:val="00650FE0"/>
    <w:rsid w:val="00651196"/>
    <w:rsid w:val="00652F71"/>
    <w:rsid w:val="00653ED5"/>
    <w:rsid w:val="006542C0"/>
    <w:rsid w:val="006544DA"/>
    <w:rsid w:val="006569A6"/>
    <w:rsid w:val="006576C2"/>
    <w:rsid w:val="0066007C"/>
    <w:rsid w:val="006605ED"/>
    <w:rsid w:val="00661212"/>
    <w:rsid w:val="00661EDC"/>
    <w:rsid w:val="00662433"/>
    <w:rsid w:val="00662E49"/>
    <w:rsid w:val="00663001"/>
    <w:rsid w:val="00663F8E"/>
    <w:rsid w:val="0066412C"/>
    <w:rsid w:val="00664189"/>
    <w:rsid w:val="00664402"/>
    <w:rsid w:val="006655C7"/>
    <w:rsid w:val="0066583F"/>
    <w:rsid w:val="00665D12"/>
    <w:rsid w:val="00666409"/>
    <w:rsid w:val="00666DCF"/>
    <w:rsid w:val="00667341"/>
    <w:rsid w:val="0067052B"/>
    <w:rsid w:val="00670CD3"/>
    <w:rsid w:val="00670F78"/>
    <w:rsid w:val="006719FE"/>
    <w:rsid w:val="00673011"/>
    <w:rsid w:val="00673D78"/>
    <w:rsid w:val="00676344"/>
    <w:rsid w:val="0067763C"/>
    <w:rsid w:val="00677E67"/>
    <w:rsid w:val="00680A0F"/>
    <w:rsid w:val="00680D25"/>
    <w:rsid w:val="006827D0"/>
    <w:rsid w:val="00683093"/>
    <w:rsid w:val="00683A20"/>
    <w:rsid w:val="0068500F"/>
    <w:rsid w:val="00685F35"/>
    <w:rsid w:val="006869F5"/>
    <w:rsid w:val="0069120D"/>
    <w:rsid w:val="00691E03"/>
    <w:rsid w:val="006920FF"/>
    <w:rsid w:val="00692601"/>
    <w:rsid w:val="006926CD"/>
    <w:rsid w:val="00693AE4"/>
    <w:rsid w:val="00694EEC"/>
    <w:rsid w:val="00695B0D"/>
    <w:rsid w:val="00696399"/>
    <w:rsid w:val="0069677B"/>
    <w:rsid w:val="00697991"/>
    <w:rsid w:val="00697BCB"/>
    <w:rsid w:val="006A0C35"/>
    <w:rsid w:val="006A1E7D"/>
    <w:rsid w:val="006A3E72"/>
    <w:rsid w:val="006A452D"/>
    <w:rsid w:val="006A4729"/>
    <w:rsid w:val="006A52D1"/>
    <w:rsid w:val="006A6FE6"/>
    <w:rsid w:val="006A7523"/>
    <w:rsid w:val="006B068D"/>
    <w:rsid w:val="006B0BBD"/>
    <w:rsid w:val="006B14A1"/>
    <w:rsid w:val="006B1B7B"/>
    <w:rsid w:val="006B1C2A"/>
    <w:rsid w:val="006B2620"/>
    <w:rsid w:val="006B2670"/>
    <w:rsid w:val="006B418F"/>
    <w:rsid w:val="006B59AE"/>
    <w:rsid w:val="006B608A"/>
    <w:rsid w:val="006B60F0"/>
    <w:rsid w:val="006B620B"/>
    <w:rsid w:val="006B6F51"/>
    <w:rsid w:val="006B712A"/>
    <w:rsid w:val="006B7E44"/>
    <w:rsid w:val="006C0D41"/>
    <w:rsid w:val="006C1020"/>
    <w:rsid w:val="006C14D1"/>
    <w:rsid w:val="006C21AB"/>
    <w:rsid w:val="006C2D5B"/>
    <w:rsid w:val="006C37FD"/>
    <w:rsid w:val="006C3929"/>
    <w:rsid w:val="006C3C00"/>
    <w:rsid w:val="006C3E23"/>
    <w:rsid w:val="006C4425"/>
    <w:rsid w:val="006C4A16"/>
    <w:rsid w:val="006C5A2D"/>
    <w:rsid w:val="006C76E9"/>
    <w:rsid w:val="006C7C87"/>
    <w:rsid w:val="006D02D7"/>
    <w:rsid w:val="006D0704"/>
    <w:rsid w:val="006D1BAB"/>
    <w:rsid w:val="006D2B4D"/>
    <w:rsid w:val="006D3328"/>
    <w:rsid w:val="006D333F"/>
    <w:rsid w:val="006D391B"/>
    <w:rsid w:val="006D5849"/>
    <w:rsid w:val="006D5B82"/>
    <w:rsid w:val="006D7F4E"/>
    <w:rsid w:val="006E00A9"/>
    <w:rsid w:val="006E1A2C"/>
    <w:rsid w:val="006E1C58"/>
    <w:rsid w:val="006E2268"/>
    <w:rsid w:val="006E2329"/>
    <w:rsid w:val="006E3D9A"/>
    <w:rsid w:val="006E3F28"/>
    <w:rsid w:val="006E4D58"/>
    <w:rsid w:val="006E5F98"/>
    <w:rsid w:val="006E6C62"/>
    <w:rsid w:val="006E73FA"/>
    <w:rsid w:val="006F04BA"/>
    <w:rsid w:val="006F0C1D"/>
    <w:rsid w:val="006F1B57"/>
    <w:rsid w:val="006F3F91"/>
    <w:rsid w:val="006F442B"/>
    <w:rsid w:val="006F48C4"/>
    <w:rsid w:val="006F5B28"/>
    <w:rsid w:val="006F7892"/>
    <w:rsid w:val="006F78D9"/>
    <w:rsid w:val="00700871"/>
    <w:rsid w:val="0070089E"/>
    <w:rsid w:val="00702B65"/>
    <w:rsid w:val="00702C35"/>
    <w:rsid w:val="0070398F"/>
    <w:rsid w:val="00705882"/>
    <w:rsid w:val="0070714B"/>
    <w:rsid w:val="00707800"/>
    <w:rsid w:val="007109C9"/>
    <w:rsid w:val="00711A55"/>
    <w:rsid w:val="0071282E"/>
    <w:rsid w:val="007167E9"/>
    <w:rsid w:val="00716916"/>
    <w:rsid w:val="00717157"/>
    <w:rsid w:val="007176A8"/>
    <w:rsid w:val="00717C69"/>
    <w:rsid w:val="00717D14"/>
    <w:rsid w:val="007203BA"/>
    <w:rsid w:val="00720A6C"/>
    <w:rsid w:val="007210A0"/>
    <w:rsid w:val="00722798"/>
    <w:rsid w:val="00722AAF"/>
    <w:rsid w:val="00723AC1"/>
    <w:rsid w:val="007241B4"/>
    <w:rsid w:val="0072472B"/>
    <w:rsid w:val="00724734"/>
    <w:rsid w:val="007254D0"/>
    <w:rsid w:val="00725FBC"/>
    <w:rsid w:val="007303E7"/>
    <w:rsid w:val="00731F09"/>
    <w:rsid w:val="0073216F"/>
    <w:rsid w:val="0073235D"/>
    <w:rsid w:val="00733593"/>
    <w:rsid w:val="00735B5C"/>
    <w:rsid w:val="007371D0"/>
    <w:rsid w:val="007410A4"/>
    <w:rsid w:val="00743110"/>
    <w:rsid w:val="00745955"/>
    <w:rsid w:val="00745FB8"/>
    <w:rsid w:val="00745FEE"/>
    <w:rsid w:val="00746767"/>
    <w:rsid w:val="00746E08"/>
    <w:rsid w:val="00751E64"/>
    <w:rsid w:val="00752831"/>
    <w:rsid w:val="0075533A"/>
    <w:rsid w:val="00755BB4"/>
    <w:rsid w:val="007561D2"/>
    <w:rsid w:val="007570C7"/>
    <w:rsid w:val="0076173C"/>
    <w:rsid w:val="007619B5"/>
    <w:rsid w:val="00762A65"/>
    <w:rsid w:val="00763552"/>
    <w:rsid w:val="00764666"/>
    <w:rsid w:val="00765800"/>
    <w:rsid w:val="00765D60"/>
    <w:rsid w:val="00767C93"/>
    <w:rsid w:val="00771FE1"/>
    <w:rsid w:val="00772FE2"/>
    <w:rsid w:val="00773535"/>
    <w:rsid w:val="0077457C"/>
    <w:rsid w:val="00777D2A"/>
    <w:rsid w:val="00777E3C"/>
    <w:rsid w:val="00783F6A"/>
    <w:rsid w:val="007844D4"/>
    <w:rsid w:val="00784A30"/>
    <w:rsid w:val="0078509C"/>
    <w:rsid w:val="007853A0"/>
    <w:rsid w:val="00785A86"/>
    <w:rsid w:val="00785D45"/>
    <w:rsid w:val="00786188"/>
    <w:rsid w:val="00786252"/>
    <w:rsid w:val="00786609"/>
    <w:rsid w:val="00786E3A"/>
    <w:rsid w:val="00791ADD"/>
    <w:rsid w:val="00791B38"/>
    <w:rsid w:val="00793505"/>
    <w:rsid w:val="00793946"/>
    <w:rsid w:val="007943CD"/>
    <w:rsid w:val="0079619C"/>
    <w:rsid w:val="007961E5"/>
    <w:rsid w:val="007965B0"/>
    <w:rsid w:val="00797D3D"/>
    <w:rsid w:val="007A21D8"/>
    <w:rsid w:val="007A2D06"/>
    <w:rsid w:val="007A3AA8"/>
    <w:rsid w:val="007A5D11"/>
    <w:rsid w:val="007A68F0"/>
    <w:rsid w:val="007A77D5"/>
    <w:rsid w:val="007A77FE"/>
    <w:rsid w:val="007B02D3"/>
    <w:rsid w:val="007B0506"/>
    <w:rsid w:val="007B07DD"/>
    <w:rsid w:val="007B088D"/>
    <w:rsid w:val="007B0DF7"/>
    <w:rsid w:val="007B0E6A"/>
    <w:rsid w:val="007B1DC9"/>
    <w:rsid w:val="007B34FA"/>
    <w:rsid w:val="007B3686"/>
    <w:rsid w:val="007B419D"/>
    <w:rsid w:val="007B4721"/>
    <w:rsid w:val="007B5435"/>
    <w:rsid w:val="007B5B24"/>
    <w:rsid w:val="007B6DDD"/>
    <w:rsid w:val="007B7839"/>
    <w:rsid w:val="007C0D2A"/>
    <w:rsid w:val="007C1861"/>
    <w:rsid w:val="007C1A92"/>
    <w:rsid w:val="007C2100"/>
    <w:rsid w:val="007C2B5F"/>
    <w:rsid w:val="007C2F59"/>
    <w:rsid w:val="007C4DC5"/>
    <w:rsid w:val="007C5915"/>
    <w:rsid w:val="007C6A61"/>
    <w:rsid w:val="007C7F49"/>
    <w:rsid w:val="007D0393"/>
    <w:rsid w:val="007D0884"/>
    <w:rsid w:val="007D18AA"/>
    <w:rsid w:val="007D2394"/>
    <w:rsid w:val="007D2CB6"/>
    <w:rsid w:val="007D4E7C"/>
    <w:rsid w:val="007D50D1"/>
    <w:rsid w:val="007D57BA"/>
    <w:rsid w:val="007D72F0"/>
    <w:rsid w:val="007D76BE"/>
    <w:rsid w:val="007E01DB"/>
    <w:rsid w:val="007E15FE"/>
    <w:rsid w:val="007E2538"/>
    <w:rsid w:val="007E3161"/>
    <w:rsid w:val="007E37C8"/>
    <w:rsid w:val="007E5167"/>
    <w:rsid w:val="007E5AEE"/>
    <w:rsid w:val="007E63F7"/>
    <w:rsid w:val="007E6C98"/>
    <w:rsid w:val="007E7316"/>
    <w:rsid w:val="007E7BF4"/>
    <w:rsid w:val="007F0C6A"/>
    <w:rsid w:val="007F1980"/>
    <w:rsid w:val="007F1AA1"/>
    <w:rsid w:val="007F444A"/>
    <w:rsid w:val="007F5EB2"/>
    <w:rsid w:val="007F65FD"/>
    <w:rsid w:val="007F74CD"/>
    <w:rsid w:val="007F7821"/>
    <w:rsid w:val="008000CE"/>
    <w:rsid w:val="00800275"/>
    <w:rsid w:val="00800F0E"/>
    <w:rsid w:val="00801BAA"/>
    <w:rsid w:val="00801E9E"/>
    <w:rsid w:val="0080376A"/>
    <w:rsid w:val="00803AFF"/>
    <w:rsid w:val="008044DC"/>
    <w:rsid w:val="0080744D"/>
    <w:rsid w:val="008075D9"/>
    <w:rsid w:val="00810485"/>
    <w:rsid w:val="00811C6A"/>
    <w:rsid w:val="00811DE7"/>
    <w:rsid w:val="00812C45"/>
    <w:rsid w:val="00813F01"/>
    <w:rsid w:val="00814940"/>
    <w:rsid w:val="0081575F"/>
    <w:rsid w:val="00816B66"/>
    <w:rsid w:val="008207C7"/>
    <w:rsid w:val="00820DCA"/>
    <w:rsid w:val="00821492"/>
    <w:rsid w:val="008214A8"/>
    <w:rsid w:val="00821F46"/>
    <w:rsid w:val="00821F8A"/>
    <w:rsid w:val="00822B33"/>
    <w:rsid w:val="0082353F"/>
    <w:rsid w:val="0082569D"/>
    <w:rsid w:val="00826571"/>
    <w:rsid w:val="008269A1"/>
    <w:rsid w:val="0083029D"/>
    <w:rsid w:val="00830999"/>
    <w:rsid w:val="0083248C"/>
    <w:rsid w:val="008325DC"/>
    <w:rsid w:val="00834009"/>
    <w:rsid w:val="0083510F"/>
    <w:rsid w:val="00840054"/>
    <w:rsid w:val="008405D9"/>
    <w:rsid w:val="00840D0E"/>
    <w:rsid w:val="00840FAE"/>
    <w:rsid w:val="00841690"/>
    <w:rsid w:val="00842C73"/>
    <w:rsid w:val="00842FD6"/>
    <w:rsid w:val="00843C4A"/>
    <w:rsid w:val="00844E6C"/>
    <w:rsid w:val="00844F99"/>
    <w:rsid w:val="008456FC"/>
    <w:rsid w:val="008459B4"/>
    <w:rsid w:val="00845DB7"/>
    <w:rsid w:val="008468BC"/>
    <w:rsid w:val="00846C46"/>
    <w:rsid w:val="008503B3"/>
    <w:rsid w:val="00850D41"/>
    <w:rsid w:val="008522E6"/>
    <w:rsid w:val="008524D5"/>
    <w:rsid w:val="00852A53"/>
    <w:rsid w:val="00854621"/>
    <w:rsid w:val="00854CFE"/>
    <w:rsid w:val="00854DC0"/>
    <w:rsid w:val="00854DEB"/>
    <w:rsid w:val="00856C36"/>
    <w:rsid w:val="00856D06"/>
    <w:rsid w:val="00857910"/>
    <w:rsid w:val="00857AA8"/>
    <w:rsid w:val="0086022D"/>
    <w:rsid w:val="00861283"/>
    <w:rsid w:val="00861454"/>
    <w:rsid w:val="00863A30"/>
    <w:rsid w:val="00863FB4"/>
    <w:rsid w:val="008660AC"/>
    <w:rsid w:val="0086686A"/>
    <w:rsid w:val="008707BB"/>
    <w:rsid w:val="00871AE1"/>
    <w:rsid w:val="00872CE8"/>
    <w:rsid w:val="0087316F"/>
    <w:rsid w:val="00875BAD"/>
    <w:rsid w:val="00876F4A"/>
    <w:rsid w:val="00880735"/>
    <w:rsid w:val="00880984"/>
    <w:rsid w:val="00881492"/>
    <w:rsid w:val="00881843"/>
    <w:rsid w:val="0088230B"/>
    <w:rsid w:val="00884CA0"/>
    <w:rsid w:val="0088502B"/>
    <w:rsid w:val="00887EDF"/>
    <w:rsid w:val="008904A9"/>
    <w:rsid w:val="00891AD5"/>
    <w:rsid w:val="00891CBD"/>
    <w:rsid w:val="00892D6B"/>
    <w:rsid w:val="00892E26"/>
    <w:rsid w:val="00893B85"/>
    <w:rsid w:val="00894768"/>
    <w:rsid w:val="00894FA2"/>
    <w:rsid w:val="008952DF"/>
    <w:rsid w:val="00895947"/>
    <w:rsid w:val="008969D7"/>
    <w:rsid w:val="00897499"/>
    <w:rsid w:val="00897B30"/>
    <w:rsid w:val="008A0742"/>
    <w:rsid w:val="008A0F69"/>
    <w:rsid w:val="008A264E"/>
    <w:rsid w:val="008A32EA"/>
    <w:rsid w:val="008A3CE1"/>
    <w:rsid w:val="008A4306"/>
    <w:rsid w:val="008A4AC7"/>
    <w:rsid w:val="008A4BCA"/>
    <w:rsid w:val="008A5708"/>
    <w:rsid w:val="008A631D"/>
    <w:rsid w:val="008A671E"/>
    <w:rsid w:val="008A6DD0"/>
    <w:rsid w:val="008A6E24"/>
    <w:rsid w:val="008A76E5"/>
    <w:rsid w:val="008B0932"/>
    <w:rsid w:val="008B0B85"/>
    <w:rsid w:val="008B18D1"/>
    <w:rsid w:val="008B19C8"/>
    <w:rsid w:val="008B1D64"/>
    <w:rsid w:val="008B24AF"/>
    <w:rsid w:val="008B3AFD"/>
    <w:rsid w:val="008B3B10"/>
    <w:rsid w:val="008B3E8B"/>
    <w:rsid w:val="008B41B4"/>
    <w:rsid w:val="008B423B"/>
    <w:rsid w:val="008B427E"/>
    <w:rsid w:val="008B5A3E"/>
    <w:rsid w:val="008B7892"/>
    <w:rsid w:val="008C126F"/>
    <w:rsid w:val="008C154E"/>
    <w:rsid w:val="008C1622"/>
    <w:rsid w:val="008C2251"/>
    <w:rsid w:val="008C2B17"/>
    <w:rsid w:val="008C2DCD"/>
    <w:rsid w:val="008C3560"/>
    <w:rsid w:val="008C4C02"/>
    <w:rsid w:val="008C6268"/>
    <w:rsid w:val="008C6A74"/>
    <w:rsid w:val="008D03A1"/>
    <w:rsid w:val="008D1705"/>
    <w:rsid w:val="008D2C37"/>
    <w:rsid w:val="008D2F98"/>
    <w:rsid w:val="008D3A0E"/>
    <w:rsid w:val="008D41E3"/>
    <w:rsid w:val="008D4746"/>
    <w:rsid w:val="008D4A80"/>
    <w:rsid w:val="008D517C"/>
    <w:rsid w:val="008D5B79"/>
    <w:rsid w:val="008D5E00"/>
    <w:rsid w:val="008D5F6B"/>
    <w:rsid w:val="008D69A2"/>
    <w:rsid w:val="008D7730"/>
    <w:rsid w:val="008E0137"/>
    <w:rsid w:val="008E4077"/>
    <w:rsid w:val="008E4F4C"/>
    <w:rsid w:val="008E5414"/>
    <w:rsid w:val="008E6668"/>
    <w:rsid w:val="008E7009"/>
    <w:rsid w:val="008F1967"/>
    <w:rsid w:val="008F394C"/>
    <w:rsid w:val="008F3FF4"/>
    <w:rsid w:val="008F4365"/>
    <w:rsid w:val="008F5270"/>
    <w:rsid w:val="008F5D84"/>
    <w:rsid w:val="008F6131"/>
    <w:rsid w:val="008F6AC9"/>
    <w:rsid w:val="00900776"/>
    <w:rsid w:val="0090139D"/>
    <w:rsid w:val="00904CB0"/>
    <w:rsid w:val="009061B1"/>
    <w:rsid w:val="00906568"/>
    <w:rsid w:val="00911923"/>
    <w:rsid w:val="00912492"/>
    <w:rsid w:val="009124A5"/>
    <w:rsid w:val="00912A8B"/>
    <w:rsid w:val="00913994"/>
    <w:rsid w:val="00913C8F"/>
    <w:rsid w:val="00914031"/>
    <w:rsid w:val="00914DD8"/>
    <w:rsid w:val="00915702"/>
    <w:rsid w:val="00916235"/>
    <w:rsid w:val="009163B8"/>
    <w:rsid w:val="00920AFB"/>
    <w:rsid w:val="0092205E"/>
    <w:rsid w:val="009221E2"/>
    <w:rsid w:val="009226D1"/>
    <w:rsid w:val="009241FF"/>
    <w:rsid w:val="00924991"/>
    <w:rsid w:val="00926B92"/>
    <w:rsid w:val="0092720F"/>
    <w:rsid w:val="009313A3"/>
    <w:rsid w:val="00933DC3"/>
    <w:rsid w:val="0093537D"/>
    <w:rsid w:val="009360B5"/>
    <w:rsid w:val="0094013A"/>
    <w:rsid w:val="0094061C"/>
    <w:rsid w:val="00940D55"/>
    <w:rsid w:val="00943EE0"/>
    <w:rsid w:val="0094550B"/>
    <w:rsid w:val="00946725"/>
    <w:rsid w:val="009470F1"/>
    <w:rsid w:val="009473A9"/>
    <w:rsid w:val="00951B65"/>
    <w:rsid w:val="00951D02"/>
    <w:rsid w:val="009539B5"/>
    <w:rsid w:val="00953CAB"/>
    <w:rsid w:val="00953D24"/>
    <w:rsid w:val="00954982"/>
    <w:rsid w:val="00954EA0"/>
    <w:rsid w:val="00955F39"/>
    <w:rsid w:val="00956BFD"/>
    <w:rsid w:val="0095707C"/>
    <w:rsid w:val="00957535"/>
    <w:rsid w:val="0095757F"/>
    <w:rsid w:val="009600C0"/>
    <w:rsid w:val="0096018F"/>
    <w:rsid w:val="009605E3"/>
    <w:rsid w:val="009612CF"/>
    <w:rsid w:val="009618FC"/>
    <w:rsid w:val="00963679"/>
    <w:rsid w:val="00965325"/>
    <w:rsid w:val="0096535C"/>
    <w:rsid w:val="00966E86"/>
    <w:rsid w:val="009676E6"/>
    <w:rsid w:val="009707DC"/>
    <w:rsid w:val="009716C3"/>
    <w:rsid w:val="00971A0D"/>
    <w:rsid w:val="00971BEB"/>
    <w:rsid w:val="009728A9"/>
    <w:rsid w:val="009753C9"/>
    <w:rsid w:val="00976B4E"/>
    <w:rsid w:val="00977BA9"/>
    <w:rsid w:val="00980711"/>
    <w:rsid w:val="009811A0"/>
    <w:rsid w:val="00985595"/>
    <w:rsid w:val="009876F0"/>
    <w:rsid w:val="00992C17"/>
    <w:rsid w:val="00992E90"/>
    <w:rsid w:val="009933C9"/>
    <w:rsid w:val="00993B73"/>
    <w:rsid w:val="00994582"/>
    <w:rsid w:val="00996E78"/>
    <w:rsid w:val="00996ECE"/>
    <w:rsid w:val="0099779B"/>
    <w:rsid w:val="009A08B6"/>
    <w:rsid w:val="009A0A64"/>
    <w:rsid w:val="009A12A4"/>
    <w:rsid w:val="009A13D7"/>
    <w:rsid w:val="009A1C81"/>
    <w:rsid w:val="009A47AE"/>
    <w:rsid w:val="009A5611"/>
    <w:rsid w:val="009A6D09"/>
    <w:rsid w:val="009A6E36"/>
    <w:rsid w:val="009A76E6"/>
    <w:rsid w:val="009B04AD"/>
    <w:rsid w:val="009B1A02"/>
    <w:rsid w:val="009B2636"/>
    <w:rsid w:val="009B406C"/>
    <w:rsid w:val="009B431F"/>
    <w:rsid w:val="009B4C18"/>
    <w:rsid w:val="009B56B9"/>
    <w:rsid w:val="009B572B"/>
    <w:rsid w:val="009B5745"/>
    <w:rsid w:val="009B6AB0"/>
    <w:rsid w:val="009B755B"/>
    <w:rsid w:val="009C1D20"/>
    <w:rsid w:val="009C2028"/>
    <w:rsid w:val="009C22B8"/>
    <w:rsid w:val="009C26F9"/>
    <w:rsid w:val="009C2937"/>
    <w:rsid w:val="009C2BA1"/>
    <w:rsid w:val="009C4934"/>
    <w:rsid w:val="009C5D47"/>
    <w:rsid w:val="009C75FA"/>
    <w:rsid w:val="009C76BD"/>
    <w:rsid w:val="009D02FC"/>
    <w:rsid w:val="009D0438"/>
    <w:rsid w:val="009D074F"/>
    <w:rsid w:val="009D0F60"/>
    <w:rsid w:val="009D1488"/>
    <w:rsid w:val="009D22D7"/>
    <w:rsid w:val="009D34CC"/>
    <w:rsid w:val="009D5445"/>
    <w:rsid w:val="009D5C16"/>
    <w:rsid w:val="009D62E9"/>
    <w:rsid w:val="009D6851"/>
    <w:rsid w:val="009D6D29"/>
    <w:rsid w:val="009D7C45"/>
    <w:rsid w:val="009E108E"/>
    <w:rsid w:val="009E1748"/>
    <w:rsid w:val="009E1C72"/>
    <w:rsid w:val="009E31F7"/>
    <w:rsid w:val="009E3395"/>
    <w:rsid w:val="009E4015"/>
    <w:rsid w:val="009E4FDB"/>
    <w:rsid w:val="009E5955"/>
    <w:rsid w:val="009E7339"/>
    <w:rsid w:val="009E7DAB"/>
    <w:rsid w:val="009F05E2"/>
    <w:rsid w:val="009F0883"/>
    <w:rsid w:val="009F3296"/>
    <w:rsid w:val="00A00D8A"/>
    <w:rsid w:val="00A00FF2"/>
    <w:rsid w:val="00A016A8"/>
    <w:rsid w:val="00A02F5E"/>
    <w:rsid w:val="00A03E97"/>
    <w:rsid w:val="00A0714B"/>
    <w:rsid w:val="00A07171"/>
    <w:rsid w:val="00A101EE"/>
    <w:rsid w:val="00A1080C"/>
    <w:rsid w:val="00A134A3"/>
    <w:rsid w:val="00A1490B"/>
    <w:rsid w:val="00A1558D"/>
    <w:rsid w:val="00A174AC"/>
    <w:rsid w:val="00A20782"/>
    <w:rsid w:val="00A20902"/>
    <w:rsid w:val="00A21EF2"/>
    <w:rsid w:val="00A22E6E"/>
    <w:rsid w:val="00A254D7"/>
    <w:rsid w:val="00A260E6"/>
    <w:rsid w:val="00A2620B"/>
    <w:rsid w:val="00A26B5E"/>
    <w:rsid w:val="00A30537"/>
    <w:rsid w:val="00A307F6"/>
    <w:rsid w:val="00A31F7B"/>
    <w:rsid w:val="00A3251A"/>
    <w:rsid w:val="00A326EC"/>
    <w:rsid w:val="00A327B2"/>
    <w:rsid w:val="00A3405D"/>
    <w:rsid w:val="00A347EC"/>
    <w:rsid w:val="00A42433"/>
    <w:rsid w:val="00A43C26"/>
    <w:rsid w:val="00A441CF"/>
    <w:rsid w:val="00A46BDD"/>
    <w:rsid w:val="00A47B36"/>
    <w:rsid w:val="00A51C80"/>
    <w:rsid w:val="00A52FE2"/>
    <w:rsid w:val="00A5371A"/>
    <w:rsid w:val="00A56BBB"/>
    <w:rsid w:val="00A5727E"/>
    <w:rsid w:val="00A57513"/>
    <w:rsid w:val="00A57601"/>
    <w:rsid w:val="00A62289"/>
    <w:rsid w:val="00A62A3F"/>
    <w:rsid w:val="00A63C09"/>
    <w:rsid w:val="00A65979"/>
    <w:rsid w:val="00A65C2F"/>
    <w:rsid w:val="00A665E8"/>
    <w:rsid w:val="00A668EA"/>
    <w:rsid w:val="00A673F4"/>
    <w:rsid w:val="00A678F4"/>
    <w:rsid w:val="00A71F0B"/>
    <w:rsid w:val="00A7217B"/>
    <w:rsid w:val="00A73151"/>
    <w:rsid w:val="00A7329E"/>
    <w:rsid w:val="00A73758"/>
    <w:rsid w:val="00A74683"/>
    <w:rsid w:val="00A746FD"/>
    <w:rsid w:val="00A75F24"/>
    <w:rsid w:val="00A77983"/>
    <w:rsid w:val="00A77BCF"/>
    <w:rsid w:val="00A83058"/>
    <w:rsid w:val="00A85013"/>
    <w:rsid w:val="00A85317"/>
    <w:rsid w:val="00A85C43"/>
    <w:rsid w:val="00A925D7"/>
    <w:rsid w:val="00A92B16"/>
    <w:rsid w:val="00A937CD"/>
    <w:rsid w:val="00A93BF5"/>
    <w:rsid w:val="00A95FEC"/>
    <w:rsid w:val="00A96AE6"/>
    <w:rsid w:val="00A970D8"/>
    <w:rsid w:val="00AA016E"/>
    <w:rsid w:val="00AA1037"/>
    <w:rsid w:val="00AA2197"/>
    <w:rsid w:val="00AA3AE8"/>
    <w:rsid w:val="00AA3CF4"/>
    <w:rsid w:val="00AA4108"/>
    <w:rsid w:val="00AA4192"/>
    <w:rsid w:val="00AA542B"/>
    <w:rsid w:val="00AA6234"/>
    <w:rsid w:val="00AA6750"/>
    <w:rsid w:val="00AA7B26"/>
    <w:rsid w:val="00AB14C3"/>
    <w:rsid w:val="00AB19FD"/>
    <w:rsid w:val="00AB1BC3"/>
    <w:rsid w:val="00AB4944"/>
    <w:rsid w:val="00AB4D98"/>
    <w:rsid w:val="00AB73FC"/>
    <w:rsid w:val="00AB763B"/>
    <w:rsid w:val="00AC029C"/>
    <w:rsid w:val="00AC15E1"/>
    <w:rsid w:val="00AC2EFB"/>
    <w:rsid w:val="00AC3FF2"/>
    <w:rsid w:val="00AC530E"/>
    <w:rsid w:val="00AC5BAD"/>
    <w:rsid w:val="00AC632C"/>
    <w:rsid w:val="00AC7687"/>
    <w:rsid w:val="00AC7D50"/>
    <w:rsid w:val="00AC7FBE"/>
    <w:rsid w:val="00AD1113"/>
    <w:rsid w:val="00AD13C1"/>
    <w:rsid w:val="00AD277D"/>
    <w:rsid w:val="00AD335B"/>
    <w:rsid w:val="00AD56D0"/>
    <w:rsid w:val="00AD591E"/>
    <w:rsid w:val="00AD73EB"/>
    <w:rsid w:val="00AD75DE"/>
    <w:rsid w:val="00AD7A7D"/>
    <w:rsid w:val="00AD7E60"/>
    <w:rsid w:val="00AE1CB0"/>
    <w:rsid w:val="00AE3AA4"/>
    <w:rsid w:val="00AE4294"/>
    <w:rsid w:val="00AE44EA"/>
    <w:rsid w:val="00AE4FF3"/>
    <w:rsid w:val="00AE51BC"/>
    <w:rsid w:val="00AE55D3"/>
    <w:rsid w:val="00AF00DF"/>
    <w:rsid w:val="00AF04F5"/>
    <w:rsid w:val="00AF0D53"/>
    <w:rsid w:val="00AF0DC0"/>
    <w:rsid w:val="00AF1583"/>
    <w:rsid w:val="00AF1F27"/>
    <w:rsid w:val="00AF51A9"/>
    <w:rsid w:val="00AF6333"/>
    <w:rsid w:val="00B00A02"/>
    <w:rsid w:val="00B010F8"/>
    <w:rsid w:val="00B014AD"/>
    <w:rsid w:val="00B02719"/>
    <w:rsid w:val="00B02A52"/>
    <w:rsid w:val="00B03107"/>
    <w:rsid w:val="00B046F2"/>
    <w:rsid w:val="00B04769"/>
    <w:rsid w:val="00B062AF"/>
    <w:rsid w:val="00B069A2"/>
    <w:rsid w:val="00B06EC7"/>
    <w:rsid w:val="00B0726B"/>
    <w:rsid w:val="00B0798C"/>
    <w:rsid w:val="00B11F60"/>
    <w:rsid w:val="00B12A6D"/>
    <w:rsid w:val="00B133D8"/>
    <w:rsid w:val="00B14721"/>
    <w:rsid w:val="00B16106"/>
    <w:rsid w:val="00B16C20"/>
    <w:rsid w:val="00B228B0"/>
    <w:rsid w:val="00B22B62"/>
    <w:rsid w:val="00B239C7"/>
    <w:rsid w:val="00B25C85"/>
    <w:rsid w:val="00B26C5B"/>
    <w:rsid w:val="00B272AD"/>
    <w:rsid w:val="00B330AC"/>
    <w:rsid w:val="00B331B2"/>
    <w:rsid w:val="00B33B78"/>
    <w:rsid w:val="00B34937"/>
    <w:rsid w:val="00B351EB"/>
    <w:rsid w:val="00B364F2"/>
    <w:rsid w:val="00B36EF9"/>
    <w:rsid w:val="00B36FDD"/>
    <w:rsid w:val="00B37267"/>
    <w:rsid w:val="00B408FF"/>
    <w:rsid w:val="00B412B4"/>
    <w:rsid w:val="00B417E3"/>
    <w:rsid w:val="00B42402"/>
    <w:rsid w:val="00B42771"/>
    <w:rsid w:val="00B42814"/>
    <w:rsid w:val="00B453E9"/>
    <w:rsid w:val="00B45D36"/>
    <w:rsid w:val="00B477F0"/>
    <w:rsid w:val="00B50779"/>
    <w:rsid w:val="00B50FEA"/>
    <w:rsid w:val="00B517AA"/>
    <w:rsid w:val="00B525C8"/>
    <w:rsid w:val="00B52693"/>
    <w:rsid w:val="00B53431"/>
    <w:rsid w:val="00B538B6"/>
    <w:rsid w:val="00B54067"/>
    <w:rsid w:val="00B55139"/>
    <w:rsid w:val="00B56051"/>
    <w:rsid w:val="00B56779"/>
    <w:rsid w:val="00B567B6"/>
    <w:rsid w:val="00B5769A"/>
    <w:rsid w:val="00B6040A"/>
    <w:rsid w:val="00B62AC2"/>
    <w:rsid w:val="00B632F8"/>
    <w:rsid w:val="00B64C04"/>
    <w:rsid w:val="00B659DC"/>
    <w:rsid w:val="00B664A8"/>
    <w:rsid w:val="00B66E98"/>
    <w:rsid w:val="00B70F31"/>
    <w:rsid w:val="00B70F77"/>
    <w:rsid w:val="00B72F7E"/>
    <w:rsid w:val="00B731D9"/>
    <w:rsid w:val="00B74852"/>
    <w:rsid w:val="00B75497"/>
    <w:rsid w:val="00B7590D"/>
    <w:rsid w:val="00B76B85"/>
    <w:rsid w:val="00B76D66"/>
    <w:rsid w:val="00B77AF4"/>
    <w:rsid w:val="00B800C0"/>
    <w:rsid w:val="00B808BD"/>
    <w:rsid w:val="00B815A1"/>
    <w:rsid w:val="00B83172"/>
    <w:rsid w:val="00B84231"/>
    <w:rsid w:val="00B8435C"/>
    <w:rsid w:val="00B847DD"/>
    <w:rsid w:val="00B85515"/>
    <w:rsid w:val="00B8560F"/>
    <w:rsid w:val="00B85985"/>
    <w:rsid w:val="00B85B8A"/>
    <w:rsid w:val="00B85BD1"/>
    <w:rsid w:val="00B85BE4"/>
    <w:rsid w:val="00B86113"/>
    <w:rsid w:val="00B86293"/>
    <w:rsid w:val="00B86A48"/>
    <w:rsid w:val="00B86E3B"/>
    <w:rsid w:val="00B90027"/>
    <w:rsid w:val="00B908B3"/>
    <w:rsid w:val="00B91CF9"/>
    <w:rsid w:val="00B92AA5"/>
    <w:rsid w:val="00B9423E"/>
    <w:rsid w:val="00B95E48"/>
    <w:rsid w:val="00B96E66"/>
    <w:rsid w:val="00B97316"/>
    <w:rsid w:val="00B97785"/>
    <w:rsid w:val="00B97903"/>
    <w:rsid w:val="00B97F22"/>
    <w:rsid w:val="00BA0535"/>
    <w:rsid w:val="00BA1E3B"/>
    <w:rsid w:val="00BA2B59"/>
    <w:rsid w:val="00BA4E54"/>
    <w:rsid w:val="00BA5718"/>
    <w:rsid w:val="00BB0BBD"/>
    <w:rsid w:val="00BB14D7"/>
    <w:rsid w:val="00BB1825"/>
    <w:rsid w:val="00BB22A6"/>
    <w:rsid w:val="00BB3185"/>
    <w:rsid w:val="00BB3A22"/>
    <w:rsid w:val="00BB41AF"/>
    <w:rsid w:val="00BB52A7"/>
    <w:rsid w:val="00BC08EA"/>
    <w:rsid w:val="00BC0E77"/>
    <w:rsid w:val="00BC2709"/>
    <w:rsid w:val="00BC2B98"/>
    <w:rsid w:val="00BC4C72"/>
    <w:rsid w:val="00BC560B"/>
    <w:rsid w:val="00BC6466"/>
    <w:rsid w:val="00BC6642"/>
    <w:rsid w:val="00BC6B70"/>
    <w:rsid w:val="00BD10B7"/>
    <w:rsid w:val="00BD1AAC"/>
    <w:rsid w:val="00BD1B4A"/>
    <w:rsid w:val="00BD2D3E"/>
    <w:rsid w:val="00BD3888"/>
    <w:rsid w:val="00BD4270"/>
    <w:rsid w:val="00BD5930"/>
    <w:rsid w:val="00BD7CFD"/>
    <w:rsid w:val="00BE15CE"/>
    <w:rsid w:val="00BE21E5"/>
    <w:rsid w:val="00BE269F"/>
    <w:rsid w:val="00BE3633"/>
    <w:rsid w:val="00BE386B"/>
    <w:rsid w:val="00BE5DF0"/>
    <w:rsid w:val="00BE69B0"/>
    <w:rsid w:val="00BE6C82"/>
    <w:rsid w:val="00BF0385"/>
    <w:rsid w:val="00BF0E12"/>
    <w:rsid w:val="00BF1177"/>
    <w:rsid w:val="00BF1A23"/>
    <w:rsid w:val="00BF1C8B"/>
    <w:rsid w:val="00BF21F0"/>
    <w:rsid w:val="00BF2FB8"/>
    <w:rsid w:val="00BF33A7"/>
    <w:rsid w:val="00BF5B0E"/>
    <w:rsid w:val="00BF631A"/>
    <w:rsid w:val="00C00C66"/>
    <w:rsid w:val="00C01218"/>
    <w:rsid w:val="00C01894"/>
    <w:rsid w:val="00C01DF8"/>
    <w:rsid w:val="00C021F6"/>
    <w:rsid w:val="00C035D4"/>
    <w:rsid w:val="00C03BC6"/>
    <w:rsid w:val="00C0446B"/>
    <w:rsid w:val="00C04DB2"/>
    <w:rsid w:val="00C0598B"/>
    <w:rsid w:val="00C0701B"/>
    <w:rsid w:val="00C07A3B"/>
    <w:rsid w:val="00C07BE7"/>
    <w:rsid w:val="00C10A2D"/>
    <w:rsid w:val="00C1122B"/>
    <w:rsid w:val="00C118A9"/>
    <w:rsid w:val="00C1285B"/>
    <w:rsid w:val="00C12A15"/>
    <w:rsid w:val="00C12A9D"/>
    <w:rsid w:val="00C1409F"/>
    <w:rsid w:val="00C14CF2"/>
    <w:rsid w:val="00C1555C"/>
    <w:rsid w:val="00C15677"/>
    <w:rsid w:val="00C15721"/>
    <w:rsid w:val="00C168F4"/>
    <w:rsid w:val="00C1784B"/>
    <w:rsid w:val="00C17B0F"/>
    <w:rsid w:val="00C17FEA"/>
    <w:rsid w:val="00C222C0"/>
    <w:rsid w:val="00C23E68"/>
    <w:rsid w:val="00C26827"/>
    <w:rsid w:val="00C277C6"/>
    <w:rsid w:val="00C27BFF"/>
    <w:rsid w:val="00C27EFE"/>
    <w:rsid w:val="00C32033"/>
    <w:rsid w:val="00C34190"/>
    <w:rsid w:val="00C3445B"/>
    <w:rsid w:val="00C348A7"/>
    <w:rsid w:val="00C34B85"/>
    <w:rsid w:val="00C3532A"/>
    <w:rsid w:val="00C353B6"/>
    <w:rsid w:val="00C35B77"/>
    <w:rsid w:val="00C36E10"/>
    <w:rsid w:val="00C36ED4"/>
    <w:rsid w:val="00C37CE8"/>
    <w:rsid w:val="00C402D6"/>
    <w:rsid w:val="00C414C7"/>
    <w:rsid w:val="00C41532"/>
    <w:rsid w:val="00C42002"/>
    <w:rsid w:val="00C428BA"/>
    <w:rsid w:val="00C42E21"/>
    <w:rsid w:val="00C42E34"/>
    <w:rsid w:val="00C437DB"/>
    <w:rsid w:val="00C46F5C"/>
    <w:rsid w:val="00C4745D"/>
    <w:rsid w:val="00C47A11"/>
    <w:rsid w:val="00C51FB3"/>
    <w:rsid w:val="00C5248A"/>
    <w:rsid w:val="00C525B1"/>
    <w:rsid w:val="00C5408E"/>
    <w:rsid w:val="00C55246"/>
    <w:rsid w:val="00C56864"/>
    <w:rsid w:val="00C56928"/>
    <w:rsid w:val="00C570C7"/>
    <w:rsid w:val="00C57201"/>
    <w:rsid w:val="00C61B31"/>
    <w:rsid w:val="00C62048"/>
    <w:rsid w:val="00C6541A"/>
    <w:rsid w:val="00C665E3"/>
    <w:rsid w:val="00C66D7F"/>
    <w:rsid w:val="00C673FC"/>
    <w:rsid w:val="00C67588"/>
    <w:rsid w:val="00C678C0"/>
    <w:rsid w:val="00C67DBC"/>
    <w:rsid w:val="00C701C6"/>
    <w:rsid w:val="00C70330"/>
    <w:rsid w:val="00C742C1"/>
    <w:rsid w:val="00C75CCF"/>
    <w:rsid w:val="00C75DA4"/>
    <w:rsid w:val="00C76049"/>
    <w:rsid w:val="00C77118"/>
    <w:rsid w:val="00C8148B"/>
    <w:rsid w:val="00C817C4"/>
    <w:rsid w:val="00C81EBB"/>
    <w:rsid w:val="00C8225A"/>
    <w:rsid w:val="00C82CFA"/>
    <w:rsid w:val="00C83B37"/>
    <w:rsid w:val="00C860A9"/>
    <w:rsid w:val="00C86880"/>
    <w:rsid w:val="00C86AD0"/>
    <w:rsid w:val="00C86D4E"/>
    <w:rsid w:val="00C87144"/>
    <w:rsid w:val="00C9173B"/>
    <w:rsid w:val="00C917FD"/>
    <w:rsid w:val="00C9227F"/>
    <w:rsid w:val="00C97824"/>
    <w:rsid w:val="00CA0053"/>
    <w:rsid w:val="00CA02B6"/>
    <w:rsid w:val="00CA0FB5"/>
    <w:rsid w:val="00CA1EE7"/>
    <w:rsid w:val="00CA402E"/>
    <w:rsid w:val="00CA4171"/>
    <w:rsid w:val="00CA5260"/>
    <w:rsid w:val="00CA6326"/>
    <w:rsid w:val="00CA7AA1"/>
    <w:rsid w:val="00CA7CA0"/>
    <w:rsid w:val="00CB3E1A"/>
    <w:rsid w:val="00CB413C"/>
    <w:rsid w:val="00CB42F1"/>
    <w:rsid w:val="00CB567F"/>
    <w:rsid w:val="00CB6567"/>
    <w:rsid w:val="00CB7832"/>
    <w:rsid w:val="00CC267A"/>
    <w:rsid w:val="00CC321D"/>
    <w:rsid w:val="00CC32A3"/>
    <w:rsid w:val="00CC37E6"/>
    <w:rsid w:val="00CC4609"/>
    <w:rsid w:val="00CC4915"/>
    <w:rsid w:val="00CC53BB"/>
    <w:rsid w:val="00CC589E"/>
    <w:rsid w:val="00CC5901"/>
    <w:rsid w:val="00CC5A15"/>
    <w:rsid w:val="00CC6428"/>
    <w:rsid w:val="00CC7A25"/>
    <w:rsid w:val="00CC7B4A"/>
    <w:rsid w:val="00CD2B14"/>
    <w:rsid w:val="00CD3F38"/>
    <w:rsid w:val="00CD70F1"/>
    <w:rsid w:val="00CD735F"/>
    <w:rsid w:val="00CD7A2E"/>
    <w:rsid w:val="00CE0D4E"/>
    <w:rsid w:val="00CE1F2F"/>
    <w:rsid w:val="00CE2336"/>
    <w:rsid w:val="00CE2754"/>
    <w:rsid w:val="00CE3418"/>
    <w:rsid w:val="00CE4CAD"/>
    <w:rsid w:val="00CE4DB9"/>
    <w:rsid w:val="00CE5466"/>
    <w:rsid w:val="00CE6D89"/>
    <w:rsid w:val="00CE71CB"/>
    <w:rsid w:val="00CE7EAC"/>
    <w:rsid w:val="00CF020C"/>
    <w:rsid w:val="00CF0D89"/>
    <w:rsid w:val="00CF121B"/>
    <w:rsid w:val="00CF17FB"/>
    <w:rsid w:val="00CF1B0E"/>
    <w:rsid w:val="00CF6E88"/>
    <w:rsid w:val="00CF7DBA"/>
    <w:rsid w:val="00D000A6"/>
    <w:rsid w:val="00D00B51"/>
    <w:rsid w:val="00D0110D"/>
    <w:rsid w:val="00D022C8"/>
    <w:rsid w:val="00D02376"/>
    <w:rsid w:val="00D02AB2"/>
    <w:rsid w:val="00D03B73"/>
    <w:rsid w:val="00D04B2D"/>
    <w:rsid w:val="00D06CBB"/>
    <w:rsid w:val="00D10A03"/>
    <w:rsid w:val="00D11577"/>
    <w:rsid w:val="00D121E6"/>
    <w:rsid w:val="00D130D3"/>
    <w:rsid w:val="00D13137"/>
    <w:rsid w:val="00D15B9B"/>
    <w:rsid w:val="00D16326"/>
    <w:rsid w:val="00D1683B"/>
    <w:rsid w:val="00D17F43"/>
    <w:rsid w:val="00D17F69"/>
    <w:rsid w:val="00D20A8C"/>
    <w:rsid w:val="00D2139C"/>
    <w:rsid w:val="00D21998"/>
    <w:rsid w:val="00D21DE0"/>
    <w:rsid w:val="00D2214F"/>
    <w:rsid w:val="00D22346"/>
    <w:rsid w:val="00D22F9E"/>
    <w:rsid w:val="00D23AE9"/>
    <w:rsid w:val="00D240BF"/>
    <w:rsid w:val="00D24741"/>
    <w:rsid w:val="00D24B1A"/>
    <w:rsid w:val="00D277EC"/>
    <w:rsid w:val="00D27C6B"/>
    <w:rsid w:val="00D27D6F"/>
    <w:rsid w:val="00D31372"/>
    <w:rsid w:val="00D32171"/>
    <w:rsid w:val="00D32E74"/>
    <w:rsid w:val="00D3307B"/>
    <w:rsid w:val="00D33EC0"/>
    <w:rsid w:val="00D35208"/>
    <w:rsid w:val="00D362D8"/>
    <w:rsid w:val="00D42EE0"/>
    <w:rsid w:val="00D4366A"/>
    <w:rsid w:val="00D44572"/>
    <w:rsid w:val="00D4470D"/>
    <w:rsid w:val="00D452EA"/>
    <w:rsid w:val="00D468FE"/>
    <w:rsid w:val="00D5153E"/>
    <w:rsid w:val="00D542FC"/>
    <w:rsid w:val="00D55A55"/>
    <w:rsid w:val="00D56E64"/>
    <w:rsid w:val="00D62DF1"/>
    <w:rsid w:val="00D6454E"/>
    <w:rsid w:val="00D653DE"/>
    <w:rsid w:val="00D66DC0"/>
    <w:rsid w:val="00D6709E"/>
    <w:rsid w:val="00D67FCB"/>
    <w:rsid w:val="00D705A2"/>
    <w:rsid w:val="00D70F54"/>
    <w:rsid w:val="00D71213"/>
    <w:rsid w:val="00D712B1"/>
    <w:rsid w:val="00D743F1"/>
    <w:rsid w:val="00D74DE1"/>
    <w:rsid w:val="00D74EEB"/>
    <w:rsid w:val="00D75F07"/>
    <w:rsid w:val="00D76CC6"/>
    <w:rsid w:val="00D81634"/>
    <w:rsid w:val="00D823FF"/>
    <w:rsid w:val="00D82E24"/>
    <w:rsid w:val="00D83943"/>
    <w:rsid w:val="00D85C57"/>
    <w:rsid w:val="00D874F1"/>
    <w:rsid w:val="00D90537"/>
    <w:rsid w:val="00D90623"/>
    <w:rsid w:val="00D909D5"/>
    <w:rsid w:val="00D9133C"/>
    <w:rsid w:val="00D91FF2"/>
    <w:rsid w:val="00D94D90"/>
    <w:rsid w:val="00D976F0"/>
    <w:rsid w:val="00D9792C"/>
    <w:rsid w:val="00DA1317"/>
    <w:rsid w:val="00DA1975"/>
    <w:rsid w:val="00DA1E3D"/>
    <w:rsid w:val="00DA21EB"/>
    <w:rsid w:val="00DA2DAC"/>
    <w:rsid w:val="00DA34AB"/>
    <w:rsid w:val="00DA3CBE"/>
    <w:rsid w:val="00DA3D28"/>
    <w:rsid w:val="00DA484A"/>
    <w:rsid w:val="00DA7300"/>
    <w:rsid w:val="00DA732F"/>
    <w:rsid w:val="00DA7395"/>
    <w:rsid w:val="00DB08DD"/>
    <w:rsid w:val="00DB1785"/>
    <w:rsid w:val="00DB1A21"/>
    <w:rsid w:val="00DB4541"/>
    <w:rsid w:val="00DB4E0D"/>
    <w:rsid w:val="00DB5A06"/>
    <w:rsid w:val="00DB61E8"/>
    <w:rsid w:val="00DC0BD8"/>
    <w:rsid w:val="00DC17FF"/>
    <w:rsid w:val="00DC18C4"/>
    <w:rsid w:val="00DC2915"/>
    <w:rsid w:val="00DC5171"/>
    <w:rsid w:val="00DC53EE"/>
    <w:rsid w:val="00DC59D4"/>
    <w:rsid w:val="00DC6309"/>
    <w:rsid w:val="00DC7381"/>
    <w:rsid w:val="00DD0DD5"/>
    <w:rsid w:val="00DD1AA4"/>
    <w:rsid w:val="00DD24B7"/>
    <w:rsid w:val="00DD2869"/>
    <w:rsid w:val="00DD333A"/>
    <w:rsid w:val="00DD3978"/>
    <w:rsid w:val="00DD3F92"/>
    <w:rsid w:val="00DD4740"/>
    <w:rsid w:val="00DD4AE7"/>
    <w:rsid w:val="00DD4F58"/>
    <w:rsid w:val="00DD7367"/>
    <w:rsid w:val="00DE039E"/>
    <w:rsid w:val="00DE0F80"/>
    <w:rsid w:val="00DE15E0"/>
    <w:rsid w:val="00DE1778"/>
    <w:rsid w:val="00DE1AAB"/>
    <w:rsid w:val="00DE1F2E"/>
    <w:rsid w:val="00DE3301"/>
    <w:rsid w:val="00DE381A"/>
    <w:rsid w:val="00DE3B0A"/>
    <w:rsid w:val="00DE4C50"/>
    <w:rsid w:val="00DE61EC"/>
    <w:rsid w:val="00DF00A0"/>
    <w:rsid w:val="00DF034D"/>
    <w:rsid w:val="00DF12AA"/>
    <w:rsid w:val="00DF183C"/>
    <w:rsid w:val="00DF2064"/>
    <w:rsid w:val="00DF24A4"/>
    <w:rsid w:val="00DF3E18"/>
    <w:rsid w:val="00DF53CD"/>
    <w:rsid w:val="00DF5576"/>
    <w:rsid w:val="00DF55BE"/>
    <w:rsid w:val="00DF656D"/>
    <w:rsid w:val="00DF66C2"/>
    <w:rsid w:val="00DF6E11"/>
    <w:rsid w:val="00DF7899"/>
    <w:rsid w:val="00DF7A8C"/>
    <w:rsid w:val="00E012FD"/>
    <w:rsid w:val="00E028E0"/>
    <w:rsid w:val="00E03828"/>
    <w:rsid w:val="00E0472B"/>
    <w:rsid w:val="00E057A7"/>
    <w:rsid w:val="00E13D22"/>
    <w:rsid w:val="00E1569C"/>
    <w:rsid w:val="00E15947"/>
    <w:rsid w:val="00E15B35"/>
    <w:rsid w:val="00E16F63"/>
    <w:rsid w:val="00E177C3"/>
    <w:rsid w:val="00E2446E"/>
    <w:rsid w:val="00E245AF"/>
    <w:rsid w:val="00E254E7"/>
    <w:rsid w:val="00E25B75"/>
    <w:rsid w:val="00E25C9B"/>
    <w:rsid w:val="00E273F3"/>
    <w:rsid w:val="00E27438"/>
    <w:rsid w:val="00E2799A"/>
    <w:rsid w:val="00E31213"/>
    <w:rsid w:val="00E3163C"/>
    <w:rsid w:val="00E31666"/>
    <w:rsid w:val="00E32701"/>
    <w:rsid w:val="00E339AA"/>
    <w:rsid w:val="00E33E5B"/>
    <w:rsid w:val="00E3407C"/>
    <w:rsid w:val="00E34AFA"/>
    <w:rsid w:val="00E3516C"/>
    <w:rsid w:val="00E36263"/>
    <w:rsid w:val="00E363B2"/>
    <w:rsid w:val="00E365B9"/>
    <w:rsid w:val="00E37974"/>
    <w:rsid w:val="00E37E6D"/>
    <w:rsid w:val="00E40436"/>
    <w:rsid w:val="00E4058B"/>
    <w:rsid w:val="00E406FC"/>
    <w:rsid w:val="00E40B08"/>
    <w:rsid w:val="00E4332D"/>
    <w:rsid w:val="00E43D77"/>
    <w:rsid w:val="00E447CF"/>
    <w:rsid w:val="00E45443"/>
    <w:rsid w:val="00E46C34"/>
    <w:rsid w:val="00E473E1"/>
    <w:rsid w:val="00E475E1"/>
    <w:rsid w:val="00E47C42"/>
    <w:rsid w:val="00E5090D"/>
    <w:rsid w:val="00E51785"/>
    <w:rsid w:val="00E52463"/>
    <w:rsid w:val="00E5369D"/>
    <w:rsid w:val="00E53B4D"/>
    <w:rsid w:val="00E5474C"/>
    <w:rsid w:val="00E549FB"/>
    <w:rsid w:val="00E552A6"/>
    <w:rsid w:val="00E55460"/>
    <w:rsid w:val="00E5568C"/>
    <w:rsid w:val="00E557F0"/>
    <w:rsid w:val="00E56AAD"/>
    <w:rsid w:val="00E61E59"/>
    <w:rsid w:val="00E62B5D"/>
    <w:rsid w:val="00E63462"/>
    <w:rsid w:val="00E6423D"/>
    <w:rsid w:val="00E644D2"/>
    <w:rsid w:val="00E64B27"/>
    <w:rsid w:val="00E71B46"/>
    <w:rsid w:val="00E71C9A"/>
    <w:rsid w:val="00E72FA6"/>
    <w:rsid w:val="00E73B55"/>
    <w:rsid w:val="00E73BD0"/>
    <w:rsid w:val="00E746F8"/>
    <w:rsid w:val="00E74C64"/>
    <w:rsid w:val="00E769B1"/>
    <w:rsid w:val="00E76EEA"/>
    <w:rsid w:val="00E803A5"/>
    <w:rsid w:val="00E813D6"/>
    <w:rsid w:val="00E82850"/>
    <w:rsid w:val="00E82F71"/>
    <w:rsid w:val="00E83BD1"/>
    <w:rsid w:val="00E84BBD"/>
    <w:rsid w:val="00E859C1"/>
    <w:rsid w:val="00E86945"/>
    <w:rsid w:val="00E879B9"/>
    <w:rsid w:val="00E87C89"/>
    <w:rsid w:val="00E910E6"/>
    <w:rsid w:val="00E918B3"/>
    <w:rsid w:val="00E93380"/>
    <w:rsid w:val="00E93493"/>
    <w:rsid w:val="00E95242"/>
    <w:rsid w:val="00E96D51"/>
    <w:rsid w:val="00E97B98"/>
    <w:rsid w:val="00EA0005"/>
    <w:rsid w:val="00EA06D0"/>
    <w:rsid w:val="00EA06D5"/>
    <w:rsid w:val="00EA1568"/>
    <w:rsid w:val="00EA1AB6"/>
    <w:rsid w:val="00EA2262"/>
    <w:rsid w:val="00EA24B2"/>
    <w:rsid w:val="00EA300A"/>
    <w:rsid w:val="00EA4188"/>
    <w:rsid w:val="00EA4735"/>
    <w:rsid w:val="00EA5103"/>
    <w:rsid w:val="00EA6AEF"/>
    <w:rsid w:val="00EA7ED7"/>
    <w:rsid w:val="00EB39CC"/>
    <w:rsid w:val="00EB3A05"/>
    <w:rsid w:val="00EB4633"/>
    <w:rsid w:val="00EB46B6"/>
    <w:rsid w:val="00EB5760"/>
    <w:rsid w:val="00EB776C"/>
    <w:rsid w:val="00EB7FD9"/>
    <w:rsid w:val="00EC145F"/>
    <w:rsid w:val="00EC284B"/>
    <w:rsid w:val="00EC34C9"/>
    <w:rsid w:val="00EC44B3"/>
    <w:rsid w:val="00EC538F"/>
    <w:rsid w:val="00EC5A68"/>
    <w:rsid w:val="00ED0EF5"/>
    <w:rsid w:val="00ED1135"/>
    <w:rsid w:val="00ED1644"/>
    <w:rsid w:val="00ED3112"/>
    <w:rsid w:val="00ED47A6"/>
    <w:rsid w:val="00ED5541"/>
    <w:rsid w:val="00ED5F03"/>
    <w:rsid w:val="00ED7574"/>
    <w:rsid w:val="00ED77B2"/>
    <w:rsid w:val="00EE0182"/>
    <w:rsid w:val="00EE26A2"/>
    <w:rsid w:val="00EE289A"/>
    <w:rsid w:val="00EE2FE4"/>
    <w:rsid w:val="00EE3976"/>
    <w:rsid w:val="00EE3A88"/>
    <w:rsid w:val="00EE3CBC"/>
    <w:rsid w:val="00EE466D"/>
    <w:rsid w:val="00EF00AE"/>
    <w:rsid w:val="00EF2AC4"/>
    <w:rsid w:val="00EF2ACD"/>
    <w:rsid w:val="00EF444A"/>
    <w:rsid w:val="00EF4497"/>
    <w:rsid w:val="00EF47E0"/>
    <w:rsid w:val="00EF487C"/>
    <w:rsid w:val="00EF5DD3"/>
    <w:rsid w:val="00EF62F1"/>
    <w:rsid w:val="00EF7749"/>
    <w:rsid w:val="00EF7800"/>
    <w:rsid w:val="00F0082F"/>
    <w:rsid w:val="00F01399"/>
    <w:rsid w:val="00F013F8"/>
    <w:rsid w:val="00F021E1"/>
    <w:rsid w:val="00F02CFF"/>
    <w:rsid w:val="00F03869"/>
    <w:rsid w:val="00F03D8A"/>
    <w:rsid w:val="00F044E5"/>
    <w:rsid w:val="00F0677D"/>
    <w:rsid w:val="00F07AFB"/>
    <w:rsid w:val="00F11ABA"/>
    <w:rsid w:val="00F1228A"/>
    <w:rsid w:val="00F12405"/>
    <w:rsid w:val="00F13028"/>
    <w:rsid w:val="00F15213"/>
    <w:rsid w:val="00F16235"/>
    <w:rsid w:val="00F16430"/>
    <w:rsid w:val="00F166F0"/>
    <w:rsid w:val="00F16798"/>
    <w:rsid w:val="00F17354"/>
    <w:rsid w:val="00F1755D"/>
    <w:rsid w:val="00F20BF5"/>
    <w:rsid w:val="00F20FA7"/>
    <w:rsid w:val="00F2142E"/>
    <w:rsid w:val="00F2177B"/>
    <w:rsid w:val="00F22F7D"/>
    <w:rsid w:val="00F235B6"/>
    <w:rsid w:val="00F23D00"/>
    <w:rsid w:val="00F25B04"/>
    <w:rsid w:val="00F31460"/>
    <w:rsid w:val="00F31C15"/>
    <w:rsid w:val="00F31C16"/>
    <w:rsid w:val="00F32482"/>
    <w:rsid w:val="00F3328F"/>
    <w:rsid w:val="00F33F46"/>
    <w:rsid w:val="00F34B75"/>
    <w:rsid w:val="00F36048"/>
    <w:rsid w:val="00F361C4"/>
    <w:rsid w:val="00F37222"/>
    <w:rsid w:val="00F37FAA"/>
    <w:rsid w:val="00F40FCE"/>
    <w:rsid w:val="00F41B9D"/>
    <w:rsid w:val="00F4211F"/>
    <w:rsid w:val="00F42368"/>
    <w:rsid w:val="00F42CBA"/>
    <w:rsid w:val="00F43324"/>
    <w:rsid w:val="00F4339F"/>
    <w:rsid w:val="00F44611"/>
    <w:rsid w:val="00F44ED3"/>
    <w:rsid w:val="00F451B4"/>
    <w:rsid w:val="00F45AEC"/>
    <w:rsid w:val="00F47007"/>
    <w:rsid w:val="00F47847"/>
    <w:rsid w:val="00F50054"/>
    <w:rsid w:val="00F500B7"/>
    <w:rsid w:val="00F5035D"/>
    <w:rsid w:val="00F50518"/>
    <w:rsid w:val="00F51F2C"/>
    <w:rsid w:val="00F5218F"/>
    <w:rsid w:val="00F52E9D"/>
    <w:rsid w:val="00F5480E"/>
    <w:rsid w:val="00F54D4E"/>
    <w:rsid w:val="00F5586E"/>
    <w:rsid w:val="00F570D4"/>
    <w:rsid w:val="00F571D9"/>
    <w:rsid w:val="00F571E3"/>
    <w:rsid w:val="00F61905"/>
    <w:rsid w:val="00F64D44"/>
    <w:rsid w:val="00F65BF9"/>
    <w:rsid w:val="00F66089"/>
    <w:rsid w:val="00F66881"/>
    <w:rsid w:val="00F67C92"/>
    <w:rsid w:val="00F70DBB"/>
    <w:rsid w:val="00F71256"/>
    <w:rsid w:val="00F726A0"/>
    <w:rsid w:val="00F728AD"/>
    <w:rsid w:val="00F72AA2"/>
    <w:rsid w:val="00F74093"/>
    <w:rsid w:val="00F7417F"/>
    <w:rsid w:val="00F745BF"/>
    <w:rsid w:val="00F746A4"/>
    <w:rsid w:val="00F751C8"/>
    <w:rsid w:val="00F7597B"/>
    <w:rsid w:val="00F77999"/>
    <w:rsid w:val="00F81B7F"/>
    <w:rsid w:val="00F8209F"/>
    <w:rsid w:val="00F827B3"/>
    <w:rsid w:val="00F828A0"/>
    <w:rsid w:val="00F831E5"/>
    <w:rsid w:val="00F847E6"/>
    <w:rsid w:val="00F847EB"/>
    <w:rsid w:val="00F85046"/>
    <w:rsid w:val="00F858F4"/>
    <w:rsid w:val="00F85D00"/>
    <w:rsid w:val="00F8708E"/>
    <w:rsid w:val="00F87AB9"/>
    <w:rsid w:val="00F90983"/>
    <w:rsid w:val="00F954CA"/>
    <w:rsid w:val="00F95C49"/>
    <w:rsid w:val="00F9611C"/>
    <w:rsid w:val="00F961CA"/>
    <w:rsid w:val="00F96214"/>
    <w:rsid w:val="00F965E8"/>
    <w:rsid w:val="00F9723B"/>
    <w:rsid w:val="00F976EE"/>
    <w:rsid w:val="00FA14EE"/>
    <w:rsid w:val="00FA2AC0"/>
    <w:rsid w:val="00FA3B09"/>
    <w:rsid w:val="00FA4CCB"/>
    <w:rsid w:val="00FA6D12"/>
    <w:rsid w:val="00FA75F0"/>
    <w:rsid w:val="00FB00AC"/>
    <w:rsid w:val="00FB0966"/>
    <w:rsid w:val="00FB3246"/>
    <w:rsid w:val="00FB376E"/>
    <w:rsid w:val="00FB3C76"/>
    <w:rsid w:val="00FB4F98"/>
    <w:rsid w:val="00FB5811"/>
    <w:rsid w:val="00FB7E1B"/>
    <w:rsid w:val="00FC16E5"/>
    <w:rsid w:val="00FC1ACA"/>
    <w:rsid w:val="00FC27EA"/>
    <w:rsid w:val="00FC31DB"/>
    <w:rsid w:val="00FC5410"/>
    <w:rsid w:val="00FC5A76"/>
    <w:rsid w:val="00FC6A9A"/>
    <w:rsid w:val="00FC7721"/>
    <w:rsid w:val="00FC7A00"/>
    <w:rsid w:val="00FD1928"/>
    <w:rsid w:val="00FD195C"/>
    <w:rsid w:val="00FD2F6E"/>
    <w:rsid w:val="00FD3F6A"/>
    <w:rsid w:val="00FD45C9"/>
    <w:rsid w:val="00FD465B"/>
    <w:rsid w:val="00FD4930"/>
    <w:rsid w:val="00FD5214"/>
    <w:rsid w:val="00FD535B"/>
    <w:rsid w:val="00FD5AC5"/>
    <w:rsid w:val="00FD6DA2"/>
    <w:rsid w:val="00FD7471"/>
    <w:rsid w:val="00FD7768"/>
    <w:rsid w:val="00FD7DF9"/>
    <w:rsid w:val="00FE29E0"/>
    <w:rsid w:val="00FE2F19"/>
    <w:rsid w:val="00FE3C8E"/>
    <w:rsid w:val="00FE3FF8"/>
    <w:rsid w:val="00FE508C"/>
    <w:rsid w:val="00FE6974"/>
    <w:rsid w:val="00FE6E7A"/>
    <w:rsid w:val="00FE7820"/>
    <w:rsid w:val="00FF0681"/>
    <w:rsid w:val="00FF0D44"/>
    <w:rsid w:val="00FF0F17"/>
    <w:rsid w:val="00FF16D1"/>
    <w:rsid w:val="00FF3DC4"/>
    <w:rsid w:val="00FF599B"/>
    <w:rsid w:val="00FF5ECE"/>
    <w:rsid w:val="00FF5F21"/>
    <w:rsid w:val="00FF6154"/>
    <w:rsid w:val="00FF63CF"/>
    <w:rsid w:val="00FF6477"/>
    <w:rsid w:val="00FF6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5FCC9DF0"/>
  <w15:docId w15:val="{E64174D7-D8DB-468E-A7B4-9FA7B4434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2"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List" w:qFormat="1"/>
    <w:lsdException w:name="Title"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Preformatted" w:uiPriority="99"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nhideWhenUsed="1" w:qFormat="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E4DB9"/>
    <w:pPr>
      <w:widowControl w:val="0"/>
      <w:jc w:val="both"/>
    </w:pPr>
    <w:rPr>
      <w:kern w:val="2"/>
      <w:sz w:val="28"/>
    </w:rPr>
  </w:style>
  <w:style w:type="paragraph" w:styleId="1">
    <w:name w:val="heading 1"/>
    <w:aliases w:val="H1,NMP Heading 1,一、,Head 1wsa,Ch,章标题,章标题 1,章节,名称,1标题 1,-*+,h1,1st level,Section Head,l1,b1,预评价,标题 1 预评价,章节标题,1.标题 1,物探标题 1,my标题1,标题 1XW,标题 11,11 Char,l1 Char,章,第一章,1.,一级标题(章),书名,一级标题，黑粗，三号，序号,chap,第A章,第*部分,一级标题,heading 1,Heading 1 (NN,标题 1 Char,河南标"/>
    <w:basedOn w:val="a"/>
    <w:next w:val="a"/>
    <w:link w:val="10"/>
    <w:qFormat/>
    <w:pPr>
      <w:keepNext/>
      <w:outlineLvl w:val="0"/>
    </w:pPr>
    <w:rPr>
      <w:sz w:val="32"/>
      <w:vertAlign w:val="subscript"/>
    </w:rPr>
  </w:style>
  <w:style w:type="paragraph" w:styleId="2">
    <w:name w:val="heading 2"/>
    <w:aliases w:val="节标题,1.1标题 2,1.1,标题2,节,H2,节标题 1.1,Se,Head wsa2,标题节,第一层条,Heading 2 Hidden,Heading 2 CCBS,PIM2,2nd level,h2,2,Header 2,l2,Titre2,Head 2,PA Major Section,Titre3,HD2,Underrubrik1,prop2,Otsikko 2,标题 2 Char1,标题 2 Char Char,二级标题,_Heading 2,标题 lx,条标,1.1标题"/>
    <w:basedOn w:val="a"/>
    <w:next w:val="a"/>
    <w:link w:val="20"/>
    <w:qFormat/>
    <w:pPr>
      <w:keepNext/>
      <w:keepLines/>
      <w:spacing w:before="260" w:after="260" w:line="413" w:lineRule="auto"/>
      <w:outlineLvl w:val="1"/>
    </w:pPr>
    <w:rPr>
      <w:rFonts w:ascii="Arial" w:eastAsia="黑体" w:hAnsi="Arial"/>
      <w:b/>
      <w:bCs/>
      <w:sz w:val="32"/>
      <w:szCs w:val="32"/>
    </w:rPr>
  </w:style>
  <w:style w:type="paragraph" w:styleId="3">
    <w:name w:val="heading 3"/>
    <w:aliases w:val="1.1.1,条,标3,条标题1.1.1,3,h3,3rd level,H3,l3,CT,小标题,头,小节标题,Sottoparagrafo,标题 3 Char Char Char,标题3,Sottoparagrafo Char,标题 3 Char Char Char Char,标题 3 Char Char Char1,条标题1.1.1 Char,3 Char,h3 Char,3rd level Char,H3 Char,Re,Head 3,二级"/>
    <w:basedOn w:val="a"/>
    <w:next w:val="a"/>
    <w:link w:val="30"/>
    <w:qFormat/>
    <w:pPr>
      <w:keepNext/>
      <w:keepLines/>
      <w:spacing w:before="260" w:after="260" w:line="413" w:lineRule="auto"/>
      <w:outlineLvl w:val="2"/>
    </w:pPr>
    <w:rPr>
      <w:b/>
      <w:bCs/>
      <w:sz w:val="32"/>
      <w:szCs w:val="32"/>
    </w:rPr>
  </w:style>
  <w:style w:type="paragraph" w:styleId="4">
    <w:name w:val="heading 4"/>
    <w:aliases w:val="h4,第三层条,H4,H41,标题 4 Char Char,标题 4 Char Char Char,H42,u4,标题 4 Char1,式样，标题 4"/>
    <w:basedOn w:val="a"/>
    <w:next w:val="a"/>
    <w:link w:val="40"/>
    <w:qFormat/>
    <w:rsid w:val="001D046E"/>
    <w:pPr>
      <w:keepNext/>
      <w:keepLines/>
      <w:spacing w:before="280" w:after="290" w:line="376" w:lineRule="auto"/>
      <w:outlineLvl w:val="3"/>
    </w:pPr>
    <w:rPr>
      <w:rFonts w:ascii="Arial" w:eastAsia="黑体" w:hAnsi="Arial"/>
      <w:b/>
      <w:bCs/>
      <w:szCs w:val="28"/>
    </w:rPr>
  </w:style>
  <w:style w:type="paragraph" w:styleId="5">
    <w:name w:val="heading 5"/>
    <w:aliases w:val="第四层条,表头文字,1),项,H5,H51,标题 5 Char Char Char Char Char,标题 5 Char Char Char Char Char Char,标题 5 Char Char Char Char,标题 5 Char Char Char Char Char Char Char,H52,u5"/>
    <w:basedOn w:val="a"/>
    <w:next w:val="a"/>
    <w:link w:val="51"/>
    <w:qFormat/>
    <w:rsid w:val="001D046E"/>
    <w:pPr>
      <w:keepNext/>
      <w:tabs>
        <w:tab w:val="left" w:pos="1008"/>
      </w:tabs>
      <w:spacing w:line="240" w:lineRule="exact"/>
      <w:ind w:left="1008" w:hanging="1008"/>
      <w:jc w:val="center"/>
      <w:outlineLvl w:val="4"/>
    </w:pPr>
    <w:rPr>
      <w:rFonts w:ascii="仿宋_GB2312" w:eastAsia="仿宋_GB2312"/>
      <w:b/>
      <w:bCs/>
      <w:sz w:val="21"/>
      <w:szCs w:val="24"/>
    </w:rPr>
  </w:style>
  <w:style w:type="paragraph" w:styleId="6">
    <w:name w:val="heading 6"/>
    <w:aliases w:val="第五层条,标题 6，图标题,图标题,标题1.1.1.1.1.1,H6,H61,H62,u6,标题 6 Char1,标题 6 Char Char Char Char Char Char Char Char Char Char Char Char,标题 61,标题 6 Char1 Char Char Char Char Char Char Char Char Char Char"/>
    <w:basedOn w:val="a"/>
    <w:next w:val="a"/>
    <w:link w:val="60"/>
    <w:qFormat/>
    <w:rsid w:val="00EF444A"/>
    <w:pPr>
      <w:keepNext/>
      <w:keepLines/>
      <w:spacing w:before="240" w:after="64" w:line="320" w:lineRule="auto"/>
      <w:outlineLvl w:val="5"/>
    </w:pPr>
    <w:rPr>
      <w:rFonts w:ascii="Arial" w:eastAsia="黑体" w:hAnsi="Arial"/>
      <w:b/>
      <w:bCs/>
      <w:sz w:val="24"/>
      <w:szCs w:val="24"/>
    </w:rPr>
  </w:style>
  <w:style w:type="paragraph" w:styleId="7">
    <w:name w:val="heading 7"/>
    <w:aliases w:val="标题 7表内5号,H7,H71"/>
    <w:basedOn w:val="a"/>
    <w:next w:val="a"/>
    <w:link w:val="71"/>
    <w:qFormat/>
    <w:rsid w:val="001D046E"/>
    <w:pPr>
      <w:keepNext/>
      <w:keepLines/>
      <w:tabs>
        <w:tab w:val="left" w:pos="1296"/>
      </w:tabs>
      <w:spacing w:before="240" w:after="64" w:line="317" w:lineRule="auto"/>
      <w:ind w:left="1296" w:hanging="1296"/>
      <w:outlineLvl w:val="6"/>
    </w:pPr>
    <w:rPr>
      <w:b/>
      <w:bCs/>
      <w:sz w:val="24"/>
      <w:szCs w:val="24"/>
    </w:rPr>
  </w:style>
  <w:style w:type="paragraph" w:styleId="8">
    <w:name w:val="heading 8"/>
    <w:aliases w:val="H8,H81,标题 8 Char Char Char Char Char Char Char Char Char Char Char,目标题 1)"/>
    <w:basedOn w:val="a"/>
    <w:next w:val="a"/>
    <w:link w:val="81"/>
    <w:qFormat/>
    <w:rsid w:val="001D046E"/>
    <w:pPr>
      <w:keepNext/>
      <w:keepLines/>
      <w:tabs>
        <w:tab w:val="left" w:pos="1440"/>
      </w:tabs>
      <w:spacing w:before="240" w:after="64" w:line="317" w:lineRule="auto"/>
      <w:ind w:left="1440" w:hanging="1440"/>
      <w:outlineLvl w:val="7"/>
    </w:pPr>
    <w:rPr>
      <w:rFonts w:ascii="Arial" w:eastAsia="黑体" w:hAnsi="Arial"/>
      <w:sz w:val="24"/>
      <w:szCs w:val="24"/>
    </w:rPr>
  </w:style>
  <w:style w:type="paragraph" w:styleId="9">
    <w:name w:val="heading 9"/>
    <w:aliases w:val="H9,H91,干标题(a)"/>
    <w:basedOn w:val="a"/>
    <w:next w:val="a"/>
    <w:link w:val="91"/>
    <w:qFormat/>
    <w:rsid w:val="001D046E"/>
    <w:pPr>
      <w:keepNext/>
      <w:keepLines/>
      <w:tabs>
        <w:tab w:val="left" w:pos="1584"/>
      </w:tabs>
      <w:spacing w:before="240" w:after="64" w:line="317" w:lineRule="auto"/>
      <w:ind w:left="1584" w:hanging="1584"/>
      <w:outlineLvl w:val="8"/>
    </w:pPr>
    <w:rPr>
      <w:rFonts w:ascii="Arial" w:eastAsia="黑体" w:hAnsi="Arial"/>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H1 字符,NMP Heading 1 字符,一、 字符,Head 1wsa 字符,Ch 字符,章标题 字符,章标题 1 字符,章节 字符,名称 字符,1标题 1 字符,-*+ 字符,h1 字符,1st level 字符,Section Head 字符,l1 字符,b1 字符,预评价 字符,标题 1 预评价 字符,章节标题 字符,1.标题 1 字符,物探标题 1 字符,my标题1 字符,标题 1XW 字符,标题 11 字符,11 Char 字符,l1 Char 字符,章 字符"/>
    <w:basedOn w:val="a0"/>
    <w:link w:val="1"/>
    <w:qFormat/>
    <w:rsid w:val="00640C21"/>
    <w:rPr>
      <w:kern w:val="2"/>
      <w:sz w:val="32"/>
      <w:vertAlign w:val="subscript"/>
    </w:rPr>
  </w:style>
  <w:style w:type="character" w:customStyle="1" w:styleId="20">
    <w:name w:val="标题 2 字符"/>
    <w:aliases w:val="节标题 字符,1.1标题 2 字符,1.1 字符,标题2 字符,节 字符,H2 字符,节标题 1.1 字符,Se 字符,Head wsa2 字符,标题节 字符,第一层条 字符,Heading 2 Hidden 字符,Heading 2 CCBS 字符,PIM2 字符,2nd level 字符,h2 字符,2 字符,Header 2 字符,l2 字符,Titre2 字符,Head 2 字符,PA Major Section 字符,Titre3 字符,HD2 字符,prop2 字符"/>
    <w:basedOn w:val="a0"/>
    <w:link w:val="2"/>
    <w:qFormat/>
    <w:rsid w:val="00640C21"/>
    <w:rPr>
      <w:rFonts w:ascii="Arial" w:eastAsia="黑体" w:hAnsi="Arial"/>
      <w:b/>
      <w:bCs/>
      <w:kern w:val="2"/>
      <w:sz w:val="32"/>
      <w:szCs w:val="32"/>
    </w:rPr>
  </w:style>
  <w:style w:type="character" w:customStyle="1" w:styleId="30">
    <w:name w:val="标题 3 字符"/>
    <w:aliases w:val="1.1.1 字符,条 字符,标3 字符,条标题1.1.1 字符,3 字符,h3 字符,3rd level 字符,H3 字符,l3 字符,CT 字符,小标题 字符,头 字符,小节标题 字符,Sottoparagrafo 字符,标题 3 Char Char Char 字符,标题3 字符,Sottoparagrafo Char 字符,标题 3 Char Char Char Char 字符,标题 3 Char Char Char1 字符,条标题1.1.1 Char 字符,3 Char 字符"/>
    <w:link w:val="3"/>
    <w:qFormat/>
    <w:rsid w:val="00640C21"/>
    <w:rPr>
      <w:b/>
      <w:bCs/>
      <w:kern w:val="2"/>
      <w:sz w:val="32"/>
      <w:szCs w:val="32"/>
    </w:rPr>
  </w:style>
  <w:style w:type="character" w:customStyle="1" w:styleId="60">
    <w:name w:val="标题 6 字符"/>
    <w:aliases w:val="第五层条 字符,标题 6，图标题 字符,图标题 字符,标题1.1.1.1.1.1 字符,H6 字符,H61 字符,H62 字符,u6 字符,标题 6 Char1 字符,标题 6 Char Char Char Char Char Char Char Char Char Char Char Char 字符,标题 61 字符,标题 6 Char1 Char Char Char Char Char Char Char Char Char Char 字符"/>
    <w:link w:val="6"/>
    <w:rsid w:val="00EF444A"/>
    <w:rPr>
      <w:rFonts w:ascii="Arial" w:eastAsia="黑体" w:hAnsi="Arial"/>
      <w:b/>
      <w:bCs/>
      <w:kern w:val="2"/>
      <w:sz w:val="24"/>
      <w:szCs w:val="24"/>
      <w:lang w:val="en-US" w:eastAsia="zh-CN" w:bidi="ar-SA"/>
    </w:rPr>
  </w:style>
  <w:style w:type="character" w:customStyle="1" w:styleId="c141">
    <w:name w:val="c141"/>
    <w:rPr>
      <w:rFonts w:ascii="宋体" w:cs="宋体"/>
      <w:kern w:val="0"/>
      <w:sz w:val="22"/>
      <w:szCs w:val="22"/>
    </w:rPr>
  </w:style>
  <w:style w:type="character" w:customStyle="1" w:styleId="Char">
    <w:name w:val="我的正文 Char"/>
    <w:link w:val="a3"/>
    <w:rPr>
      <w:rFonts w:ascii="宋体" w:eastAsia="宋体" w:cs="宋体"/>
      <w:kern w:val="2"/>
      <w:sz w:val="28"/>
      <w:szCs w:val="24"/>
      <w:lang w:val="en-US" w:eastAsia="zh-CN" w:bidi="ar-SA"/>
    </w:rPr>
  </w:style>
  <w:style w:type="paragraph" w:customStyle="1" w:styleId="a3">
    <w:name w:val="我的正文"/>
    <w:basedOn w:val="a"/>
    <w:link w:val="Char"/>
    <w:pPr>
      <w:ind w:firstLineChars="200" w:firstLine="560"/>
    </w:pPr>
  </w:style>
  <w:style w:type="character" w:styleId="a4">
    <w:name w:val="annotation reference"/>
    <w:qFormat/>
    <w:rPr>
      <w:rFonts w:ascii="宋体" w:cs="宋体"/>
      <w:kern w:val="0"/>
      <w:sz w:val="21"/>
      <w:szCs w:val="21"/>
    </w:rPr>
  </w:style>
  <w:style w:type="character" w:styleId="a5">
    <w:name w:val="Strong"/>
    <w:uiPriority w:val="22"/>
    <w:qFormat/>
    <w:rPr>
      <w:rFonts w:ascii="宋体" w:cs="宋体"/>
      <w:b/>
      <w:kern w:val="0"/>
      <w:sz w:val="24"/>
      <w:szCs w:val="24"/>
    </w:rPr>
  </w:style>
  <w:style w:type="character" w:styleId="a6">
    <w:name w:val="page number"/>
    <w:qFormat/>
    <w:rPr>
      <w:rFonts w:ascii="宋体" w:cs="宋体"/>
      <w:kern w:val="0"/>
      <w:sz w:val="24"/>
      <w:szCs w:val="24"/>
    </w:rPr>
  </w:style>
  <w:style w:type="character" w:customStyle="1" w:styleId="a7">
    <w:name w:val="页脚 字符"/>
    <w:link w:val="a8"/>
    <w:qFormat/>
    <w:rPr>
      <w:rFonts w:ascii="宋体" w:eastAsia="宋体" w:cs="宋体"/>
      <w:kern w:val="2"/>
      <w:sz w:val="18"/>
      <w:szCs w:val="24"/>
      <w:lang w:val="en-US" w:eastAsia="zh-CN" w:bidi="ar-SA"/>
    </w:rPr>
  </w:style>
  <w:style w:type="paragraph" w:styleId="a8">
    <w:name w:val="footer"/>
    <w:basedOn w:val="a"/>
    <w:link w:val="a7"/>
    <w:qFormat/>
    <w:pPr>
      <w:tabs>
        <w:tab w:val="center" w:pos="4153"/>
        <w:tab w:val="right" w:pos="8306"/>
      </w:tabs>
      <w:snapToGrid w:val="0"/>
      <w:jc w:val="left"/>
    </w:pPr>
    <w:rPr>
      <w:sz w:val="18"/>
    </w:rPr>
  </w:style>
  <w:style w:type="paragraph" w:customStyle="1" w:styleId="unnamed1">
    <w:name w:val="unnamed1"/>
    <w:basedOn w:val="a"/>
    <w:pPr>
      <w:widowControl/>
      <w:spacing w:before="100" w:beforeAutospacing="1" w:after="100" w:afterAutospacing="1"/>
      <w:jc w:val="left"/>
    </w:pPr>
    <w:rPr>
      <w:rFonts w:ascii="宋体" w:hAnsi="宋体"/>
      <w:kern w:val="0"/>
      <w:sz w:val="24"/>
      <w:szCs w:val="24"/>
    </w:rPr>
  </w:style>
  <w:style w:type="paragraph" w:styleId="a9">
    <w:name w:val="Normal Indent"/>
    <w:aliases w:val="特点,s4,表正文,正文非缩进,正文不缩进,正文（首行缩进两字） Char,标题4,（首行缩进两字）,正文（首行缩进两字） Char Char Char,正文（首行缩进两字） Char Char Char Char Char,正文（首行缩进两字） Char Char,四号,表正文 Char Char Char,正文非缩进 Char,段1,首行缩进,缩进,ALT+Z,正文对齐,正文文字首行缩进,署名,正文（首行缩进两字） Char Char Char Char Char Char,段落正文缩进"/>
    <w:basedOn w:val="a"/>
    <w:link w:val="aa"/>
    <w:qFormat/>
    <w:pPr>
      <w:ind w:firstLine="420"/>
    </w:pPr>
    <w:rPr>
      <w:sz w:val="21"/>
    </w:rPr>
  </w:style>
  <w:style w:type="character" w:customStyle="1" w:styleId="aa">
    <w:name w:val="正文缩进 字符"/>
    <w:aliases w:val="特点 字符,s4 字符,表正文 字符,正文非缩进 字符,正文不缩进 字符,正文（首行缩进两字） Char 字符,标题4 字符,（首行缩进两字） 字符,正文（首行缩进两字） Char Char Char 字符,正文（首行缩进两字） Char Char Char Char Char 字符,正文（首行缩进两字） Char Char 字符,四号 字符,表正文 Char Char Char 字符,正文非缩进 Char 字符,段1 字符,首行缩进 字符,缩进 字符,ALT+Z 字符,正文对齐 字符"/>
    <w:link w:val="a9"/>
    <w:qFormat/>
    <w:rsid w:val="00B408FF"/>
    <w:rPr>
      <w:rFonts w:eastAsia="宋体"/>
      <w:kern w:val="2"/>
      <w:sz w:val="21"/>
      <w:lang w:val="en-US" w:eastAsia="zh-CN" w:bidi="ar-SA"/>
    </w:rPr>
  </w:style>
  <w:style w:type="paragraph" w:styleId="ab">
    <w:name w:val="Body Text Indent"/>
    <w:aliases w:val="正文文字 21,紧缩文字,特点标题,PI,封面,Body Text 2,正文文字缩进,HD正文1,正文文字( 首段缩进两字）,正文文本缩进 Char Char Char Char Char Char,正文文本缩进 Char Char Char Char Char1,正文文本缩进 Char Char Char Char Char"/>
    <w:basedOn w:val="a"/>
    <w:link w:val="ac"/>
    <w:qFormat/>
    <w:pPr>
      <w:spacing w:line="620" w:lineRule="exact"/>
      <w:ind w:firstLine="573"/>
    </w:pPr>
    <w:rPr>
      <w:rFonts w:ascii="宋体"/>
    </w:rPr>
  </w:style>
  <w:style w:type="character" w:customStyle="1" w:styleId="ac">
    <w:name w:val="正文文本缩进 字符"/>
    <w:aliases w:val="正文文字 21 字符,紧缩文字 字符,特点标题 字符,PI 字符,封面 字符,Body Text 2 字符,正文文字缩进 字符,HD正文1 字符,正文文字( 首段缩进两字） 字符,正文文本缩进 Char Char Char Char Char Char 字符,正文文本缩进 Char Char Char Char Char1 字符,正文文本缩进 Char Char Char Char Char 字符"/>
    <w:link w:val="ab"/>
    <w:qFormat/>
    <w:rsid w:val="00124A10"/>
    <w:rPr>
      <w:rFonts w:ascii="宋体" w:eastAsia="宋体"/>
      <w:kern w:val="2"/>
      <w:sz w:val="28"/>
      <w:lang w:val="en-US" w:eastAsia="zh-CN" w:bidi="ar-SA"/>
    </w:rPr>
  </w:style>
  <w:style w:type="paragraph" w:customStyle="1" w:styleId="ad">
    <w:name w:val="表格"/>
    <w:aliases w:val="图文"/>
    <w:basedOn w:val="a"/>
    <w:link w:val="Char0"/>
    <w:qFormat/>
    <w:pPr>
      <w:spacing w:line="380" w:lineRule="exact"/>
      <w:jc w:val="center"/>
    </w:pPr>
    <w:rPr>
      <w:sz w:val="21"/>
      <w:szCs w:val="21"/>
    </w:rPr>
  </w:style>
  <w:style w:type="paragraph" w:styleId="ae">
    <w:name w:val="Body Text"/>
    <w:aliases w:val="正文文字1,正文文字,表标,Body Text x"/>
    <w:basedOn w:val="a"/>
    <w:link w:val="af"/>
    <w:qFormat/>
    <w:rPr>
      <w:sz w:val="24"/>
    </w:rPr>
  </w:style>
  <w:style w:type="character" w:customStyle="1" w:styleId="af">
    <w:name w:val="正文文本 字符"/>
    <w:aliases w:val="正文文字1 字符1,正文文字 字符1,表标 字符1,Body Text x 字符1"/>
    <w:basedOn w:val="a0"/>
    <w:link w:val="ae"/>
    <w:qFormat/>
    <w:rsid w:val="00640C21"/>
    <w:rPr>
      <w:kern w:val="2"/>
      <w:sz w:val="24"/>
    </w:rPr>
  </w:style>
  <w:style w:type="paragraph" w:customStyle="1" w:styleId="CharCharCharChar">
    <w:name w:val="Char Char Char Char"/>
    <w:basedOn w:val="a"/>
    <w:qFormat/>
  </w:style>
  <w:style w:type="paragraph" w:customStyle="1" w:styleId="Char1">
    <w:name w:val="Char"/>
    <w:basedOn w:val="a"/>
    <w:pPr>
      <w:spacing w:line="360" w:lineRule="auto"/>
      <w:ind w:firstLineChars="200" w:firstLine="200"/>
    </w:pPr>
    <w:rPr>
      <w:rFonts w:ascii="宋体" w:hAnsi="宋体" w:cs="宋体"/>
      <w:sz w:val="24"/>
      <w:szCs w:val="24"/>
    </w:rPr>
  </w:style>
  <w:style w:type="paragraph" w:styleId="af0">
    <w:name w:val="annotation text"/>
    <w:basedOn w:val="a"/>
    <w:link w:val="af1"/>
    <w:qFormat/>
    <w:pPr>
      <w:jc w:val="left"/>
    </w:pPr>
  </w:style>
  <w:style w:type="character" w:customStyle="1" w:styleId="af1">
    <w:name w:val="批注文字 字符"/>
    <w:basedOn w:val="a0"/>
    <w:link w:val="af0"/>
    <w:qFormat/>
    <w:rsid w:val="00640C21"/>
    <w:rPr>
      <w:kern w:val="2"/>
      <w:sz w:val="28"/>
    </w:rPr>
  </w:style>
  <w:style w:type="paragraph" w:customStyle="1" w:styleId="c">
    <w:name w:val="c"/>
    <w:pPr>
      <w:widowControl w:val="0"/>
      <w:autoSpaceDE w:val="0"/>
      <w:autoSpaceDN w:val="0"/>
      <w:adjustRightInd w:val="0"/>
      <w:jc w:val="both"/>
    </w:pPr>
    <w:rPr>
      <w:rFonts w:ascii="Arial" w:hAnsi="Arial"/>
      <w:sz w:val="24"/>
      <w:szCs w:val="24"/>
    </w:rPr>
  </w:style>
  <w:style w:type="paragraph" w:customStyle="1" w:styleId="CharCharCharCharCharCharCharCharCharCharCharCharChar">
    <w:name w:val="Char Char Char Char Char Char Char Char Char Char Char Char Char"/>
    <w:basedOn w:val="21"/>
    <w:pPr>
      <w:widowControl/>
      <w:adjustRightInd w:val="0"/>
      <w:snapToGrid w:val="0"/>
      <w:spacing w:after="0" w:line="360" w:lineRule="auto"/>
      <w:ind w:leftChars="0" w:left="0" w:firstLine="200"/>
      <w:jc w:val="left"/>
    </w:pPr>
    <w:rPr>
      <w:rFonts w:ascii="宋体" w:cs="宋体"/>
      <w:kern w:val="0"/>
      <w:sz w:val="24"/>
      <w:szCs w:val="24"/>
    </w:rPr>
  </w:style>
  <w:style w:type="paragraph" w:styleId="21">
    <w:name w:val="Body Text First Indent 2"/>
    <w:basedOn w:val="ab"/>
    <w:link w:val="22"/>
    <w:qFormat/>
    <w:pPr>
      <w:spacing w:after="120" w:line="240" w:lineRule="auto"/>
      <w:ind w:leftChars="200" w:left="420" w:firstLineChars="200" w:firstLine="420"/>
    </w:pPr>
    <w:rPr>
      <w:rFonts w:ascii="Times New Roman"/>
    </w:rPr>
  </w:style>
  <w:style w:type="character" w:customStyle="1" w:styleId="22">
    <w:name w:val="正文文本首行缩进 2 字符"/>
    <w:basedOn w:val="ac"/>
    <w:link w:val="21"/>
    <w:qFormat/>
    <w:rsid w:val="00B272AD"/>
    <w:rPr>
      <w:rFonts w:ascii="宋体" w:eastAsia="宋体"/>
      <w:kern w:val="2"/>
      <w:sz w:val="28"/>
      <w:lang w:val="en-US" w:eastAsia="zh-CN" w:bidi="ar-SA"/>
    </w:rPr>
  </w:style>
  <w:style w:type="paragraph" w:customStyle="1" w:styleId="af2">
    <w:name w:val="样式 列表 + 五号"/>
    <w:basedOn w:val="af3"/>
    <w:qFormat/>
    <w:pPr>
      <w:keepNext/>
      <w:ind w:left="0" w:firstLineChars="0" w:firstLine="0"/>
      <w:jc w:val="center"/>
    </w:pPr>
    <w:rPr>
      <w:sz w:val="21"/>
      <w:szCs w:val="24"/>
    </w:rPr>
  </w:style>
  <w:style w:type="paragraph" w:styleId="af3">
    <w:name w:val="List"/>
    <w:basedOn w:val="a"/>
    <w:link w:val="af4"/>
    <w:qFormat/>
    <w:pPr>
      <w:ind w:left="200" w:hangingChars="200" w:hanging="200"/>
    </w:pPr>
  </w:style>
  <w:style w:type="paragraph" w:customStyle="1" w:styleId="CharChar1CharChar">
    <w:name w:val="Char Char1 Char Char"/>
    <w:basedOn w:val="21"/>
    <w:pPr>
      <w:widowControl/>
      <w:adjustRightInd w:val="0"/>
      <w:snapToGrid w:val="0"/>
      <w:spacing w:after="0" w:line="360" w:lineRule="auto"/>
      <w:ind w:leftChars="0" w:left="0" w:firstLine="200"/>
      <w:jc w:val="left"/>
    </w:pPr>
    <w:rPr>
      <w:rFonts w:ascii="宋体" w:cs="宋体"/>
      <w:kern w:val="0"/>
      <w:sz w:val="24"/>
      <w:szCs w:val="24"/>
    </w:rPr>
  </w:style>
  <w:style w:type="paragraph" w:styleId="af5">
    <w:name w:val="annotation subject"/>
    <w:basedOn w:val="af0"/>
    <w:next w:val="af0"/>
    <w:link w:val="af6"/>
    <w:qFormat/>
    <w:rPr>
      <w:b/>
      <w:bCs/>
    </w:rPr>
  </w:style>
  <w:style w:type="character" w:customStyle="1" w:styleId="af6">
    <w:name w:val="批注主题 字符"/>
    <w:basedOn w:val="af1"/>
    <w:link w:val="af5"/>
    <w:qFormat/>
    <w:rsid w:val="00640C21"/>
    <w:rPr>
      <w:b/>
      <w:bCs/>
      <w:kern w:val="2"/>
      <w:sz w:val="28"/>
    </w:rPr>
  </w:style>
  <w:style w:type="paragraph" w:styleId="af7">
    <w:name w:val="Normal (Web)"/>
    <w:basedOn w:val="a"/>
    <w:uiPriority w:val="99"/>
    <w:qFormat/>
    <w:pPr>
      <w:widowControl/>
      <w:spacing w:before="100" w:beforeAutospacing="1" w:after="100" w:afterAutospacing="1"/>
      <w:jc w:val="left"/>
    </w:pPr>
    <w:rPr>
      <w:rFonts w:ascii="宋体" w:hAnsi="宋体"/>
      <w:kern w:val="0"/>
      <w:sz w:val="24"/>
      <w:szCs w:val="24"/>
    </w:rPr>
  </w:style>
  <w:style w:type="paragraph" w:styleId="af8">
    <w:name w:val="Plain Text"/>
    <w:aliases w:val="普通文字 Char Char,普通文字 Char,纯文本1,普通文字1,普通文字 Char1,普通文字 Char Char1,普通文字 Char Char Char Char Char Char1,普通文字 Char Char Char Char Char Char Char Char1,普通文字 Char Char Char Char Char C Char Char1,普通文字 Char Char Char Char Char Char Char1,表格文字1,表内文字"/>
    <w:basedOn w:val="a"/>
    <w:link w:val="af9"/>
    <w:qFormat/>
    <w:rPr>
      <w:rFonts w:ascii="宋体" w:hAnsi="Courier New"/>
      <w:sz w:val="21"/>
    </w:rPr>
  </w:style>
  <w:style w:type="character" w:customStyle="1" w:styleId="af9">
    <w:name w:val="纯文本 字符"/>
    <w:aliases w:val="普通文字 Char Char 字符,普通文字 Char 字符,纯文本1 字符,普通文字1 字符,普通文字 Char1 字符,普通文字 Char Char1 字符,普通文字 Char Char Char Char Char Char1 字符,普通文字 Char Char Char Char Char Char Char Char1 字符,普通文字 Char Char Char Char Char C Char Char1 字符,表格文字1 字符,表内文字 字符"/>
    <w:basedOn w:val="a0"/>
    <w:link w:val="af8"/>
    <w:qFormat/>
    <w:rsid w:val="00640C21"/>
    <w:rPr>
      <w:rFonts w:ascii="宋体" w:hAnsi="Courier New"/>
      <w:kern w:val="2"/>
      <w:sz w:val="21"/>
    </w:rPr>
  </w:style>
  <w:style w:type="paragraph" w:styleId="afa">
    <w:name w:val="header"/>
    <w:aliases w:val="页眉1,页眉2,页眉zxl,g,even"/>
    <w:basedOn w:val="a"/>
    <w:link w:val="afb"/>
    <w:qFormat/>
    <w:pPr>
      <w:pBdr>
        <w:bottom w:val="single" w:sz="6" w:space="1" w:color="auto"/>
      </w:pBdr>
      <w:tabs>
        <w:tab w:val="center" w:pos="4153"/>
        <w:tab w:val="right" w:pos="8306"/>
      </w:tabs>
      <w:snapToGrid w:val="0"/>
      <w:jc w:val="center"/>
    </w:pPr>
    <w:rPr>
      <w:sz w:val="18"/>
    </w:rPr>
  </w:style>
  <w:style w:type="character" w:customStyle="1" w:styleId="afb">
    <w:name w:val="页眉 字符"/>
    <w:aliases w:val="页眉1 字符,页眉2 字符,页眉zxl 字符,g 字符,even 字符"/>
    <w:basedOn w:val="a0"/>
    <w:link w:val="afa"/>
    <w:qFormat/>
    <w:rsid w:val="00640C21"/>
    <w:rPr>
      <w:kern w:val="2"/>
      <w:sz w:val="18"/>
    </w:rPr>
  </w:style>
  <w:style w:type="paragraph" w:styleId="afc">
    <w:name w:val="Balloon Text"/>
    <w:basedOn w:val="a"/>
    <w:link w:val="afd"/>
    <w:qFormat/>
    <w:rPr>
      <w:sz w:val="18"/>
      <w:szCs w:val="18"/>
    </w:rPr>
  </w:style>
  <w:style w:type="character" w:customStyle="1" w:styleId="afd">
    <w:name w:val="批注框文本 字符"/>
    <w:basedOn w:val="a0"/>
    <w:link w:val="afc"/>
    <w:qFormat/>
    <w:rsid w:val="00640C21"/>
    <w:rPr>
      <w:kern w:val="2"/>
      <w:sz w:val="18"/>
      <w:szCs w:val="18"/>
    </w:rPr>
  </w:style>
  <w:style w:type="paragraph" w:styleId="23">
    <w:name w:val="Body Text Indent 2"/>
    <w:aliases w:val="正文文字缩进 21,Body Text Indent 2"/>
    <w:basedOn w:val="a"/>
    <w:link w:val="24"/>
    <w:qFormat/>
    <w:pPr>
      <w:spacing w:line="620" w:lineRule="exact"/>
      <w:ind w:firstLine="570"/>
    </w:pPr>
  </w:style>
  <w:style w:type="character" w:customStyle="1" w:styleId="24">
    <w:name w:val="正文文本缩进 2 字符"/>
    <w:aliases w:val="正文文字缩进 21 字符,Body Text Indent 2 字符"/>
    <w:basedOn w:val="a0"/>
    <w:link w:val="23"/>
    <w:qFormat/>
    <w:rsid w:val="00640C21"/>
    <w:rPr>
      <w:kern w:val="2"/>
      <w:sz w:val="28"/>
    </w:rPr>
  </w:style>
  <w:style w:type="paragraph" w:styleId="31">
    <w:name w:val="Body Text Indent 3"/>
    <w:aliases w:val="Body Text Indent 3,正文文字缩进 3,正文文字缩进 31"/>
    <w:basedOn w:val="a"/>
    <w:link w:val="32"/>
    <w:qFormat/>
    <w:pPr>
      <w:spacing w:line="500" w:lineRule="exact"/>
      <w:ind w:firstLine="570"/>
    </w:pPr>
    <w:rPr>
      <w:sz w:val="24"/>
    </w:rPr>
  </w:style>
  <w:style w:type="character" w:customStyle="1" w:styleId="32">
    <w:name w:val="正文文本缩进 3 字符"/>
    <w:aliases w:val="Body Text Indent 3 字符,正文文字缩进 3 字符,正文文字缩进 31 字符"/>
    <w:basedOn w:val="a0"/>
    <w:link w:val="31"/>
    <w:qFormat/>
    <w:rsid w:val="00640C21"/>
    <w:rPr>
      <w:kern w:val="2"/>
      <w:sz w:val="24"/>
    </w:rPr>
  </w:style>
  <w:style w:type="paragraph" w:styleId="25">
    <w:name w:val="Body Text 2"/>
    <w:basedOn w:val="a"/>
    <w:link w:val="26"/>
    <w:qFormat/>
    <w:rPr>
      <w:b/>
    </w:rPr>
  </w:style>
  <w:style w:type="character" w:customStyle="1" w:styleId="26">
    <w:name w:val="正文文本 2 字符"/>
    <w:basedOn w:val="a0"/>
    <w:link w:val="25"/>
    <w:qFormat/>
    <w:rsid w:val="00640C21"/>
    <w:rPr>
      <w:b/>
      <w:kern w:val="2"/>
      <w:sz w:val="28"/>
    </w:rPr>
  </w:style>
  <w:style w:type="paragraph" w:customStyle="1" w:styleId="g">
    <w:name w:val="g文"/>
    <w:basedOn w:val="a"/>
    <w:qFormat/>
    <w:pPr>
      <w:spacing w:line="500" w:lineRule="exact"/>
      <w:ind w:firstLineChars="200" w:firstLine="480"/>
    </w:pPr>
    <w:rPr>
      <w:bCs/>
      <w:kern w:val="0"/>
      <w:sz w:val="24"/>
      <w:szCs w:val="24"/>
    </w:rPr>
  </w:style>
  <w:style w:type="paragraph" w:customStyle="1" w:styleId="gb1">
    <w:name w:val="gb1"/>
    <w:basedOn w:val="a"/>
    <w:pPr>
      <w:widowControl/>
      <w:tabs>
        <w:tab w:val="left" w:pos="227"/>
      </w:tabs>
      <w:overflowPunct w:val="0"/>
      <w:autoSpaceDE w:val="0"/>
      <w:autoSpaceDN w:val="0"/>
      <w:adjustRightInd w:val="0"/>
      <w:spacing w:before="120" w:after="120"/>
    </w:pPr>
    <w:rPr>
      <w:rFonts w:ascii="Arial" w:eastAsia="仿宋体" w:hAnsi="Arial"/>
      <w:kern w:val="0"/>
      <w:sz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21"/>
    <w:pPr>
      <w:widowControl/>
      <w:adjustRightInd w:val="0"/>
      <w:snapToGrid w:val="0"/>
      <w:spacing w:after="0" w:line="360" w:lineRule="auto"/>
      <w:ind w:leftChars="0" w:left="0" w:firstLine="200"/>
      <w:jc w:val="left"/>
    </w:pPr>
    <w:rPr>
      <w:rFonts w:ascii="宋体" w:cs="宋体"/>
      <w:kern w:val="0"/>
      <w:sz w:val="24"/>
      <w:szCs w:val="24"/>
    </w:rPr>
  </w:style>
  <w:style w:type="paragraph" w:customStyle="1" w:styleId="Char3">
    <w:name w:val="Char3"/>
    <w:basedOn w:val="21"/>
    <w:rsid w:val="00FE7820"/>
    <w:pPr>
      <w:widowControl/>
      <w:adjustRightInd w:val="0"/>
      <w:snapToGrid w:val="0"/>
      <w:spacing w:after="0" w:line="360" w:lineRule="auto"/>
      <w:ind w:leftChars="0" w:left="0" w:firstLine="200"/>
      <w:jc w:val="left"/>
    </w:pPr>
    <w:rPr>
      <w:rFonts w:ascii="宋体" w:cs="宋体"/>
      <w:kern w:val="0"/>
      <w:sz w:val="24"/>
      <w:szCs w:val="24"/>
    </w:rPr>
  </w:style>
  <w:style w:type="paragraph" w:customStyle="1" w:styleId="CharChar4">
    <w:name w:val="Char Char4"/>
    <w:basedOn w:val="a"/>
    <w:rsid w:val="009124A5"/>
    <w:pPr>
      <w:spacing w:line="360" w:lineRule="auto"/>
      <w:ind w:firstLineChars="200" w:firstLine="200"/>
    </w:pPr>
    <w:rPr>
      <w:rFonts w:ascii="宋体" w:hAnsi="宋体" w:cs="宋体"/>
      <w:sz w:val="24"/>
      <w:szCs w:val="24"/>
    </w:rPr>
  </w:style>
  <w:style w:type="paragraph" w:customStyle="1" w:styleId="3CharCharCharCharCharCharChar">
    <w:name w:val="3 Char Char Char Char Char Char Char"/>
    <w:basedOn w:val="a"/>
    <w:rsid w:val="00D27D6F"/>
    <w:pPr>
      <w:adjustRightInd w:val="0"/>
      <w:snapToGrid w:val="0"/>
      <w:spacing w:beforeLines="50" w:line="312" w:lineRule="auto"/>
      <w:ind w:firstLineChars="200" w:firstLine="480"/>
      <w:jc w:val="center"/>
    </w:pPr>
    <w:rPr>
      <w:rFonts w:ascii="宋体"/>
      <w:color w:val="000000"/>
      <w:kern w:val="0"/>
      <w:sz w:val="24"/>
      <w:szCs w:val="24"/>
    </w:rPr>
  </w:style>
  <w:style w:type="paragraph" w:customStyle="1" w:styleId="CharChar5CharChar1CharCharCharCharCharCharCharCharCharChar">
    <w:name w:val="Char Char5 Char Char1 Char Char Char Char Char Char Char Char Char Char"/>
    <w:basedOn w:val="21"/>
    <w:rsid w:val="006C4425"/>
    <w:pPr>
      <w:widowControl/>
      <w:adjustRightInd w:val="0"/>
      <w:snapToGrid w:val="0"/>
      <w:spacing w:after="0" w:line="360" w:lineRule="auto"/>
      <w:ind w:leftChars="0" w:left="0" w:firstLine="200"/>
      <w:jc w:val="left"/>
    </w:p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rsid w:val="003B656D"/>
    <w:pPr>
      <w:spacing w:line="360" w:lineRule="auto"/>
      <w:ind w:firstLineChars="200" w:firstLine="200"/>
    </w:pPr>
    <w:rPr>
      <w:rFonts w:ascii="宋体" w:hAnsi="宋体" w:cs="宋体"/>
      <w:sz w:val="24"/>
      <w:szCs w:val="24"/>
    </w:rPr>
  </w:style>
  <w:style w:type="paragraph" w:customStyle="1" w:styleId="CharChar2">
    <w:name w:val="Char Char2"/>
    <w:basedOn w:val="a"/>
    <w:rsid w:val="006130CC"/>
    <w:pPr>
      <w:spacing w:line="360" w:lineRule="auto"/>
      <w:ind w:firstLineChars="200" w:firstLine="200"/>
    </w:pPr>
    <w:rPr>
      <w:rFonts w:ascii="宋体" w:hAnsi="宋体" w:cs="宋体"/>
      <w:sz w:val="24"/>
      <w:szCs w:val="24"/>
    </w:rPr>
  </w:style>
  <w:style w:type="character" w:customStyle="1" w:styleId="fontstyle01">
    <w:name w:val="fontstyle01"/>
    <w:rsid w:val="00250E4E"/>
    <w:rPr>
      <w:rFonts w:ascii="仿宋_GB2312" w:eastAsia="仿宋_GB2312" w:cs="宋体" w:hint="eastAsia"/>
      <w:b w:val="0"/>
      <w:bCs w:val="0"/>
      <w:i w:val="0"/>
      <w:iCs w:val="0"/>
      <w:color w:val="000000"/>
      <w:kern w:val="0"/>
      <w:sz w:val="30"/>
      <w:szCs w:val="30"/>
    </w:rPr>
  </w:style>
  <w:style w:type="paragraph" w:customStyle="1" w:styleId="afe">
    <w:name w:val="报告正文"/>
    <w:basedOn w:val="a"/>
    <w:link w:val="Char2"/>
    <w:qFormat/>
    <w:rsid w:val="00661212"/>
    <w:pPr>
      <w:topLinePunct/>
      <w:adjustRightInd w:val="0"/>
      <w:snapToGrid w:val="0"/>
      <w:spacing w:line="360" w:lineRule="auto"/>
      <w:ind w:firstLineChars="200" w:firstLine="560"/>
    </w:pPr>
    <w:rPr>
      <w:rFonts w:ascii="宋体" w:hAnsi="宋体"/>
      <w:kern w:val="0"/>
      <w:szCs w:val="28"/>
    </w:rPr>
  </w:style>
  <w:style w:type="character" w:customStyle="1" w:styleId="Char2">
    <w:name w:val="报告正文 Char"/>
    <w:link w:val="afe"/>
    <w:qFormat/>
    <w:rsid w:val="00640C21"/>
    <w:rPr>
      <w:rFonts w:ascii="宋体" w:hAnsi="宋体"/>
      <w:sz w:val="28"/>
      <w:szCs w:val="28"/>
    </w:rPr>
  </w:style>
  <w:style w:type="character" w:customStyle="1" w:styleId="fontstyle21">
    <w:name w:val="fontstyle21"/>
    <w:rsid w:val="002E70B5"/>
    <w:rPr>
      <w:rFonts w:ascii="Times New Roman" w:hAnsi="Times New Roman" w:cs="Times New Roman" w:hint="default"/>
      <w:b w:val="0"/>
      <w:bCs w:val="0"/>
      <w:i w:val="0"/>
      <w:iCs w:val="0"/>
      <w:color w:val="000000"/>
      <w:kern w:val="0"/>
      <w:sz w:val="24"/>
      <w:szCs w:val="24"/>
    </w:rPr>
  </w:style>
  <w:style w:type="paragraph" w:customStyle="1" w:styleId="CharChar1">
    <w:name w:val="Char Char1"/>
    <w:basedOn w:val="21"/>
    <w:rsid w:val="004B7C84"/>
    <w:pPr>
      <w:widowControl/>
      <w:adjustRightInd w:val="0"/>
      <w:snapToGrid w:val="0"/>
      <w:spacing w:after="0" w:line="360" w:lineRule="auto"/>
      <w:ind w:leftChars="0" w:left="0" w:firstLine="200"/>
      <w:jc w:val="left"/>
    </w:pPr>
    <w:rPr>
      <w:rFonts w:ascii="宋体" w:cs="宋体"/>
      <w:kern w:val="0"/>
      <w:sz w:val="24"/>
      <w:szCs w:val="24"/>
    </w:rPr>
  </w:style>
  <w:style w:type="character" w:customStyle="1" w:styleId="apple-converted-space">
    <w:name w:val="apple-converted-space"/>
    <w:basedOn w:val="a0"/>
    <w:qFormat/>
    <w:rsid w:val="00D76CC6"/>
  </w:style>
  <w:style w:type="paragraph" w:customStyle="1" w:styleId="CharChar5">
    <w:name w:val="Char Char5"/>
    <w:basedOn w:val="21"/>
    <w:rsid w:val="004F2A46"/>
    <w:pPr>
      <w:widowControl/>
      <w:adjustRightInd w:val="0"/>
      <w:snapToGrid w:val="0"/>
      <w:spacing w:after="0" w:line="360" w:lineRule="auto"/>
      <w:ind w:leftChars="0" w:left="0" w:firstLine="200"/>
      <w:jc w:val="left"/>
    </w:pPr>
  </w:style>
  <w:style w:type="paragraph" w:styleId="aff">
    <w:name w:val="Revision"/>
    <w:hidden/>
    <w:uiPriority w:val="99"/>
    <w:semiHidden/>
    <w:rsid w:val="00BB3185"/>
    <w:rPr>
      <w:kern w:val="2"/>
      <w:sz w:val="28"/>
    </w:rPr>
  </w:style>
  <w:style w:type="paragraph" w:customStyle="1" w:styleId="Char10">
    <w:name w:val="Char1"/>
    <w:basedOn w:val="a"/>
    <w:rsid w:val="00821F8A"/>
    <w:rPr>
      <w:sz w:val="21"/>
      <w:szCs w:val="24"/>
    </w:rPr>
  </w:style>
  <w:style w:type="paragraph" w:customStyle="1" w:styleId="CharCharCharCharCharCharCharCharCharChar">
    <w:name w:val="Char Char Char Char Char Char Char Char Char Char"/>
    <w:basedOn w:val="21"/>
    <w:qFormat/>
    <w:rsid w:val="00F4339F"/>
    <w:pPr>
      <w:widowControl/>
      <w:adjustRightInd w:val="0"/>
      <w:snapToGrid w:val="0"/>
      <w:spacing w:after="0" w:line="360" w:lineRule="auto"/>
      <w:ind w:leftChars="0" w:left="0" w:firstLine="200"/>
      <w:jc w:val="left"/>
    </w:pPr>
    <w:rPr>
      <w:rFonts w:ascii="宋体" w:eastAsia="Times New Roman"/>
      <w:kern w:val="0"/>
      <w:sz w:val="24"/>
      <w:szCs w:val="24"/>
    </w:rPr>
  </w:style>
  <w:style w:type="paragraph" w:customStyle="1" w:styleId="CharChar4CharChar">
    <w:name w:val="Char Char4 Char Char"/>
    <w:basedOn w:val="a"/>
    <w:rsid w:val="00372950"/>
    <w:pPr>
      <w:adjustRightInd w:val="0"/>
      <w:snapToGrid w:val="0"/>
      <w:spacing w:beforeLines="50" w:line="312" w:lineRule="auto"/>
      <w:ind w:firstLineChars="200" w:firstLine="480"/>
      <w:jc w:val="center"/>
    </w:pPr>
    <w:rPr>
      <w:rFonts w:ascii="宋体"/>
      <w:color w:val="000000"/>
      <w:kern w:val="0"/>
      <w:sz w:val="24"/>
      <w:szCs w:val="24"/>
    </w:rPr>
  </w:style>
  <w:style w:type="table" w:styleId="aff0">
    <w:name w:val="Table Grid"/>
    <w:aliases w:val="三线,表格样式,表格1,网格型（pxg）,专业网格,网格型刘,网格型!,(环评报告表）"/>
    <w:basedOn w:val="a1"/>
    <w:qFormat/>
    <w:rsid w:val="004C20E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6">
    <w:name w:val="Char Char6"/>
    <w:basedOn w:val="a"/>
    <w:rsid w:val="00C5248A"/>
    <w:pPr>
      <w:adjustRightInd w:val="0"/>
      <w:snapToGrid w:val="0"/>
      <w:spacing w:beforeLines="50" w:line="312" w:lineRule="auto"/>
      <w:ind w:firstLineChars="200" w:firstLine="480"/>
      <w:jc w:val="center"/>
    </w:pPr>
    <w:rPr>
      <w:rFonts w:ascii="宋体"/>
      <w:color w:val="000000"/>
      <w:kern w:val="0"/>
      <w:sz w:val="24"/>
      <w:szCs w:val="24"/>
    </w:rPr>
  </w:style>
  <w:style w:type="paragraph" w:customStyle="1" w:styleId="1215">
    <w:name w:val="样式 样式 首行缩进:  1 字符 + 首行缩进:  2 字符 行距: 1.5 倍行距"/>
    <w:basedOn w:val="a"/>
    <w:rsid w:val="00134B52"/>
    <w:pPr>
      <w:spacing w:line="360" w:lineRule="auto"/>
      <w:ind w:firstLineChars="200" w:firstLine="480"/>
    </w:pPr>
    <w:rPr>
      <w:rFonts w:cs="宋体"/>
      <w:sz w:val="24"/>
    </w:rPr>
  </w:style>
  <w:style w:type="paragraph" w:customStyle="1" w:styleId="aff1">
    <w:name w:val="字元 字元"/>
    <w:basedOn w:val="a"/>
    <w:rsid w:val="00B02A52"/>
  </w:style>
  <w:style w:type="character" w:customStyle="1" w:styleId="font11">
    <w:name w:val="font11"/>
    <w:qFormat/>
    <w:rsid w:val="00AC2EFB"/>
    <w:rPr>
      <w:rFonts w:ascii="宋体" w:eastAsia="宋体" w:hAnsi="宋体" w:cs="宋体" w:hint="eastAsia"/>
      <w:b/>
      <w:bCs/>
      <w:i w:val="0"/>
      <w:iCs w:val="0"/>
      <w:strike w:val="0"/>
      <w:dstrike w:val="0"/>
      <w:color w:val="000000"/>
      <w:kern w:val="0"/>
      <w:sz w:val="19"/>
      <w:szCs w:val="19"/>
      <w:u w:val="none"/>
      <w:effect w:val="none"/>
    </w:rPr>
  </w:style>
  <w:style w:type="character" w:customStyle="1" w:styleId="font101">
    <w:name w:val="font101"/>
    <w:rsid w:val="00AC2EFB"/>
    <w:rPr>
      <w:rFonts w:ascii="宋体" w:eastAsia="宋体" w:hAnsi="宋体" w:cs="宋体" w:hint="eastAsia"/>
      <w:b/>
      <w:bCs/>
      <w:i w:val="0"/>
      <w:iCs w:val="0"/>
      <w:strike w:val="0"/>
      <w:dstrike w:val="0"/>
      <w:color w:val="000000"/>
      <w:kern w:val="0"/>
      <w:sz w:val="19"/>
      <w:szCs w:val="19"/>
      <w:u w:val="none"/>
      <w:effect w:val="none"/>
    </w:rPr>
  </w:style>
  <w:style w:type="character" w:customStyle="1" w:styleId="font61">
    <w:name w:val="font61"/>
    <w:rsid w:val="00AC2EFB"/>
    <w:rPr>
      <w:rFonts w:ascii="宋体" w:eastAsia="宋体" w:hAnsi="宋体" w:cs="宋体" w:hint="eastAsia"/>
      <w:b w:val="0"/>
      <w:bCs w:val="0"/>
      <w:i w:val="0"/>
      <w:iCs w:val="0"/>
      <w:strike w:val="0"/>
      <w:dstrike w:val="0"/>
      <w:color w:val="000000"/>
      <w:kern w:val="0"/>
      <w:sz w:val="19"/>
      <w:szCs w:val="19"/>
      <w:u w:val="none"/>
      <w:effect w:val="none"/>
    </w:rPr>
  </w:style>
  <w:style w:type="character" w:customStyle="1" w:styleId="font131">
    <w:name w:val="font131"/>
    <w:rsid w:val="00AC2EFB"/>
    <w:rPr>
      <w:rFonts w:ascii="Calibri" w:hAnsi="Calibri" w:cs="宋体" w:hint="default"/>
      <w:b w:val="0"/>
      <w:bCs w:val="0"/>
      <w:i w:val="0"/>
      <w:iCs w:val="0"/>
      <w:strike w:val="0"/>
      <w:dstrike w:val="0"/>
      <w:color w:val="000000"/>
      <w:kern w:val="0"/>
      <w:sz w:val="19"/>
      <w:szCs w:val="19"/>
      <w:u w:val="none"/>
      <w:effect w:val="none"/>
    </w:rPr>
  </w:style>
  <w:style w:type="character" w:customStyle="1" w:styleId="font91">
    <w:name w:val="font91"/>
    <w:rsid w:val="00AC2EFB"/>
    <w:rPr>
      <w:rFonts w:ascii="宋体" w:eastAsia="宋体" w:hAnsi="宋体" w:cs="宋体" w:hint="eastAsia"/>
      <w:b w:val="0"/>
      <w:bCs w:val="0"/>
      <w:i w:val="0"/>
      <w:iCs w:val="0"/>
      <w:strike w:val="0"/>
      <w:dstrike w:val="0"/>
      <w:color w:val="000000"/>
      <w:kern w:val="0"/>
      <w:sz w:val="19"/>
      <w:szCs w:val="19"/>
      <w:u w:val="none"/>
      <w:effect w:val="none"/>
    </w:rPr>
  </w:style>
  <w:style w:type="character" w:customStyle="1" w:styleId="font81">
    <w:name w:val="font81"/>
    <w:qFormat/>
    <w:rsid w:val="00AC2EFB"/>
    <w:rPr>
      <w:rFonts w:ascii="宋体" w:eastAsia="宋体" w:hAnsi="宋体" w:cs="宋体" w:hint="eastAsia"/>
      <w:b w:val="0"/>
      <w:bCs w:val="0"/>
      <w:i w:val="0"/>
      <w:iCs w:val="0"/>
      <w:strike w:val="0"/>
      <w:dstrike w:val="0"/>
      <w:color w:val="000000"/>
      <w:kern w:val="0"/>
      <w:sz w:val="19"/>
      <w:szCs w:val="19"/>
      <w:u w:val="none"/>
      <w:effect w:val="none"/>
    </w:rPr>
  </w:style>
  <w:style w:type="character" w:customStyle="1" w:styleId="font71">
    <w:name w:val="font71"/>
    <w:qFormat/>
    <w:rsid w:val="00AC2EFB"/>
    <w:rPr>
      <w:rFonts w:ascii="宋体" w:eastAsia="宋体" w:hAnsi="宋体" w:cs="宋体" w:hint="eastAsia"/>
      <w:b w:val="0"/>
      <w:bCs w:val="0"/>
      <w:i w:val="0"/>
      <w:iCs w:val="0"/>
      <w:strike w:val="0"/>
      <w:dstrike w:val="0"/>
      <w:color w:val="000000"/>
      <w:kern w:val="0"/>
      <w:sz w:val="19"/>
      <w:szCs w:val="19"/>
      <w:u w:val="none"/>
      <w:effect w:val="none"/>
    </w:rPr>
  </w:style>
  <w:style w:type="character" w:customStyle="1" w:styleId="font01">
    <w:name w:val="font01"/>
    <w:qFormat/>
    <w:rsid w:val="00AC2EFB"/>
    <w:rPr>
      <w:rFonts w:ascii="宋体" w:eastAsia="宋体" w:hAnsi="宋体" w:cs="宋体" w:hint="eastAsia"/>
      <w:b w:val="0"/>
      <w:bCs w:val="0"/>
      <w:i w:val="0"/>
      <w:iCs w:val="0"/>
      <w:strike w:val="0"/>
      <w:dstrike w:val="0"/>
      <w:color w:val="000000"/>
      <w:kern w:val="0"/>
      <w:sz w:val="22"/>
      <w:szCs w:val="22"/>
      <w:u w:val="none"/>
      <w:effect w:val="none"/>
    </w:rPr>
  </w:style>
  <w:style w:type="paragraph" w:customStyle="1" w:styleId="Default">
    <w:name w:val="Default"/>
    <w:qFormat/>
    <w:rsid w:val="00EF487C"/>
    <w:pPr>
      <w:widowControl w:val="0"/>
      <w:autoSpaceDE w:val="0"/>
      <w:autoSpaceDN w:val="0"/>
      <w:adjustRightInd w:val="0"/>
    </w:pPr>
    <w:rPr>
      <w:rFonts w:ascii="宋体" w:cs="宋体"/>
      <w:color w:val="000000"/>
      <w:sz w:val="24"/>
      <w:szCs w:val="24"/>
    </w:rPr>
  </w:style>
  <w:style w:type="paragraph" w:styleId="aff2">
    <w:name w:val="List Paragraph"/>
    <w:aliases w:val="toc 3,正文首行缩进 21,列出段落2,目录 21,目录 31,toc 7,目录 71,toc 9,目录 91,toc 4,目录 41,toc 8,目录 81,toc 5,目录 51,toc 1,目录 11,toc 6,目录 61,正文首行缩进1,正文首行缩进 Char Char Char,正文首行缩进 Char Char Char Char Char Char Char Char Char Char Char Char"/>
    <w:basedOn w:val="a"/>
    <w:uiPriority w:val="99"/>
    <w:qFormat/>
    <w:rsid w:val="004C330C"/>
    <w:pPr>
      <w:ind w:firstLineChars="200" w:firstLine="420"/>
    </w:pPr>
    <w:rPr>
      <w:rFonts w:ascii="等线" w:eastAsia="等线" w:hAnsi="等线"/>
      <w:sz w:val="21"/>
      <w:szCs w:val="22"/>
    </w:rPr>
  </w:style>
  <w:style w:type="paragraph" w:customStyle="1" w:styleId="33">
    <w:name w:val="表格3"/>
    <w:qFormat/>
    <w:rsid w:val="00ED5541"/>
    <w:pPr>
      <w:spacing w:line="240" w:lineRule="atLeast"/>
      <w:jc w:val="center"/>
    </w:pPr>
    <w:rPr>
      <w:rFonts w:ascii="Calibri" w:hAnsi="Calibri"/>
      <w:kern w:val="2"/>
      <w:sz w:val="21"/>
      <w:szCs w:val="21"/>
    </w:rPr>
  </w:style>
  <w:style w:type="paragraph" w:customStyle="1" w:styleId="Char20">
    <w:name w:val="Char2"/>
    <w:basedOn w:val="21"/>
    <w:rsid w:val="00C55246"/>
    <w:pPr>
      <w:widowControl/>
      <w:adjustRightInd w:val="0"/>
      <w:snapToGrid w:val="0"/>
      <w:spacing w:after="0" w:line="360" w:lineRule="auto"/>
      <w:ind w:leftChars="0" w:left="0" w:firstLine="200"/>
      <w:jc w:val="left"/>
    </w:pPr>
    <w:rPr>
      <w:rFonts w:ascii="宋体" w:cs="宋体"/>
      <w:kern w:val="0"/>
      <w:sz w:val="24"/>
      <w:szCs w:val="24"/>
    </w:rPr>
  </w:style>
  <w:style w:type="paragraph" w:customStyle="1" w:styleId="CharCharCharCharCharCharCharCharCharChar1">
    <w:name w:val="Char Char Char Char Char Char Char Char Char Char1"/>
    <w:basedOn w:val="21"/>
    <w:rsid w:val="00277B49"/>
    <w:pPr>
      <w:widowControl/>
      <w:adjustRightInd w:val="0"/>
      <w:snapToGrid w:val="0"/>
      <w:spacing w:after="0" w:line="360" w:lineRule="auto"/>
      <w:ind w:leftChars="0" w:left="0" w:firstLine="200"/>
      <w:jc w:val="left"/>
    </w:pPr>
    <w:rPr>
      <w:rFonts w:ascii="宋体" w:eastAsia="Times New Roman"/>
      <w:kern w:val="0"/>
      <w:sz w:val="24"/>
      <w:szCs w:val="24"/>
    </w:rPr>
  </w:style>
  <w:style w:type="paragraph" w:customStyle="1" w:styleId="aff3">
    <w:name w:val="表格内容居中"/>
    <w:qFormat/>
    <w:rsid w:val="0083029D"/>
    <w:pPr>
      <w:adjustRightInd w:val="0"/>
      <w:snapToGrid w:val="0"/>
      <w:jc w:val="center"/>
    </w:pPr>
    <w:rPr>
      <w:rFonts w:ascii="Calibri" w:hAnsi="Calibri"/>
      <w:snapToGrid w:val="0"/>
      <w:kern w:val="2"/>
      <w:sz w:val="21"/>
      <w:szCs w:val="21"/>
    </w:rPr>
  </w:style>
  <w:style w:type="paragraph" w:customStyle="1" w:styleId="aff4">
    <w:name w:val="报告书表格"/>
    <w:basedOn w:val="a"/>
    <w:qFormat/>
    <w:rsid w:val="00826571"/>
    <w:pPr>
      <w:adjustRightInd w:val="0"/>
      <w:spacing w:before="60" w:after="60" w:line="240" w:lineRule="atLeast"/>
      <w:jc w:val="center"/>
    </w:pPr>
    <w:rPr>
      <w:kern w:val="0"/>
      <w:sz w:val="21"/>
    </w:rPr>
  </w:style>
  <w:style w:type="paragraph" w:styleId="aff5">
    <w:name w:val="Body Text First Indent"/>
    <w:basedOn w:val="ae"/>
    <w:link w:val="aff6"/>
    <w:qFormat/>
    <w:rsid w:val="00640C21"/>
    <w:pPr>
      <w:spacing w:after="120"/>
      <w:ind w:firstLineChars="100" w:firstLine="420"/>
    </w:pPr>
    <w:rPr>
      <w:sz w:val="21"/>
    </w:rPr>
  </w:style>
  <w:style w:type="character" w:customStyle="1" w:styleId="aff6">
    <w:name w:val="正文文本首行缩进 字符"/>
    <w:basedOn w:val="af"/>
    <w:link w:val="aff5"/>
    <w:rsid w:val="00640C21"/>
    <w:rPr>
      <w:kern w:val="2"/>
      <w:sz w:val="21"/>
    </w:rPr>
  </w:style>
  <w:style w:type="paragraph" w:styleId="aff7">
    <w:name w:val="Document Map"/>
    <w:basedOn w:val="a"/>
    <w:link w:val="aff8"/>
    <w:qFormat/>
    <w:rsid w:val="00640C21"/>
    <w:pPr>
      <w:shd w:val="clear" w:color="auto" w:fill="000080"/>
    </w:pPr>
    <w:rPr>
      <w:sz w:val="21"/>
    </w:rPr>
  </w:style>
  <w:style w:type="character" w:customStyle="1" w:styleId="aff8">
    <w:name w:val="文档结构图 字符"/>
    <w:basedOn w:val="a0"/>
    <w:link w:val="aff7"/>
    <w:qFormat/>
    <w:rsid w:val="00640C21"/>
    <w:rPr>
      <w:kern w:val="2"/>
      <w:sz w:val="21"/>
      <w:shd w:val="clear" w:color="auto" w:fill="000080"/>
    </w:rPr>
  </w:style>
  <w:style w:type="paragraph" w:styleId="34">
    <w:name w:val="Body Text 3"/>
    <w:basedOn w:val="a"/>
    <w:link w:val="35"/>
    <w:qFormat/>
    <w:rsid w:val="00640C21"/>
    <w:pPr>
      <w:jc w:val="center"/>
    </w:pPr>
    <w:rPr>
      <w:rFonts w:ascii="宋体"/>
      <w:spacing w:val="-6"/>
      <w:sz w:val="24"/>
    </w:rPr>
  </w:style>
  <w:style w:type="character" w:customStyle="1" w:styleId="35">
    <w:name w:val="正文文本 3 字符"/>
    <w:basedOn w:val="a0"/>
    <w:link w:val="34"/>
    <w:qFormat/>
    <w:rsid w:val="00640C21"/>
    <w:rPr>
      <w:rFonts w:ascii="宋体"/>
      <w:spacing w:val="-6"/>
      <w:kern w:val="2"/>
      <w:sz w:val="24"/>
    </w:rPr>
  </w:style>
  <w:style w:type="paragraph" w:styleId="aff9">
    <w:name w:val="Block Text"/>
    <w:basedOn w:val="a"/>
    <w:qFormat/>
    <w:rsid w:val="00640C21"/>
    <w:pPr>
      <w:widowControl/>
      <w:spacing w:line="440" w:lineRule="exact"/>
      <w:ind w:left="113" w:right="113" w:firstLine="567"/>
    </w:pPr>
    <w:rPr>
      <w:rFonts w:ascii="仿宋_GB2312" w:eastAsia="仿宋_GB2312"/>
      <w:kern w:val="0"/>
    </w:rPr>
  </w:style>
  <w:style w:type="paragraph" w:styleId="affa">
    <w:name w:val="Date"/>
    <w:basedOn w:val="a"/>
    <w:next w:val="a"/>
    <w:link w:val="affb"/>
    <w:qFormat/>
    <w:rsid w:val="00640C21"/>
    <w:pPr>
      <w:ind w:leftChars="2500" w:left="100"/>
    </w:pPr>
    <w:rPr>
      <w:sz w:val="21"/>
      <w:szCs w:val="24"/>
    </w:rPr>
  </w:style>
  <w:style w:type="character" w:customStyle="1" w:styleId="affb">
    <w:name w:val="日期 字符"/>
    <w:basedOn w:val="a0"/>
    <w:link w:val="affa"/>
    <w:qFormat/>
    <w:rsid w:val="00640C21"/>
    <w:rPr>
      <w:kern w:val="2"/>
      <w:sz w:val="21"/>
      <w:szCs w:val="24"/>
    </w:rPr>
  </w:style>
  <w:style w:type="paragraph" w:styleId="TOC2">
    <w:name w:val="toc 2"/>
    <w:basedOn w:val="a"/>
    <w:next w:val="a"/>
    <w:qFormat/>
    <w:rsid w:val="00640C21"/>
    <w:pPr>
      <w:ind w:leftChars="200" w:left="420"/>
    </w:pPr>
    <w:rPr>
      <w:sz w:val="21"/>
      <w:szCs w:val="24"/>
    </w:rPr>
  </w:style>
  <w:style w:type="paragraph" w:styleId="HTML">
    <w:name w:val="HTML Preformatted"/>
    <w:basedOn w:val="a"/>
    <w:link w:val="HTML0"/>
    <w:uiPriority w:val="99"/>
    <w:qFormat/>
    <w:rsid w:val="00640C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basedOn w:val="a0"/>
    <w:link w:val="HTML"/>
    <w:uiPriority w:val="99"/>
    <w:qFormat/>
    <w:rsid w:val="00640C21"/>
    <w:rPr>
      <w:rFonts w:ascii="宋体" w:hAnsi="宋体" w:cs="宋体"/>
      <w:sz w:val="24"/>
      <w:szCs w:val="24"/>
    </w:rPr>
  </w:style>
  <w:style w:type="character" w:styleId="affc">
    <w:name w:val="FollowedHyperlink"/>
    <w:aliases w:val="访问过的超链接1"/>
    <w:basedOn w:val="a0"/>
    <w:uiPriority w:val="99"/>
    <w:unhideWhenUsed/>
    <w:qFormat/>
    <w:rsid w:val="00640C21"/>
    <w:rPr>
      <w:color w:val="800080"/>
      <w:u w:val="none"/>
    </w:rPr>
  </w:style>
  <w:style w:type="character" w:styleId="affd">
    <w:name w:val="Emphasis"/>
    <w:basedOn w:val="a0"/>
    <w:uiPriority w:val="20"/>
    <w:qFormat/>
    <w:rsid w:val="00640C21"/>
    <w:rPr>
      <w:i/>
      <w:iCs/>
    </w:rPr>
  </w:style>
  <w:style w:type="character" w:styleId="affe">
    <w:name w:val="Hyperlink"/>
    <w:qFormat/>
    <w:rsid w:val="00640C21"/>
    <w:rPr>
      <w:color w:val="0000FF"/>
      <w:u w:val="single"/>
    </w:rPr>
  </w:style>
  <w:style w:type="table" w:styleId="11">
    <w:name w:val="Table Classic 1"/>
    <w:basedOn w:val="a1"/>
    <w:qFormat/>
    <w:rsid w:val="00640C21"/>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paragraph" w:customStyle="1" w:styleId="Default1">
    <w:name w:val="Default1"/>
    <w:uiPriority w:val="99"/>
    <w:qFormat/>
    <w:rsid w:val="00640C21"/>
    <w:pPr>
      <w:widowControl w:val="0"/>
      <w:autoSpaceDE w:val="0"/>
      <w:autoSpaceDN w:val="0"/>
      <w:adjustRightInd w:val="0"/>
    </w:pPr>
    <w:rPr>
      <w:rFonts w:ascii="宋体" w:cs="宋体"/>
      <w:color w:val="000000"/>
      <w:sz w:val="24"/>
      <w:szCs w:val="24"/>
    </w:rPr>
  </w:style>
  <w:style w:type="paragraph" w:customStyle="1" w:styleId="1Char">
    <w:name w:val="1 Char"/>
    <w:basedOn w:val="a"/>
    <w:qFormat/>
    <w:rsid w:val="00640C21"/>
    <w:pPr>
      <w:widowControl/>
      <w:spacing w:after="160" w:line="240" w:lineRule="exact"/>
      <w:jc w:val="left"/>
    </w:pPr>
    <w:rPr>
      <w:rFonts w:ascii="Verdana" w:eastAsia="仿宋_GB2312" w:hAnsi="Verdana"/>
      <w:kern w:val="0"/>
      <w:sz w:val="21"/>
      <w:lang w:eastAsia="en-US"/>
    </w:rPr>
  </w:style>
  <w:style w:type="character" w:customStyle="1" w:styleId="hjstyle2">
    <w:name w:val="hj style2"/>
    <w:basedOn w:val="a0"/>
    <w:qFormat/>
    <w:rsid w:val="00640C21"/>
  </w:style>
  <w:style w:type="character" w:customStyle="1" w:styleId="Char4">
    <w:name w:val="表头 Char"/>
    <w:basedOn w:val="a0"/>
    <w:link w:val="afff"/>
    <w:qFormat/>
    <w:rsid w:val="00640C21"/>
    <w:rPr>
      <w:rFonts w:eastAsia="仿宋_GB2312" w:hAnsi="宋体"/>
      <w:b/>
      <w:sz w:val="28"/>
      <w:szCs w:val="28"/>
    </w:rPr>
  </w:style>
  <w:style w:type="paragraph" w:customStyle="1" w:styleId="afff">
    <w:name w:val="表头"/>
    <w:basedOn w:val="a"/>
    <w:link w:val="Char4"/>
    <w:qFormat/>
    <w:rsid w:val="00640C21"/>
    <w:pPr>
      <w:adjustRightInd w:val="0"/>
      <w:snapToGrid w:val="0"/>
      <w:spacing w:beforeLines="25"/>
      <w:jc w:val="center"/>
      <w:textAlignment w:val="baseline"/>
    </w:pPr>
    <w:rPr>
      <w:rFonts w:eastAsia="仿宋_GB2312" w:hAnsi="宋体"/>
      <w:b/>
      <w:kern w:val="0"/>
      <w:szCs w:val="28"/>
    </w:rPr>
  </w:style>
  <w:style w:type="character" w:customStyle="1" w:styleId="p101">
    <w:name w:val="p101"/>
    <w:qFormat/>
    <w:rsid w:val="00640C21"/>
    <w:rPr>
      <w:rFonts w:ascii="宋体" w:eastAsia="宋体" w:hAnsi="宋体" w:hint="eastAsia"/>
      <w:spacing w:val="400"/>
      <w:sz w:val="20"/>
      <w:szCs w:val="20"/>
      <w:u w:val="none"/>
    </w:rPr>
  </w:style>
  <w:style w:type="character" w:customStyle="1" w:styleId="Char5">
    <w:name w:val="文本 Char"/>
    <w:qFormat/>
    <w:rsid w:val="00640C21"/>
    <w:rPr>
      <w:rFonts w:eastAsia="宋体"/>
      <w:kern w:val="2"/>
      <w:sz w:val="21"/>
      <w:lang w:val="en-US" w:eastAsia="zh-CN" w:bidi="ar-SA"/>
    </w:rPr>
  </w:style>
  <w:style w:type="character" w:customStyle="1" w:styleId="122223Char">
    <w:name w:val="样式 样式 样式 首行缩进:  1 字符 + 首行缩进:  2 字符2 + 首行缩进:  2 字符 行距: 固定值 23 磅 Char"/>
    <w:link w:val="122223"/>
    <w:qFormat/>
    <w:rsid w:val="00640C21"/>
    <w:rPr>
      <w:rFonts w:cs="宋体"/>
      <w:sz w:val="24"/>
    </w:rPr>
  </w:style>
  <w:style w:type="paragraph" w:customStyle="1" w:styleId="122223">
    <w:name w:val="样式 样式 样式 首行缩进:  1 字符 + 首行缩进:  2 字符2 + 首行缩进:  2 字符 行距: 固定值 23 磅"/>
    <w:basedOn w:val="a"/>
    <w:link w:val="122223Char"/>
    <w:qFormat/>
    <w:rsid w:val="00640C21"/>
    <w:pPr>
      <w:adjustRightInd w:val="0"/>
      <w:snapToGrid w:val="0"/>
      <w:spacing w:line="360" w:lineRule="auto"/>
      <w:ind w:firstLineChars="200" w:firstLine="200"/>
    </w:pPr>
    <w:rPr>
      <w:rFonts w:cs="宋体"/>
      <w:kern w:val="0"/>
      <w:sz w:val="24"/>
    </w:rPr>
  </w:style>
  <w:style w:type="character" w:customStyle="1" w:styleId="zwChar">
    <w:name w:val="zw Char"/>
    <w:link w:val="zw"/>
    <w:qFormat/>
    <w:rsid w:val="00640C21"/>
    <w:rPr>
      <w:rFonts w:ascii="宋体" w:hAnsi="宋体" w:cs="宋体"/>
      <w:sz w:val="28"/>
    </w:rPr>
  </w:style>
  <w:style w:type="paragraph" w:customStyle="1" w:styleId="zw">
    <w:name w:val="zw"/>
    <w:basedOn w:val="a"/>
    <w:link w:val="zwChar"/>
    <w:qFormat/>
    <w:rsid w:val="00640C21"/>
    <w:pPr>
      <w:adjustRightInd w:val="0"/>
      <w:snapToGrid w:val="0"/>
      <w:spacing w:line="360" w:lineRule="auto"/>
      <w:ind w:firstLineChars="200" w:firstLine="560"/>
    </w:pPr>
    <w:rPr>
      <w:rFonts w:ascii="宋体" w:hAnsi="宋体" w:cs="宋体"/>
      <w:kern w:val="0"/>
    </w:rPr>
  </w:style>
  <w:style w:type="character" w:customStyle="1" w:styleId="headline-content">
    <w:name w:val="headline-content"/>
    <w:basedOn w:val="a0"/>
    <w:qFormat/>
    <w:rsid w:val="00640C21"/>
  </w:style>
  <w:style w:type="character" w:customStyle="1" w:styleId="description">
    <w:name w:val="description"/>
    <w:basedOn w:val="a0"/>
    <w:qFormat/>
    <w:rsid w:val="00640C21"/>
  </w:style>
  <w:style w:type="character" w:customStyle="1" w:styleId="CharChar">
    <w:name w:val="环小四内容 Char Char"/>
    <w:link w:val="afff0"/>
    <w:qFormat/>
    <w:rsid w:val="00640C21"/>
    <w:rPr>
      <w:rFonts w:ascii="宋体" w:hAnsi="宋体"/>
      <w:sz w:val="24"/>
      <w:szCs w:val="24"/>
    </w:rPr>
  </w:style>
  <w:style w:type="paragraph" w:customStyle="1" w:styleId="afff0">
    <w:name w:val="环小四内容"/>
    <w:basedOn w:val="a"/>
    <w:link w:val="CharChar"/>
    <w:qFormat/>
    <w:rsid w:val="00640C21"/>
    <w:pPr>
      <w:ind w:firstLineChars="200" w:firstLine="200"/>
    </w:pPr>
    <w:rPr>
      <w:rFonts w:ascii="宋体" w:hAnsi="宋体"/>
      <w:kern w:val="0"/>
      <w:sz w:val="24"/>
      <w:szCs w:val="24"/>
    </w:rPr>
  </w:style>
  <w:style w:type="character" w:customStyle="1" w:styleId="CharChar0">
    <w:name w:val="表文字 Char Char"/>
    <w:qFormat/>
    <w:rsid w:val="00640C21"/>
    <w:rPr>
      <w:rFonts w:eastAsia="宋体"/>
      <w:snapToGrid w:val="0"/>
      <w:color w:val="000000"/>
      <w:sz w:val="21"/>
      <w:szCs w:val="21"/>
      <w:lang w:val="en-US" w:eastAsia="zh-CN" w:bidi="ar-SA"/>
    </w:rPr>
  </w:style>
  <w:style w:type="character" w:customStyle="1" w:styleId="3CharChar">
    <w:name w:val="标题 3 Char Char"/>
    <w:qFormat/>
    <w:rsid w:val="00640C21"/>
    <w:rPr>
      <w:rFonts w:eastAsia="宋体"/>
      <w:b/>
      <w:bCs/>
      <w:kern w:val="2"/>
      <w:sz w:val="32"/>
      <w:szCs w:val="32"/>
      <w:lang w:val="en-US" w:eastAsia="zh-CN" w:bidi="ar-SA"/>
    </w:rPr>
  </w:style>
  <w:style w:type="character" w:customStyle="1" w:styleId="Char6">
    <w:name w:val="框文字 Char"/>
    <w:link w:val="afff1"/>
    <w:qFormat/>
    <w:rsid w:val="00640C21"/>
    <w:rPr>
      <w:szCs w:val="24"/>
    </w:rPr>
  </w:style>
  <w:style w:type="paragraph" w:customStyle="1" w:styleId="afff1">
    <w:name w:val="框文字"/>
    <w:basedOn w:val="a"/>
    <w:link w:val="Char6"/>
    <w:qFormat/>
    <w:rsid w:val="00640C21"/>
    <w:pPr>
      <w:widowControl/>
      <w:jc w:val="center"/>
    </w:pPr>
    <w:rPr>
      <w:kern w:val="0"/>
      <w:sz w:val="20"/>
      <w:szCs w:val="24"/>
    </w:rPr>
  </w:style>
  <w:style w:type="character" w:customStyle="1" w:styleId="Char7">
    <w:name w:val="专业网格 Char"/>
    <w:qFormat/>
    <w:rsid w:val="00640C21"/>
    <w:rPr>
      <w:rFonts w:eastAsia="宋体"/>
      <w:kern w:val="2"/>
      <w:sz w:val="21"/>
      <w:szCs w:val="21"/>
      <w:lang w:val="en-US" w:eastAsia="zh-CN" w:bidi="ar-SA"/>
    </w:rPr>
  </w:style>
  <w:style w:type="character" w:customStyle="1" w:styleId="afff2">
    <w:name w:val="a"/>
    <w:basedOn w:val="a0"/>
    <w:qFormat/>
    <w:rsid w:val="00640C21"/>
  </w:style>
  <w:style w:type="character" w:customStyle="1" w:styleId="1Char0">
    <w:name w:val="样式1 Char"/>
    <w:link w:val="12"/>
    <w:qFormat/>
    <w:rsid w:val="00640C21"/>
    <w:rPr>
      <w:sz w:val="24"/>
    </w:rPr>
  </w:style>
  <w:style w:type="paragraph" w:customStyle="1" w:styleId="12">
    <w:name w:val="样式1"/>
    <w:basedOn w:val="a"/>
    <w:link w:val="1Char0"/>
    <w:qFormat/>
    <w:rsid w:val="00640C21"/>
    <w:pPr>
      <w:spacing w:line="360" w:lineRule="auto"/>
      <w:ind w:firstLine="510"/>
    </w:pPr>
    <w:rPr>
      <w:kern w:val="0"/>
      <w:sz w:val="24"/>
    </w:rPr>
  </w:style>
  <w:style w:type="character" w:customStyle="1" w:styleId="Char8">
    <w:name w:val="表格文字 Char"/>
    <w:link w:val="afff3"/>
    <w:qFormat/>
    <w:rsid w:val="00640C21"/>
    <w:rPr>
      <w:rFonts w:ascii="仿宋_GB2312" w:eastAsia="仿宋_GB2312" w:hAnsi="Arial Black"/>
      <w:kern w:val="44"/>
      <w:sz w:val="24"/>
      <w:szCs w:val="24"/>
    </w:rPr>
  </w:style>
  <w:style w:type="paragraph" w:customStyle="1" w:styleId="afff3">
    <w:name w:val="表格文字"/>
    <w:basedOn w:val="a"/>
    <w:link w:val="Char8"/>
    <w:qFormat/>
    <w:rsid w:val="00640C21"/>
    <w:pPr>
      <w:jc w:val="center"/>
    </w:pPr>
    <w:rPr>
      <w:rFonts w:ascii="仿宋_GB2312" w:eastAsia="仿宋_GB2312" w:hAnsi="Arial Black"/>
      <w:kern w:val="44"/>
      <w:sz w:val="24"/>
      <w:szCs w:val="24"/>
    </w:rPr>
  </w:style>
  <w:style w:type="character" w:customStyle="1" w:styleId="CharChar3">
    <w:name w:val="正文内容 Char Char"/>
    <w:link w:val="afff4"/>
    <w:qFormat/>
    <w:rsid w:val="00640C21"/>
    <w:rPr>
      <w:bCs/>
      <w:sz w:val="28"/>
      <w:szCs w:val="28"/>
    </w:rPr>
  </w:style>
  <w:style w:type="paragraph" w:customStyle="1" w:styleId="afff4">
    <w:name w:val="正文内容"/>
    <w:basedOn w:val="a"/>
    <w:link w:val="CharChar3"/>
    <w:qFormat/>
    <w:rsid w:val="00640C21"/>
    <w:pPr>
      <w:overflowPunct w:val="0"/>
      <w:topLinePunct/>
      <w:spacing w:beforeLines="50" w:line="480" w:lineRule="exact"/>
      <w:ind w:firstLineChars="200" w:firstLine="560"/>
    </w:pPr>
    <w:rPr>
      <w:bCs/>
      <w:kern w:val="0"/>
      <w:szCs w:val="28"/>
    </w:rPr>
  </w:style>
  <w:style w:type="character" w:customStyle="1" w:styleId="ft76">
    <w:name w:val="ft76"/>
    <w:basedOn w:val="a0"/>
    <w:qFormat/>
    <w:rsid w:val="00640C21"/>
  </w:style>
  <w:style w:type="character" w:customStyle="1" w:styleId="--Char">
    <w:name w:val="钢--正文 Char"/>
    <w:basedOn w:val="a0"/>
    <w:link w:val="--"/>
    <w:qFormat/>
    <w:rsid w:val="00640C21"/>
    <w:rPr>
      <w:rFonts w:ascii="宋体" w:hAnsi="宋体"/>
      <w:sz w:val="24"/>
      <w:szCs w:val="24"/>
    </w:rPr>
  </w:style>
  <w:style w:type="paragraph" w:customStyle="1" w:styleId="--">
    <w:name w:val="钢--正文"/>
    <w:basedOn w:val="a"/>
    <w:link w:val="--Char"/>
    <w:qFormat/>
    <w:rsid w:val="00640C21"/>
    <w:pPr>
      <w:spacing w:line="520" w:lineRule="exact"/>
      <w:ind w:firstLineChars="200" w:firstLine="480"/>
    </w:pPr>
    <w:rPr>
      <w:rFonts w:ascii="宋体" w:hAnsi="宋体"/>
      <w:kern w:val="0"/>
      <w:sz w:val="24"/>
      <w:szCs w:val="24"/>
    </w:rPr>
  </w:style>
  <w:style w:type="character" w:customStyle="1" w:styleId="1Char1">
    <w:name w:val="正文1 Char"/>
    <w:link w:val="13"/>
    <w:qFormat/>
    <w:rsid w:val="00640C21"/>
    <w:rPr>
      <w:rFonts w:ascii="宋体" w:hAnsi="宋体"/>
      <w:color w:val="000000"/>
      <w:sz w:val="24"/>
    </w:rPr>
  </w:style>
  <w:style w:type="paragraph" w:customStyle="1" w:styleId="13">
    <w:name w:val="正文1"/>
    <w:basedOn w:val="a"/>
    <w:link w:val="1Char1"/>
    <w:qFormat/>
    <w:rsid w:val="00640C21"/>
    <w:pPr>
      <w:snapToGrid w:val="0"/>
      <w:spacing w:beforeLines="20" w:afterLines="20" w:line="312" w:lineRule="auto"/>
      <w:ind w:firstLineChars="198" w:firstLine="475"/>
    </w:pPr>
    <w:rPr>
      <w:rFonts w:ascii="宋体" w:hAnsi="宋体"/>
      <w:color w:val="000000"/>
      <w:kern w:val="0"/>
      <w:sz w:val="24"/>
    </w:rPr>
  </w:style>
  <w:style w:type="character" w:customStyle="1" w:styleId="Char9">
    <w:name w:val="表文字 Char"/>
    <w:link w:val="afff5"/>
    <w:qFormat/>
    <w:rsid w:val="00640C21"/>
    <w:rPr>
      <w:snapToGrid w:val="0"/>
      <w:color w:val="000000"/>
      <w:szCs w:val="21"/>
    </w:rPr>
  </w:style>
  <w:style w:type="paragraph" w:customStyle="1" w:styleId="afff5">
    <w:name w:val="表文字"/>
    <w:basedOn w:val="a"/>
    <w:link w:val="Char9"/>
    <w:qFormat/>
    <w:rsid w:val="00640C21"/>
    <w:pPr>
      <w:topLinePunct/>
      <w:adjustRightInd w:val="0"/>
      <w:jc w:val="center"/>
      <w:textAlignment w:val="baseline"/>
    </w:pPr>
    <w:rPr>
      <w:snapToGrid w:val="0"/>
      <w:color w:val="000000"/>
      <w:kern w:val="0"/>
      <w:sz w:val="20"/>
      <w:szCs w:val="21"/>
    </w:rPr>
  </w:style>
  <w:style w:type="paragraph" w:customStyle="1" w:styleId="14">
    <w:name w:val="1"/>
    <w:basedOn w:val="a"/>
    <w:qFormat/>
    <w:rsid w:val="00640C21"/>
    <w:rPr>
      <w:sz w:val="21"/>
      <w:szCs w:val="24"/>
    </w:rPr>
  </w:style>
  <w:style w:type="paragraph" w:customStyle="1" w:styleId="---">
    <w:name w:val="图表---"/>
    <w:basedOn w:val="a"/>
    <w:qFormat/>
    <w:rsid w:val="00640C21"/>
    <w:pPr>
      <w:snapToGrid w:val="0"/>
      <w:jc w:val="center"/>
    </w:pPr>
    <w:rPr>
      <w:rFonts w:cs="宋体"/>
      <w:b/>
      <w:bCs/>
      <w:kern w:val="0"/>
      <w:sz w:val="21"/>
    </w:rPr>
  </w:style>
  <w:style w:type="paragraph" w:customStyle="1" w:styleId="afff6">
    <w:name w:val="正文格式"/>
    <w:basedOn w:val="a"/>
    <w:link w:val="Chara"/>
    <w:qFormat/>
    <w:rsid w:val="00640C21"/>
    <w:pPr>
      <w:ind w:firstLineChars="200" w:firstLine="560"/>
    </w:pPr>
    <w:rPr>
      <w:rFonts w:eastAsia="楷体_GB2312"/>
      <w:sz w:val="21"/>
      <w:szCs w:val="24"/>
    </w:rPr>
  </w:style>
  <w:style w:type="paragraph" w:customStyle="1" w:styleId="afff7">
    <w:name w:val="山焦报告正文"/>
    <w:basedOn w:val="a"/>
    <w:qFormat/>
    <w:rsid w:val="00640C21"/>
    <w:pPr>
      <w:adjustRightInd w:val="0"/>
      <w:snapToGrid w:val="0"/>
      <w:spacing w:beforeLines="25" w:line="440" w:lineRule="exact"/>
      <w:ind w:firstLineChars="200" w:firstLine="200"/>
    </w:pPr>
    <w:rPr>
      <w:color w:val="000000"/>
      <w:sz w:val="24"/>
      <w:szCs w:val="24"/>
    </w:rPr>
  </w:style>
  <w:style w:type="paragraph" w:customStyle="1" w:styleId="poititlew">
    <w:name w:val="poititlew"/>
    <w:basedOn w:val="a"/>
    <w:qFormat/>
    <w:rsid w:val="00640C21"/>
    <w:pPr>
      <w:widowControl/>
      <w:jc w:val="left"/>
    </w:pPr>
    <w:rPr>
      <w:rFonts w:ascii="宋体" w:hAnsi="宋体" w:cs="宋体"/>
      <w:kern w:val="0"/>
      <w:sz w:val="24"/>
      <w:szCs w:val="24"/>
    </w:rPr>
  </w:style>
  <w:style w:type="paragraph" w:customStyle="1" w:styleId="21111h2l22ndlevelTitre22Header2111">
    <w:name w:val="样式 标题 2标题 1.1节标题 1.1h2l22nd levelTitre22Header 211.1标题..."/>
    <w:basedOn w:val="2"/>
    <w:qFormat/>
    <w:rsid w:val="00640C21"/>
    <w:pPr>
      <w:spacing w:before="120" w:after="120" w:line="360" w:lineRule="auto"/>
      <w:outlineLvl w:val="0"/>
    </w:pPr>
    <w:rPr>
      <w:rFonts w:ascii="宋体" w:eastAsia="宋体" w:hAnsi="宋体" w:cs="宋体"/>
      <w:sz w:val="28"/>
      <w:szCs w:val="28"/>
    </w:rPr>
  </w:style>
  <w:style w:type="paragraph" w:customStyle="1" w:styleId="afff8">
    <w:name w:val="简单回函地址"/>
    <w:basedOn w:val="a"/>
    <w:qFormat/>
    <w:rsid w:val="00640C21"/>
    <w:rPr>
      <w:sz w:val="21"/>
    </w:rPr>
  </w:style>
  <w:style w:type="paragraph" w:customStyle="1" w:styleId="zww">
    <w:name w:val="zww"/>
    <w:basedOn w:val="a"/>
    <w:qFormat/>
    <w:rsid w:val="00640C21"/>
    <w:pPr>
      <w:spacing w:line="360" w:lineRule="auto"/>
      <w:ind w:firstLineChars="171" w:firstLine="410"/>
    </w:pPr>
    <w:rPr>
      <w:rFonts w:ascii="宋体" w:hAnsi="宋体" w:cs="宋体"/>
      <w:kern w:val="0"/>
      <w:sz w:val="24"/>
      <w:szCs w:val="24"/>
    </w:rPr>
  </w:style>
  <w:style w:type="paragraph" w:customStyle="1" w:styleId="afff9">
    <w:name w:val="图文框"/>
    <w:basedOn w:val="a"/>
    <w:qFormat/>
    <w:rsid w:val="00640C21"/>
    <w:pPr>
      <w:widowControl/>
      <w:ind w:leftChars="-45" w:left="56" w:rightChars="-28" w:right="-67" w:hangingChars="78" w:hanging="164"/>
      <w:jc w:val="center"/>
    </w:pPr>
    <w:rPr>
      <w:rFonts w:ascii="宋体" w:hAnsi="宋体"/>
      <w:kern w:val="0"/>
      <w:sz w:val="21"/>
    </w:rPr>
  </w:style>
  <w:style w:type="paragraph" w:customStyle="1" w:styleId="MFS">
    <w:name w:val="MFS单位"/>
    <w:basedOn w:val="a"/>
    <w:qFormat/>
    <w:rsid w:val="00640C21"/>
    <w:pPr>
      <w:jc w:val="right"/>
    </w:pPr>
    <w:rPr>
      <w:sz w:val="18"/>
      <w:szCs w:val="18"/>
    </w:rPr>
  </w:style>
  <w:style w:type="paragraph" w:customStyle="1" w:styleId="41">
    <w:name w:val="4"/>
    <w:basedOn w:val="a"/>
    <w:next w:val="23"/>
    <w:qFormat/>
    <w:rsid w:val="00640C21"/>
    <w:pPr>
      <w:spacing w:line="380" w:lineRule="atLeast"/>
      <w:ind w:firstLine="555"/>
    </w:pPr>
    <w:rPr>
      <w:rFonts w:eastAsia="楷体_GB2312"/>
    </w:rPr>
  </w:style>
  <w:style w:type="paragraph" w:customStyle="1" w:styleId="p17">
    <w:name w:val="p17"/>
    <w:basedOn w:val="a"/>
    <w:qFormat/>
    <w:rsid w:val="00640C21"/>
    <w:pPr>
      <w:widowControl/>
      <w:spacing w:before="100" w:beforeAutospacing="1" w:after="100" w:afterAutospacing="1"/>
      <w:jc w:val="left"/>
    </w:pPr>
    <w:rPr>
      <w:rFonts w:ascii="宋体" w:hAnsi="宋体" w:cs="宋体"/>
      <w:kern w:val="0"/>
      <w:sz w:val="24"/>
      <w:szCs w:val="24"/>
    </w:rPr>
  </w:style>
  <w:style w:type="paragraph" w:customStyle="1" w:styleId="3Char">
    <w:name w:val="标题3 Char"/>
    <w:basedOn w:val="2"/>
    <w:next w:val="a"/>
    <w:qFormat/>
    <w:rsid w:val="00640C21"/>
    <w:pPr>
      <w:spacing w:before="0" w:after="0" w:line="240" w:lineRule="auto"/>
      <w:ind w:firstLineChars="200" w:firstLine="200"/>
      <w:outlineLvl w:val="2"/>
    </w:pPr>
    <w:rPr>
      <w:rFonts w:ascii="宋体" w:eastAsia="楷体_GB2312" w:hAnsi="宋体" w:cs="宋体"/>
      <w:sz w:val="24"/>
    </w:rPr>
  </w:style>
  <w:style w:type="paragraph" w:customStyle="1" w:styleId="p0">
    <w:name w:val="p0"/>
    <w:basedOn w:val="a"/>
    <w:qFormat/>
    <w:rsid w:val="00640C21"/>
    <w:pPr>
      <w:widowControl/>
      <w:spacing w:before="100" w:beforeAutospacing="1" w:after="100" w:afterAutospacing="1"/>
      <w:jc w:val="left"/>
    </w:pPr>
    <w:rPr>
      <w:rFonts w:ascii="宋体" w:hAnsi="宋体" w:cs="宋体"/>
      <w:kern w:val="0"/>
      <w:sz w:val="24"/>
      <w:szCs w:val="24"/>
    </w:rPr>
  </w:style>
  <w:style w:type="paragraph" w:customStyle="1" w:styleId="2252252">
    <w:name w:val="样式 样式 样式 小四 首行缩进:  2.25 字符 + 首行缩进:  2.25 字符 + 首行缩进:  2 字符"/>
    <w:basedOn w:val="a"/>
    <w:qFormat/>
    <w:rsid w:val="00640C21"/>
    <w:pPr>
      <w:spacing w:line="440" w:lineRule="exact"/>
      <w:ind w:firstLineChars="200" w:firstLine="200"/>
    </w:pPr>
    <w:rPr>
      <w:sz w:val="24"/>
    </w:rPr>
  </w:style>
  <w:style w:type="paragraph" w:customStyle="1" w:styleId="Char2CharCharCharCharCharCharCharCharCharCharCharChar">
    <w:name w:val="Char2 Char Char Char Char Char Char Char Char Char Char Char Char"/>
    <w:basedOn w:val="a"/>
    <w:qFormat/>
    <w:rsid w:val="00640C21"/>
    <w:pPr>
      <w:spacing w:line="560" w:lineRule="exact"/>
      <w:ind w:firstLineChars="200" w:firstLine="200"/>
    </w:pPr>
    <w:rPr>
      <w:rFonts w:ascii="宋体" w:hAnsi="宋体" w:cs="宋体"/>
      <w:szCs w:val="28"/>
    </w:rPr>
  </w:style>
  <w:style w:type="paragraph" w:customStyle="1" w:styleId="015">
    <w:name w:val="小四 青色 段后: 0 磅 行距: 1.5 倍行距"/>
    <w:basedOn w:val="ae"/>
    <w:qFormat/>
    <w:rsid w:val="00640C21"/>
    <w:pPr>
      <w:spacing w:line="360" w:lineRule="auto"/>
      <w:ind w:firstLineChars="200" w:firstLine="480"/>
    </w:pPr>
    <w:rPr>
      <w:rFonts w:cs="宋体"/>
      <w:color w:val="008080"/>
      <w:kern w:val="0"/>
    </w:rPr>
  </w:style>
  <w:style w:type="paragraph" w:customStyle="1" w:styleId="nplineheight">
    <w:name w:val="n_p_lineheight"/>
    <w:basedOn w:val="a"/>
    <w:qFormat/>
    <w:rsid w:val="00640C21"/>
    <w:pPr>
      <w:widowControl/>
      <w:jc w:val="left"/>
    </w:pPr>
    <w:rPr>
      <w:rFonts w:ascii="宋体" w:hAnsi="宋体" w:cs="宋体"/>
      <w:kern w:val="0"/>
      <w:sz w:val="24"/>
      <w:szCs w:val="24"/>
    </w:rPr>
  </w:style>
  <w:style w:type="paragraph" w:customStyle="1" w:styleId="2112112H2111SeHeadwsa2Hea">
    <w:name w:val="样式 标题 21.1标题 21.1标题2节H2节标题 1.11SeHead wsa2标题节第一层条Hea..."/>
    <w:basedOn w:val="2"/>
    <w:qFormat/>
    <w:rsid w:val="00640C21"/>
    <w:pPr>
      <w:adjustRightInd w:val="0"/>
      <w:spacing w:before="10" w:after="10" w:line="560" w:lineRule="exact"/>
      <w:textAlignment w:val="baseline"/>
    </w:pPr>
    <w:rPr>
      <w:rFonts w:ascii="Times New Roman" w:hAnsi="Times New Roman"/>
      <w:sz w:val="28"/>
      <w:szCs w:val="20"/>
    </w:rPr>
  </w:style>
  <w:style w:type="paragraph" w:customStyle="1" w:styleId="2006">
    <w:name w:val="2006表格题目"/>
    <w:basedOn w:val="a"/>
    <w:qFormat/>
    <w:rsid w:val="00640C21"/>
    <w:pPr>
      <w:spacing w:line="500" w:lineRule="exact"/>
      <w:ind w:firstLineChars="200" w:firstLine="480"/>
    </w:pPr>
    <w:rPr>
      <w:rFonts w:ascii="黑体" w:eastAsia="黑体"/>
      <w:sz w:val="24"/>
    </w:rPr>
  </w:style>
  <w:style w:type="paragraph" w:customStyle="1" w:styleId="3ReHead3WSAh3H3level3PIM3Level3HeadHeading31">
    <w:name w:val="样式 标题 3ReHead 3 WSAh3H3level_3PIM 3Level 3 HeadHeading 3...1"/>
    <w:basedOn w:val="3"/>
    <w:qFormat/>
    <w:rsid w:val="00640C21"/>
    <w:pPr>
      <w:spacing w:before="0" w:after="0" w:line="560" w:lineRule="exact"/>
    </w:pPr>
    <w:rPr>
      <w:rFonts w:cs="宋体"/>
      <w:sz w:val="24"/>
      <w:szCs w:val="20"/>
    </w:rPr>
  </w:style>
  <w:style w:type="paragraph" w:customStyle="1" w:styleId="27">
    <w:name w:val="段前2字符"/>
    <w:basedOn w:val="a"/>
    <w:qFormat/>
    <w:rsid w:val="00640C21"/>
    <w:pPr>
      <w:adjustRightInd w:val="0"/>
      <w:snapToGrid w:val="0"/>
      <w:spacing w:line="360" w:lineRule="auto"/>
      <w:ind w:firstLineChars="200" w:firstLine="480"/>
      <w:jc w:val="left"/>
    </w:pPr>
    <w:rPr>
      <w:rFonts w:cs="宋体"/>
      <w:snapToGrid w:val="0"/>
      <w:kern w:val="0"/>
      <w:sz w:val="24"/>
    </w:rPr>
  </w:style>
  <w:style w:type="paragraph" w:customStyle="1" w:styleId="word">
    <w:name w:val="word"/>
    <w:basedOn w:val="a"/>
    <w:qFormat/>
    <w:rsid w:val="00640C21"/>
    <w:pPr>
      <w:wordWrap w:val="0"/>
      <w:adjustRightInd w:val="0"/>
      <w:snapToGrid w:val="0"/>
      <w:spacing w:line="360" w:lineRule="auto"/>
      <w:ind w:firstLineChars="200" w:firstLine="480"/>
    </w:pPr>
    <w:rPr>
      <w:color w:val="800000"/>
      <w:kern w:val="0"/>
      <w:sz w:val="24"/>
      <w:szCs w:val="24"/>
    </w:rPr>
  </w:style>
  <w:style w:type="paragraph" w:customStyle="1" w:styleId="afffa">
    <w:name w:val="图形标题"/>
    <w:basedOn w:val="a"/>
    <w:next w:val="a"/>
    <w:qFormat/>
    <w:rsid w:val="00640C21"/>
    <w:pPr>
      <w:jc w:val="center"/>
    </w:pPr>
    <w:rPr>
      <w:rFonts w:ascii="黑体" w:eastAsia="黑体"/>
      <w:sz w:val="24"/>
      <w:szCs w:val="21"/>
    </w:rPr>
  </w:style>
  <w:style w:type="paragraph" w:customStyle="1" w:styleId="CharCharCharCharCharCharCharCharCharCharChar">
    <w:name w:val="Char Char Char Char Char Char Char Char Char Char Char"/>
    <w:qFormat/>
    <w:rsid w:val="00640C21"/>
    <w:pPr>
      <w:widowControl w:val="0"/>
      <w:spacing w:line="300" w:lineRule="auto"/>
      <w:ind w:firstLineChars="200" w:firstLine="480"/>
      <w:jc w:val="both"/>
    </w:pPr>
    <w:rPr>
      <w:rFonts w:eastAsia="仿宋_GB2312"/>
      <w:kern w:val="2"/>
      <w:sz w:val="24"/>
      <w:szCs w:val="24"/>
    </w:rPr>
  </w:style>
  <w:style w:type="paragraph" w:customStyle="1" w:styleId="15">
    <w:name w:val="正文+1行"/>
    <w:basedOn w:val="27"/>
    <w:qFormat/>
    <w:rsid w:val="00640C21"/>
    <w:pPr>
      <w:spacing w:before="312"/>
    </w:pPr>
  </w:style>
  <w:style w:type="paragraph" w:customStyle="1" w:styleId="afffb">
    <w:name w:val="中文报告书样式"/>
    <w:basedOn w:val="a"/>
    <w:qFormat/>
    <w:rsid w:val="00640C21"/>
    <w:pPr>
      <w:adjustRightInd w:val="0"/>
      <w:spacing w:line="480" w:lineRule="atLeast"/>
      <w:ind w:firstLine="482"/>
    </w:pPr>
    <w:rPr>
      <w:rFonts w:hint="eastAsia"/>
      <w:kern w:val="24"/>
      <w:sz w:val="24"/>
      <w:szCs w:val="24"/>
    </w:rPr>
  </w:style>
  <w:style w:type="paragraph" w:customStyle="1" w:styleId="afffc">
    <w:name w:val="环小四表内容"/>
    <w:basedOn w:val="a"/>
    <w:qFormat/>
    <w:rsid w:val="00640C21"/>
    <w:pPr>
      <w:spacing w:line="240" w:lineRule="exact"/>
      <w:jc w:val="center"/>
    </w:pPr>
    <w:rPr>
      <w:rFonts w:ascii="宋体" w:hAnsi="宋体"/>
      <w:sz w:val="18"/>
      <w:szCs w:val="18"/>
    </w:rPr>
  </w:style>
  <w:style w:type="paragraph" w:customStyle="1" w:styleId="16">
    <w:name w:val="列出段落1"/>
    <w:basedOn w:val="a"/>
    <w:uiPriority w:val="99"/>
    <w:qFormat/>
    <w:rsid w:val="00640C21"/>
    <w:pPr>
      <w:ind w:firstLineChars="200" w:firstLine="420"/>
    </w:pPr>
    <w:rPr>
      <w:sz w:val="21"/>
    </w:rPr>
  </w:style>
  <w:style w:type="paragraph" w:customStyle="1" w:styleId="afffd">
    <w:name w:val="表内内容"/>
    <w:basedOn w:val="a"/>
    <w:qFormat/>
    <w:rsid w:val="00640C21"/>
    <w:pPr>
      <w:jc w:val="center"/>
    </w:pPr>
    <w:rPr>
      <w:sz w:val="21"/>
    </w:rPr>
  </w:style>
  <w:style w:type="paragraph" w:customStyle="1" w:styleId="28">
    <w:name w:val="正文(首行缩进2字符)"/>
    <w:basedOn w:val="a"/>
    <w:qFormat/>
    <w:rsid w:val="00640C21"/>
    <w:pPr>
      <w:tabs>
        <w:tab w:val="left" w:pos="4584"/>
      </w:tabs>
      <w:adjustRightInd w:val="0"/>
      <w:snapToGrid w:val="0"/>
      <w:spacing w:line="360" w:lineRule="auto"/>
      <w:ind w:firstLineChars="200" w:firstLine="200"/>
    </w:pPr>
    <w:rPr>
      <w:bCs/>
      <w:snapToGrid w:val="0"/>
      <w:kern w:val="0"/>
      <w:sz w:val="24"/>
      <w:szCs w:val="24"/>
    </w:rPr>
  </w:style>
  <w:style w:type="character" w:customStyle="1" w:styleId="40">
    <w:name w:val="标题 4 字符"/>
    <w:aliases w:val="h4 字符,第三层条 字符,H4 字符,H41 字符,标题 4 Char Char 字符,标题 4 Char Char Char 字符,H42 字符,u4 字符,标题 4 Char1 字符,式样，标题 4 字符"/>
    <w:basedOn w:val="a0"/>
    <w:link w:val="4"/>
    <w:rsid w:val="001D046E"/>
    <w:rPr>
      <w:rFonts w:ascii="Arial" w:eastAsia="黑体" w:hAnsi="Arial"/>
      <w:b/>
      <w:bCs/>
      <w:kern w:val="2"/>
      <w:sz w:val="28"/>
      <w:szCs w:val="28"/>
    </w:rPr>
  </w:style>
  <w:style w:type="character" w:customStyle="1" w:styleId="50">
    <w:name w:val="标题 5 字符"/>
    <w:basedOn w:val="a0"/>
    <w:semiHidden/>
    <w:rsid w:val="001D046E"/>
    <w:rPr>
      <w:b/>
      <w:bCs/>
      <w:kern w:val="2"/>
      <w:sz w:val="28"/>
      <w:szCs w:val="28"/>
    </w:rPr>
  </w:style>
  <w:style w:type="character" w:customStyle="1" w:styleId="70">
    <w:name w:val="标题 7 字符"/>
    <w:basedOn w:val="a0"/>
    <w:semiHidden/>
    <w:rsid w:val="001D046E"/>
    <w:rPr>
      <w:b/>
      <w:bCs/>
      <w:kern w:val="2"/>
      <w:sz w:val="24"/>
      <w:szCs w:val="24"/>
    </w:rPr>
  </w:style>
  <w:style w:type="character" w:customStyle="1" w:styleId="80">
    <w:name w:val="标题 8 字符"/>
    <w:basedOn w:val="a0"/>
    <w:semiHidden/>
    <w:rsid w:val="001D046E"/>
    <w:rPr>
      <w:rFonts w:asciiTheme="majorHAnsi" w:eastAsiaTheme="majorEastAsia" w:hAnsiTheme="majorHAnsi" w:cstheme="majorBidi"/>
      <w:kern w:val="2"/>
      <w:sz w:val="24"/>
      <w:szCs w:val="24"/>
    </w:rPr>
  </w:style>
  <w:style w:type="character" w:customStyle="1" w:styleId="90">
    <w:name w:val="标题 9 字符"/>
    <w:basedOn w:val="a0"/>
    <w:semiHidden/>
    <w:rsid w:val="001D046E"/>
    <w:rPr>
      <w:rFonts w:asciiTheme="majorHAnsi" w:eastAsiaTheme="majorEastAsia" w:hAnsiTheme="majorHAnsi" w:cstheme="majorBidi"/>
      <w:kern w:val="2"/>
      <w:sz w:val="21"/>
      <w:szCs w:val="21"/>
    </w:rPr>
  </w:style>
  <w:style w:type="character" w:customStyle="1" w:styleId="Char30">
    <w:name w:val="正文（首行缩进两字） Char3"/>
    <w:aliases w:val="正文（首行缩进两字） Char Char6,正文（首行缩进两字） Char Char Char Char Char Char3,正文（首行缩进两字） Char Char Char Char Char Char Char Char,正文（首行缩进两字） Char Char Char2,正文（首行缩进两字） Char C Char1,表格标题 Char Char Char Char Char1,正文（首行缩进两字） Char Char1 Char Char Char"/>
    <w:rsid w:val="001D046E"/>
    <w:rPr>
      <w:rFonts w:ascii="仿宋_GB2312" w:eastAsia="仿宋_GB2312"/>
      <w:kern w:val="2"/>
      <w:sz w:val="28"/>
      <w:szCs w:val="24"/>
      <w:lang w:val="en-US" w:eastAsia="zh-CN" w:bidi="ar-SA"/>
    </w:rPr>
  </w:style>
  <w:style w:type="character" w:customStyle="1" w:styleId="style101">
    <w:name w:val="style101"/>
    <w:rsid w:val="001D046E"/>
    <w:rPr>
      <w:sz w:val="21"/>
      <w:szCs w:val="21"/>
    </w:rPr>
  </w:style>
  <w:style w:type="character" w:customStyle="1" w:styleId="NormalChar">
    <w:name w:val="Normal Char"/>
    <w:link w:val="29"/>
    <w:rsid w:val="001D046E"/>
    <w:rPr>
      <w:rFonts w:ascii="宋体"/>
      <w:kern w:val="2"/>
      <w:sz w:val="24"/>
    </w:rPr>
  </w:style>
  <w:style w:type="character" w:customStyle="1" w:styleId="1CharChar">
    <w:name w:val="呼正1 Char Char"/>
    <w:link w:val="17"/>
    <w:rsid w:val="001D046E"/>
    <w:rPr>
      <w:rFonts w:ascii="宋体" w:hAnsi="宋体"/>
      <w:sz w:val="28"/>
    </w:rPr>
  </w:style>
  <w:style w:type="character" w:customStyle="1" w:styleId="content1">
    <w:name w:val="content1"/>
    <w:rsid w:val="001D046E"/>
    <w:rPr>
      <w:sz w:val="21"/>
      <w:szCs w:val="21"/>
    </w:rPr>
  </w:style>
  <w:style w:type="character" w:customStyle="1" w:styleId="small">
    <w:name w:val="small"/>
    <w:basedOn w:val="a0"/>
    <w:rsid w:val="001D046E"/>
  </w:style>
  <w:style w:type="character" w:customStyle="1" w:styleId="2007Char">
    <w:name w:val="2007正文 Char"/>
    <w:link w:val="2007"/>
    <w:rsid w:val="001D046E"/>
    <w:rPr>
      <w:rFonts w:eastAsia="仿宋_GB2312"/>
      <w:kern w:val="2"/>
      <w:sz w:val="28"/>
      <w:lang w:val="en-GB"/>
    </w:rPr>
  </w:style>
  <w:style w:type="character" w:customStyle="1" w:styleId="CharCharCharChar0">
    <w:name w:val="普通文字 Char Char Char Char"/>
    <w:aliases w:val=" Char Char Char Char1,普通文字 Char Char Char1,纯文本 Char Char,普通文字 Char Char Char Char Char Char Char Char,普通文字 Char Char Char Char Char Char Char Char Char Char Char Char Char Char,纯文本 Char Char Char Char Char1,孙普文字 Char,图名 Char"/>
    <w:rsid w:val="001D046E"/>
    <w:rPr>
      <w:rFonts w:ascii="宋体" w:eastAsia="宋体" w:hAnsi="Courier New"/>
      <w:kern w:val="2"/>
      <w:sz w:val="21"/>
      <w:lang w:val="en-US" w:eastAsia="zh-CN" w:bidi="ar-SA"/>
    </w:rPr>
  </w:style>
  <w:style w:type="paragraph" w:styleId="18">
    <w:name w:val="index 1"/>
    <w:basedOn w:val="a"/>
    <w:next w:val="a"/>
    <w:rsid w:val="001D046E"/>
    <w:pPr>
      <w:spacing w:line="0" w:lineRule="atLeast"/>
      <w:jc w:val="center"/>
    </w:pPr>
    <w:rPr>
      <w:rFonts w:ascii="仿宋_GB2312" w:eastAsia="仿宋_GB2312" w:hAnsi="宋体"/>
      <w:bCs/>
      <w:sz w:val="24"/>
      <w:szCs w:val="24"/>
    </w:rPr>
  </w:style>
  <w:style w:type="paragraph" w:customStyle="1" w:styleId="29">
    <w:name w:val="正文2"/>
    <w:link w:val="NormalChar"/>
    <w:rsid w:val="001D046E"/>
    <w:pPr>
      <w:widowControl w:val="0"/>
      <w:adjustRightInd w:val="0"/>
      <w:spacing w:line="315" w:lineRule="atLeast"/>
      <w:textAlignment w:val="baseline"/>
    </w:pPr>
    <w:rPr>
      <w:rFonts w:ascii="宋体"/>
      <w:kern w:val="2"/>
      <w:sz w:val="24"/>
    </w:rPr>
  </w:style>
  <w:style w:type="paragraph" w:customStyle="1" w:styleId="19">
    <w:name w:val="字元 字元1"/>
    <w:basedOn w:val="a"/>
    <w:rsid w:val="001D046E"/>
  </w:style>
  <w:style w:type="paragraph" w:customStyle="1" w:styleId="GB231210625">
    <w:name w:val="样式 仿宋_GB2312 小三 黑色 首行缩进:  1.06 厘米 行距: 固定值 25 磅"/>
    <w:basedOn w:val="a"/>
    <w:rsid w:val="001D046E"/>
    <w:pPr>
      <w:widowControl/>
      <w:jc w:val="center"/>
    </w:pPr>
    <w:rPr>
      <w:rFonts w:ascii="仿宋_GB2312" w:eastAsia="仿宋_GB2312"/>
      <w:bCs/>
      <w:kern w:val="0"/>
      <w:sz w:val="30"/>
      <w:szCs w:val="30"/>
      <w:lang w:val="zh-CN"/>
    </w:rPr>
  </w:style>
  <w:style w:type="paragraph" w:customStyle="1" w:styleId="CharCharCharCharCharCharCharCharCharCharCharCharChar1">
    <w:name w:val="Char Char Char Char Char Char Char Char Char Char Char Char Char1"/>
    <w:basedOn w:val="21"/>
    <w:rsid w:val="001D046E"/>
    <w:pPr>
      <w:widowControl/>
      <w:adjustRightInd w:val="0"/>
      <w:snapToGrid w:val="0"/>
      <w:spacing w:after="0" w:line="360" w:lineRule="auto"/>
      <w:ind w:leftChars="0" w:left="0" w:firstLine="200"/>
      <w:jc w:val="left"/>
    </w:pPr>
    <w:rPr>
      <w:rFonts w:ascii="宋体"/>
      <w:kern w:val="0"/>
      <w:sz w:val="24"/>
    </w:rPr>
  </w:style>
  <w:style w:type="paragraph" w:customStyle="1" w:styleId="pic-info">
    <w:name w:val="pic-info"/>
    <w:basedOn w:val="a"/>
    <w:rsid w:val="001D046E"/>
    <w:pPr>
      <w:widowControl/>
      <w:spacing w:before="100" w:beforeAutospacing="1" w:after="100" w:afterAutospacing="1"/>
      <w:jc w:val="left"/>
    </w:pPr>
    <w:rPr>
      <w:rFonts w:ascii="宋体" w:hAnsi="宋体" w:cs="宋体"/>
      <w:kern w:val="0"/>
      <w:sz w:val="24"/>
      <w:szCs w:val="24"/>
    </w:rPr>
  </w:style>
  <w:style w:type="paragraph" w:customStyle="1" w:styleId="afffe">
    <w:name w:val="无缩进"/>
    <w:basedOn w:val="a3"/>
    <w:rsid w:val="001D046E"/>
    <w:pPr>
      <w:ind w:firstLineChars="0" w:firstLine="0"/>
    </w:pPr>
  </w:style>
  <w:style w:type="paragraph" w:customStyle="1" w:styleId="declear">
    <w:name w:val="declear"/>
    <w:basedOn w:val="a"/>
    <w:rsid w:val="001D046E"/>
    <w:pPr>
      <w:widowControl/>
      <w:spacing w:before="100" w:beforeAutospacing="1" w:after="100" w:afterAutospacing="1"/>
      <w:jc w:val="left"/>
    </w:pPr>
    <w:rPr>
      <w:rFonts w:ascii="宋体" w:hAnsi="宋体" w:cs="宋体"/>
      <w:kern w:val="0"/>
      <w:sz w:val="24"/>
      <w:szCs w:val="24"/>
    </w:rPr>
  </w:style>
  <w:style w:type="paragraph" w:customStyle="1" w:styleId="2007">
    <w:name w:val="2007正文"/>
    <w:link w:val="2007Char"/>
    <w:rsid w:val="001D046E"/>
    <w:pPr>
      <w:spacing w:line="500" w:lineRule="exact"/>
      <w:ind w:firstLineChars="200" w:firstLine="560"/>
      <w:jc w:val="both"/>
    </w:pPr>
    <w:rPr>
      <w:rFonts w:eastAsia="仿宋_GB2312"/>
      <w:kern w:val="2"/>
      <w:sz w:val="28"/>
      <w:lang w:val="en-GB"/>
    </w:rPr>
  </w:style>
  <w:style w:type="paragraph" w:customStyle="1" w:styleId="xl26">
    <w:name w:val="xl26"/>
    <w:basedOn w:val="a"/>
    <w:rsid w:val="001D046E"/>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03">
    <w:name w:val="表格03左"/>
    <w:basedOn w:val="a"/>
    <w:rsid w:val="001D046E"/>
    <w:pPr>
      <w:snapToGrid w:val="0"/>
      <w:spacing w:line="400" w:lineRule="exact"/>
      <w:jc w:val="left"/>
    </w:pPr>
    <w:rPr>
      <w:sz w:val="21"/>
    </w:rPr>
  </w:style>
  <w:style w:type="paragraph" w:customStyle="1" w:styleId="36">
    <w:name w:val="3标题"/>
    <w:basedOn w:val="a"/>
    <w:rsid w:val="001D046E"/>
    <w:pPr>
      <w:autoSpaceDE w:val="0"/>
      <w:autoSpaceDN w:val="0"/>
      <w:adjustRightInd w:val="0"/>
      <w:snapToGrid w:val="0"/>
      <w:jc w:val="center"/>
      <w:outlineLvl w:val="0"/>
    </w:pPr>
    <w:rPr>
      <w:rFonts w:ascii="宋体"/>
      <w:spacing w:val="15"/>
      <w:kern w:val="0"/>
      <w:sz w:val="24"/>
    </w:rPr>
  </w:style>
  <w:style w:type="paragraph" w:customStyle="1" w:styleId="CharCharCharCharCharCharChar">
    <w:name w:val="Char Char Char Char Char Char Char"/>
    <w:basedOn w:val="a"/>
    <w:rsid w:val="001D046E"/>
    <w:pPr>
      <w:spacing w:before="300" w:after="300" w:line="560" w:lineRule="exact"/>
    </w:pPr>
    <w:rPr>
      <w:rFonts w:eastAsia="黑体"/>
      <w:sz w:val="36"/>
      <w:szCs w:val="36"/>
    </w:rPr>
  </w:style>
  <w:style w:type="paragraph" w:customStyle="1" w:styleId="20070">
    <w:name w:val="2007表格"/>
    <w:basedOn w:val="a"/>
    <w:rsid w:val="001D046E"/>
    <w:pPr>
      <w:spacing w:line="400" w:lineRule="exact"/>
      <w:jc w:val="center"/>
    </w:pPr>
    <w:rPr>
      <w:rFonts w:ascii="宋体" w:hAnsi="宋体"/>
      <w:sz w:val="24"/>
      <w:lang w:val="en-GB"/>
    </w:rPr>
  </w:style>
  <w:style w:type="paragraph" w:customStyle="1" w:styleId="CharCharCharChar1">
    <w:name w:val="Char Char Char Char1"/>
    <w:basedOn w:val="a"/>
    <w:rsid w:val="001D046E"/>
  </w:style>
  <w:style w:type="paragraph" w:customStyle="1" w:styleId="ParaCharCharCharChar">
    <w:name w:val="默认段落字体 Para Char Char Char Char"/>
    <w:basedOn w:val="a"/>
    <w:rsid w:val="001D046E"/>
    <w:rPr>
      <w:sz w:val="24"/>
      <w:szCs w:val="24"/>
    </w:rPr>
  </w:style>
  <w:style w:type="paragraph" w:customStyle="1" w:styleId="TimesNewRoman20">
    <w:name w:val="样式 (西文) Times New Roman (中文) 宋体 (符号) 宋体 行距: 固定值 20 磅 首行缩进:  ..."/>
    <w:basedOn w:val="a"/>
    <w:rsid w:val="001D046E"/>
    <w:pPr>
      <w:widowControl/>
      <w:spacing w:line="400" w:lineRule="exact"/>
      <w:ind w:firstLineChars="200" w:firstLine="200"/>
    </w:pPr>
    <w:rPr>
      <w:rFonts w:hAnsi="宋体" w:cs="宋体"/>
      <w:kern w:val="0"/>
      <w:sz w:val="24"/>
      <w:lang w:eastAsia="de-DE"/>
    </w:rPr>
  </w:style>
  <w:style w:type="paragraph" w:customStyle="1" w:styleId="17">
    <w:name w:val="呼正1"/>
    <w:basedOn w:val="a"/>
    <w:link w:val="1CharChar"/>
    <w:rsid w:val="001D046E"/>
    <w:pPr>
      <w:snapToGrid w:val="0"/>
      <w:spacing w:line="360" w:lineRule="auto"/>
      <w:ind w:firstLineChars="210" w:firstLine="588"/>
    </w:pPr>
    <w:rPr>
      <w:rFonts w:ascii="宋体" w:hAnsi="宋体"/>
      <w:kern w:val="0"/>
    </w:rPr>
  </w:style>
  <w:style w:type="paragraph" w:customStyle="1" w:styleId="CharChar2CharChar">
    <w:name w:val="Char Char2 Char Char"/>
    <w:basedOn w:val="a"/>
    <w:rsid w:val="001D046E"/>
    <w:pPr>
      <w:spacing w:line="360" w:lineRule="auto"/>
      <w:ind w:firstLineChars="200" w:firstLine="200"/>
    </w:pPr>
    <w:rPr>
      <w:rFonts w:ascii="宋体" w:hAnsi="宋体" w:cs="宋体"/>
      <w:sz w:val="24"/>
      <w:szCs w:val="24"/>
    </w:rPr>
  </w:style>
  <w:style w:type="paragraph" w:customStyle="1" w:styleId="Char40">
    <w:name w:val="Char4"/>
    <w:basedOn w:val="21"/>
    <w:rsid w:val="001D046E"/>
    <w:pPr>
      <w:widowControl/>
      <w:adjustRightInd w:val="0"/>
      <w:snapToGrid w:val="0"/>
      <w:spacing w:after="0" w:line="360" w:lineRule="auto"/>
      <w:ind w:leftChars="0" w:left="0" w:firstLine="200"/>
      <w:jc w:val="left"/>
    </w:pPr>
    <w:rPr>
      <w:rFonts w:ascii="宋体"/>
      <w:kern w:val="0"/>
      <w:sz w:val="24"/>
    </w:rPr>
  </w:style>
  <w:style w:type="paragraph" w:customStyle="1" w:styleId="8--">
    <w:name w:val="8--"/>
    <w:basedOn w:val="a"/>
    <w:rsid w:val="001D046E"/>
    <w:pPr>
      <w:adjustRightInd w:val="0"/>
      <w:spacing w:line="360" w:lineRule="atLeast"/>
      <w:jc w:val="left"/>
      <w:textAlignment w:val="baseline"/>
    </w:pPr>
    <w:rPr>
      <w:kern w:val="0"/>
      <w:sz w:val="24"/>
    </w:rPr>
  </w:style>
  <w:style w:type="paragraph" w:customStyle="1" w:styleId="Hu">
    <w:name w:val="Hu表内"/>
    <w:basedOn w:val="a"/>
    <w:rsid w:val="001D046E"/>
    <w:pPr>
      <w:framePr w:hSpace="180" w:wrap="around" w:vAnchor="text" w:hAnchor="margin" w:x="-176" w:y="28"/>
      <w:adjustRightInd w:val="0"/>
      <w:snapToGrid w:val="0"/>
      <w:jc w:val="center"/>
      <w:textAlignment w:val="baseline"/>
    </w:pPr>
    <w:rPr>
      <w:rFonts w:ascii="宋体" w:hAnsi="宋体"/>
      <w:kern w:val="0"/>
      <w:sz w:val="24"/>
    </w:rPr>
  </w:style>
  <w:style w:type="paragraph" w:customStyle="1" w:styleId="CharCharCharCharCharCharCharCharCharChar2">
    <w:name w:val="Char Char Char Char Char Char Char Char Char Char2"/>
    <w:basedOn w:val="21"/>
    <w:rsid w:val="001D046E"/>
    <w:pPr>
      <w:widowControl/>
      <w:adjustRightInd w:val="0"/>
      <w:snapToGrid w:val="0"/>
      <w:spacing w:after="0" w:line="360" w:lineRule="auto"/>
      <w:ind w:leftChars="0" w:left="0" w:firstLine="200"/>
      <w:jc w:val="left"/>
    </w:pPr>
    <w:rPr>
      <w:rFonts w:ascii="宋体" w:eastAsia="Times New Roman"/>
      <w:kern w:val="0"/>
      <w:sz w:val="24"/>
      <w:szCs w:val="24"/>
    </w:rPr>
  </w:style>
  <w:style w:type="character" w:customStyle="1" w:styleId="Charb">
    <w:name w:val="纯文本 Char"/>
    <w:qFormat/>
    <w:locked/>
    <w:rsid w:val="001D046E"/>
    <w:rPr>
      <w:rFonts w:ascii="宋体" w:hAnsi="Courier New"/>
      <w:kern w:val="2"/>
      <w:sz w:val="21"/>
    </w:rPr>
  </w:style>
  <w:style w:type="paragraph" w:customStyle="1" w:styleId="CharChar1CharChar1">
    <w:name w:val="Char Char1 Char Char1"/>
    <w:basedOn w:val="21"/>
    <w:rsid w:val="001D046E"/>
    <w:pPr>
      <w:widowControl/>
      <w:adjustRightInd w:val="0"/>
      <w:snapToGrid w:val="0"/>
      <w:spacing w:after="0" w:line="360" w:lineRule="auto"/>
      <w:ind w:leftChars="0" w:left="0" w:firstLine="200"/>
      <w:jc w:val="left"/>
    </w:pPr>
    <w:rPr>
      <w:rFonts w:ascii="宋体" w:cs="宋体"/>
      <w:kern w:val="0"/>
      <w:sz w:val="24"/>
      <w:szCs w:val="24"/>
    </w:rPr>
  </w:style>
  <w:style w:type="paragraph" w:customStyle="1" w:styleId="CharChar41">
    <w:name w:val="Char Char41"/>
    <w:basedOn w:val="a"/>
    <w:rsid w:val="001D046E"/>
    <w:pPr>
      <w:spacing w:line="360" w:lineRule="auto"/>
      <w:ind w:firstLineChars="200" w:firstLine="200"/>
    </w:pPr>
    <w:rPr>
      <w:rFonts w:ascii="宋体" w:hAnsi="宋体" w:cs="宋体"/>
      <w:sz w:val="24"/>
      <w:szCs w:val="24"/>
    </w:rPr>
  </w:style>
  <w:style w:type="paragraph" w:customStyle="1" w:styleId="CharChar5CharChar1CharCharCharCharCharCharCharCharCharChar1">
    <w:name w:val="Char Char5 Char Char1 Char Char Char Char Char Char Char Char Char Char1"/>
    <w:basedOn w:val="21"/>
    <w:rsid w:val="001D046E"/>
    <w:pPr>
      <w:widowControl/>
      <w:adjustRightInd w:val="0"/>
      <w:snapToGrid w:val="0"/>
      <w:spacing w:after="0" w:line="360" w:lineRule="auto"/>
      <w:ind w:leftChars="0" w:left="0" w:firstLine="200"/>
      <w:jc w:val="left"/>
    </w:p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
    <w:rsid w:val="001D046E"/>
    <w:pPr>
      <w:spacing w:line="360" w:lineRule="auto"/>
      <w:ind w:firstLineChars="200" w:firstLine="200"/>
    </w:pPr>
    <w:rPr>
      <w:rFonts w:ascii="宋体" w:hAnsi="宋体" w:cs="宋体"/>
      <w:sz w:val="24"/>
      <w:szCs w:val="24"/>
    </w:rPr>
  </w:style>
  <w:style w:type="paragraph" w:customStyle="1" w:styleId="CharChar21">
    <w:name w:val="Char Char21"/>
    <w:basedOn w:val="a"/>
    <w:rsid w:val="001D046E"/>
    <w:pPr>
      <w:spacing w:line="360" w:lineRule="auto"/>
      <w:ind w:firstLineChars="200" w:firstLine="200"/>
    </w:pPr>
    <w:rPr>
      <w:rFonts w:ascii="宋体" w:hAnsi="宋体" w:cs="宋体"/>
      <w:sz w:val="24"/>
      <w:szCs w:val="24"/>
    </w:rPr>
  </w:style>
  <w:style w:type="paragraph" w:customStyle="1" w:styleId="CharChar11">
    <w:name w:val="Char Char11"/>
    <w:basedOn w:val="21"/>
    <w:rsid w:val="001D046E"/>
    <w:pPr>
      <w:widowControl/>
      <w:adjustRightInd w:val="0"/>
      <w:snapToGrid w:val="0"/>
      <w:spacing w:after="0" w:line="360" w:lineRule="auto"/>
      <w:ind w:leftChars="0" w:left="0" w:firstLine="200"/>
      <w:jc w:val="left"/>
    </w:pPr>
    <w:rPr>
      <w:rFonts w:ascii="宋体" w:cs="宋体"/>
      <w:kern w:val="0"/>
      <w:sz w:val="24"/>
      <w:szCs w:val="24"/>
    </w:rPr>
  </w:style>
  <w:style w:type="paragraph" w:customStyle="1" w:styleId="CharChar51">
    <w:name w:val="Char Char51"/>
    <w:basedOn w:val="21"/>
    <w:rsid w:val="001D046E"/>
    <w:pPr>
      <w:widowControl/>
      <w:adjustRightInd w:val="0"/>
      <w:snapToGrid w:val="0"/>
      <w:spacing w:after="0" w:line="360" w:lineRule="auto"/>
      <w:ind w:leftChars="0" w:left="0" w:firstLine="200"/>
      <w:jc w:val="left"/>
    </w:pPr>
  </w:style>
  <w:style w:type="paragraph" w:customStyle="1" w:styleId="Char11">
    <w:name w:val="Char11"/>
    <w:basedOn w:val="a"/>
    <w:rsid w:val="001D046E"/>
    <w:rPr>
      <w:sz w:val="21"/>
      <w:szCs w:val="24"/>
    </w:rPr>
  </w:style>
  <w:style w:type="paragraph" w:customStyle="1" w:styleId="CharChar4CharChar1">
    <w:name w:val="Char Char4 Char Char1"/>
    <w:basedOn w:val="a"/>
    <w:rsid w:val="001D046E"/>
    <w:pPr>
      <w:adjustRightInd w:val="0"/>
      <w:snapToGrid w:val="0"/>
      <w:spacing w:beforeLines="50" w:before="40" w:line="312" w:lineRule="auto"/>
      <w:ind w:firstLineChars="200" w:firstLine="480"/>
      <w:jc w:val="center"/>
    </w:pPr>
    <w:rPr>
      <w:rFonts w:ascii="宋体"/>
      <w:color w:val="000000"/>
      <w:kern w:val="0"/>
      <w:sz w:val="24"/>
      <w:szCs w:val="24"/>
    </w:rPr>
  </w:style>
  <w:style w:type="paragraph" w:customStyle="1" w:styleId="CharChar61">
    <w:name w:val="Char Char61"/>
    <w:basedOn w:val="a"/>
    <w:rsid w:val="001D046E"/>
    <w:pPr>
      <w:adjustRightInd w:val="0"/>
      <w:snapToGrid w:val="0"/>
      <w:spacing w:beforeLines="50" w:before="40" w:line="312" w:lineRule="auto"/>
      <w:ind w:firstLineChars="200" w:firstLine="480"/>
      <w:jc w:val="center"/>
    </w:pPr>
    <w:rPr>
      <w:rFonts w:ascii="宋体"/>
      <w:color w:val="000000"/>
      <w:kern w:val="0"/>
      <w:sz w:val="24"/>
      <w:szCs w:val="24"/>
    </w:rPr>
  </w:style>
  <w:style w:type="paragraph" w:customStyle="1" w:styleId="CharCharCharCharCharCharCharCharChar">
    <w:name w:val="Char Char Char Char Char Char Char Char Char"/>
    <w:basedOn w:val="a"/>
    <w:autoRedefine/>
    <w:rsid w:val="001D046E"/>
    <w:rPr>
      <w:kern w:val="0"/>
      <w:sz w:val="20"/>
    </w:rPr>
  </w:style>
  <w:style w:type="character" w:customStyle="1" w:styleId="2Char">
    <w:name w:val="正文文本 2 Char"/>
    <w:qFormat/>
    <w:rsid w:val="001D046E"/>
    <w:rPr>
      <w:b/>
      <w:kern w:val="2"/>
      <w:sz w:val="28"/>
    </w:rPr>
  </w:style>
  <w:style w:type="character" w:customStyle="1" w:styleId="Charc">
    <w:name w:val="正文文本 Char"/>
    <w:aliases w:val="正文文字1 Char,正文文字 Char,表标 Char,Body Text x Char"/>
    <w:rsid w:val="001D046E"/>
    <w:rPr>
      <w:kern w:val="2"/>
      <w:sz w:val="24"/>
    </w:rPr>
  </w:style>
  <w:style w:type="paragraph" w:customStyle="1" w:styleId="affff">
    <w:name w:val="[正文格式]"/>
    <w:basedOn w:val="a"/>
    <w:rsid w:val="001D046E"/>
    <w:pPr>
      <w:spacing w:line="440" w:lineRule="exact"/>
      <w:ind w:firstLineChars="200" w:firstLine="500"/>
    </w:pPr>
    <w:rPr>
      <w:rFonts w:cs="宋体"/>
      <w:sz w:val="25"/>
      <w:szCs w:val="24"/>
    </w:rPr>
  </w:style>
  <w:style w:type="character" w:customStyle="1" w:styleId="Char12">
    <w:name w:val="纯文本 Char1"/>
    <w:aliases w:val="普通文字 Char Char Char,普通文字 Char Char2,纯文本1 Char,普通文字1 Char,普通文字 Char1 Char,普通文字 Char Char1 Char,普通文字 Char Char Char Char Char Char1 Char,普通文字 Char Char Char Char Char Char Char Char1 Char,普通文字 Char Char Char Char Char C Char Char1 Char"/>
    <w:rsid w:val="001D046E"/>
    <w:rPr>
      <w:rFonts w:ascii="宋体" w:eastAsia="宋体" w:hAnsi="Courier New"/>
      <w:kern w:val="2"/>
      <w:sz w:val="21"/>
      <w:lang w:val="en-US" w:eastAsia="zh-CN" w:bidi="ar-SA"/>
    </w:rPr>
  </w:style>
  <w:style w:type="paragraph" w:customStyle="1" w:styleId="2a">
    <w:name w:val="样式2"/>
    <w:basedOn w:val="TOC2"/>
    <w:rsid w:val="001D046E"/>
    <w:pPr>
      <w:tabs>
        <w:tab w:val="right" w:leader="dot" w:pos="9061"/>
      </w:tabs>
      <w:spacing w:line="360" w:lineRule="auto"/>
      <w:ind w:left="560" w:firstLineChars="200" w:firstLine="560"/>
    </w:pPr>
    <w:rPr>
      <w:rFonts w:eastAsia="Times New Roman"/>
      <w:bCs/>
      <w:kern w:val="0"/>
      <w:sz w:val="32"/>
      <w:szCs w:val="32"/>
    </w:rPr>
  </w:style>
  <w:style w:type="character" w:customStyle="1" w:styleId="Chard">
    <w:name w:val="正文（海诚） Char"/>
    <w:rsid w:val="001D046E"/>
    <w:rPr>
      <w:rFonts w:ascii="Times New Roman" w:eastAsia="仿宋_GB2312" w:hAnsi="Times New Roman"/>
      <w:sz w:val="28"/>
    </w:rPr>
  </w:style>
  <w:style w:type="character" w:customStyle="1" w:styleId="858D7CFB-ED40-4347-BF05-701D383B685F">
    <w:name w:val="正文（海诚）[858D7CFB-ED40-4347-BF05-701D383B685F]"/>
    <w:link w:val="affff0"/>
    <w:rsid w:val="001D046E"/>
    <w:rPr>
      <w:rFonts w:eastAsia="仿宋_GB2312"/>
      <w:sz w:val="28"/>
    </w:rPr>
  </w:style>
  <w:style w:type="character" w:customStyle="1" w:styleId="Chare">
    <w:name w:val="三级标题（海诚） Char"/>
    <w:link w:val="affff1"/>
    <w:rsid w:val="001D046E"/>
    <w:rPr>
      <w:rFonts w:eastAsia="仿宋_GB2312"/>
      <w:kern w:val="2"/>
      <w:sz w:val="28"/>
    </w:rPr>
  </w:style>
  <w:style w:type="character" w:customStyle="1" w:styleId="Charf">
    <w:name w:val="表格标题（海诚） Char"/>
    <w:rsid w:val="001D046E"/>
    <w:rPr>
      <w:rFonts w:eastAsia="黑体"/>
      <w:kern w:val="2"/>
      <w:sz w:val="24"/>
      <w:lang w:val="en-US" w:eastAsia="zh-CN"/>
    </w:rPr>
  </w:style>
  <w:style w:type="character" w:customStyle="1" w:styleId="Charf0">
    <w:name w:val="环小四表尾 Char"/>
    <w:link w:val="affff2"/>
    <w:rsid w:val="001D046E"/>
    <w:rPr>
      <w:rFonts w:ascii="宋体" w:eastAsia="Times New Roman"/>
      <w:b/>
      <w:bCs/>
      <w:sz w:val="21"/>
      <w:szCs w:val="21"/>
    </w:rPr>
  </w:style>
  <w:style w:type="paragraph" w:customStyle="1" w:styleId="affff3">
    <w:name w:val="基准页眉样式"/>
    <w:basedOn w:val="ae"/>
    <w:rsid w:val="001D046E"/>
    <w:rPr>
      <w:rFonts w:ascii="宋体"/>
      <w:bCs/>
      <w:kern w:val="0"/>
      <w:sz w:val="20"/>
      <w:lang w:val="x-none" w:eastAsia="x-none"/>
    </w:rPr>
  </w:style>
  <w:style w:type="paragraph" w:customStyle="1" w:styleId="20062">
    <w:name w:val="2006标题2"/>
    <w:basedOn w:val="2"/>
    <w:next w:val="20063"/>
    <w:rsid w:val="001D046E"/>
    <w:pPr>
      <w:spacing w:line="360" w:lineRule="auto"/>
      <w:jc w:val="center"/>
    </w:pPr>
    <w:rPr>
      <w:rFonts w:ascii="Times New Roman"/>
      <w:b w:val="0"/>
      <w:bCs w:val="0"/>
      <w:szCs w:val="20"/>
    </w:rPr>
  </w:style>
  <w:style w:type="paragraph" w:customStyle="1" w:styleId="affff4">
    <w:name w:val="表格正文"/>
    <w:basedOn w:val="a"/>
    <w:rsid w:val="001D046E"/>
    <w:pPr>
      <w:spacing w:line="360" w:lineRule="exact"/>
      <w:jc w:val="center"/>
    </w:pPr>
    <w:rPr>
      <w:sz w:val="21"/>
      <w:szCs w:val="24"/>
    </w:rPr>
  </w:style>
  <w:style w:type="paragraph" w:customStyle="1" w:styleId="affff5">
    <w:name w:val="段落"/>
    <w:basedOn w:val="a"/>
    <w:rsid w:val="001D046E"/>
    <w:pPr>
      <w:tabs>
        <w:tab w:val="left" w:pos="1320"/>
      </w:tabs>
      <w:spacing w:line="360" w:lineRule="auto"/>
      <w:ind w:firstLineChars="200" w:firstLine="504"/>
    </w:pPr>
    <w:rPr>
      <w:color w:val="000000"/>
      <w:spacing w:val="6"/>
      <w:kern w:val="24"/>
      <w:sz w:val="24"/>
      <w:szCs w:val="24"/>
    </w:rPr>
  </w:style>
  <w:style w:type="paragraph" w:customStyle="1" w:styleId="affff6">
    <w:name w:val="表格标注"/>
    <w:basedOn w:val="a"/>
    <w:rsid w:val="001D046E"/>
    <w:pPr>
      <w:snapToGrid w:val="0"/>
      <w:jc w:val="left"/>
    </w:pPr>
    <w:rPr>
      <w:snapToGrid w:val="0"/>
      <w:kern w:val="0"/>
      <w:sz w:val="18"/>
      <w:szCs w:val="18"/>
    </w:rPr>
  </w:style>
  <w:style w:type="paragraph" w:customStyle="1" w:styleId="CharCharCharCharCharCharChar1">
    <w:name w:val="Char Char Char Char Char Char Char1"/>
    <w:basedOn w:val="a"/>
    <w:rsid w:val="001D046E"/>
    <w:pPr>
      <w:widowControl/>
      <w:spacing w:after="160" w:line="240" w:lineRule="exact"/>
      <w:jc w:val="left"/>
    </w:pPr>
    <w:rPr>
      <w:sz w:val="21"/>
      <w:szCs w:val="24"/>
    </w:rPr>
  </w:style>
  <w:style w:type="paragraph" w:customStyle="1" w:styleId="20060">
    <w:name w:val="2006正文"/>
    <w:basedOn w:val="a"/>
    <w:rsid w:val="001D046E"/>
    <w:pPr>
      <w:spacing w:line="500" w:lineRule="exact"/>
      <w:ind w:firstLineChars="200" w:firstLine="560"/>
    </w:pPr>
    <w:rPr>
      <w:rFonts w:eastAsia="仿宋_GB2312"/>
      <w:snapToGrid w:val="0"/>
      <w:color w:val="000000"/>
      <w:kern w:val="0"/>
      <w:szCs w:val="28"/>
      <w:lang w:val="zh-CN"/>
    </w:rPr>
  </w:style>
  <w:style w:type="paragraph" w:customStyle="1" w:styleId="affff7">
    <w:name w:val="表文"/>
    <w:rsid w:val="001D046E"/>
    <w:pPr>
      <w:tabs>
        <w:tab w:val="left" w:pos="1021"/>
      </w:tabs>
      <w:jc w:val="center"/>
    </w:pPr>
    <w:rPr>
      <w:rFonts w:hAnsi="宋体"/>
      <w:position w:val="-24"/>
      <w:sz w:val="21"/>
      <w:szCs w:val="21"/>
    </w:rPr>
  </w:style>
  <w:style w:type="paragraph" w:styleId="affff8">
    <w:name w:val="Title"/>
    <w:basedOn w:val="a"/>
    <w:link w:val="1a"/>
    <w:qFormat/>
    <w:rsid w:val="001D046E"/>
    <w:pPr>
      <w:spacing w:before="240" w:after="60"/>
      <w:jc w:val="center"/>
      <w:outlineLvl w:val="0"/>
    </w:pPr>
    <w:rPr>
      <w:rFonts w:ascii="Arial" w:hAnsi="Arial"/>
      <w:b/>
      <w:sz w:val="32"/>
      <w:szCs w:val="24"/>
    </w:rPr>
  </w:style>
  <w:style w:type="character" w:customStyle="1" w:styleId="affff9">
    <w:name w:val="标题 字符"/>
    <w:basedOn w:val="a0"/>
    <w:rsid w:val="001D046E"/>
    <w:rPr>
      <w:rFonts w:asciiTheme="majorHAnsi" w:eastAsiaTheme="majorEastAsia" w:hAnsiTheme="majorHAnsi" w:cstheme="majorBidi"/>
      <w:b/>
      <w:bCs/>
      <w:kern w:val="2"/>
      <w:sz w:val="32"/>
      <w:szCs w:val="32"/>
    </w:rPr>
  </w:style>
  <w:style w:type="paragraph" w:customStyle="1" w:styleId="affff2">
    <w:name w:val="环小四表尾"/>
    <w:link w:val="Charf0"/>
    <w:rsid w:val="001D046E"/>
    <w:pPr>
      <w:spacing w:line="560" w:lineRule="exact"/>
      <w:jc w:val="right"/>
    </w:pPr>
    <w:rPr>
      <w:rFonts w:ascii="宋体" w:eastAsia="Times New Roman"/>
      <w:b/>
      <w:bCs/>
      <w:sz w:val="21"/>
      <w:szCs w:val="21"/>
    </w:rPr>
  </w:style>
  <w:style w:type="paragraph" w:customStyle="1" w:styleId="affff1">
    <w:name w:val="三级标题（海诚）"/>
    <w:basedOn w:val="a"/>
    <w:link w:val="Chare"/>
    <w:rsid w:val="001D046E"/>
    <w:rPr>
      <w:rFonts w:eastAsia="仿宋_GB2312"/>
    </w:rPr>
  </w:style>
  <w:style w:type="paragraph" w:customStyle="1" w:styleId="affff0">
    <w:name w:val="正文（海诚）"/>
    <w:basedOn w:val="a"/>
    <w:link w:val="858D7CFB-ED40-4347-BF05-701D383B685F"/>
    <w:rsid w:val="001D046E"/>
    <w:pPr>
      <w:spacing w:line="520" w:lineRule="exact"/>
      <w:ind w:firstLineChars="200" w:firstLine="560"/>
    </w:pPr>
    <w:rPr>
      <w:rFonts w:eastAsia="仿宋_GB2312"/>
      <w:kern w:val="0"/>
    </w:rPr>
  </w:style>
  <w:style w:type="paragraph" w:customStyle="1" w:styleId="20061">
    <w:name w:val="2006表标题"/>
    <w:rsid w:val="001D046E"/>
    <w:pPr>
      <w:spacing w:before="160"/>
      <w:ind w:firstLineChars="200" w:firstLine="200"/>
    </w:pPr>
    <w:rPr>
      <w:rFonts w:ascii="黑体" w:eastAsia="黑体" w:hAnsi="宋体"/>
      <w:sz w:val="24"/>
    </w:rPr>
  </w:style>
  <w:style w:type="paragraph" w:customStyle="1" w:styleId="20064">
    <w:name w:val="2006图表标题"/>
    <w:basedOn w:val="a"/>
    <w:rsid w:val="001D046E"/>
    <w:pPr>
      <w:spacing w:before="160"/>
      <w:ind w:firstLineChars="200" w:firstLine="480"/>
    </w:pPr>
    <w:rPr>
      <w:rFonts w:eastAsia="黑体"/>
      <w:sz w:val="24"/>
    </w:rPr>
  </w:style>
  <w:style w:type="paragraph" w:customStyle="1" w:styleId="20063">
    <w:name w:val="2006标题3"/>
    <w:basedOn w:val="3"/>
    <w:link w:val="20063Char"/>
    <w:rsid w:val="001D046E"/>
    <w:pPr>
      <w:keepLines w:val="0"/>
      <w:numPr>
        <w:ilvl w:val="2"/>
      </w:numPr>
      <w:spacing w:before="0" w:after="0" w:line="500" w:lineRule="exact"/>
      <w:jc w:val="left"/>
    </w:pPr>
    <w:rPr>
      <w:rFonts w:ascii="宋体" w:eastAsia="仿宋_GB2312" w:hAnsi="宋体"/>
      <w:b w:val="0"/>
      <w:bCs w:val="0"/>
      <w:kern w:val="44"/>
      <w:sz w:val="28"/>
      <w:szCs w:val="28"/>
      <w:lang w:val="x-none" w:eastAsia="x-none"/>
    </w:rPr>
  </w:style>
  <w:style w:type="paragraph" w:customStyle="1" w:styleId="affffa">
    <w:name w:val="表 头"/>
    <w:basedOn w:val="a"/>
    <w:rsid w:val="001D046E"/>
    <w:pPr>
      <w:tabs>
        <w:tab w:val="left" w:pos="7245"/>
      </w:tabs>
      <w:adjustRightInd w:val="0"/>
      <w:spacing w:before="100" w:after="100" w:line="240" w:lineRule="atLeast"/>
      <w:jc w:val="center"/>
    </w:pPr>
    <w:rPr>
      <w:rFonts w:ascii="Arial" w:eastAsia="黑体" w:cs="Arial"/>
      <w:sz w:val="24"/>
      <w:szCs w:val="21"/>
    </w:rPr>
  </w:style>
  <w:style w:type="paragraph" w:customStyle="1" w:styleId="affffb">
    <w:name w:val="文 本 正 文"/>
    <w:rsid w:val="001D046E"/>
    <w:pPr>
      <w:ind w:firstLine="496"/>
    </w:pPr>
    <w:rPr>
      <w:rFonts w:ascii="宋体" w:hAnsi="宋体" w:cs="宋体"/>
      <w:snapToGrid w:val="0"/>
      <w:color w:val="000000"/>
      <w:spacing w:val="4"/>
      <w:kern w:val="18"/>
      <w:sz w:val="24"/>
      <w:szCs w:val="24"/>
    </w:rPr>
  </w:style>
  <w:style w:type="paragraph" w:customStyle="1" w:styleId="52">
    <w:name w:val="表格（5号）"/>
    <w:basedOn w:val="a"/>
    <w:rsid w:val="001D046E"/>
    <w:pPr>
      <w:spacing w:line="320" w:lineRule="exact"/>
      <w:ind w:leftChars="-30" w:left="-63" w:right="-63"/>
      <w:jc w:val="center"/>
    </w:pPr>
    <w:rPr>
      <w:rFonts w:ascii="Arial" w:hAnsi="Arial"/>
      <w:color w:val="000000"/>
      <w:sz w:val="21"/>
    </w:rPr>
  </w:style>
  <w:style w:type="paragraph" w:customStyle="1" w:styleId="affffc">
    <w:name w:val="图名"/>
    <w:basedOn w:val="afff"/>
    <w:next w:val="affff5"/>
    <w:rsid w:val="001D046E"/>
    <w:pPr>
      <w:adjustRightInd/>
      <w:spacing w:beforeLines="0"/>
      <w:textAlignment w:val="auto"/>
    </w:pPr>
    <w:rPr>
      <w:rFonts w:ascii="宋体" w:eastAsia="宋体" w:hAnsi="Times New Roman"/>
      <w:b w:val="0"/>
      <w:spacing w:val="6"/>
      <w:kern w:val="10"/>
      <w:sz w:val="24"/>
      <w:szCs w:val="24"/>
      <w:lang w:val="x-none" w:eastAsia="x-none"/>
    </w:rPr>
  </w:style>
  <w:style w:type="paragraph" w:customStyle="1" w:styleId="20065">
    <w:name w:val="2006表格"/>
    <w:basedOn w:val="a"/>
    <w:rsid w:val="001D046E"/>
    <w:pPr>
      <w:spacing w:line="240" w:lineRule="atLeast"/>
      <w:jc w:val="center"/>
    </w:pPr>
    <w:rPr>
      <w:sz w:val="21"/>
      <w:szCs w:val="24"/>
    </w:rPr>
  </w:style>
  <w:style w:type="paragraph" w:customStyle="1" w:styleId="2b">
    <w:name w:val="正文文本2"/>
    <w:basedOn w:val="a"/>
    <w:rsid w:val="001D046E"/>
    <w:pPr>
      <w:spacing w:before="100" w:after="120" w:line="400" w:lineRule="exact"/>
    </w:pPr>
    <w:rPr>
      <w:sz w:val="21"/>
      <w:szCs w:val="24"/>
    </w:rPr>
  </w:style>
  <w:style w:type="paragraph" w:customStyle="1" w:styleId="affffd">
    <w:name w:val="表格题目"/>
    <w:basedOn w:val="a"/>
    <w:rsid w:val="001D046E"/>
    <w:pPr>
      <w:spacing w:line="520" w:lineRule="exact"/>
      <w:ind w:firstLineChars="200" w:firstLine="480"/>
    </w:pPr>
    <w:rPr>
      <w:rFonts w:ascii="黑体" w:eastAsia="黑体"/>
      <w:sz w:val="24"/>
      <w:szCs w:val="24"/>
    </w:rPr>
  </w:style>
  <w:style w:type="paragraph" w:customStyle="1" w:styleId="affffe">
    <w:name w:val="四级标题"/>
    <w:basedOn w:val="3"/>
    <w:rsid w:val="001D046E"/>
    <w:pPr>
      <w:numPr>
        <w:ilvl w:val="2"/>
      </w:numPr>
      <w:tabs>
        <w:tab w:val="num" w:pos="0"/>
      </w:tabs>
      <w:spacing w:before="200" w:after="200" w:line="520" w:lineRule="exact"/>
    </w:pPr>
    <w:rPr>
      <w:rFonts w:ascii="Arial" w:eastAsia="黑体" w:hAnsi="Arial"/>
      <w:b w:val="0"/>
      <w:bCs w:val="0"/>
      <w:sz w:val="28"/>
      <w:szCs w:val="24"/>
      <w:lang w:val="x-none" w:eastAsia="x-none"/>
    </w:rPr>
  </w:style>
  <w:style w:type="paragraph" w:customStyle="1" w:styleId="afffff">
    <w:name w:val="河南正文"/>
    <w:basedOn w:val="ab"/>
    <w:rsid w:val="001D046E"/>
    <w:pPr>
      <w:spacing w:line="520" w:lineRule="exact"/>
      <w:ind w:firstLine="525"/>
    </w:pPr>
    <w:rPr>
      <w:rFonts w:ascii="Times New Roman"/>
      <w:b/>
      <w:bCs/>
      <w:szCs w:val="24"/>
    </w:rPr>
  </w:style>
  <w:style w:type="paragraph" w:customStyle="1" w:styleId="82">
    <w:name w:val="样式8"/>
    <w:basedOn w:val="a"/>
    <w:rsid w:val="001D046E"/>
    <w:pPr>
      <w:ind w:firstLine="499"/>
    </w:pPr>
    <w:rPr>
      <w:rFonts w:ascii="宋体"/>
      <w:sz w:val="24"/>
    </w:rPr>
  </w:style>
  <w:style w:type="paragraph" w:customStyle="1" w:styleId="afffff0">
    <w:name w:val="表格标题"/>
    <w:basedOn w:val="a"/>
    <w:rsid w:val="001D046E"/>
    <w:pPr>
      <w:spacing w:before="60" w:line="460" w:lineRule="exact"/>
      <w:jc w:val="center"/>
    </w:pPr>
    <w:rPr>
      <w:sz w:val="24"/>
      <w:szCs w:val="24"/>
    </w:rPr>
  </w:style>
  <w:style w:type="paragraph" w:customStyle="1" w:styleId="afffff1">
    <w:name w:val="河南表格"/>
    <w:basedOn w:val="a"/>
    <w:rsid w:val="001D046E"/>
    <w:pPr>
      <w:spacing w:line="0" w:lineRule="atLeast"/>
      <w:jc w:val="center"/>
    </w:pPr>
    <w:rPr>
      <w:kern w:val="0"/>
      <w:sz w:val="21"/>
    </w:rPr>
  </w:style>
  <w:style w:type="paragraph" w:customStyle="1" w:styleId="afffff2">
    <w:name w:val="环小四图名"/>
    <w:basedOn w:val="a"/>
    <w:rsid w:val="001D046E"/>
    <w:pPr>
      <w:tabs>
        <w:tab w:val="left" w:pos="1460"/>
      </w:tabs>
      <w:spacing w:line="360" w:lineRule="exact"/>
      <w:jc w:val="center"/>
    </w:pPr>
    <w:rPr>
      <w:rFonts w:ascii="宋体" w:hAnsi="宋体"/>
      <w:b/>
      <w:sz w:val="21"/>
      <w:szCs w:val="21"/>
    </w:rPr>
  </w:style>
  <w:style w:type="paragraph" w:customStyle="1" w:styleId="afffff3">
    <w:name w:val="表格（海诚）"/>
    <w:rsid w:val="001D046E"/>
    <w:pPr>
      <w:spacing w:line="400" w:lineRule="exact"/>
      <w:jc w:val="center"/>
    </w:pPr>
    <w:rPr>
      <w:rFonts w:eastAsia="仿宋_GB2312"/>
      <w:kern w:val="2"/>
      <w:sz w:val="24"/>
    </w:rPr>
  </w:style>
  <w:style w:type="paragraph" w:customStyle="1" w:styleId="37">
    <w:name w:val="3标题(治)"/>
    <w:basedOn w:val="3"/>
    <w:rsid w:val="001D046E"/>
    <w:pPr>
      <w:keepLines w:val="0"/>
      <w:numPr>
        <w:ilvl w:val="2"/>
      </w:numPr>
      <w:tabs>
        <w:tab w:val="num" w:pos="0"/>
      </w:tabs>
      <w:adjustRightInd w:val="0"/>
      <w:spacing w:before="0" w:after="0" w:line="360" w:lineRule="auto"/>
      <w:textAlignment w:val="baseline"/>
    </w:pPr>
    <w:rPr>
      <w:rFonts w:ascii="宋体" w:eastAsia="黑体" w:hAnsi="宋体"/>
      <w:bCs w:val="0"/>
      <w:kern w:val="0"/>
      <w:sz w:val="28"/>
      <w:szCs w:val="28"/>
      <w:lang w:val="x-none" w:eastAsia="x-none"/>
    </w:rPr>
  </w:style>
  <w:style w:type="paragraph" w:customStyle="1" w:styleId="afffff4">
    <w:name w:val="环小四表题"/>
    <w:basedOn w:val="a"/>
    <w:rsid w:val="001D046E"/>
    <w:pPr>
      <w:wordWrap w:val="0"/>
      <w:spacing w:line="400" w:lineRule="exact"/>
      <w:jc w:val="right"/>
    </w:pPr>
    <w:rPr>
      <w:rFonts w:ascii="宋体"/>
      <w:b/>
      <w:sz w:val="24"/>
      <w:szCs w:val="24"/>
    </w:rPr>
  </w:style>
  <w:style w:type="paragraph" w:customStyle="1" w:styleId="afffff5">
    <w:name w:val="文本正文"/>
    <w:basedOn w:val="a"/>
    <w:rsid w:val="001D046E"/>
    <w:pPr>
      <w:autoSpaceDE w:val="0"/>
      <w:autoSpaceDN w:val="0"/>
      <w:ind w:firstLineChars="200" w:firstLine="200"/>
    </w:pPr>
    <w:rPr>
      <w:rFonts w:hAnsi="宋体"/>
      <w:snapToGrid w:val="0"/>
      <w:color w:val="000000"/>
      <w:sz w:val="21"/>
      <w:szCs w:val="24"/>
    </w:rPr>
  </w:style>
  <w:style w:type="paragraph" w:customStyle="1" w:styleId="afffff6">
    <w:name w:val="表格标题（海诚）"/>
    <w:rsid w:val="001D046E"/>
    <w:pPr>
      <w:spacing w:before="100" w:beforeAutospacing="1"/>
      <w:ind w:firstLineChars="200" w:firstLine="480"/>
      <w:jc w:val="both"/>
    </w:pPr>
    <w:rPr>
      <w:rFonts w:eastAsia="黑体"/>
      <w:kern w:val="2"/>
      <w:sz w:val="24"/>
    </w:rPr>
  </w:style>
  <w:style w:type="paragraph" w:customStyle="1" w:styleId="20066">
    <w:name w:val="2006表格标题"/>
    <w:basedOn w:val="a"/>
    <w:rsid w:val="001D046E"/>
    <w:pPr>
      <w:spacing w:before="160"/>
      <w:ind w:firstLineChars="200" w:firstLine="200"/>
    </w:pPr>
    <w:rPr>
      <w:rFonts w:eastAsia="黑体"/>
      <w:sz w:val="21"/>
      <w:szCs w:val="24"/>
    </w:rPr>
  </w:style>
  <w:style w:type="paragraph" w:customStyle="1" w:styleId="150">
    <w:name w:val="样式 小四 行距: 1.5 倍行距"/>
    <w:basedOn w:val="a"/>
    <w:rsid w:val="001D046E"/>
    <w:pPr>
      <w:adjustRightInd w:val="0"/>
      <w:snapToGrid w:val="0"/>
      <w:spacing w:line="360" w:lineRule="auto"/>
      <w:ind w:firstLineChars="200" w:firstLine="200"/>
    </w:pPr>
    <w:rPr>
      <w:rFonts w:ascii="宋体" w:cs="宋体"/>
      <w:sz w:val="24"/>
      <w:szCs w:val="24"/>
    </w:rPr>
  </w:style>
  <w:style w:type="paragraph" w:customStyle="1" w:styleId="CharCharChar">
    <w:name w:val="Char Char Char"/>
    <w:basedOn w:val="a"/>
    <w:rsid w:val="001D046E"/>
    <w:rPr>
      <w:sz w:val="21"/>
    </w:rPr>
  </w:style>
  <w:style w:type="character" w:customStyle="1" w:styleId="apple-style-span">
    <w:name w:val="apple-style-span"/>
    <w:rsid w:val="001D046E"/>
    <w:rPr>
      <w:rFonts w:ascii="宋体" w:cs="宋体"/>
      <w:kern w:val="0"/>
      <w:sz w:val="24"/>
      <w:szCs w:val="24"/>
    </w:rPr>
  </w:style>
  <w:style w:type="character" w:customStyle="1" w:styleId="styleliwei31">
    <w:name w:val="styleliwei31"/>
    <w:rsid w:val="001D046E"/>
    <w:rPr>
      <w:rFonts w:ascii="ˎ̥" w:hAnsi="ˎ̥" w:hint="default"/>
      <w:strike w:val="0"/>
      <w:dstrike w:val="0"/>
      <w:color w:val="000000"/>
      <w:sz w:val="21"/>
      <w:szCs w:val="21"/>
      <w:u w:val="none"/>
      <w:effect w:val="none"/>
    </w:rPr>
  </w:style>
  <w:style w:type="paragraph" w:styleId="afffff7">
    <w:name w:val="footnote text"/>
    <w:basedOn w:val="a"/>
    <w:link w:val="1b"/>
    <w:rsid w:val="001D046E"/>
    <w:pPr>
      <w:snapToGrid w:val="0"/>
      <w:jc w:val="left"/>
    </w:pPr>
    <w:rPr>
      <w:sz w:val="18"/>
      <w:szCs w:val="18"/>
    </w:rPr>
  </w:style>
  <w:style w:type="character" w:customStyle="1" w:styleId="afffff8">
    <w:name w:val="脚注文本 字符"/>
    <w:basedOn w:val="a0"/>
    <w:rsid w:val="001D046E"/>
    <w:rPr>
      <w:kern w:val="2"/>
      <w:sz w:val="18"/>
      <w:szCs w:val="18"/>
    </w:rPr>
  </w:style>
  <w:style w:type="character" w:customStyle="1" w:styleId="1b">
    <w:name w:val="脚注文本 字符1"/>
    <w:link w:val="afffff7"/>
    <w:rsid w:val="001D046E"/>
    <w:rPr>
      <w:kern w:val="2"/>
      <w:sz w:val="18"/>
      <w:szCs w:val="18"/>
    </w:rPr>
  </w:style>
  <w:style w:type="character" w:styleId="afffff9">
    <w:name w:val="footnote reference"/>
    <w:rsid w:val="001D046E"/>
    <w:rPr>
      <w:vertAlign w:val="superscript"/>
    </w:rPr>
  </w:style>
  <w:style w:type="character" w:customStyle="1" w:styleId="Charf1">
    <w:name w:val="批注文字 Char"/>
    <w:rsid w:val="001D046E"/>
    <w:rPr>
      <w:kern w:val="2"/>
      <w:sz w:val="28"/>
    </w:rPr>
  </w:style>
  <w:style w:type="character" w:customStyle="1" w:styleId="Char13">
    <w:name w:val="批注主题 Char1"/>
    <w:rsid w:val="001D046E"/>
    <w:rPr>
      <w:b/>
      <w:kern w:val="2"/>
      <w:sz w:val="28"/>
    </w:rPr>
  </w:style>
  <w:style w:type="paragraph" w:styleId="TOC">
    <w:name w:val="TOC Heading"/>
    <w:basedOn w:val="1"/>
    <w:next w:val="a"/>
    <w:uiPriority w:val="39"/>
    <w:qFormat/>
    <w:rsid w:val="001D046E"/>
    <w:pPr>
      <w:keepLines/>
      <w:widowControl/>
      <w:spacing w:before="480" w:line="276" w:lineRule="auto"/>
      <w:jc w:val="left"/>
      <w:outlineLvl w:val="9"/>
    </w:pPr>
    <w:rPr>
      <w:rFonts w:ascii="Cambria" w:hAnsi="Cambria"/>
      <w:b/>
      <w:bCs/>
      <w:color w:val="365F91"/>
      <w:kern w:val="0"/>
      <w:sz w:val="28"/>
      <w:szCs w:val="28"/>
      <w:vertAlign w:val="baseline"/>
      <w:lang w:val="x-none" w:eastAsia="x-none"/>
    </w:rPr>
  </w:style>
  <w:style w:type="paragraph" w:styleId="afffffa">
    <w:name w:val="Subtitle"/>
    <w:basedOn w:val="a"/>
    <w:next w:val="a"/>
    <w:link w:val="1c"/>
    <w:qFormat/>
    <w:rsid w:val="001D046E"/>
    <w:pPr>
      <w:spacing w:before="240" w:after="60" w:line="312" w:lineRule="auto"/>
      <w:jc w:val="center"/>
      <w:outlineLvl w:val="1"/>
    </w:pPr>
    <w:rPr>
      <w:rFonts w:ascii="Cambria" w:hAnsi="Cambria"/>
      <w:b/>
      <w:bCs/>
      <w:kern w:val="28"/>
      <w:sz w:val="32"/>
      <w:szCs w:val="32"/>
    </w:rPr>
  </w:style>
  <w:style w:type="character" w:customStyle="1" w:styleId="afffffb">
    <w:name w:val="副标题 字符"/>
    <w:basedOn w:val="a0"/>
    <w:rsid w:val="001D046E"/>
    <w:rPr>
      <w:rFonts w:asciiTheme="minorHAnsi" w:eastAsiaTheme="minorEastAsia" w:hAnsiTheme="minorHAnsi" w:cstheme="minorBidi"/>
      <w:b/>
      <w:bCs/>
      <w:kern w:val="28"/>
      <w:sz w:val="32"/>
      <w:szCs w:val="32"/>
    </w:rPr>
  </w:style>
  <w:style w:type="character" w:customStyle="1" w:styleId="1c">
    <w:name w:val="副标题 字符1"/>
    <w:link w:val="afffffa"/>
    <w:rsid w:val="001D046E"/>
    <w:rPr>
      <w:rFonts w:ascii="Cambria" w:hAnsi="Cambria"/>
      <w:b/>
      <w:bCs/>
      <w:kern w:val="28"/>
      <w:sz w:val="32"/>
      <w:szCs w:val="32"/>
    </w:rPr>
  </w:style>
  <w:style w:type="character" w:customStyle="1" w:styleId="1a">
    <w:name w:val="标题 字符1"/>
    <w:link w:val="affff8"/>
    <w:rsid w:val="001D046E"/>
    <w:rPr>
      <w:rFonts w:ascii="Arial" w:hAnsi="Arial"/>
      <w:b/>
      <w:kern w:val="2"/>
      <w:sz w:val="32"/>
      <w:szCs w:val="24"/>
    </w:rPr>
  </w:style>
  <w:style w:type="character" w:customStyle="1" w:styleId="2Char0">
    <w:name w:val="标题 2 Char"/>
    <w:aliases w:val="节标题 Char,1.1标题 2 Char2,1.1 Char2,标题2 Char2,节 Char2,H2 Char2,节标题 1.1 Char2,1 Char2,Se Char2,Head wsa2 Char2,标题节 Char2,第一层条 Char2,Heading 2 Hidden Char2,Heading 2 CCBS Char2,PIM2 Char2,2nd level Char2,h2 Char2,2 Char2,Header 2 Char2,l2 Char2"/>
    <w:rsid w:val="001D046E"/>
    <w:rPr>
      <w:rFonts w:ascii="Arial" w:eastAsia="黑体" w:hAnsi="Arial"/>
      <w:b/>
      <w:kern w:val="2"/>
      <w:sz w:val="32"/>
    </w:rPr>
  </w:style>
  <w:style w:type="character" w:customStyle="1" w:styleId="858D7CFB-ED40-4347-BF05-701D383B685F1">
    <w:name w:val="正文（海诚）[858D7CFB-ED40-4347-BF05-701D383B685F]1"/>
    <w:rsid w:val="001D046E"/>
    <w:rPr>
      <w:rFonts w:eastAsia="仿宋_GB2312"/>
      <w:sz w:val="28"/>
      <w:lang w:bidi="ar-SA"/>
    </w:rPr>
  </w:style>
  <w:style w:type="paragraph" w:customStyle="1" w:styleId="F">
    <w:name w:val="F正文"/>
    <w:link w:val="FChar"/>
    <w:rsid w:val="001D046E"/>
    <w:pPr>
      <w:widowControl w:val="0"/>
      <w:adjustRightInd w:val="0"/>
      <w:spacing w:line="360" w:lineRule="atLeast"/>
      <w:textAlignment w:val="baseline"/>
    </w:pPr>
    <w:rPr>
      <w:spacing w:val="12"/>
      <w:sz w:val="24"/>
    </w:rPr>
  </w:style>
  <w:style w:type="character" w:customStyle="1" w:styleId="Charf2">
    <w:name w:val="批注主题 Char"/>
    <w:rsid w:val="001D046E"/>
    <w:rPr>
      <w:rFonts w:ascii="Cambria" w:eastAsia="宋体" w:hAnsi="Cambria"/>
      <w:b/>
      <w:bCs/>
      <w:kern w:val="2"/>
      <w:sz w:val="21"/>
      <w:szCs w:val="24"/>
      <w:lang w:val="en-US" w:eastAsia="zh-CN" w:bidi="ar-SA"/>
    </w:rPr>
  </w:style>
  <w:style w:type="paragraph" w:customStyle="1" w:styleId="CharCharCharCharChar2CharCharCharChar">
    <w:name w:val="Char Char Char Char Char2 Char Char Char Char"/>
    <w:basedOn w:val="a"/>
    <w:rsid w:val="001D046E"/>
    <w:pPr>
      <w:adjustRightInd w:val="0"/>
      <w:snapToGrid w:val="0"/>
      <w:spacing w:line="360" w:lineRule="auto"/>
      <w:ind w:firstLineChars="200" w:firstLine="200"/>
    </w:pPr>
    <w:rPr>
      <w:sz w:val="21"/>
    </w:rPr>
  </w:style>
  <w:style w:type="paragraph" w:customStyle="1" w:styleId="afffffc">
    <w:name w:val="表格式"/>
    <w:basedOn w:val="af3"/>
    <w:autoRedefine/>
    <w:rsid w:val="001D046E"/>
    <w:pPr>
      <w:ind w:left="0" w:firstLineChars="0" w:firstLine="0"/>
      <w:jc w:val="center"/>
    </w:pPr>
    <w:rPr>
      <w:rFonts w:ascii="宋体"/>
      <w:sz w:val="21"/>
    </w:rPr>
  </w:style>
  <w:style w:type="paragraph" w:customStyle="1" w:styleId="afffffd">
    <w:name w:val="一级条标题"/>
    <w:basedOn w:val="1"/>
    <w:next w:val="a"/>
    <w:rsid w:val="001D046E"/>
    <w:pPr>
      <w:keepNext w:val="0"/>
      <w:widowControl/>
      <w:tabs>
        <w:tab w:val="num" w:pos="1260"/>
      </w:tabs>
      <w:outlineLvl w:val="2"/>
    </w:pPr>
    <w:rPr>
      <w:rFonts w:ascii="黑体" w:eastAsia="黑体"/>
      <w:kern w:val="0"/>
      <w:sz w:val="21"/>
      <w:vertAlign w:val="baseline"/>
      <w:lang w:val="x-none" w:eastAsia="x-none"/>
    </w:rPr>
  </w:style>
  <w:style w:type="character" w:customStyle="1" w:styleId="858D7CFB-ED40-4347-BF05-701D383B685F2">
    <w:name w:val="正文（海诚）[858D7CFB-ED40-4347-BF05-701D383B685F]2"/>
    <w:rsid w:val="001D046E"/>
    <w:rPr>
      <w:rFonts w:eastAsia="仿宋_GB2312"/>
      <w:sz w:val="28"/>
      <w:lang w:bidi="ar-SA"/>
    </w:rPr>
  </w:style>
  <w:style w:type="character" w:customStyle="1" w:styleId="Charf3">
    <w:name w:val="页眉 Char"/>
    <w:aliases w:val="页眉1 Char,页眉2 Char,页眉zxl Char,g Char,even Char"/>
    <w:rsid w:val="001D046E"/>
    <w:rPr>
      <w:kern w:val="2"/>
      <w:sz w:val="18"/>
    </w:rPr>
  </w:style>
  <w:style w:type="paragraph" w:styleId="afffffe">
    <w:name w:val="No Spacing"/>
    <w:link w:val="affffff"/>
    <w:uiPriority w:val="1"/>
    <w:qFormat/>
    <w:rsid w:val="001D046E"/>
    <w:rPr>
      <w:rFonts w:ascii="Calibri" w:hAnsi="Calibri"/>
      <w:sz w:val="22"/>
      <w:szCs w:val="22"/>
    </w:rPr>
  </w:style>
  <w:style w:type="character" w:customStyle="1" w:styleId="affffff">
    <w:name w:val="无间隔 字符"/>
    <w:link w:val="afffffe"/>
    <w:uiPriority w:val="1"/>
    <w:rsid w:val="001D046E"/>
    <w:rPr>
      <w:rFonts w:ascii="Calibri" w:hAnsi="Calibri"/>
      <w:sz w:val="22"/>
      <w:szCs w:val="22"/>
    </w:rPr>
  </w:style>
  <w:style w:type="character" w:customStyle="1" w:styleId="Charf4">
    <w:name w:val="页脚 Char"/>
    <w:uiPriority w:val="99"/>
    <w:rsid w:val="001D046E"/>
    <w:rPr>
      <w:kern w:val="2"/>
      <w:sz w:val="18"/>
      <w:szCs w:val="18"/>
    </w:rPr>
  </w:style>
  <w:style w:type="character" w:customStyle="1" w:styleId="textedit1">
    <w:name w:val="text_edit1"/>
    <w:rsid w:val="001D046E"/>
    <w:rPr>
      <w:b w:val="0"/>
      <w:bCs w:val="0"/>
      <w:vanish w:val="0"/>
      <w:webHidden w:val="0"/>
      <w:color w:val="3366CC"/>
      <w:sz w:val="18"/>
      <w:szCs w:val="18"/>
      <w:specVanish w:val="0"/>
    </w:rPr>
  </w:style>
  <w:style w:type="character" w:customStyle="1" w:styleId="headline-content2">
    <w:name w:val="headline-content2"/>
    <w:rsid w:val="001D046E"/>
  </w:style>
  <w:style w:type="paragraph" w:customStyle="1" w:styleId="666666-3">
    <w:name w:val="666666-标题3"/>
    <w:basedOn w:val="3"/>
    <w:rsid w:val="001D046E"/>
    <w:pPr>
      <w:spacing w:beforeLines="50" w:afterLines="50" w:line="440" w:lineRule="exact"/>
    </w:pPr>
    <w:rPr>
      <w:rFonts w:eastAsia="黑体"/>
      <w:b w:val="0"/>
      <w:bCs w:val="0"/>
      <w:sz w:val="28"/>
      <w:szCs w:val="20"/>
      <w:lang w:val="zh-CN" w:eastAsia="x-none"/>
    </w:rPr>
  </w:style>
  <w:style w:type="character" w:customStyle="1" w:styleId="1Char10">
    <w:name w:val="标题 1 Char1"/>
    <w:aliases w:val="H1 Char,NMP Heading 1 Char,一、 Char,Head 1wsa Char,Ch Char,章标题 Char,章标题 1 Char,章节 Char,名称 Char,1标题 1 Char,-*+ Char,h1 Char,1st level Char,Section Head Char,l1 Char1,b1 Char,预评价 Char,标题 1 预评价 Char,章节标题 Char,1.标题 1 Char,物探标题 1 Char,my标题1 Char"/>
    <w:rsid w:val="001D046E"/>
    <w:rPr>
      <w:kern w:val="2"/>
      <w:sz w:val="32"/>
      <w:vertAlign w:val="subscript"/>
    </w:rPr>
  </w:style>
  <w:style w:type="character" w:customStyle="1" w:styleId="2Char2">
    <w:name w:val="标题 2 Char2"/>
    <w:aliases w:val="1.1标题 2 Char1,1.1 Char1,标题2 Char1,节 Char1,H2 Char1,节标题 1.1 Char1,1 Char1,Se Char1,Head wsa2 Char1,标题节 Char1,第一层条 Char1,Heading 2 Hidden Char1,Heading 2 CCBS Char1,PIM2 Char1,2nd level Char1,h2 Char1,2 Char1,Header 2 Char1,l2 Char1,HD2 Char"/>
    <w:rsid w:val="001D046E"/>
    <w:rPr>
      <w:rFonts w:ascii="Arial" w:eastAsia="黑体" w:hAnsi="Arial"/>
      <w:b/>
      <w:bCs/>
      <w:kern w:val="2"/>
      <w:sz w:val="32"/>
      <w:szCs w:val="32"/>
      <w:lang w:val="en-US" w:eastAsia="zh-CN" w:bidi="ar-SA"/>
    </w:rPr>
  </w:style>
  <w:style w:type="character" w:customStyle="1" w:styleId="3Char0">
    <w:name w:val="标题 3 Char"/>
    <w:aliases w:val="标题 3 Char Char Char2,1.1.1 Char,条 Char,标3 Char,条标题1.1.1 Char1,3 Char1,h3 Char1,3rd level Char1,H3 Char1,l3 Char,CT Char,小标题 Char,头 Char,小节标题 Char,Sottoparagrafo Char1,标题 3 Char Char Char Char1,标题3 Char1,Sottoparagrafo Char Char,标题3 Char Char"/>
    <w:rsid w:val="001D046E"/>
    <w:rPr>
      <w:b/>
      <w:kern w:val="2"/>
      <w:sz w:val="32"/>
    </w:rPr>
  </w:style>
  <w:style w:type="character" w:customStyle="1" w:styleId="3Char1CharChar1">
    <w:name w:val="标题 3 Char1 Char Char1"/>
    <w:aliases w:val="标题 3 Char Char1 Char Char2,标题 3 Char1 Char2,标题 3 Char Char1 Char Char3"/>
    <w:rsid w:val="001D046E"/>
    <w:rPr>
      <w:rFonts w:eastAsia="宋体"/>
      <w:b/>
      <w:bCs/>
      <w:kern w:val="2"/>
      <w:sz w:val="32"/>
      <w:szCs w:val="32"/>
      <w:lang w:val="en-US" w:eastAsia="zh-CN" w:bidi="ar-SA"/>
    </w:rPr>
  </w:style>
  <w:style w:type="character" w:customStyle="1" w:styleId="Charf5">
    <w:name w:val="正文文本缩进 Char"/>
    <w:rsid w:val="001D046E"/>
    <w:rPr>
      <w:rFonts w:ascii="仿宋_GB2312" w:eastAsia="仿宋_GB2312" w:hAnsi="宋体"/>
      <w:color w:val="3366FF"/>
      <w:kern w:val="2"/>
      <w:sz w:val="24"/>
      <w:lang w:val="en-US" w:eastAsia="zh-CN" w:bidi="ar-SA"/>
    </w:rPr>
  </w:style>
  <w:style w:type="character" w:customStyle="1" w:styleId="Charf6">
    <w:name w:val="正文(首行缩进) Char"/>
    <w:link w:val="affffff0"/>
    <w:rsid w:val="001D046E"/>
    <w:rPr>
      <w:snapToGrid w:val="0"/>
      <w:sz w:val="24"/>
    </w:rPr>
  </w:style>
  <w:style w:type="paragraph" w:customStyle="1" w:styleId="affffff0">
    <w:name w:val="正文(首行缩进)"/>
    <w:basedOn w:val="a"/>
    <w:link w:val="Charf6"/>
    <w:rsid w:val="001D046E"/>
    <w:pPr>
      <w:tabs>
        <w:tab w:val="left" w:pos="4584"/>
      </w:tabs>
      <w:adjustRightInd w:val="0"/>
      <w:snapToGrid w:val="0"/>
      <w:spacing w:line="360" w:lineRule="auto"/>
      <w:ind w:firstLineChars="200" w:firstLine="200"/>
    </w:pPr>
    <w:rPr>
      <w:snapToGrid w:val="0"/>
      <w:kern w:val="0"/>
      <w:sz w:val="24"/>
    </w:rPr>
  </w:style>
  <w:style w:type="character" w:customStyle="1" w:styleId="Char0">
    <w:name w:val="表格 Char"/>
    <w:link w:val="ad"/>
    <w:rsid w:val="001D046E"/>
    <w:rPr>
      <w:kern w:val="2"/>
      <w:sz w:val="21"/>
      <w:szCs w:val="21"/>
    </w:rPr>
  </w:style>
  <w:style w:type="character" w:customStyle="1" w:styleId="151">
    <w:name w:val="15"/>
    <w:rsid w:val="001D046E"/>
    <w:rPr>
      <w:rFonts w:ascii="Times New Roman" w:hAnsi="Times New Roman" w:cs="Times New Roman" w:hint="default"/>
      <w:sz w:val="22"/>
      <w:szCs w:val="22"/>
    </w:rPr>
  </w:style>
  <w:style w:type="paragraph" w:customStyle="1" w:styleId="100">
    <w:name w:val="样式 标题 1 + 段前: 0 磅 段后: 0 磅"/>
    <w:basedOn w:val="1"/>
    <w:rsid w:val="001D046E"/>
    <w:pPr>
      <w:keepLines/>
      <w:spacing w:before="100" w:beforeAutospacing="1" w:after="100" w:afterAutospacing="1"/>
      <w:jc w:val="center"/>
    </w:pPr>
    <w:rPr>
      <w:kern w:val="44"/>
      <w:sz w:val="44"/>
      <w:vertAlign w:val="baseline"/>
      <w:lang w:val="x-none" w:eastAsia="x-none"/>
    </w:rPr>
  </w:style>
  <w:style w:type="paragraph" w:styleId="42">
    <w:name w:val="List 4"/>
    <w:basedOn w:val="a"/>
    <w:rsid w:val="001D046E"/>
    <w:pPr>
      <w:ind w:leftChars="600" w:left="100" w:hangingChars="200" w:hanging="200"/>
    </w:pPr>
    <w:rPr>
      <w:sz w:val="21"/>
    </w:rPr>
  </w:style>
  <w:style w:type="paragraph" w:customStyle="1" w:styleId="72">
    <w:name w:val="样式7"/>
    <w:basedOn w:val="7"/>
    <w:rsid w:val="001D046E"/>
    <w:pPr>
      <w:tabs>
        <w:tab w:val="clear" w:pos="1296"/>
      </w:tabs>
      <w:spacing w:before="0" w:after="0" w:line="360" w:lineRule="auto"/>
      <w:ind w:left="0" w:firstLine="0"/>
    </w:pPr>
    <w:rPr>
      <w:rFonts w:ascii="宋体"/>
      <w:bCs w:val="0"/>
      <w:szCs w:val="20"/>
    </w:rPr>
  </w:style>
  <w:style w:type="character" w:customStyle="1" w:styleId="Charf7">
    <w:name w:val="正文首行缩进 Char"/>
    <w:aliases w:val="正文首行缩进 Char Char Char Char1,正文首行缩进 Char Char Char Char Char Char Char Char Char Char Char Char Char,正文首行缩进 Char Char Char Char Char,正文首行缩进 Char Char Char Char Char Char Char1,正文首行缩进 Char Char Char Char Char Char Char Char"/>
    <w:rsid w:val="001D046E"/>
    <w:rPr>
      <w:kern w:val="2"/>
      <w:sz w:val="21"/>
    </w:rPr>
  </w:style>
  <w:style w:type="paragraph" w:customStyle="1" w:styleId="20073">
    <w:name w:val="2007 标题3"/>
    <w:next w:val="3"/>
    <w:rsid w:val="001D046E"/>
    <w:pPr>
      <w:spacing w:before="100" w:beforeAutospacing="1" w:after="100" w:afterAutospacing="1"/>
    </w:pPr>
    <w:rPr>
      <w:rFonts w:ascii="仿宋_GB2312" w:eastAsia="仿宋_GB2312"/>
      <w:sz w:val="28"/>
    </w:rPr>
  </w:style>
  <w:style w:type="character" w:customStyle="1" w:styleId="3Char1">
    <w:name w:val="正文文本缩进 3 Char"/>
    <w:aliases w:val="Body Text Indent 3 Char1,正文文字缩进 3 Char,正文文字缩进 31 Char1"/>
    <w:rsid w:val="001D046E"/>
    <w:rPr>
      <w:kern w:val="2"/>
      <w:sz w:val="24"/>
    </w:rPr>
  </w:style>
  <w:style w:type="character" w:customStyle="1" w:styleId="FChar">
    <w:name w:val="F正文 Char"/>
    <w:link w:val="F"/>
    <w:rsid w:val="001D046E"/>
    <w:rPr>
      <w:spacing w:val="12"/>
      <w:sz w:val="24"/>
    </w:rPr>
  </w:style>
  <w:style w:type="paragraph" w:customStyle="1" w:styleId="affffff1">
    <w:name w:val="表格内容"/>
    <w:basedOn w:val="a"/>
    <w:rsid w:val="001D046E"/>
    <w:rPr>
      <w:sz w:val="21"/>
    </w:rPr>
  </w:style>
  <w:style w:type="paragraph" w:customStyle="1" w:styleId="38">
    <w:name w:val="洛阳标题3"/>
    <w:rsid w:val="001D046E"/>
    <w:pPr>
      <w:spacing w:before="200" w:line="520" w:lineRule="exact"/>
    </w:pPr>
    <w:rPr>
      <w:rFonts w:eastAsia="楷体_GB2312"/>
      <w:sz w:val="28"/>
    </w:rPr>
  </w:style>
  <w:style w:type="paragraph" w:customStyle="1" w:styleId="p19">
    <w:name w:val="p19"/>
    <w:basedOn w:val="a"/>
    <w:rsid w:val="001D046E"/>
    <w:pPr>
      <w:widowControl/>
      <w:spacing w:line="500" w:lineRule="atLeast"/>
      <w:ind w:firstLine="420"/>
    </w:pPr>
    <w:rPr>
      <w:kern w:val="0"/>
      <w:szCs w:val="28"/>
    </w:rPr>
  </w:style>
  <w:style w:type="paragraph" w:customStyle="1" w:styleId="p16">
    <w:name w:val="p16"/>
    <w:basedOn w:val="a"/>
    <w:rsid w:val="001D046E"/>
    <w:pPr>
      <w:widowControl/>
    </w:pPr>
    <w:rPr>
      <w:rFonts w:ascii="宋体" w:hAnsi="宋体" w:cs="宋体"/>
      <w:kern w:val="0"/>
      <w:szCs w:val="28"/>
    </w:rPr>
  </w:style>
  <w:style w:type="paragraph" w:customStyle="1" w:styleId="320">
    <w:name w:val="表格 32"/>
    <w:basedOn w:val="a"/>
    <w:rsid w:val="001D046E"/>
    <w:pPr>
      <w:autoSpaceDE w:val="0"/>
      <w:autoSpaceDN w:val="0"/>
      <w:adjustRightInd w:val="0"/>
      <w:spacing w:line="0" w:lineRule="atLeast"/>
      <w:jc w:val="center"/>
      <w:textAlignment w:val="baseline"/>
    </w:pPr>
    <w:rPr>
      <w:kern w:val="0"/>
      <w:sz w:val="24"/>
    </w:rPr>
  </w:style>
  <w:style w:type="paragraph" w:customStyle="1" w:styleId="CharCharCharCharCharCharCharCharCharCharCharCharCharCharCharCharCharChar">
    <w:name w:val="Char Char Char Char Char Char Char Char Char Char Char Char Char Char Char Char Char Char"/>
    <w:basedOn w:val="a"/>
    <w:rsid w:val="001D046E"/>
    <w:rPr>
      <w:sz w:val="21"/>
    </w:rPr>
  </w:style>
  <w:style w:type="paragraph" w:customStyle="1" w:styleId="20071">
    <w:name w:val="2007 节标题"/>
    <w:basedOn w:val="2"/>
    <w:next w:val="2"/>
    <w:rsid w:val="001D046E"/>
    <w:pPr>
      <w:spacing w:before="100" w:beforeAutospacing="1" w:after="100" w:afterAutospacing="1" w:line="360" w:lineRule="auto"/>
      <w:jc w:val="center"/>
    </w:pPr>
    <w:rPr>
      <w:rFonts w:ascii="Times New Roman" w:hAnsi="Times New Roman"/>
      <w:bCs w:val="0"/>
      <w:sz w:val="28"/>
      <w:szCs w:val="20"/>
    </w:rPr>
  </w:style>
  <w:style w:type="paragraph" w:customStyle="1" w:styleId="2c">
    <w:name w:val="样式 标题 2 + 黑体"/>
    <w:basedOn w:val="2"/>
    <w:rsid w:val="001D046E"/>
    <w:pPr>
      <w:spacing w:before="100" w:beforeAutospacing="1" w:after="100" w:afterAutospacing="1" w:line="500" w:lineRule="exact"/>
      <w:jc w:val="center"/>
    </w:pPr>
    <w:rPr>
      <w:rFonts w:ascii="黑体" w:hAnsi="黑体"/>
      <w:bCs w:val="0"/>
      <w:sz w:val="28"/>
      <w:szCs w:val="20"/>
    </w:rPr>
  </w:style>
  <w:style w:type="paragraph" w:customStyle="1" w:styleId="20072">
    <w:name w:val="样式 2007正文 + 左侧:  2 字符"/>
    <w:basedOn w:val="2007"/>
    <w:rsid w:val="001D046E"/>
    <w:pPr>
      <w:ind w:firstLine="200"/>
    </w:pPr>
  </w:style>
  <w:style w:type="paragraph" w:customStyle="1" w:styleId="p18">
    <w:name w:val="p18"/>
    <w:basedOn w:val="a"/>
    <w:rsid w:val="001D046E"/>
    <w:pPr>
      <w:widowControl/>
      <w:jc w:val="center"/>
    </w:pPr>
    <w:rPr>
      <w:kern w:val="0"/>
      <w:sz w:val="21"/>
      <w:szCs w:val="21"/>
    </w:rPr>
  </w:style>
  <w:style w:type="paragraph" w:customStyle="1" w:styleId="20074">
    <w:name w:val="2007表头"/>
    <w:basedOn w:val="a"/>
    <w:rsid w:val="001D046E"/>
    <w:pPr>
      <w:jc w:val="left"/>
    </w:pPr>
    <w:rPr>
      <w:rFonts w:eastAsia="黑体"/>
      <w:kern w:val="0"/>
      <w:sz w:val="24"/>
    </w:rPr>
  </w:style>
  <w:style w:type="paragraph" w:customStyle="1" w:styleId="affffff2">
    <w:name w:val="新正文"/>
    <w:basedOn w:val="a"/>
    <w:rsid w:val="001D046E"/>
    <w:pPr>
      <w:spacing w:before="60" w:line="460" w:lineRule="exact"/>
      <w:ind w:firstLineChars="200" w:firstLine="200"/>
    </w:pPr>
    <w:rPr>
      <w:sz w:val="24"/>
    </w:rPr>
  </w:style>
  <w:style w:type="paragraph" w:customStyle="1" w:styleId="affffff3">
    <w:name w:val="二级标题（海诚）"/>
    <w:basedOn w:val="2"/>
    <w:rsid w:val="001D046E"/>
    <w:pPr>
      <w:keepNext w:val="0"/>
      <w:keepLines w:val="0"/>
      <w:tabs>
        <w:tab w:val="num" w:pos="576"/>
      </w:tabs>
      <w:spacing w:before="100" w:beforeAutospacing="1" w:after="0" w:line="360" w:lineRule="auto"/>
      <w:ind w:left="576" w:hanging="576"/>
      <w:jc w:val="center"/>
    </w:pPr>
    <w:rPr>
      <w:rFonts w:ascii="Times New Roman" w:hAnsi="Times New Roman"/>
      <w:b w:val="0"/>
      <w:bCs w:val="0"/>
      <w:sz w:val="28"/>
      <w:szCs w:val="20"/>
    </w:rPr>
  </w:style>
  <w:style w:type="paragraph" w:customStyle="1" w:styleId="ParaChar">
    <w:name w:val="默认段落字体 Para Char"/>
    <w:basedOn w:val="a"/>
    <w:rsid w:val="001D046E"/>
    <w:pPr>
      <w:adjustRightInd w:val="0"/>
      <w:spacing w:line="360" w:lineRule="auto"/>
    </w:pPr>
    <w:rPr>
      <w:kern w:val="0"/>
      <w:sz w:val="24"/>
    </w:rPr>
  </w:style>
  <w:style w:type="paragraph" w:customStyle="1" w:styleId="Char1CharCharCharCharCharCharCharCharCharCharCharChar">
    <w:name w:val="Char1 Char Char Char Char Char Char Char Char Char Char Char Char"/>
    <w:basedOn w:val="4"/>
    <w:next w:val="4"/>
    <w:rsid w:val="001D046E"/>
    <w:pPr>
      <w:tabs>
        <w:tab w:val="num" w:pos="0"/>
      </w:tabs>
      <w:adjustRightInd w:val="0"/>
      <w:snapToGrid w:val="0"/>
      <w:spacing w:beforeLines="50" w:before="50" w:after="0" w:line="360" w:lineRule="auto"/>
      <w:jc w:val="center"/>
      <w:outlineLvl w:val="9"/>
    </w:pPr>
    <w:rPr>
      <w:rFonts w:ascii="Times New Roman" w:eastAsia="宋体" w:hAnsi="Times New Roman"/>
      <w:b w:val="0"/>
      <w:sz w:val="24"/>
      <w:szCs w:val="24"/>
    </w:rPr>
  </w:style>
  <w:style w:type="character" w:customStyle="1" w:styleId="affffff4">
    <w:name w:val="样式 小四"/>
    <w:rsid w:val="001D046E"/>
    <w:rPr>
      <w:rFonts w:eastAsia="宋体"/>
      <w:bCs/>
      <w:kern w:val="2"/>
      <w:sz w:val="24"/>
      <w:szCs w:val="24"/>
      <w:lang w:val="en-US" w:eastAsia="zh-CN" w:bidi="ar-SA"/>
    </w:rPr>
  </w:style>
  <w:style w:type="paragraph" w:customStyle="1" w:styleId="152">
    <w:name w:val="样式 小四 行距: 1.5 倍行距2"/>
    <w:basedOn w:val="a"/>
    <w:rsid w:val="001D046E"/>
    <w:pPr>
      <w:snapToGrid w:val="0"/>
      <w:spacing w:line="360" w:lineRule="auto"/>
      <w:ind w:firstLineChars="200" w:firstLine="200"/>
    </w:pPr>
    <w:rPr>
      <w:rFonts w:ascii="宋体" w:cs="宋体"/>
      <w:kern w:val="0"/>
      <w:sz w:val="24"/>
      <w:szCs w:val="24"/>
    </w:rPr>
  </w:style>
  <w:style w:type="paragraph" w:customStyle="1" w:styleId="08515">
    <w:name w:val="样式 样式 小四 首行缩进:  0.85 厘米 行距: 1.5 倍行距 +"/>
    <w:basedOn w:val="a"/>
    <w:link w:val="08515Char"/>
    <w:rsid w:val="001D046E"/>
    <w:pPr>
      <w:ind w:firstLineChars="200" w:firstLine="200"/>
    </w:pPr>
    <w:rPr>
      <w:kern w:val="0"/>
      <w:sz w:val="24"/>
      <w:szCs w:val="28"/>
      <w:lang w:val="x-none" w:eastAsia="x-none"/>
    </w:rPr>
  </w:style>
  <w:style w:type="character" w:customStyle="1" w:styleId="08515Char">
    <w:name w:val="样式 样式 小四 首行缩进:  0.85 厘米 行距: 1.5 倍行距 + Char"/>
    <w:link w:val="08515"/>
    <w:rsid w:val="001D046E"/>
    <w:rPr>
      <w:sz w:val="24"/>
      <w:szCs w:val="28"/>
      <w:lang w:val="x-none" w:eastAsia="x-none"/>
    </w:rPr>
  </w:style>
  <w:style w:type="paragraph" w:customStyle="1" w:styleId="43">
    <w:name w:val="样式 标题 4 + 宋体 四号"/>
    <w:basedOn w:val="4"/>
    <w:link w:val="4Char"/>
    <w:rsid w:val="001D046E"/>
    <w:pPr>
      <w:spacing w:before="120" w:after="120" w:line="360" w:lineRule="auto"/>
    </w:pPr>
    <w:rPr>
      <w:rFonts w:ascii="Times New Roman" w:eastAsia="宋体" w:hAnsi="Times New Roman"/>
      <w:lang w:val="x-none" w:eastAsia="x-none"/>
    </w:rPr>
  </w:style>
  <w:style w:type="character" w:customStyle="1" w:styleId="4Char">
    <w:name w:val="样式 标题 4 + 宋体 四号 Char"/>
    <w:link w:val="43"/>
    <w:rsid w:val="001D046E"/>
    <w:rPr>
      <w:b/>
      <w:bCs/>
      <w:kern w:val="2"/>
      <w:sz w:val="28"/>
      <w:szCs w:val="28"/>
      <w:lang w:val="x-none" w:eastAsia="x-none"/>
    </w:rPr>
  </w:style>
  <w:style w:type="paragraph" w:customStyle="1" w:styleId="3ReHead3WSAh3H3level3PIM3Level3HeadHeading3">
    <w:name w:val="样式 标题 3ReHead 3 WSAh3H3level_3PIM 3Level 3 HeadHeading 3..."/>
    <w:basedOn w:val="3"/>
    <w:rsid w:val="001D046E"/>
    <w:pPr>
      <w:spacing w:before="160" w:after="120" w:line="360" w:lineRule="auto"/>
    </w:pPr>
    <w:rPr>
      <w:rFonts w:cs="宋体"/>
      <w:sz w:val="28"/>
      <w:szCs w:val="20"/>
      <w:lang w:val="x-none" w:eastAsia="x-none"/>
    </w:rPr>
  </w:style>
  <w:style w:type="paragraph" w:customStyle="1" w:styleId="156">
    <w:name w:val="样式 小四 行距: 1.5 倍行距6"/>
    <w:basedOn w:val="a"/>
    <w:link w:val="156Char"/>
    <w:rsid w:val="001D046E"/>
    <w:pPr>
      <w:adjustRightInd w:val="0"/>
      <w:snapToGrid w:val="0"/>
      <w:spacing w:line="360" w:lineRule="auto"/>
      <w:ind w:firstLineChars="200" w:firstLine="200"/>
    </w:pPr>
    <w:rPr>
      <w:rFonts w:ascii="宋体"/>
      <w:sz w:val="24"/>
      <w:szCs w:val="24"/>
      <w:lang w:val="x-none" w:eastAsia="x-none"/>
    </w:rPr>
  </w:style>
  <w:style w:type="character" w:customStyle="1" w:styleId="156Char">
    <w:name w:val="样式 小四 行距: 1.5 倍行距6 Char"/>
    <w:link w:val="156"/>
    <w:rsid w:val="001D046E"/>
    <w:rPr>
      <w:rFonts w:ascii="宋体"/>
      <w:kern w:val="2"/>
      <w:sz w:val="24"/>
      <w:szCs w:val="24"/>
      <w:lang w:val="x-none" w:eastAsia="x-none"/>
    </w:rPr>
  </w:style>
  <w:style w:type="paragraph" w:customStyle="1" w:styleId="153">
    <w:name w:val="样式 样式 小四 行距: 1.5 倍行距3 +"/>
    <w:basedOn w:val="a"/>
    <w:link w:val="153Char"/>
    <w:rsid w:val="001D046E"/>
    <w:pPr>
      <w:adjustRightInd w:val="0"/>
      <w:snapToGrid w:val="0"/>
      <w:spacing w:line="360" w:lineRule="auto"/>
      <w:ind w:firstLineChars="200" w:firstLine="200"/>
    </w:pPr>
    <w:rPr>
      <w:rFonts w:ascii="宋体"/>
      <w:kern w:val="0"/>
      <w:sz w:val="24"/>
      <w:szCs w:val="24"/>
      <w:lang w:val="x-none" w:eastAsia="x-none"/>
    </w:rPr>
  </w:style>
  <w:style w:type="character" w:customStyle="1" w:styleId="153Char">
    <w:name w:val="样式 样式 小四 行距: 1.5 倍行距3 + Char"/>
    <w:link w:val="153"/>
    <w:rsid w:val="001D046E"/>
    <w:rPr>
      <w:rFonts w:ascii="宋体"/>
      <w:sz w:val="24"/>
      <w:szCs w:val="24"/>
      <w:lang w:val="x-none" w:eastAsia="x-none"/>
    </w:rPr>
  </w:style>
  <w:style w:type="paragraph" w:customStyle="1" w:styleId="154">
    <w:name w:val="样式 小四 行距: 1.5 倍行距4"/>
    <w:basedOn w:val="a"/>
    <w:rsid w:val="001D046E"/>
    <w:pPr>
      <w:adjustRightInd w:val="0"/>
      <w:snapToGrid w:val="0"/>
      <w:spacing w:line="360" w:lineRule="auto"/>
      <w:ind w:firstLineChars="200" w:firstLine="200"/>
    </w:pPr>
    <w:rPr>
      <w:rFonts w:ascii="宋体" w:cs="宋体"/>
      <w:sz w:val="24"/>
      <w:szCs w:val="24"/>
    </w:rPr>
  </w:style>
  <w:style w:type="character" w:customStyle="1" w:styleId="Char14">
    <w:name w:val="表头 Char1"/>
    <w:rsid w:val="001D046E"/>
    <w:rPr>
      <w:rFonts w:ascii="宋体"/>
      <w:spacing w:val="6"/>
      <w:kern w:val="10"/>
      <w:sz w:val="24"/>
      <w:szCs w:val="24"/>
      <w:lang w:val="x-none" w:eastAsia="x-none"/>
    </w:rPr>
  </w:style>
  <w:style w:type="character" w:customStyle="1" w:styleId="keylink">
    <w:name w:val="keylink"/>
    <w:rsid w:val="001D046E"/>
    <w:rPr>
      <w:rFonts w:ascii="宋体" w:cs="宋体"/>
      <w:kern w:val="0"/>
      <w:sz w:val="24"/>
      <w:szCs w:val="24"/>
    </w:rPr>
  </w:style>
  <w:style w:type="character" w:customStyle="1" w:styleId="menulist">
    <w:name w:val="menulist"/>
    <w:rsid w:val="001D046E"/>
    <w:rPr>
      <w:rFonts w:ascii="宋体" w:cs="宋体"/>
      <w:kern w:val="0"/>
      <w:sz w:val="24"/>
      <w:szCs w:val="24"/>
    </w:rPr>
  </w:style>
  <w:style w:type="paragraph" w:customStyle="1" w:styleId="44">
    <w:name w:val="4正文"/>
    <w:basedOn w:val="a"/>
    <w:link w:val="4CharChar"/>
    <w:rsid w:val="001D046E"/>
    <w:pPr>
      <w:ind w:firstLine="480"/>
    </w:pPr>
    <w:rPr>
      <w:noProof/>
      <w:sz w:val="21"/>
      <w:lang w:val="x-none" w:eastAsia="x-none"/>
    </w:rPr>
  </w:style>
  <w:style w:type="character" w:customStyle="1" w:styleId="4CharChar">
    <w:name w:val="4正文 Char Char"/>
    <w:link w:val="44"/>
    <w:rsid w:val="001D046E"/>
    <w:rPr>
      <w:noProof/>
      <w:kern w:val="2"/>
      <w:sz w:val="21"/>
      <w:lang w:val="x-none" w:eastAsia="x-none"/>
    </w:rPr>
  </w:style>
  <w:style w:type="paragraph" w:customStyle="1" w:styleId="affffff5">
    <w:name w:val="六表内容"/>
    <w:basedOn w:val="a"/>
    <w:rsid w:val="001D046E"/>
    <w:pPr>
      <w:spacing w:line="340" w:lineRule="exact"/>
      <w:jc w:val="center"/>
    </w:pPr>
    <w:rPr>
      <w:sz w:val="21"/>
      <w:szCs w:val="21"/>
    </w:rPr>
  </w:style>
  <w:style w:type="character" w:customStyle="1" w:styleId="CharChar20">
    <w:name w:val="Char Char20"/>
    <w:rsid w:val="001D046E"/>
    <w:rPr>
      <w:rFonts w:eastAsia="宋体"/>
      <w:kern w:val="2"/>
      <w:sz w:val="18"/>
      <w:lang w:val="en-US" w:eastAsia="zh-CN" w:bidi="ar-SA"/>
    </w:rPr>
  </w:style>
  <w:style w:type="character" w:customStyle="1" w:styleId="pt91">
    <w:name w:val="pt91"/>
    <w:rsid w:val="001D046E"/>
    <w:rPr>
      <w:rFonts w:ascii="ˎ̥" w:hAnsi="ˎ̥" w:hint="default"/>
      <w:color w:val="000000"/>
      <w:sz w:val="18"/>
    </w:rPr>
  </w:style>
  <w:style w:type="character" w:customStyle="1" w:styleId="CharChar8">
    <w:name w:val="Char Char8"/>
    <w:rsid w:val="001D046E"/>
    <w:rPr>
      <w:rFonts w:eastAsia="宋体"/>
      <w:b/>
      <w:kern w:val="44"/>
      <w:sz w:val="44"/>
      <w:lang w:val="en-US" w:eastAsia="zh-CN"/>
    </w:rPr>
  </w:style>
  <w:style w:type="character" w:customStyle="1" w:styleId="style5">
    <w:name w:val="style5"/>
    <w:rsid w:val="001D046E"/>
    <w:rPr>
      <w:rFonts w:ascii="宋体" w:cs="宋体"/>
      <w:kern w:val="0"/>
      <w:sz w:val="24"/>
      <w:szCs w:val="24"/>
    </w:rPr>
  </w:style>
  <w:style w:type="character" w:customStyle="1" w:styleId="CharChar7">
    <w:name w:val="Char Char7"/>
    <w:rsid w:val="001D046E"/>
    <w:rPr>
      <w:rFonts w:eastAsia="宋体"/>
      <w:kern w:val="2"/>
      <w:sz w:val="18"/>
      <w:lang w:val="en-US" w:eastAsia="zh-CN"/>
    </w:rPr>
  </w:style>
  <w:style w:type="character" w:customStyle="1" w:styleId="style111">
    <w:name w:val="style111"/>
    <w:rsid w:val="001D046E"/>
    <w:rPr>
      <w:color w:val="339900"/>
    </w:rPr>
  </w:style>
  <w:style w:type="character" w:customStyle="1" w:styleId="unnamed2">
    <w:name w:val="unnamed2"/>
    <w:rsid w:val="001D046E"/>
    <w:rPr>
      <w:rFonts w:ascii="宋体" w:cs="宋体"/>
      <w:kern w:val="0"/>
      <w:sz w:val="24"/>
      <w:szCs w:val="24"/>
    </w:rPr>
  </w:style>
  <w:style w:type="character" w:customStyle="1" w:styleId="112Char">
    <w:name w:val="1.1标题 2 Char"/>
    <w:aliases w:val="1.1 Char,标题2 Char,节 Char,H2 Char,节标题 1.1 Char,Se Char,Head wsa2 Char,标题节 Char,第一层条 Char,Heading 2 Hidden Char,Heading 2 CCBS Char,PIM2 Char,2nd level Char,h2 Char,2 Char,Header 2 Char,l2 Char,Titre2 Char,Head 2 Char,Titre3 Char"/>
    <w:rsid w:val="001D046E"/>
    <w:rPr>
      <w:rFonts w:ascii="Arial" w:eastAsia="黑体" w:hAnsi="Arial"/>
      <w:b/>
      <w:kern w:val="2"/>
      <w:sz w:val="30"/>
      <w:lang w:val="en-US" w:eastAsia="zh-CN" w:bidi="ar-SA"/>
    </w:rPr>
  </w:style>
  <w:style w:type="paragraph" w:customStyle="1" w:styleId="WPSPlain">
    <w:name w:val="WPS Plain"/>
    <w:rsid w:val="001D046E"/>
  </w:style>
  <w:style w:type="character" w:customStyle="1" w:styleId="Char15">
    <w:name w:val="正文文本缩进 Char1"/>
    <w:aliases w:val="特点标题 Char2,PI Char2,封面 Char,紧缩文字 Char3,Body Text 2 Char1,正文文字 21 Char3,正文文字缩进 Char1,HD正文1 Char2,正文文字首行缩进 Char2,正文文字( 首段缩进两字） Char1,正文文本缩进 Char Char Char Char Char Char Char,正文文本缩进 Char Char Char Char Char1 Char"/>
    <w:rsid w:val="001D046E"/>
    <w:rPr>
      <w:b/>
      <w:bCs/>
      <w:kern w:val="2"/>
      <w:sz w:val="28"/>
      <w:szCs w:val="24"/>
    </w:rPr>
  </w:style>
  <w:style w:type="character" w:customStyle="1" w:styleId="2Char1">
    <w:name w:val="正文首行缩进 2 Char"/>
    <w:rsid w:val="001D046E"/>
    <w:rPr>
      <w:kern w:val="2"/>
      <w:sz w:val="28"/>
    </w:rPr>
  </w:style>
  <w:style w:type="character" w:customStyle="1" w:styleId="ReChar">
    <w:name w:val="Re Char"/>
    <w:aliases w:val="Head 3 WSA Char,level_3 Char,PIM 3 Char,Level 3 Head Char,Heading 3 - old Char,sect1.2.3 Char,sect1.2.31 Char,sect1.2.32 Char,sect1.2.311 Char,sect1.2.33 Char,sect1.2.312 Char,Bold Head Char,bh Char,(A-3) Char"/>
    <w:rsid w:val="001D046E"/>
    <w:rPr>
      <w:rFonts w:eastAsia="宋体"/>
      <w:b/>
      <w:kern w:val="2"/>
      <w:sz w:val="32"/>
      <w:lang w:val="en-US" w:eastAsia="zh-CN"/>
    </w:rPr>
  </w:style>
  <w:style w:type="paragraph" w:customStyle="1" w:styleId="CharCharCharCharCharChar">
    <w:name w:val="Char Char Char Char Char Char"/>
    <w:basedOn w:val="a"/>
    <w:rsid w:val="001D046E"/>
    <w:pPr>
      <w:widowControl/>
      <w:spacing w:after="160" w:line="240" w:lineRule="exact"/>
      <w:jc w:val="left"/>
    </w:pPr>
    <w:rPr>
      <w:rFonts w:ascii="Arial" w:eastAsia="Times New Roman" w:hAnsi="Arial" w:cs="Verdana"/>
      <w:b/>
      <w:kern w:val="0"/>
      <w:sz w:val="24"/>
      <w:lang w:eastAsia="en-US"/>
    </w:rPr>
  </w:style>
  <w:style w:type="character" w:customStyle="1" w:styleId="SimSun">
    <w:name w:val="正文文本 + SimSun"/>
    <w:aliases w:val="6 pt,粗体"/>
    <w:rsid w:val="001D046E"/>
    <w:rPr>
      <w:rFonts w:ascii="宋体" w:eastAsia="宋体" w:cs="宋体"/>
      <w:b/>
      <w:bCs/>
      <w:sz w:val="12"/>
      <w:szCs w:val="12"/>
      <w:u w:val="none"/>
    </w:rPr>
  </w:style>
  <w:style w:type="character" w:customStyle="1" w:styleId="MingLiU">
    <w:name w:val="正文文本 + MingLiU"/>
    <w:aliases w:val="9 pt,间距 0 pt"/>
    <w:rsid w:val="001D046E"/>
    <w:rPr>
      <w:rFonts w:ascii="MingLiU" w:eastAsia="MingLiU" w:cs="MingLiU"/>
      <w:spacing w:val="-10"/>
      <w:sz w:val="18"/>
      <w:szCs w:val="18"/>
      <w:u w:val="none"/>
    </w:rPr>
  </w:style>
  <w:style w:type="character" w:customStyle="1" w:styleId="SimSun3">
    <w:name w:val="正文文本 + SimSun3"/>
    <w:aliases w:val="7.5 pt"/>
    <w:rsid w:val="001D046E"/>
    <w:rPr>
      <w:rFonts w:ascii="宋体" w:eastAsia="宋体" w:cs="宋体"/>
      <w:sz w:val="15"/>
      <w:szCs w:val="15"/>
      <w:u w:val="none"/>
    </w:rPr>
  </w:style>
  <w:style w:type="character" w:customStyle="1" w:styleId="65pt">
    <w:name w:val="正文文本 + 6.5 pt"/>
    <w:aliases w:val="粗体4"/>
    <w:rsid w:val="001D046E"/>
    <w:rPr>
      <w:rFonts w:ascii="Times New Roman" w:hAnsi="Times New Roman" w:cs="Times New Roman"/>
      <w:b/>
      <w:bCs/>
      <w:sz w:val="13"/>
      <w:szCs w:val="13"/>
      <w:u w:val="none"/>
    </w:rPr>
  </w:style>
  <w:style w:type="character" w:customStyle="1" w:styleId="SimSun2">
    <w:name w:val="正文文本 + SimSun2"/>
    <w:aliases w:val="6.5 pt"/>
    <w:rsid w:val="001D046E"/>
    <w:rPr>
      <w:rFonts w:ascii="宋体" w:eastAsia="宋体" w:cs="宋体"/>
      <w:sz w:val="13"/>
      <w:szCs w:val="13"/>
      <w:u w:val="none"/>
    </w:rPr>
  </w:style>
  <w:style w:type="character" w:customStyle="1" w:styleId="55pt">
    <w:name w:val="正文文本 + 5.5 pt"/>
    <w:aliases w:val="粗体3"/>
    <w:rsid w:val="001D046E"/>
    <w:rPr>
      <w:rFonts w:ascii="Times New Roman" w:hAnsi="Times New Roman" w:cs="Times New Roman"/>
      <w:b/>
      <w:bCs/>
      <w:sz w:val="11"/>
      <w:szCs w:val="11"/>
      <w:u w:val="none"/>
    </w:rPr>
  </w:style>
  <w:style w:type="character" w:customStyle="1" w:styleId="45pt">
    <w:name w:val="正文文本 + 4.5 pt"/>
    <w:rsid w:val="001D046E"/>
    <w:rPr>
      <w:rFonts w:ascii="Times New Roman" w:hAnsi="Times New Roman" w:cs="Times New Roman"/>
      <w:sz w:val="9"/>
      <w:szCs w:val="9"/>
      <w:u w:val="none"/>
    </w:rPr>
  </w:style>
  <w:style w:type="character" w:customStyle="1" w:styleId="65pt1">
    <w:name w:val="正文文本 + 6.5 pt1"/>
    <w:aliases w:val="粗体2"/>
    <w:rsid w:val="001D046E"/>
    <w:rPr>
      <w:rFonts w:ascii="Times New Roman" w:hAnsi="Times New Roman" w:cs="Times New Roman"/>
      <w:b/>
      <w:bCs/>
      <w:sz w:val="13"/>
      <w:szCs w:val="13"/>
      <w:u w:val="none"/>
    </w:rPr>
  </w:style>
  <w:style w:type="character" w:customStyle="1" w:styleId="8pt">
    <w:name w:val="正文文本 + 8 pt"/>
    <w:aliases w:val="斜体"/>
    <w:rsid w:val="001D046E"/>
    <w:rPr>
      <w:rFonts w:ascii="Times New Roman" w:hAnsi="Times New Roman" w:cs="Times New Roman"/>
      <w:i/>
      <w:iCs/>
      <w:noProof/>
      <w:sz w:val="16"/>
      <w:szCs w:val="16"/>
      <w:u w:val="none"/>
    </w:rPr>
  </w:style>
  <w:style w:type="character" w:customStyle="1" w:styleId="9pt">
    <w:name w:val="正文文本 + 9 pt"/>
    <w:aliases w:val="间距 0 pt1"/>
    <w:rsid w:val="001D046E"/>
    <w:rPr>
      <w:rFonts w:ascii="Times New Roman" w:hAnsi="Times New Roman" w:cs="Times New Roman"/>
      <w:spacing w:val="-10"/>
      <w:sz w:val="18"/>
      <w:szCs w:val="18"/>
      <w:u w:val="none"/>
    </w:rPr>
  </w:style>
  <w:style w:type="character" w:customStyle="1" w:styleId="105pt">
    <w:name w:val="正文文本 + 10.5 pt"/>
    <w:aliases w:val="粗体1,斜体1"/>
    <w:rsid w:val="001D046E"/>
    <w:rPr>
      <w:rFonts w:ascii="Times New Roman" w:hAnsi="Times New Roman" w:cs="Times New Roman"/>
      <w:b/>
      <w:bCs/>
      <w:i/>
      <w:iCs/>
      <w:noProof/>
      <w:sz w:val="21"/>
      <w:szCs w:val="21"/>
      <w:u w:val="none"/>
    </w:rPr>
  </w:style>
  <w:style w:type="character" w:customStyle="1" w:styleId="SimSun1">
    <w:name w:val="正文文本 + SimSun1"/>
    <w:aliases w:val="7.5 pt1"/>
    <w:rsid w:val="001D046E"/>
    <w:rPr>
      <w:rFonts w:ascii="宋体" w:eastAsia="宋体" w:cs="宋体"/>
      <w:sz w:val="15"/>
      <w:szCs w:val="15"/>
      <w:u w:val="none"/>
    </w:rPr>
  </w:style>
  <w:style w:type="character" w:customStyle="1" w:styleId="2007CharChar">
    <w:name w:val="2007正文 Char Char"/>
    <w:rsid w:val="001D046E"/>
    <w:rPr>
      <w:rFonts w:eastAsia="仿宋_GB2312"/>
      <w:kern w:val="2"/>
      <w:sz w:val="28"/>
      <w:lang w:val="en-GB" w:eastAsia="zh-CN" w:bidi="ar-SA"/>
    </w:rPr>
  </w:style>
  <w:style w:type="character" w:customStyle="1" w:styleId="CharChar9">
    <w:name w:val="正文（海诚） Char Char"/>
    <w:rsid w:val="001D046E"/>
    <w:rPr>
      <w:rFonts w:eastAsia="仿宋_GB2312"/>
      <w:kern w:val="2"/>
      <w:sz w:val="28"/>
      <w:lang w:val="en-US" w:eastAsia="zh-CN"/>
    </w:rPr>
  </w:style>
  <w:style w:type="character" w:customStyle="1" w:styleId="CharChara">
    <w:name w:val="表格 Char Char"/>
    <w:rsid w:val="001D046E"/>
    <w:rPr>
      <w:rFonts w:ascii="宋体" w:eastAsia="宋体" w:hAnsi="宋体"/>
      <w:color w:val="FF0000"/>
      <w:kern w:val="2"/>
      <w:sz w:val="21"/>
      <w:lang w:val="en-US" w:eastAsia="zh-CN"/>
    </w:rPr>
  </w:style>
  <w:style w:type="character" w:customStyle="1" w:styleId="20063Char">
    <w:name w:val="2006标题3 Char"/>
    <w:link w:val="20063"/>
    <w:rsid w:val="001D046E"/>
    <w:rPr>
      <w:rFonts w:ascii="宋体" w:eastAsia="仿宋_GB2312" w:hAnsi="宋体"/>
      <w:kern w:val="44"/>
      <w:sz w:val="28"/>
      <w:szCs w:val="28"/>
      <w:lang w:val="x-none" w:eastAsia="x-none"/>
    </w:rPr>
  </w:style>
  <w:style w:type="numbering" w:customStyle="1" w:styleId="1d">
    <w:name w:val="无列表1"/>
    <w:next w:val="a2"/>
    <w:uiPriority w:val="99"/>
    <w:semiHidden/>
    <w:unhideWhenUsed/>
    <w:rsid w:val="001D046E"/>
  </w:style>
  <w:style w:type="character" w:customStyle="1" w:styleId="msoins0">
    <w:name w:val="msoins"/>
    <w:rsid w:val="001D046E"/>
  </w:style>
  <w:style w:type="character" w:customStyle="1" w:styleId="Charf8">
    <w:name w:val="文档结构图 Char"/>
    <w:rsid w:val="001D046E"/>
    <w:rPr>
      <w:kern w:val="2"/>
      <w:sz w:val="28"/>
      <w:shd w:val="clear" w:color="auto" w:fill="000080"/>
    </w:rPr>
  </w:style>
  <w:style w:type="paragraph" w:customStyle="1" w:styleId="3068">
    <w:name w:val="样式 标题 3 + 首行缩进:  0.68 字符"/>
    <w:basedOn w:val="3"/>
    <w:rsid w:val="001D046E"/>
    <w:pPr>
      <w:spacing w:before="120" w:after="0" w:line="540" w:lineRule="exact"/>
    </w:pPr>
    <w:rPr>
      <w:b w:val="0"/>
      <w:bCs w:val="0"/>
      <w:sz w:val="28"/>
      <w:szCs w:val="20"/>
      <w:lang w:val="x-none" w:eastAsia="x-none"/>
    </w:rPr>
  </w:style>
  <w:style w:type="paragraph" w:styleId="affffff6">
    <w:name w:val="table of figures"/>
    <w:basedOn w:val="a"/>
    <w:next w:val="a"/>
    <w:rsid w:val="001D046E"/>
    <w:pPr>
      <w:ind w:left="420" w:hanging="420"/>
      <w:jc w:val="left"/>
    </w:pPr>
    <w:rPr>
      <w:rFonts w:ascii="Calibri" w:hAnsi="Calibri"/>
      <w:smallCaps/>
      <w:sz w:val="20"/>
    </w:rPr>
  </w:style>
  <w:style w:type="character" w:customStyle="1" w:styleId="HTMLChar">
    <w:name w:val="HTML 预设格式 Char"/>
    <w:uiPriority w:val="99"/>
    <w:rsid w:val="001D046E"/>
    <w:rPr>
      <w:rFonts w:ascii="Arial" w:hAnsi="Arial" w:cs="Arial"/>
      <w:sz w:val="24"/>
      <w:szCs w:val="24"/>
    </w:rPr>
  </w:style>
  <w:style w:type="paragraph" w:customStyle="1" w:styleId="affffff7">
    <w:name w:val="君邦正文"/>
    <w:rsid w:val="001D046E"/>
    <w:pPr>
      <w:spacing w:line="360" w:lineRule="auto"/>
      <w:ind w:leftChars="-2" w:left="-4" w:firstLineChars="200" w:firstLine="480"/>
      <w:jc w:val="both"/>
    </w:pPr>
    <w:rPr>
      <w:rFonts w:ascii="宋体" w:hAnsi="宋体"/>
      <w:kern w:val="2"/>
      <w:sz w:val="24"/>
    </w:rPr>
  </w:style>
  <w:style w:type="character" w:customStyle="1" w:styleId="2CharChar1">
    <w:name w:val="标题 2 Char Char1"/>
    <w:aliases w:val="标题 2 Char1 Char,标题 2 Char Char Char Char"/>
    <w:rsid w:val="001D046E"/>
    <w:rPr>
      <w:rFonts w:ascii="宋体" w:eastAsia="宋体" w:hAnsi="宋体"/>
      <w:b/>
      <w:bCs/>
      <w:sz w:val="28"/>
      <w:szCs w:val="32"/>
      <w:lang w:val="en-US" w:eastAsia="zh-CN" w:bidi="ar-SA"/>
    </w:rPr>
  </w:style>
  <w:style w:type="character" w:customStyle="1" w:styleId="71">
    <w:name w:val="标题 7 字符1"/>
    <w:aliases w:val="标题 7表内5号 字符,H7 字符,H71 字符"/>
    <w:link w:val="7"/>
    <w:rsid w:val="001D046E"/>
    <w:rPr>
      <w:b/>
      <w:bCs/>
      <w:kern w:val="2"/>
      <w:sz w:val="24"/>
      <w:szCs w:val="24"/>
    </w:rPr>
  </w:style>
  <w:style w:type="character" w:customStyle="1" w:styleId="6Char">
    <w:name w:val="标题 6 Char"/>
    <w:aliases w:val="第五层条 Char1,标题 6，图标题 Char1,图标题 Char1,标题1.1.1.1.1.1 Char,H6 Char,H61 Char,H62 Char,u6 Char,标题 6 Char1 Char,标题 6 Char Char Char Char Char Char Char Char Char Char Char Char Char,标题 61 Char"/>
    <w:rsid w:val="001D046E"/>
    <w:rPr>
      <w:rFonts w:ascii="Arial" w:eastAsia="黑体" w:hAnsi="Arial"/>
      <w:b/>
      <w:bCs/>
      <w:kern w:val="2"/>
      <w:sz w:val="24"/>
      <w:szCs w:val="24"/>
    </w:rPr>
  </w:style>
  <w:style w:type="character" w:customStyle="1" w:styleId="51">
    <w:name w:val="标题 5 字符1"/>
    <w:aliases w:val="第四层条 字符,表头文字 字符,1) 字符,项 字符,H5 字符,H51 字符,标题 5 Char Char Char Char Char 字符,标题 5 Char Char Char Char Char Char 字符,标题 5 Char Char Char Char 字符,标题 5 Char Char Char Char Char Char Char 字符,H52 字符,u5 字符"/>
    <w:link w:val="5"/>
    <w:rsid w:val="001D046E"/>
    <w:rPr>
      <w:rFonts w:ascii="仿宋_GB2312" w:eastAsia="仿宋_GB2312"/>
      <w:b/>
      <w:bCs/>
      <w:kern w:val="2"/>
      <w:sz w:val="21"/>
      <w:szCs w:val="24"/>
    </w:rPr>
  </w:style>
  <w:style w:type="character" w:customStyle="1" w:styleId="af4">
    <w:name w:val="列表 字符"/>
    <w:link w:val="af3"/>
    <w:rsid w:val="001D046E"/>
    <w:rPr>
      <w:kern w:val="2"/>
      <w:sz w:val="28"/>
    </w:rPr>
  </w:style>
  <w:style w:type="character" w:customStyle="1" w:styleId="lawsitemtext1">
    <w:name w:val="lawsitemtext1"/>
    <w:rsid w:val="001D046E"/>
    <w:rPr>
      <w:color w:val="154863"/>
      <w:sz w:val="21"/>
      <w:szCs w:val="21"/>
    </w:rPr>
  </w:style>
  <w:style w:type="character" w:customStyle="1" w:styleId="CharCharb">
    <w:name w:val="紧缩文字 Char Char"/>
    <w:rsid w:val="001D046E"/>
    <w:rPr>
      <w:rFonts w:ascii="仿宋_GB2312" w:eastAsia="仿宋_GB2312" w:hAnsi="宋体"/>
      <w:color w:val="3366FF"/>
      <w:kern w:val="2"/>
      <w:sz w:val="24"/>
      <w:szCs w:val="24"/>
      <w:lang w:val="en-US" w:eastAsia="zh-CN" w:bidi="ar-SA"/>
    </w:rPr>
  </w:style>
  <w:style w:type="character" w:customStyle="1" w:styleId="body-cn-blackstyle3">
    <w:name w:val="body-cn-black style3"/>
    <w:rsid w:val="001D046E"/>
  </w:style>
  <w:style w:type="character" w:customStyle="1" w:styleId="Charf9">
    <w:name w:val="正文 Char"/>
    <w:link w:val="39"/>
    <w:rsid w:val="001D046E"/>
    <w:rPr>
      <w:rFonts w:ascii="宋体" w:hAnsi="宋体" w:cs="宋体"/>
      <w:kern w:val="2"/>
      <w:sz w:val="24"/>
      <w:szCs w:val="24"/>
    </w:rPr>
  </w:style>
  <w:style w:type="character" w:customStyle="1" w:styleId="BodyTextIndent3CharChar">
    <w:name w:val="Body Text Indent 3 Char Char"/>
    <w:aliases w:val="正文文字缩进 31 Char"/>
    <w:rsid w:val="001D046E"/>
    <w:rPr>
      <w:rFonts w:ascii="仿宋_GB2312" w:eastAsia="仿宋_GB2312" w:hAnsi="宋体"/>
      <w:color w:val="000000"/>
      <w:kern w:val="2"/>
      <w:sz w:val="24"/>
      <w:szCs w:val="24"/>
      <w:lang w:val="en-US" w:eastAsia="zh-CN" w:bidi="ar-SA"/>
    </w:rPr>
  </w:style>
  <w:style w:type="character" w:customStyle="1" w:styleId="81">
    <w:name w:val="标题 8 字符1"/>
    <w:aliases w:val="H8 字符,H81 字符,标题 8 Char Char Char Char Char Char Char Char Char Char Char 字符,目标题 1) 字符"/>
    <w:link w:val="8"/>
    <w:rsid w:val="001D046E"/>
    <w:rPr>
      <w:rFonts w:ascii="Arial" w:eastAsia="黑体" w:hAnsi="Arial"/>
      <w:kern w:val="2"/>
      <w:sz w:val="24"/>
      <w:szCs w:val="24"/>
    </w:rPr>
  </w:style>
  <w:style w:type="character" w:customStyle="1" w:styleId="21Char1">
    <w:name w:val="正文文字 21 Char1"/>
    <w:aliases w:val="紧缩文字 Char1"/>
    <w:rsid w:val="001D046E"/>
    <w:rPr>
      <w:rFonts w:eastAsia="宋体"/>
      <w:kern w:val="2"/>
      <w:sz w:val="21"/>
      <w:szCs w:val="24"/>
      <w:lang w:val="en-US" w:eastAsia="zh-CN" w:bidi="ar-SA"/>
    </w:rPr>
  </w:style>
  <w:style w:type="character" w:customStyle="1" w:styleId="wbz2">
    <w:name w:val="wbz2"/>
    <w:rsid w:val="001D046E"/>
    <w:rPr>
      <w:rFonts w:hint="default"/>
      <w:strike w:val="0"/>
      <w:dstrike w:val="0"/>
      <w:color w:val="000000"/>
      <w:spacing w:val="0"/>
      <w:sz w:val="18"/>
      <w:szCs w:val="18"/>
      <w:u w:val="none"/>
    </w:rPr>
  </w:style>
  <w:style w:type="character" w:customStyle="1" w:styleId="91">
    <w:name w:val="标题 9 字符1"/>
    <w:aliases w:val="H9 字符,H91 字符,干标题(a) 字符"/>
    <w:link w:val="9"/>
    <w:rsid w:val="001D046E"/>
    <w:rPr>
      <w:rFonts w:ascii="Arial" w:eastAsia="黑体" w:hAnsi="Arial"/>
      <w:kern w:val="2"/>
      <w:sz w:val="21"/>
      <w:szCs w:val="21"/>
    </w:rPr>
  </w:style>
  <w:style w:type="character" w:customStyle="1" w:styleId="FontStyle16">
    <w:name w:val="Font Style16"/>
    <w:rsid w:val="001D046E"/>
    <w:rPr>
      <w:rFonts w:ascii="Sylfaen" w:hAnsi="Sylfaen" w:cs="Sylfaen"/>
      <w:b/>
      <w:bCs/>
      <w:sz w:val="26"/>
      <w:szCs w:val="26"/>
    </w:rPr>
  </w:style>
  <w:style w:type="character" w:customStyle="1" w:styleId="A-3Ch">
    <w:name w:val="(A-3) Ch"/>
    <w:rsid w:val="001D046E"/>
    <w:rPr>
      <w:rFonts w:eastAsia="宋体"/>
      <w:b/>
      <w:bCs/>
      <w:kern w:val="2"/>
      <w:sz w:val="32"/>
      <w:szCs w:val="32"/>
      <w:lang w:val="en-US" w:eastAsia="zh-CN" w:bidi="ar-SA"/>
    </w:rPr>
  </w:style>
  <w:style w:type="character" w:customStyle="1" w:styleId="font-title25">
    <w:name w:val="font-title25"/>
    <w:rsid w:val="001D046E"/>
  </w:style>
  <w:style w:type="character" w:customStyle="1" w:styleId="2Char3">
    <w:name w:val="2标题 Char"/>
    <w:link w:val="2d"/>
    <w:rsid w:val="001D046E"/>
    <w:rPr>
      <w:b/>
      <w:kern w:val="2"/>
      <w:sz w:val="24"/>
    </w:rPr>
  </w:style>
  <w:style w:type="character" w:customStyle="1" w:styleId="3Char10">
    <w:name w:val="标题 3 Char1"/>
    <w:aliases w:val="Re Char2,Head 3 WSA Char2,h3 Char2,H3 Char2,level_3 Char2,PIM 3 Char2,Level 3 Head Char2,Heading 3 - old Char2,sect1.2.3 Char2,sect1.2.31 Char2,sect1.2.32 Char2,sect1.2.311 Char2,sect1.2.33 Char2,sect1.2.312 Char2,Bold Head Char2,bh Char2"/>
    <w:rsid w:val="001D046E"/>
    <w:rPr>
      <w:rFonts w:eastAsia="宋体"/>
      <w:b/>
      <w:bCs/>
      <w:kern w:val="2"/>
      <w:sz w:val="32"/>
      <w:szCs w:val="32"/>
      <w:lang w:val="en-US" w:eastAsia="zh-CN" w:bidi="ar-SA"/>
    </w:rPr>
  </w:style>
  <w:style w:type="character" w:customStyle="1" w:styleId="CharCharc">
    <w:name w:val="Char Char"/>
    <w:rsid w:val="001D046E"/>
    <w:rPr>
      <w:rFonts w:eastAsia="宋体"/>
      <w:kern w:val="2"/>
      <w:sz w:val="18"/>
      <w:szCs w:val="18"/>
      <w:lang w:val="en-US" w:eastAsia="zh-CN" w:bidi="ar-SA"/>
    </w:rPr>
  </w:style>
  <w:style w:type="character" w:customStyle="1" w:styleId="Charfa">
    <w:name w:val="批注框文本 Char"/>
    <w:rsid w:val="001D046E"/>
    <w:rPr>
      <w:kern w:val="2"/>
      <w:sz w:val="18"/>
    </w:rPr>
  </w:style>
  <w:style w:type="character" w:customStyle="1" w:styleId="CharChard">
    <w:name w:val="字元 Char Char"/>
    <w:rsid w:val="001D046E"/>
    <w:rPr>
      <w:rFonts w:ascii="黑体" w:eastAsia="黑体"/>
      <w:bCs/>
      <w:color w:val="000000"/>
      <w:kern w:val="2"/>
      <w:sz w:val="30"/>
      <w:szCs w:val="24"/>
      <w:lang w:val="en-US" w:eastAsia="zh-CN" w:bidi="ar-SA"/>
    </w:rPr>
  </w:style>
  <w:style w:type="character" w:customStyle="1" w:styleId="CharChar10">
    <w:name w:val="Char Char10"/>
    <w:rsid w:val="001D046E"/>
    <w:rPr>
      <w:rFonts w:eastAsia="宋体"/>
      <w:b/>
      <w:bCs/>
      <w:kern w:val="44"/>
      <w:sz w:val="44"/>
      <w:szCs w:val="44"/>
      <w:lang w:val="en-US" w:eastAsia="zh-CN" w:bidi="ar-SA"/>
    </w:rPr>
  </w:style>
  <w:style w:type="paragraph" w:customStyle="1" w:styleId="C2">
    <w:name w:val="C2"/>
    <w:basedOn w:val="a"/>
    <w:rsid w:val="001D046E"/>
    <w:rPr>
      <w:kern w:val="0"/>
    </w:rPr>
  </w:style>
  <w:style w:type="paragraph" w:customStyle="1" w:styleId="ParaCharCharCharCharCharCharChar">
    <w:name w:val="默认段落字体 Para Char Char Char Char Char Char Char"/>
    <w:basedOn w:val="a"/>
    <w:rsid w:val="001D046E"/>
    <w:rPr>
      <w:rFonts w:ascii="Arial" w:hAnsi="Arial" w:cs="Arial"/>
      <w:sz w:val="20"/>
    </w:rPr>
  </w:style>
  <w:style w:type="paragraph" w:customStyle="1" w:styleId="affffff8">
    <w:name w:val="正文 + 宋体"/>
    <w:aliases w:val="小四,首行缩进:  0.75 厘米"/>
    <w:basedOn w:val="a"/>
    <w:rsid w:val="001D046E"/>
    <w:pPr>
      <w:ind w:firstLine="425"/>
    </w:pPr>
    <w:rPr>
      <w:rFonts w:ascii="宋体" w:hAnsi="宋体"/>
      <w:sz w:val="24"/>
      <w:szCs w:val="24"/>
    </w:rPr>
  </w:style>
  <w:style w:type="paragraph" w:customStyle="1" w:styleId="xl24">
    <w:name w:val="xl24"/>
    <w:basedOn w:val="a"/>
    <w:rsid w:val="001D046E"/>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kern w:val="0"/>
      <w:sz w:val="24"/>
      <w:szCs w:val="24"/>
    </w:rPr>
  </w:style>
  <w:style w:type="paragraph" w:customStyle="1" w:styleId="pt9">
    <w:name w:val="pt9"/>
    <w:basedOn w:val="a"/>
    <w:rsid w:val="001D046E"/>
    <w:pPr>
      <w:widowControl/>
      <w:spacing w:before="100" w:beforeAutospacing="1" w:after="100" w:afterAutospacing="1"/>
      <w:jc w:val="left"/>
    </w:pPr>
    <w:rPr>
      <w:color w:val="000000"/>
      <w:kern w:val="0"/>
      <w:sz w:val="18"/>
      <w:szCs w:val="18"/>
    </w:rPr>
  </w:style>
  <w:style w:type="paragraph" w:customStyle="1" w:styleId="affffff9">
    <w:name w:val="作者"/>
    <w:basedOn w:val="a"/>
    <w:rsid w:val="001D046E"/>
    <w:pPr>
      <w:overflowPunct w:val="0"/>
      <w:topLinePunct/>
      <w:adjustRightInd w:val="0"/>
      <w:snapToGrid w:val="0"/>
      <w:spacing w:line="300" w:lineRule="auto"/>
      <w:jc w:val="center"/>
      <w:textAlignment w:val="center"/>
    </w:pPr>
    <w:rPr>
      <w:rFonts w:eastAsia="楷体_GB2312"/>
      <w:snapToGrid w:val="0"/>
      <w:szCs w:val="28"/>
    </w:rPr>
  </w:style>
  <w:style w:type="paragraph" w:customStyle="1" w:styleId="affffffa">
    <w:name w:val="表"/>
    <w:basedOn w:val="a"/>
    <w:rsid w:val="001D046E"/>
    <w:pPr>
      <w:snapToGrid w:val="0"/>
      <w:jc w:val="center"/>
    </w:pPr>
    <w:rPr>
      <w:spacing w:val="2"/>
      <w:sz w:val="21"/>
    </w:rPr>
  </w:style>
  <w:style w:type="paragraph" w:customStyle="1" w:styleId="affffffb">
    <w:name w:val="列表标题"/>
    <w:basedOn w:val="a"/>
    <w:next w:val="a"/>
    <w:rsid w:val="001D046E"/>
    <w:pPr>
      <w:jc w:val="center"/>
    </w:pPr>
    <w:rPr>
      <w:sz w:val="24"/>
    </w:rPr>
  </w:style>
  <w:style w:type="paragraph" w:customStyle="1" w:styleId="affffffc">
    <w:name w:val="论文名称"/>
    <w:basedOn w:val="a"/>
    <w:rsid w:val="001D046E"/>
    <w:pPr>
      <w:overflowPunct w:val="0"/>
      <w:topLinePunct/>
      <w:adjustRightInd w:val="0"/>
      <w:snapToGrid w:val="0"/>
      <w:spacing w:line="360" w:lineRule="auto"/>
      <w:ind w:firstLineChars="200" w:firstLine="480"/>
      <w:textAlignment w:val="center"/>
    </w:pPr>
    <w:rPr>
      <w:rFonts w:eastAsia="华文新魏" w:cs="Arial"/>
      <w:b/>
      <w:sz w:val="24"/>
      <w:szCs w:val="24"/>
    </w:rPr>
  </w:style>
  <w:style w:type="paragraph" w:customStyle="1" w:styleId="2d">
    <w:name w:val="2标题"/>
    <w:basedOn w:val="2"/>
    <w:link w:val="2Char3"/>
    <w:rsid w:val="001D046E"/>
    <w:pPr>
      <w:adjustRightInd w:val="0"/>
      <w:snapToGrid w:val="0"/>
      <w:spacing w:beforeLines="150" w:before="468" w:afterLines="100" w:after="312" w:line="480" w:lineRule="auto"/>
      <w:ind w:firstLineChars="200" w:firstLine="482"/>
      <w:jc w:val="left"/>
      <w:textAlignment w:val="baseline"/>
    </w:pPr>
    <w:rPr>
      <w:rFonts w:ascii="Times New Roman" w:eastAsia="宋体" w:hAnsi="Times New Roman"/>
      <w:bCs w:val="0"/>
      <w:sz w:val="24"/>
      <w:szCs w:val="20"/>
    </w:rPr>
  </w:style>
  <w:style w:type="paragraph" w:customStyle="1" w:styleId="2e">
    <w:name w:val="?2"/>
    <w:basedOn w:val="a"/>
    <w:next w:val="a"/>
    <w:rsid w:val="001D046E"/>
    <w:pPr>
      <w:autoSpaceDE w:val="0"/>
      <w:autoSpaceDN w:val="0"/>
      <w:adjustRightInd w:val="0"/>
      <w:jc w:val="left"/>
    </w:pPr>
    <w:rPr>
      <w:rFonts w:ascii="五" w:eastAsia="五"/>
      <w:kern w:val="0"/>
      <w:sz w:val="20"/>
      <w:szCs w:val="24"/>
    </w:rPr>
  </w:style>
  <w:style w:type="paragraph" w:customStyle="1" w:styleId="1111">
    <w:name w:val="四级标题1.1.1.1"/>
    <w:basedOn w:val="a"/>
    <w:next w:val="a"/>
    <w:rsid w:val="001D046E"/>
    <w:pPr>
      <w:keepNext/>
      <w:keepLines/>
      <w:widowControl/>
      <w:adjustRightInd w:val="0"/>
      <w:spacing w:before="40" w:after="40" w:line="360" w:lineRule="auto"/>
      <w:outlineLvl w:val="3"/>
    </w:pPr>
    <w:rPr>
      <w:rFonts w:ascii="宋体" w:hAnsi="宋体" w:cs="宋体"/>
      <w:b/>
      <w:color w:val="000000"/>
      <w:sz w:val="24"/>
      <w:szCs w:val="28"/>
    </w:rPr>
  </w:style>
  <w:style w:type="paragraph" w:customStyle="1" w:styleId="39">
    <w:name w:val="正文3"/>
    <w:basedOn w:val="a"/>
    <w:next w:val="a"/>
    <w:link w:val="Charf9"/>
    <w:rsid w:val="001D046E"/>
    <w:pPr>
      <w:spacing w:line="529" w:lineRule="exact"/>
      <w:ind w:firstLineChars="200" w:firstLine="200"/>
    </w:pPr>
    <w:rPr>
      <w:rFonts w:ascii="宋体" w:hAnsi="宋体" w:cs="宋体"/>
      <w:sz w:val="24"/>
      <w:szCs w:val="24"/>
    </w:rPr>
  </w:style>
  <w:style w:type="paragraph" w:customStyle="1" w:styleId="font0">
    <w:name w:val="font0"/>
    <w:basedOn w:val="a"/>
    <w:rsid w:val="001D046E"/>
    <w:pPr>
      <w:widowControl/>
      <w:spacing w:before="100" w:beforeAutospacing="1" w:after="100" w:afterAutospacing="1"/>
      <w:jc w:val="left"/>
    </w:pPr>
    <w:rPr>
      <w:rFonts w:ascii="宋体" w:hAnsi="宋体"/>
      <w:kern w:val="0"/>
      <w:sz w:val="24"/>
      <w:szCs w:val="24"/>
    </w:rPr>
  </w:style>
  <w:style w:type="paragraph" w:customStyle="1" w:styleId="affffffd">
    <w:name w:val="图表中文字"/>
    <w:basedOn w:val="a"/>
    <w:rsid w:val="001D046E"/>
    <w:pPr>
      <w:overflowPunct w:val="0"/>
      <w:topLinePunct/>
      <w:adjustRightInd w:val="0"/>
      <w:snapToGrid w:val="0"/>
      <w:jc w:val="center"/>
      <w:textAlignment w:val="center"/>
    </w:pPr>
    <w:rPr>
      <w:snapToGrid w:val="0"/>
      <w:sz w:val="18"/>
      <w:szCs w:val="21"/>
    </w:rPr>
  </w:style>
  <w:style w:type="paragraph" w:customStyle="1" w:styleId="CharCharCharCharCharChar1Char">
    <w:name w:val="Char Char Char Char Char Char1 Char"/>
    <w:basedOn w:val="a"/>
    <w:rsid w:val="001D046E"/>
    <w:rPr>
      <w:sz w:val="21"/>
      <w:szCs w:val="24"/>
    </w:rPr>
  </w:style>
  <w:style w:type="character" w:customStyle="1" w:styleId="3Char2">
    <w:name w:val="正文文本 3 Char"/>
    <w:rsid w:val="001D046E"/>
    <w:rPr>
      <w:kern w:val="2"/>
      <w:sz w:val="16"/>
      <w:szCs w:val="16"/>
    </w:rPr>
  </w:style>
  <w:style w:type="paragraph" w:customStyle="1" w:styleId="affffffe">
    <w:name w:val="段"/>
    <w:rsid w:val="001D046E"/>
    <w:pPr>
      <w:autoSpaceDE w:val="0"/>
      <w:autoSpaceDN w:val="0"/>
      <w:ind w:firstLineChars="200" w:firstLine="200"/>
      <w:jc w:val="both"/>
    </w:pPr>
    <w:rPr>
      <w:rFonts w:ascii="宋体"/>
      <w:sz w:val="21"/>
    </w:rPr>
  </w:style>
  <w:style w:type="paragraph" w:customStyle="1" w:styleId="afffffff">
    <w:name w:val="二级无标题条"/>
    <w:basedOn w:val="a"/>
    <w:rsid w:val="001D046E"/>
    <w:rPr>
      <w:kern w:val="24"/>
      <w:sz w:val="24"/>
      <w:szCs w:val="24"/>
    </w:rPr>
  </w:style>
  <w:style w:type="paragraph" w:customStyle="1" w:styleId="BodyText22">
    <w:name w:val="Body Text 22"/>
    <w:basedOn w:val="a"/>
    <w:rsid w:val="001D046E"/>
    <w:pPr>
      <w:adjustRightInd w:val="0"/>
      <w:spacing w:line="440" w:lineRule="atLeast"/>
      <w:ind w:firstLine="480"/>
      <w:textAlignment w:val="baseline"/>
    </w:pPr>
    <w:rPr>
      <w:rFonts w:eastAsia="仿宋_GB2312"/>
      <w:sz w:val="24"/>
    </w:rPr>
  </w:style>
  <w:style w:type="paragraph" w:customStyle="1" w:styleId="Style50">
    <w:name w:val="Style5"/>
    <w:basedOn w:val="a"/>
    <w:rsid w:val="001D046E"/>
    <w:pPr>
      <w:adjustRightInd w:val="0"/>
      <w:jc w:val="left"/>
    </w:pPr>
    <w:rPr>
      <w:rFonts w:ascii="宋体"/>
      <w:kern w:val="0"/>
      <w:sz w:val="24"/>
      <w:szCs w:val="24"/>
    </w:rPr>
  </w:style>
  <w:style w:type="paragraph" w:customStyle="1" w:styleId="afffffff0">
    <w:name w:val="图表名"/>
    <w:basedOn w:val="a"/>
    <w:rsid w:val="001D046E"/>
    <w:pPr>
      <w:overflowPunct w:val="0"/>
      <w:topLinePunct/>
      <w:adjustRightInd w:val="0"/>
      <w:snapToGrid w:val="0"/>
      <w:ind w:firstLineChars="200" w:firstLine="422"/>
      <w:textAlignment w:val="center"/>
    </w:pPr>
    <w:rPr>
      <w:rFonts w:ascii="宋体" w:hAnsi="宋体"/>
      <w:b/>
      <w:snapToGrid w:val="0"/>
      <w:sz w:val="21"/>
      <w:szCs w:val="21"/>
    </w:rPr>
  </w:style>
  <w:style w:type="paragraph" w:customStyle="1" w:styleId="afffffff1">
    <w:name w:val="仿宋四号"/>
    <w:basedOn w:val="a"/>
    <w:rsid w:val="001D046E"/>
    <w:pPr>
      <w:ind w:firstLineChars="200" w:firstLine="560"/>
    </w:pPr>
    <w:rPr>
      <w:rFonts w:ascii="仿宋_GB2312" w:eastAsia="仿宋_GB2312" w:hAnsi="Arial"/>
    </w:rPr>
  </w:style>
  <w:style w:type="character" w:customStyle="1" w:styleId="112CharChar">
    <w:name w:val="1.1标题2 Char Char"/>
    <w:rsid w:val="001D046E"/>
    <w:rPr>
      <w:rFonts w:ascii="Arial" w:eastAsia="黑体" w:hAnsi="Arial"/>
      <w:b/>
      <w:bCs/>
      <w:kern w:val="2"/>
      <w:sz w:val="32"/>
      <w:szCs w:val="32"/>
      <w:lang w:val="en-US" w:eastAsia="zh-CN" w:bidi="ar-SA"/>
    </w:rPr>
  </w:style>
  <w:style w:type="character" w:customStyle="1" w:styleId="h4Char">
    <w:name w:val="h4 Char"/>
    <w:aliases w:val="第三层条 Char Char,H4 Char,H41 Char,标题 4 Char Char Char1,标题 4 Char Char Char Char,H42 Char,u4 Char,标题 4 Char1 Char,式样，标题 4 Char Char"/>
    <w:rsid w:val="001D046E"/>
    <w:rPr>
      <w:rFonts w:ascii="Arial" w:eastAsia="黑体" w:hAnsi="Arial"/>
      <w:b/>
      <w:bCs/>
      <w:kern w:val="2"/>
      <w:sz w:val="28"/>
      <w:szCs w:val="28"/>
      <w:lang w:val="en-US" w:eastAsia="zh-CN" w:bidi="ar-SA"/>
    </w:rPr>
  </w:style>
  <w:style w:type="character" w:customStyle="1" w:styleId="Charfb">
    <w:name w:val="表头文字 Char"/>
    <w:aliases w:val="1) Char,项 Char,第四层条 Char Char"/>
    <w:rsid w:val="001D046E"/>
    <w:rPr>
      <w:rFonts w:eastAsia="宋体"/>
      <w:b/>
      <w:kern w:val="2"/>
      <w:sz w:val="28"/>
      <w:lang w:val="en-US" w:eastAsia="zh-CN" w:bidi="ar-SA"/>
    </w:rPr>
  </w:style>
  <w:style w:type="character" w:customStyle="1" w:styleId="Charfc">
    <w:name w:val="第五层条 Char"/>
    <w:aliases w:val="标题 6，图标题 Char,图标题 Char,标题1.1.1.1.1.1 Char Char"/>
    <w:rsid w:val="001D046E"/>
    <w:rPr>
      <w:rFonts w:ascii="Arial" w:eastAsia="黑体" w:hAnsi="Arial"/>
      <w:b/>
      <w:bCs/>
      <w:sz w:val="24"/>
      <w:szCs w:val="24"/>
      <w:lang w:val="en-US" w:eastAsia="zh-CN" w:bidi="ar-SA"/>
    </w:rPr>
  </w:style>
  <w:style w:type="character" w:customStyle="1" w:styleId="75CharChar">
    <w:name w:val="标题 7表内5号 Char Char"/>
    <w:rsid w:val="001D046E"/>
    <w:rPr>
      <w:rFonts w:eastAsia="宋体"/>
      <w:b/>
      <w:kern w:val="2"/>
      <w:sz w:val="24"/>
      <w:lang w:val="en-US" w:eastAsia="zh-CN" w:bidi="ar-SA"/>
    </w:rPr>
  </w:style>
  <w:style w:type="character" w:customStyle="1" w:styleId="Charfd">
    <w:name w:val="紧缩文字 Char"/>
    <w:aliases w:val="Body Text 2 Char,正文文字 21 Char, Char Char Char2,HD正文1 Char,特点标题 Char,正文文字首行缩进 Char,PI Char,正文文字( 首段缩进两字） Char Char,正文文字 21 Char2,紧缩文字 Char2,HD正文1 Char1,特点标题 Char1,正文文字首行缩进 Char1,PI Char1,正文文字( 首段缩进两字） Char,正文文字缩进 Char,封面 Char Char,Char Char Cha"/>
    <w:rsid w:val="001D046E"/>
    <w:rPr>
      <w:rFonts w:ascii="宋体" w:eastAsia="宋体" w:hAnsi="宋体"/>
      <w:kern w:val="2"/>
      <w:sz w:val="28"/>
      <w:szCs w:val="28"/>
      <w:lang w:val="en-US" w:eastAsia="zh-CN" w:bidi="ar-SA"/>
    </w:rPr>
  </w:style>
  <w:style w:type="character" w:customStyle="1" w:styleId="BodyTextIndent3Char">
    <w:name w:val="Body Text Indent 3 Char"/>
    <w:aliases w:val="正文文字缩进 3 Char Char"/>
    <w:rsid w:val="001D046E"/>
    <w:rPr>
      <w:rFonts w:eastAsia="宋体"/>
      <w:kern w:val="2"/>
      <w:sz w:val="16"/>
      <w:szCs w:val="16"/>
      <w:lang w:val="en-US" w:eastAsia="zh-CN" w:bidi="ar-SA"/>
    </w:rPr>
  </w:style>
  <w:style w:type="character" w:customStyle="1" w:styleId="1CharChar0">
    <w:name w:val="正文文字1 Char Char"/>
    <w:rsid w:val="001D046E"/>
    <w:rPr>
      <w:rFonts w:eastAsia="宋体"/>
      <w:kern w:val="2"/>
      <w:sz w:val="21"/>
      <w:szCs w:val="24"/>
      <w:lang w:val="en-US" w:eastAsia="zh-CN" w:bidi="ar-SA"/>
    </w:rPr>
  </w:style>
  <w:style w:type="character" w:customStyle="1" w:styleId="CharChare">
    <w:name w:val="表头 Char Char"/>
    <w:rsid w:val="001D046E"/>
    <w:rPr>
      <w:rFonts w:ascii="黑体" w:eastAsia="黑体"/>
      <w:kern w:val="2"/>
      <w:sz w:val="21"/>
      <w:lang w:val="en-US" w:eastAsia="zh-CN" w:bidi="ar-SA"/>
    </w:rPr>
  </w:style>
  <w:style w:type="character" w:customStyle="1" w:styleId="CharCharCharChar2">
    <w:name w:val="正文首行缩进 Char Char Char Char2"/>
    <w:aliases w:val="正文首行缩进 Char Char Char Char Char Char Char Char Char Char Char Char Char1,正文首行缩进 Char Char Char Char Char1,正文首行缩进 Char Char Char Char Char Char Char2,正文首行缩进 Char Char Char Char Char Char Char Char Char"/>
    <w:rsid w:val="001D046E"/>
    <w:rPr>
      <w:rFonts w:eastAsia="宋体"/>
      <w:kern w:val="2"/>
      <w:sz w:val="21"/>
      <w:szCs w:val="24"/>
      <w:lang w:val="en-US" w:eastAsia="zh-CN" w:bidi="ar-SA"/>
    </w:rPr>
  </w:style>
  <w:style w:type="character" w:customStyle="1" w:styleId="CharChar19">
    <w:name w:val="Char Char19"/>
    <w:rsid w:val="001D046E"/>
    <w:rPr>
      <w:rFonts w:eastAsia="宋体"/>
      <w:b/>
      <w:bCs/>
      <w:kern w:val="2"/>
      <w:sz w:val="32"/>
      <w:szCs w:val="32"/>
      <w:lang w:val="en-US" w:eastAsia="zh-CN" w:bidi="ar-SA"/>
    </w:rPr>
  </w:style>
  <w:style w:type="character" w:customStyle="1" w:styleId="CharChar90">
    <w:name w:val="Char Char9"/>
    <w:rsid w:val="001D046E"/>
    <w:rPr>
      <w:rFonts w:eastAsia="宋体"/>
      <w:snapToGrid w:val="0"/>
      <w:sz w:val="28"/>
      <w:lang w:val="en-US" w:eastAsia="zh-CN" w:bidi="ar-SA"/>
    </w:rPr>
  </w:style>
  <w:style w:type="paragraph" w:customStyle="1" w:styleId="2f">
    <w:name w:val="样式 四号 黑色 首行缩进:  2 字符"/>
    <w:basedOn w:val="a"/>
    <w:rsid w:val="001D046E"/>
    <w:pPr>
      <w:spacing w:line="480" w:lineRule="atLeast"/>
      <w:ind w:firstLineChars="200" w:firstLine="200"/>
    </w:pPr>
    <w:rPr>
      <w:color w:val="000000"/>
      <w:sz w:val="24"/>
      <w:szCs w:val="24"/>
    </w:rPr>
  </w:style>
  <w:style w:type="paragraph" w:customStyle="1" w:styleId="CharCharCharCharCharCharCharCharCharCharCharCharCharCharCharCharCharChar1">
    <w:name w:val="Char Char Char Char Char Char Char Char Char Char Char Char Char Char Char Char Char Char1"/>
    <w:basedOn w:val="a"/>
    <w:rsid w:val="001D046E"/>
    <w:rPr>
      <w:b/>
      <w:bCs/>
      <w:sz w:val="36"/>
      <w:szCs w:val="32"/>
    </w:rPr>
  </w:style>
  <w:style w:type="character" w:customStyle="1" w:styleId="hei141">
    <w:name w:val="hei141"/>
    <w:rsid w:val="001D046E"/>
    <w:rPr>
      <w:rFonts w:ascii="宋体" w:eastAsia="宋体" w:hAnsi="宋体" w:hint="eastAsia"/>
      <w:strike w:val="0"/>
      <w:dstrike w:val="0"/>
      <w:color w:val="000000"/>
      <w:sz w:val="21"/>
      <w:szCs w:val="21"/>
      <w:u w:val="none"/>
      <w:effect w:val="none"/>
    </w:rPr>
  </w:style>
  <w:style w:type="paragraph" w:styleId="afffffff2">
    <w:name w:val="table of authorities"/>
    <w:basedOn w:val="a"/>
    <w:next w:val="a"/>
    <w:rsid w:val="001D046E"/>
    <w:pPr>
      <w:ind w:left="210" w:hanging="210"/>
      <w:jc w:val="left"/>
    </w:pPr>
    <w:rPr>
      <w:rFonts w:ascii="Calibri" w:hAnsi="Calibri"/>
      <w:sz w:val="20"/>
    </w:rPr>
  </w:style>
  <w:style w:type="paragraph" w:styleId="afffffff3">
    <w:name w:val="toa heading"/>
    <w:basedOn w:val="a"/>
    <w:next w:val="a"/>
    <w:rsid w:val="001D046E"/>
    <w:pPr>
      <w:spacing w:before="240" w:after="120"/>
      <w:jc w:val="center"/>
    </w:pPr>
    <w:rPr>
      <w:rFonts w:ascii="Calibri" w:hAnsi="Calibri" w:cs="Arial"/>
      <w:smallCaps/>
      <w:sz w:val="22"/>
      <w:szCs w:val="22"/>
      <w:u w:val="single"/>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semiHidden/>
    <w:rsid w:val="001D046E"/>
    <w:pPr>
      <w:adjustRightInd w:val="0"/>
      <w:snapToGrid w:val="0"/>
      <w:spacing w:line="360" w:lineRule="auto"/>
      <w:ind w:firstLineChars="200" w:firstLine="200"/>
    </w:pPr>
    <w:rPr>
      <w:rFonts w:ascii="宋体" w:hAnsi="宋体" w:cs="宋体"/>
      <w:sz w:val="24"/>
      <w:szCs w:val="26"/>
    </w:rPr>
  </w:style>
  <w:style w:type="paragraph" w:customStyle="1" w:styleId="reader-word-layer">
    <w:name w:val="reader-word-layer"/>
    <w:basedOn w:val="a"/>
    <w:rsid w:val="001D046E"/>
    <w:pPr>
      <w:widowControl/>
      <w:spacing w:before="100" w:beforeAutospacing="1" w:after="100" w:afterAutospacing="1"/>
      <w:jc w:val="left"/>
    </w:pPr>
    <w:rPr>
      <w:rFonts w:ascii="宋体" w:hAnsi="宋体" w:cs="宋体"/>
      <w:kern w:val="0"/>
      <w:sz w:val="24"/>
      <w:szCs w:val="24"/>
    </w:rPr>
  </w:style>
  <w:style w:type="paragraph" w:customStyle="1" w:styleId="afffffff4">
    <w:name w:val="中文报告书"/>
    <w:basedOn w:val="a"/>
    <w:rsid w:val="001D046E"/>
    <w:pPr>
      <w:adjustRightInd w:val="0"/>
      <w:spacing w:after="80" w:line="420" w:lineRule="atLeast"/>
      <w:jc w:val="left"/>
      <w:textAlignment w:val="baseline"/>
    </w:pPr>
    <w:rPr>
      <w:kern w:val="0"/>
      <w:sz w:val="24"/>
    </w:rPr>
  </w:style>
  <w:style w:type="paragraph" w:customStyle="1" w:styleId="-ls">
    <w:name w:val="正文-ls"/>
    <w:basedOn w:val="a"/>
    <w:link w:val="-lsChar"/>
    <w:rsid w:val="001D046E"/>
    <w:pPr>
      <w:spacing w:line="360" w:lineRule="auto"/>
      <w:ind w:firstLineChars="200" w:firstLine="200"/>
    </w:pPr>
    <w:rPr>
      <w:rFonts w:hAnsi="宋体" w:cs="宋体"/>
      <w:sz w:val="24"/>
    </w:rPr>
  </w:style>
  <w:style w:type="character" w:customStyle="1" w:styleId="-lsChar">
    <w:name w:val="正文-ls Char"/>
    <w:link w:val="-ls"/>
    <w:rsid w:val="001D046E"/>
    <w:rPr>
      <w:rFonts w:hAnsi="宋体" w:cs="宋体"/>
      <w:kern w:val="2"/>
      <w:sz w:val="24"/>
    </w:rPr>
  </w:style>
  <w:style w:type="paragraph" w:styleId="afffffff5">
    <w:name w:val="Note Heading"/>
    <w:basedOn w:val="a"/>
    <w:next w:val="a"/>
    <w:link w:val="1e"/>
    <w:rsid w:val="001D046E"/>
    <w:pPr>
      <w:spacing w:beforeLines="50" w:before="50" w:afterLines="50" w:after="50"/>
      <w:jc w:val="center"/>
    </w:pPr>
    <w:rPr>
      <w:rFonts w:eastAsia="黑体"/>
      <w:sz w:val="24"/>
      <w:szCs w:val="24"/>
    </w:rPr>
  </w:style>
  <w:style w:type="character" w:customStyle="1" w:styleId="afffffff6">
    <w:name w:val="注释标题 字符"/>
    <w:basedOn w:val="a0"/>
    <w:rsid w:val="001D046E"/>
    <w:rPr>
      <w:kern w:val="2"/>
      <w:sz w:val="28"/>
    </w:rPr>
  </w:style>
  <w:style w:type="character" w:customStyle="1" w:styleId="1e">
    <w:name w:val="注释标题 字符1"/>
    <w:link w:val="afffffff5"/>
    <w:rsid w:val="001D046E"/>
    <w:rPr>
      <w:rFonts w:eastAsia="黑体"/>
      <w:kern w:val="2"/>
      <w:sz w:val="24"/>
      <w:szCs w:val="24"/>
    </w:rPr>
  </w:style>
  <w:style w:type="paragraph" w:customStyle="1" w:styleId="2TimesNewRoman">
    <w:name w:val="样式 标题 2 + (符号) Times New Roman"/>
    <w:basedOn w:val="2"/>
    <w:rsid w:val="001D046E"/>
    <w:pPr>
      <w:numPr>
        <w:ilvl w:val="1"/>
        <w:numId w:val="22"/>
      </w:numPr>
      <w:spacing w:before="0" w:after="0" w:line="360" w:lineRule="auto"/>
    </w:pPr>
    <w:rPr>
      <w:rFonts w:ascii="Times New Roman" w:hAnsi="Times New Roman"/>
      <w:b w:val="0"/>
      <w:bCs w:val="0"/>
      <w:sz w:val="30"/>
      <w:szCs w:val="30"/>
    </w:rPr>
  </w:style>
  <w:style w:type="character" w:customStyle="1" w:styleId="Chara">
    <w:name w:val="正文格式 Char"/>
    <w:link w:val="afff6"/>
    <w:qFormat/>
    <w:rsid w:val="001D046E"/>
    <w:rPr>
      <w:rFonts w:eastAsia="楷体_GB2312"/>
      <w:kern w:val="2"/>
      <w:sz w:val="21"/>
      <w:szCs w:val="24"/>
    </w:rPr>
  </w:style>
  <w:style w:type="paragraph" w:customStyle="1" w:styleId="CharChar6CharCharCharCharCharChar1CharCharCharChar">
    <w:name w:val="Char Char6 Char Char Char Char Char Char1 Char Char Char Char"/>
    <w:basedOn w:val="a"/>
    <w:rsid w:val="001D046E"/>
    <w:pPr>
      <w:adjustRightInd w:val="0"/>
      <w:snapToGrid w:val="0"/>
      <w:spacing w:beforeLines="50" w:before="40" w:line="312" w:lineRule="auto"/>
      <w:ind w:firstLineChars="200" w:firstLine="480"/>
      <w:jc w:val="center"/>
    </w:pPr>
    <w:rPr>
      <w:rFonts w:ascii="宋体"/>
      <w:color w:val="000000"/>
      <w:kern w:val="0"/>
      <w:sz w:val="24"/>
      <w:szCs w:val="24"/>
    </w:rPr>
  </w:style>
  <w:style w:type="table" w:customStyle="1" w:styleId="1f">
    <w:name w:val="网格型1"/>
    <w:basedOn w:val="a1"/>
    <w:next w:val="aff0"/>
    <w:uiPriority w:val="39"/>
    <w:rsid w:val="001D046E"/>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正文文本 字符1"/>
    <w:aliases w:val="正文文字1 字符,正文文字 字符,表标 字符,Body Text x 字符"/>
    <w:rsid w:val="001D046E"/>
    <w:rPr>
      <w:kern w:val="2"/>
      <w:sz w:val="24"/>
    </w:rPr>
  </w:style>
  <w:style w:type="character" w:customStyle="1" w:styleId="1f1">
    <w:name w:val="正文文本首行缩进 字符1"/>
    <w:rsid w:val="001D046E"/>
    <w:rPr>
      <w:kern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0974">
      <w:bodyDiv w:val="1"/>
      <w:marLeft w:val="0"/>
      <w:marRight w:val="0"/>
      <w:marTop w:val="0"/>
      <w:marBottom w:val="0"/>
      <w:divBdr>
        <w:top w:val="none" w:sz="0" w:space="0" w:color="auto"/>
        <w:left w:val="none" w:sz="0" w:space="0" w:color="auto"/>
        <w:bottom w:val="none" w:sz="0" w:space="0" w:color="auto"/>
        <w:right w:val="none" w:sz="0" w:space="0" w:color="auto"/>
      </w:divBdr>
    </w:div>
    <w:div w:id="17004743">
      <w:bodyDiv w:val="1"/>
      <w:marLeft w:val="0"/>
      <w:marRight w:val="0"/>
      <w:marTop w:val="0"/>
      <w:marBottom w:val="0"/>
      <w:divBdr>
        <w:top w:val="none" w:sz="0" w:space="0" w:color="auto"/>
        <w:left w:val="none" w:sz="0" w:space="0" w:color="auto"/>
        <w:bottom w:val="none" w:sz="0" w:space="0" w:color="auto"/>
        <w:right w:val="none" w:sz="0" w:space="0" w:color="auto"/>
      </w:divBdr>
    </w:div>
    <w:div w:id="53092299">
      <w:bodyDiv w:val="1"/>
      <w:marLeft w:val="0"/>
      <w:marRight w:val="0"/>
      <w:marTop w:val="0"/>
      <w:marBottom w:val="0"/>
      <w:divBdr>
        <w:top w:val="none" w:sz="0" w:space="0" w:color="auto"/>
        <w:left w:val="none" w:sz="0" w:space="0" w:color="auto"/>
        <w:bottom w:val="none" w:sz="0" w:space="0" w:color="auto"/>
        <w:right w:val="none" w:sz="0" w:space="0" w:color="auto"/>
      </w:divBdr>
    </w:div>
    <w:div w:id="88236531">
      <w:bodyDiv w:val="1"/>
      <w:marLeft w:val="0"/>
      <w:marRight w:val="0"/>
      <w:marTop w:val="0"/>
      <w:marBottom w:val="0"/>
      <w:divBdr>
        <w:top w:val="none" w:sz="0" w:space="0" w:color="auto"/>
        <w:left w:val="none" w:sz="0" w:space="0" w:color="auto"/>
        <w:bottom w:val="none" w:sz="0" w:space="0" w:color="auto"/>
        <w:right w:val="none" w:sz="0" w:space="0" w:color="auto"/>
      </w:divBdr>
    </w:div>
    <w:div w:id="90710509">
      <w:bodyDiv w:val="1"/>
      <w:marLeft w:val="0"/>
      <w:marRight w:val="0"/>
      <w:marTop w:val="0"/>
      <w:marBottom w:val="0"/>
      <w:divBdr>
        <w:top w:val="none" w:sz="0" w:space="0" w:color="auto"/>
        <w:left w:val="none" w:sz="0" w:space="0" w:color="auto"/>
        <w:bottom w:val="none" w:sz="0" w:space="0" w:color="auto"/>
        <w:right w:val="none" w:sz="0" w:space="0" w:color="auto"/>
      </w:divBdr>
    </w:div>
    <w:div w:id="148327476">
      <w:bodyDiv w:val="1"/>
      <w:marLeft w:val="0"/>
      <w:marRight w:val="0"/>
      <w:marTop w:val="0"/>
      <w:marBottom w:val="0"/>
      <w:divBdr>
        <w:top w:val="none" w:sz="0" w:space="0" w:color="auto"/>
        <w:left w:val="none" w:sz="0" w:space="0" w:color="auto"/>
        <w:bottom w:val="none" w:sz="0" w:space="0" w:color="auto"/>
        <w:right w:val="none" w:sz="0" w:space="0" w:color="auto"/>
      </w:divBdr>
    </w:div>
    <w:div w:id="188690929">
      <w:bodyDiv w:val="1"/>
      <w:marLeft w:val="0"/>
      <w:marRight w:val="0"/>
      <w:marTop w:val="0"/>
      <w:marBottom w:val="0"/>
      <w:divBdr>
        <w:top w:val="none" w:sz="0" w:space="0" w:color="auto"/>
        <w:left w:val="none" w:sz="0" w:space="0" w:color="auto"/>
        <w:bottom w:val="none" w:sz="0" w:space="0" w:color="auto"/>
        <w:right w:val="none" w:sz="0" w:space="0" w:color="auto"/>
      </w:divBdr>
    </w:div>
    <w:div w:id="199754295">
      <w:bodyDiv w:val="1"/>
      <w:marLeft w:val="0"/>
      <w:marRight w:val="0"/>
      <w:marTop w:val="0"/>
      <w:marBottom w:val="0"/>
      <w:divBdr>
        <w:top w:val="none" w:sz="0" w:space="0" w:color="auto"/>
        <w:left w:val="none" w:sz="0" w:space="0" w:color="auto"/>
        <w:bottom w:val="none" w:sz="0" w:space="0" w:color="auto"/>
        <w:right w:val="none" w:sz="0" w:space="0" w:color="auto"/>
      </w:divBdr>
    </w:div>
    <w:div w:id="304360273">
      <w:bodyDiv w:val="1"/>
      <w:marLeft w:val="0"/>
      <w:marRight w:val="0"/>
      <w:marTop w:val="0"/>
      <w:marBottom w:val="0"/>
      <w:divBdr>
        <w:top w:val="none" w:sz="0" w:space="0" w:color="auto"/>
        <w:left w:val="none" w:sz="0" w:space="0" w:color="auto"/>
        <w:bottom w:val="none" w:sz="0" w:space="0" w:color="auto"/>
        <w:right w:val="none" w:sz="0" w:space="0" w:color="auto"/>
      </w:divBdr>
    </w:div>
    <w:div w:id="345179284">
      <w:bodyDiv w:val="1"/>
      <w:marLeft w:val="0"/>
      <w:marRight w:val="0"/>
      <w:marTop w:val="0"/>
      <w:marBottom w:val="0"/>
      <w:divBdr>
        <w:top w:val="none" w:sz="0" w:space="0" w:color="auto"/>
        <w:left w:val="none" w:sz="0" w:space="0" w:color="auto"/>
        <w:bottom w:val="none" w:sz="0" w:space="0" w:color="auto"/>
        <w:right w:val="none" w:sz="0" w:space="0" w:color="auto"/>
      </w:divBdr>
    </w:div>
    <w:div w:id="499975786">
      <w:bodyDiv w:val="1"/>
      <w:marLeft w:val="0"/>
      <w:marRight w:val="0"/>
      <w:marTop w:val="0"/>
      <w:marBottom w:val="0"/>
      <w:divBdr>
        <w:top w:val="none" w:sz="0" w:space="0" w:color="auto"/>
        <w:left w:val="none" w:sz="0" w:space="0" w:color="auto"/>
        <w:bottom w:val="none" w:sz="0" w:space="0" w:color="auto"/>
        <w:right w:val="none" w:sz="0" w:space="0" w:color="auto"/>
      </w:divBdr>
    </w:div>
    <w:div w:id="548566931">
      <w:bodyDiv w:val="1"/>
      <w:marLeft w:val="0"/>
      <w:marRight w:val="0"/>
      <w:marTop w:val="0"/>
      <w:marBottom w:val="0"/>
      <w:divBdr>
        <w:top w:val="none" w:sz="0" w:space="0" w:color="auto"/>
        <w:left w:val="none" w:sz="0" w:space="0" w:color="auto"/>
        <w:bottom w:val="none" w:sz="0" w:space="0" w:color="auto"/>
        <w:right w:val="none" w:sz="0" w:space="0" w:color="auto"/>
      </w:divBdr>
    </w:div>
    <w:div w:id="550073557">
      <w:bodyDiv w:val="1"/>
      <w:marLeft w:val="0"/>
      <w:marRight w:val="0"/>
      <w:marTop w:val="0"/>
      <w:marBottom w:val="0"/>
      <w:divBdr>
        <w:top w:val="none" w:sz="0" w:space="0" w:color="auto"/>
        <w:left w:val="none" w:sz="0" w:space="0" w:color="auto"/>
        <w:bottom w:val="none" w:sz="0" w:space="0" w:color="auto"/>
        <w:right w:val="none" w:sz="0" w:space="0" w:color="auto"/>
      </w:divBdr>
    </w:div>
    <w:div w:id="660550435">
      <w:bodyDiv w:val="1"/>
      <w:marLeft w:val="0"/>
      <w:marRight w:val="0"/>
      <w:marTop w:val="0"/>
      <w:marBottom w:val="0"/>
      <w:divBdr>
        <w:top w:val="none" w:sz="0" w:space="0" w:color="auto"/>
        <w:left w:val="none" w:sz="0" w:space="0" w:color="auto"/>
        <w:bottom w:val="none" w:sz="0" w:space="0" w:color="auto"/>
        <w:right w:val="none" w:sz="0" w:space="0" w:color="auto"/>
      </w:divBdr>
    </w:div>
    <w:div w:id="691733702">
      <w:bodyDiv w:val="1"/>
      <w:marLeft w:val="0"/>
      <w:marRight w:val="0"/>
      <w:marTop w:val="0"/>
      <w:marBottom w:val="0"/>
      <w:divBdr>
        <w:top w:val="none" w:sz="0" w:space="0" w:color="auto"/>
        <w:left w:val="none" w:sz="0" w:space="0" w:color="auto"/>
        <w:bottom w:val="none" w:sz="0" w:space="0" w:color="auto"/>
        <w:right w:val="none" w:sz="0" w:space="0" w:color="auto"/>
      </w:divBdr>
    </w:div>
    <w:div w:id="693383840">
      <w:bodyDiv w:val="1"/>
      <w:marLeft w:val="0"/>
      <w:marRight w:val="0"/>
      <w:marTop w:val="0"/>
      <w:marBottom w:val="0"/>
      <w:divBdr>
        <w:top w:val="none" w:sz="0" w:space="0" w:color="auto"/>
        <w:left w:val="none" w:sz="0" w:space="0" w:color="auto"/>
        <w:bottom w:val="none" w:sz="0" w:space="0" w:color="auto"/>
        <w:right w:val="none" w:sz="0" w:space="0" w:color="auto"/>
      </w:divBdr>
    </w:div>
    <w:div w:id="707533031">
      <w:bodyDiv w:val="1"/>
      <w:marLeft w:val="0"/>
      <w:marRight w:val="0"/>
      <w:marTop w:val="0"/>
      <w:marBottom w:val="0"/>
      <w:divBdr>
        <w:top w:val="none" w:sz="0" w:space="0" w:color="auto"/>
        <w:left w:val="none" w:sz="0" w:space="0" w:color="auto"/>
        <w:bottom w:val="none" w:sz="0" w:space="0" w:color="auto"/>
        <w:right w:val="none" w:sz="0" w:space="0" w:color="auto"/>
      </w:divBdr>
    </w:div>
    <w:div w:id="761026725">
      <w:bodyDiv w:val="1"/>
      <w:marLeft w:val="0"/>
      <w:marRight w:val="0"/>
      <w:marTop w:val="0"/>
      <w:marBottom w:val="0"/>
      <w:divBdr>
        <w:top w:val="none" w:sz="0" w:space="0" w:color="auto"/>
        <w:left w:val="none" w:sz="0" w:space="0" w:color="auto"/>
        <w:bottom w:val="none" w:sz="0" w:space="0" w:color="auto"/>
        <w:right w:val="none" w:sz="0" w:space="0" w:color="auto"/>
      </w:divBdr>
    </w:div>
    <w:div w:id="761996749">
      <w:bodyDiv w:val="1"/>
      <w:marLeft w:val="0"/>
      <w:marRight w:val="0"/>
      <w:marTop w:val="0"/>
      <w:marBottom w:val="0"/>
      <w:divBdr>
        <w:top w:val="none" w:sz="0" w:space="0" w:color="auto"/>
        <w:left w:val="none" w:sz="0" w:space="0" w:color="auto"/>
        <w:bottom w:val="none" w:sz="0" w:space="0" w:color="auto"/>
        <w:right w:val="none" w:sz="0" w:space="0" w:color="auto"/>
      </w:divBdr>
    </w:div>
    <w:div w:id="856508912">
      <w:bodyDiv w:val="1"/>
      <w:marLeft w:val="0"/>
      <w:marRight w:val="0"/>
      <w:marTop w:val="0"/>
      <w:marBottom w:val="0"/>
      <w:divBdr>
        <w:top w:val="none" w:sz="0" w:space="0" w:color="auto"/>
        <w:left w:val="none" w:sz="0" w:space="0" w:color="auto"/>
        <w:bottom w:val="none" w:sz="0" w:space="0" w:color="auto"/>
        <w:right w:val="none" w:sz="0" w:space="0" w:color="auto"/>
      </w:divBdr>
    </w:div>
    <w:div w:id="930623416">
      <w:bodyDiv w:val="1"/>
      <w:marLeft w:val="0"/>
      <w:marRight w:val="0"/>
      <w:marTop w:val="0"/>
      <w:marBottom w:val="0"/>
      <w:divBdr>
        <w:top w:val="none" w:sz="0" w:space="0" w:color="auto"/>
        <w:left w:val="none" w:sz="0" w:space="0" w:color="auto"/>
        <w:bottom w:val="none" w:sz="0" w:space="0" w:color="auto"/>
        <w:right w:val="none" w:sz="0" w:space="0" w:color="auto"/>
      </w:divBdr>
    </w:div>
    <w:div w:id="1013193027">
      <w:bodyDiv w:val="1"/>
      <w:marLeft w:val="0"/>
      <w:marRight w:val="0"/>
      <w:marTop w:val="0"/>
      <w:marBottom w:val="0"/>
      <w:divBdr>
        <w:top w:val="none" w:sz="0" w:space="0" w:color="auto"/>
        <w:left w:val="none" w:sz="0" w:space="0" w:color="auto"/>
        <w:bottom w:val="none" w:sz="0" w:space="0" w:color="auto"/>
        <w:right w:val="none" w:sz="0" w:space="0" w:color="auto"/>
      </w:divBdr>
    </w:div>
    <w:div w:id="1039817003">
      <w:bodyDiv w:val="1"/>
      <w:marLeft w:val="0"/>
      <w:marRight w:val="0"/>
      <w:marTop w:val="0"/>
      <w:marBottom w:val="0"/>
      <w:divBdr>
        <w:top w:val="none" w:sz="0" w:space="0" w:color="auto"/>
        <w:left w:val="none" w:sz="0" w:space="0" w:color="auto"/>
        <w:bottom w:val="none" w:sz="0" w:space="0" w:color="auto"/>
        <w:right w:val="none" w:sz="0" w:space="0" w:color="auto"/>
      </w:divBdr>
    </w:div>
    <w:div w:id="1071923043">
      <w:bodyDiv w:val="1"/>
      <w:marLeft w:val="0"/>
      <w:marRight w:val="0"/>
      <w:marTop w:val="0"/>
      <w:marBottom w:val="0"/>
      <w:divBdr>
        <w:top w:val="none" w:sz="0" w:space="0" w:color="auto"/>
        <w:left w:val="none" w:sz="0" w:space="0" w:color="auto"/>
        <w:bottom w:val="none" w:sz="0" w:space="0" w:color="auto"/>
        <w:right w:val="none" w:sz="0" w:space="0" w:color="auto"/>
      </w:divBdr>
    </w:div>
    <w:div w:id="1076511011">
      <w:bodyDiv w:val="1"/>
      <w:marLeft w:val="0"/>
      <w:marRight w:val="0"/>
      <w:marTop w:val="0"/>
      <w:marBottom w:val="0"/>
      <w:divBdr>
        <w:top w:val="none" w:sz="0" w:space="0" w:color="auto"/>
        <w:left w:val="none" w:sz="0" w:space="0" w:color="auto"/>
        <w:bottom w:val="none" w:sz="0" w:space="0" w:color="auto"/>
        <w:right w:val="none" w:sz="0" w:space="0" w:color="auto"/>
      </w:divBdr>
    </w:div>
    <w:div w:id="1129517929">
      <w:bodyDiv w:val="1"/>
      <w:marLeft w:val="0"/>
      <w:marRight w:val="0"/>
      <w:marTop w:val="0"/>
      <w:marBottom w:val="0"/>
      <w:divBdr>
        <w:top w:val="none" w:sz="0" w:space="0" w:color="auto"/>
        <w:left w:val="none" w:sz="0" w:space="0" w:color="auto"/>
        <w:bottom w:val="none" w:sz="0" w:space="0" w:color="auto"/>
        <w:right w:val="none" w:sz="0" w:space="0" w:color="auto"/>
      </w:divBdr>
    </w:div>
    <w:div w:id="1202480018">
      <w:bodyDiv w:val="1"/>
      <w:marLeft w:val="0"/>
      <w:marRight w:val="0"/>
      <w:marTop w:val="0"/>
      <w:marBottom w:val="0"/>
      <w:divBdr>
        <w:top w:val="none" w:sz="0" w:space="0" w:color="auto"/>
        <w:left w:val="none" w:sz="0" w:space="0" w:color="auto"/>
        <w:bottom w:val="none" w:sz="0" w:space="0" w:color="auto"/>
        <w:right w:val="none" w:sz="0" w:space="0" w:color="auto"/>
      </w:divBdr>
    </w:div>
    <w:div w:id="1417441848">
      <w:bodyDiv w:val="1"/>
      <w:marLeft w:val="0"/>
      <w:marRight w:val="0"/>
      <w:marTop w:val="0"/>
      <w:marBottom w:val="0"/>
      <w:divBdr>
        <w:top w:val="none" w:sz="0" w:space="0" w:color="auto"/>
        <w:left w:val="none" w:sz="0" w:space="0" w:color="auto"/>
        <w:bottom w:val="none" w:sz="0" w:space="0" w:color="auto"/>
        <w:right w:val="none" w:sz="0" w:space="0" w:color="auto"/>
      </w:divBdr>
      <w:divsChild>
        <w:div w:id="663316050">
          <w:marLeft w:val="0"/>
          <w:marRight w:val="0"/>
          <w:marTop w:val="0"/>
          <w:marBottom w:val="164"/>
          <w:divBdr>
            <w:top w:val="none" w:sz="0" w:space="0" w:color="auto"/>
            <w:left w:val="none" w:sz="0" w:space="0" w:color="auto"/>
            <w:bottom w:val="none" w:sz="0" w:space="0" w:color="auto"/>
            <w:right w:val="none" w:sz="0" w:space="0" w:color="auto"/>
          </w:divBdr>
        </w:div>
        <w:div w:id="2030524980">
          <w:marLeft w:val="0"/>
          <w:marRight w:val="0"/>
          <w:marTop w:val="0"/>
          <w:marBottom w:val="164"/>
          <w:divBdr>
            <w:top w:val="none" w:sz="0" w:space="0" w:color="auto"/>
            <w:left w:val="none" w:sz="0" w:space="0" w:color="auto"/>
            <w:bottom w:val="none" w:sz="0" w:space="0" w:color="auto"/>
            <w:right w:val="none" w:sz="0" w:space="0" w:color="auto"/>
          </w:divBdr>
        </w:div>
        <w:div w:id="2143688838">
          <w:marLeft w:val="0"/>
          <w:marRight w:val="0"/>
          <w:marTop w:val="0"/>
          <w:marBottom w:val="164"/>
          <w:divBdr>
            <w:top w:val="none" w:sz="0" w:space="0" w:color="auto"/>
            <w:left w:val="none" w:sz="0" w:space="0" w:color="auto"/>
            <w:bottom w:val="none" w:sz="0" w:space="0" w:color="auto"/>
            <w:right w:val="none" w:sz="0" w:space="0" w:color="auto"/>
          </w:divBdr>
        </w:div>
      </w:divsChild>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81002091">
      <w:bodyDiv w:val="1"/>
      <w:marLeft w:val="0"/>
      <w:marRight w:val="0"/>
      <w:marTop w:val="0"/>
      <w:marBottom w:val="0"/>
      <w:divBdr>
        <w:top w:val="none" w:sz="0" w:space="0" w:color="auto"/>
        <w:left w:val="none" w:sz="0" w:space="0" w:color="auto"/>
        <w:bottom w:val="none" w:sz="0" w:space="0" w:color="auto"/>
        <w:right w:val="none" w:sz="0" w:space="0" w:color="auto"/>
      </w:divBdr>
    </w:div>
    <w:div w:id="1502693175">
      <w:bodyDiv w:val="1"/>
      <w:marLeft w:val="0"/>
      <w:marRight w:val="0"/>
      <w:marTop w:val="0"/>
      <w:marBottom w:val="0"/>
      <w:divBdr>
        <w:top w:val="none" w:sz="0" w:space="0" w:color="auto"/>
        <w:left w:val="none" w:sz="0" w:space="0" w:color="auto"/>
        <w:bottom w:val="none" w:sz="0" w:space="0" w:color="auto"/>
        <w:right w:val="none" w:sz="0" w:space="0" w:color="auto"/>
      </w:divBdr>
    </w:div>
    <w:div w:id="1594784133">
      <w:bodyDiv w:val="1"/>
      <w:marLeft w:val="0"/>
      <w:marRight w:val="0"/>
      <w:marTop w:val="0"/>
      <w:marBottom w:val="0"/>
      <w:divBdr>
        <w:top w:val="none" w:sz="0" w:space="0" w:color="auto"/>
        <w:left w:val="none" w:sz="0" w:space="0" w:color="auto"/>
        <w:bottom w:val="none" w:sz="0" w:space="0" w:color="auto"/>
        <w:right w:val="none" w:sz="0" w:space="0" w:color="auto"/>
      </w:divBdr>
    </w:div>
    <w:div w:id="1634015968">
      <w:bodyDiv w:val="1"/>
      <w:marLeft w:val="0"/>
      <w:marRight w:val="0"/>
      <w:marTop w:val="0"/>
      <w:marBottom w:val="0"/>
      <w:divBdr>
        <w:top w:val="none" w:sz="0" w:space="0" w:color="auto"/>
        <w:left w:val="none" w:sz="0" w:space="0" w:color="auto"/>
        <w:bottom w:val="none" w:sz="0" w:space="0" w:color="auto"/>
        <w:right w:val="none" w:sz="0" w:space="0" w:color="auto"/>
      </w:divBdr>
    </w:div>
    <w:div w:id="1636181376">
      <w:bodyDiv w:val="1"/>
      <w:marLeft w:val="0"/>
      <w:marRight w:val="0"/>
      <w:marTop w:val="0"/>
      <w:marBottom w:val="0"/>
      <w:divBdr>
        <w:top w:val="none" w:sz="0" w:space="0" w:color="auto"/>
        <w:left w:val="none" w:sz="0" w:space="0" w:color="auto"/>
        <w:bottom w:val="none" w:sz="0" w:space="0" w:color="auto"/>
        <w:right w:val="none" w:sz="0" w:space="0" w:color="auto"/>
      </w:divBdr>
    </w:div>
    <w:div w:id="1639917955">
      <w:bodyDiv w:val="1"/>
      <w:marLeft w:val="0"/>
      <w:marRight w:val="0"/>
      <w:marTop w:val="0"/>
      <w:marBottom w:val="0"/>
      <w:divBdr>
        <w:top w:val="none" w:sz="0" w:space="0" w:color="auto"/>
        <w:left w:val="none" w:sz="0" w:space="0" w:color="auto"/>
        <w:bottom w:val="none" w:sz="0" w:space="0" w:color="auto"/>
        <w:right w:val="none" w:sz="0" w:space="0" w:color="auto"/>
      </w:divBdr>
      <w:divsChild>
        <w:div w:id="1746415665">
          <w:marLeft w:val="0"/>
          <w:marRight w:val="0"/>
          <w:marTop w:val="0"/>
          <w:marBottom w:val="0"/>
          <w:divBdr>
            <w:top w:val="none" w:sz="0" w:space="0" w:color="auto"/>
            <w:left w:val="none" w:sz="0" w:space="0" w:color="auto"/>
            <w:bottom w:val="none" w:sz="0" w:space="0" w:color="auto"/>
            <w:right w:val="none" w:sz="0" w:space="0" w:color="auto"/>
          </w:divBdr>
          <w:divsChild>
            <w:div w:id="1528640772">
              <w:marLeft w:val="0"/>
              <w:marRight w:val="0"/>
              <w:marTop w:val="0"/>
              <w:marBottom w:val="0"/>
              <w:divBdr>
                <w:top w:val="none" w:sz="0" w:space="0" w:color="auto"/>
                <w:left w:val="none" w:sz="0" w:space="0" w:color="auto"/>
                <w:bottom w:val="none" w:sz="0" w:space="0" w:color="auto"/>
                <w:right w:val="none" w:sz="0" w:space="0" w:color="auto"/>
              </w:divBdr>
              <w:divsChild>
                <w:div w:id="1422993280">
                  <w:marLeft w:val="0"/>
                  <w:marRight w:val="0"/>
                  <w:marTop w:val="0"/>
                  <w:marBottom w:val="0"/>
                  <w:divBdr>
                    <w:top w:val="none" w:sz="0" w:space="0" w:color="auto"/>
                    <w:left w:val="none" w:sz="0" w:space="0" w:color="auto"/>
                    <w:bottom w:val="none" w:sz="0" w:space="0" w:color="auto"/>
                    <w:right w:val="none" w:sz="0" w:space="0" w:color="auto"/>
                  </w:divBdr>
                  <w:divsChild>
                    <w:div w:id="1054768809">
                      <w:marLeft w:val="0"/>
                      <w:marRight w:val="0"/>
                      <w:marTop w:val="0"/>
                      <w:marBottom w:val="0"/>
                      <w:divBdr>
                        <w:top w:val="none" w:sz="0" w:space="0" w:color="auto"/>
                        <w:left w:val="none" w:sz="0" w:space="0" w:color="auto"/>
                        <w:bottom w:val="none" w:sz="0" w:space="0" w:color="auto"/>
                        <w:right w:val="none" w:sz="0" w:space="0" w:color="auto"/>
                      </w:divBdr>
                      <w:divsChild>
                        <w:div w:id="34277370">
                          <w:marLeft w:val="0"/>
                          <w:marRight w:val="0"/>
                          <w:marTop w:val="0"/>
                          <w:marBottom w:val="0"/>
                          <w:divBdr>
                            <w:top w:val="none" w:sz="0" w:space="0" w:color="auto"/>
                            <w:left w:val="none" w:sz="0" w:space="0" w:color="auto"/>
                            <w:bottom w:val="none" w:sz="0" w:space="0" w:color="auto"/>
                            <w:right w:val="none" w:sz="0" w:space="0" w:color="auto"/>
                          </w:divBdr>
                        </w:div>
                        <w:div w:id="225990464">
                          <w:marLeft w:val="0"/>
                          <w:marRight w:val="0"/>
                          <w:marTop w:val="0"/>
                          <w:marBottom w:val="0"/>
                          <w:divBdr>
                            <w:top w:val="none" w:sz="0" w:space="0" w:color="auto"/>
                            <w:left w:val="none" w:sz="0" w:space="0" w:color="auto"/>
                            <w:bottom w:val="none" w:sz="0" w:space="0" w:color="auto"/>
                            <w:right w:val="none" w:sz="0" w:space="0" w:color="auto"/>
                          </w:divBdr>
                        </w:div>
                        <w:div w:id="277957624">
                          <w:marLeft w:val="0"/>
                          <w:marRight w:val="0"/>
                          <w:marTop w:val="0"/>
                          <w:marBottom w:val="0"/>
                          <w:divBdr>
                            <w:top w:val="none" w:sz="0" w:space="0" w:color="auto"/>
                            <w:left w:val="none" w:sz="0" w:space="0" w:color="auto"/>
                            <w:bottom w:val="none" w:sz="0" w:space="0" w:color="auto"/>
                            <w:right w:val="none" w:sz="0" w:space="0" w:color="auto"/>
                          </w:divBdr>
                        </w:div>
                        <w:div w:id="521092028">
                          <w:marLeft w:val="0"/>
                          <w:marRight w:val="0"/>
                          <w:marTop w:val="0"/>
                          <w:marBottom w:val="0"/>
                          <w:divBdr>
                            <w:top w:val="none" w:sz="0" w:space="0" w:color="auto"/>
                            <w:left w:val="none" w:sz="0" w:space="0" w:color="auto"/>
                            <w:bottom w:val="none" w:sz="0" w:space="0" w:color="auto"/>
                            <w:right w:val="none" w:sz="0" w:space="0" w:color="auto"/>
                          </w:divBdr>
                        </w:div>
                        <w:div w:id="556471516">
                          <w:marLeft w:val="0"/>
                          <w:marRight w:val="0"/>
                          <w:marTop w:val="0"/>
                          <w:marBottom w:val="0"/>
                          <w:divBdr>
                            <w:top w:val="none" w:sz="0" w:space="0" w:color="auto"/>
                            <w:left w:val="none" w:sz="0" w:space="0" w:color="auto"/>
                            <w:bottom w:val="none" w:sz="0" w:space="0" w:color="auto"/>
                            <w:right w:val="none" w:sz="0" w:space="0" w:color="auto"/>
                          </w:divBdr>
                        </w:div>
                        <w:div w:id="871499680">
                          <w:marLeft w:val="0"/>
                          <w:marRight w:val="0"/>
                          <w:marTop w:val="0"/>
                          <w:marBottom w:val="0"/>
                          <w:divBdr>
                            <w:top w:val="none" w:sz="0" w:space="0" w:color="auto"/>
                            <w:left w:val="none" w:sz="0" w:space="0" w:color="auto"/>
                            <w:bottom w:val="none" w:sz="0" w:space="0" w:color="auto"/>
                            <w:right w:val="none" w:sz="0" w:space="0" w:color="auto"/>
                          </w:divBdr>
                        </w:div>
                        <w:div w:id="1077939360">
                          <w:marLeft w:val="0"/>
                          <w:marRight w:val="0"/>
                          <w:marTop w:val="0"/>
                          <w:marBottom w:val="0"/>
                          <w:divBdr>
                            <w:top w:val="none" w:sz="0" w:space="0" w:color="auto"/>
                            <w:left w:val="none" w:sz="0" w:space="0" w:color="auto"/>
                            <w:bottom w:val="none" w:sz="0" w:space="0" w:color="auto"/>
                            <w:right w:val="none" w:sz="0" w:space="0" w:color="auto"/>
                          </w:divBdr>
                        </w:div>
                        <w:div w:id="1109542730">
                          <w:marLeft w:val="0"/>
                          <w:marRight w:val="0"/>
                          <w:marTop w:val="0"/>
                          <w:marBottom w:val="0"/>
                          <w:divBdr>
                            <w:top w:val="none" w:sz="0" w:space="0" w:color="auto"/>
                            <w:left w:val="none" w:sz="0" w:space="0" w:color="auto"/>
                            <w:bottom w:val="none" w:sz="0" w:space="0" w:color="auto"/>
                            <w:right w:val="none" w:sz="0" w:space="0" w:color="auto"/>
                          </w:divBdr>
                        </w:div>
                        <w:div w:id="1381243786">
                          <w:marLeft w:val="0"/>
                          <w:marRight w:val="0"/>
                          <w:marTop w:val="0"/>
                          <w:marBottom w:val="0"/>
                          <w:divBdr>
                            <w:top w:val="none" w:sz="0" w:space="0" w:color="auto"/>
                            <w:left w:val="none" w:sz="0" w:space="0" w:color="auto"/>
                            <w:bottom w:val="none" w:sz="0" w:space="0" w:color="auto"/>
                            <w:right w:val="none" w:sz="0" w:space="0" w:color="auto"/>
                          </w:divBdr>
                        </w:div>
                        <w:div w:id="1410033766">
                          <w:marLeft w:val="0"/>
                          <w:marRight w:val="0"/>
                          <w:marTop w:val="0"/>
                          <w:marBottom w:val="0"/>
                          <w:divBdr>
                            <w:top w:val="none" w:sz="0" w:space="0" w:color="auto"/>
                            <w:left w:val="none" w:sz="0" w:space="0" w:color="auto"/>
                            <w:bottom w:val="none" w:sz="0" w:space="0" w:color="auto"/>
                            <w:right w:val="none" w:sz="0" w:space="0" w:color="auto"/>
                          </w:divBdr>
                        </w:div>
                        <w:div w:id="1438258378">
                          <w:marLeft w:val="0"/>
                          <w:marRight w:val="0"/>
                          <w:marTop w:val="0"/>
                          <w:marBottom w:val="0"/>
                          <w:divBdr>
                            <w:top w:val="none" w:sz="0" w:space="0" w:color="auto"/>
                            <w:left w:val="none" w:sz="0" w:space="0" w:color="auto"/>
                            <w:bottom w:val="none" w:sz="0" w:space="0" w:color="auto"/>
                            <w:right w:val="none" w:sz="0" w:space="0" w:color="auto"/>
                          </w:divBdr>
                        </w:div>
                        <w:div w:id="213162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097223">
      <w:bodyDiv w:val="1"/>
      <w:marLeft w:val="0"/>
      <w:marRight w:val="0"/>
      <w:marTop w:val="0"/>
      <w:marBottom w:val="0"/>
      <w:divBdr>
        <w:top w:val="none" w:sz="0" w:space="0" w:color="auto"/>
        <w:left w:val="none" w:sz="0" w:space="0" w:color="auto"/>
        <w:bottom w:val="none" w:sz="0" w:space="0" w:color="auto"/>
        <w:right w:val="none" w:sz="0" w:space="0" w:color="auto"/>
      </w:divBdr>
    </w:div>
    <w:div w:id="1723599982">
      <w:bodyDiv w:val="1"/>
      <w:marLeft w:val="0"/>
      <w:marRight w:val="0"/>
      <w:marTop w:val="0"/>
      <w:marBottom w:val="0"/>
      <w:divBdr>
        <w:top w:val="none" w:sz="0" w:space="0" w:color="auto"/>
        <w:left w:val="none" w:sz="0" w:space="0" w:color="auto"/>
        <w:bottom w:val="none" w:sz="0" w:space="0" w:color="auto"/>
        <w:right w:val="none" w:sz="0" w:space="0" w:color="auto"/>
      </w:divBdr>
    </w:div>
    <w:div w:id="1733773413">
      <w:bodyDiv w:val="1"/>
      <w:marLeft w:val="0"/>
      <w:marRight w:val="0"/>
      <w:marTop w:val="0"/>
      <w:marBottom w:val="0"/>
      <w:divBdr>
        <w:top w:val="none" w:sz="0" w:space="0" w:color="auto"/>
        <w:left w:val="none" w:sz="0" w:space="0" w:color="auto"/>
        <w:bottom w:val="none" w:sz="0" w:space="0" w:color="auto"/>
        <w:right w:val="none" w:sz="0" w:space="0" w:color="auto"/>
      </w:divBdr>
    </w:div>
    <w:div w:id="1802111454">
      <w:bodyDiv w:val="1"/>
      <w:marLeft w:val="0"/>
      <w:marRight w:val="0"/>
      <w:marTop w:val="0"/>
      <w:marBottom w:val="0"/>
      <w:divBdr>
        <w:top w:val="none" w:sz="0" w:space="0" w:color="auto"/>
        <w:left w:val="none" w:sz="0" w:space="0" w:color="auto"/>
        <w:bottom w:val="none" w:sz="0" w:space="0" w:color="auto"/>
        <w:right w:val="none" w:sz="0" w:space="0" w:color="auto"/>
      </w:divBdr>
    </w:div>
    <w:div w:id="1829244488">
      <w:bodyDiv w:val="1"/>
      <w:marLeft w:val="0"/>
      <w:marRight w:val="0"/>
      <w:marTop w:val="0"/>
      <w:marBottom w:val="0"/>
      <w:divBdr>
        <w:top w:val="none" w:sz="0" w:space="0" w:color="auto"/>
        <w:left w:val="none" w:sz="0" w:space="0" w:color="auto"/>
        <w:bottom w:val="none" w:sz="0" w:space="0" w:color="auto"/>
        <w:right w:val="none" w:sz="0" w:space="0" w:color="auto"/>
      </w:divBdr>
    </w:div>
    <w:div w:id="1886408152">
      <w:bodyDiv w:val="1"/>
      <w:marLeft w:val="0"/>
      <w:marRight w:val="0"/>
      <w:marTop w:val="0"/>
      <w:marBottom w:val="0"/>
      <w:divBdr>
        <w:top w:val="none" w:sz="0" w:space="0" w:color="auto"/>
        <w:left w:val="none" w:sz="0" w:space="0" w:color="auto"/>
        <w:bottom w:val="none" w:sz="0" w:space="0" w:color="auto"/>
        <w:right w:val="none" w:sz="0" w:space="0" w:color="auto"/>
      </w:divBdr>
    </w:div>
    <w:div w:id="1932617326">
      <w:bodyDiv w:val="1"/>
      <w:marLeft w:val="0"/>
      <w:marRight w:val="0"/>
      <w:marTop w:val="0"/>
      <w:marBottom w:val="0"/>
      <w:divBdr>
        <w:top w:val="none" w:sz="0" w:space="0" w:color="auto"/>
        <w:left w:val="none" w:sz="0" w:space="0" w:color="auto"/>
        <w:bottom w:val="none" w:sz="0" w:space="0" w:color="auto"/>
        <w:right w:val="none" w:sz="0" w:space="0" w:color="auto"/>
      </w:divBdr>
    </w:div>
    <w:div w:id="1933127150">
      <w:bodyDiv w:val="1"/>
      <w:marLeft w:val="0"/>
      <w:marRight w:val="0"/>
      <w:marTop w:val="0"/>
      <w:marBottom w:val="0"/>
      <w:divBdr>
        <w:top w:val="none" w:sz="0" w:space="0" w:color="auto"/>
        <w:left w:val="none" w:sz="0" w:space="0" w:color="auto"/>
        <w:bottom w:val="none" w:sz="0" w:space="0" w:color="auto"/>
        <w:right w:val="none" w:sz="0" w:space="0" w:color="auto"/>
      </w:divBdr>
    </w:div>
    <w:div w:id="1951619262">
      <w:bodyDiv w:val="1"/>
      <w:marLeft w:val="0"/>
      <w:marRight w:val="0"/>
      <w:marTop w:val="0"/>
      <w:marBottom w:val="0"/>
      <w:divBdr>
        <w:top w:val="none" w:sz="0" w:space="0" w:color="auto"/>
        <w:left w:val="none" w:sz="0" w:space="0" w:color="auto"/>
        <w:bottom w:val="none" w:sz="0" w:space="0" w:color="auto"/>
        <w:right w:val="none" w:sz="0" w:space="0" w:color="auto"/>
      </w:divBdr>
    </w:div>
    <w:div w:id="1963657638">
      <w:bodyDiv w:val="1"/>
      <w:marLeft w:val="0"/>
      <w:marRight w:val="0"/>
      <w:marTop w:val="0"/>
      <w:marBottom w:val="0"/>
      <w:divBdr>
        <w:top w:val="none" w:sz="0" w:space="0" w:color="auto"/>
        <w:left w:val="none" w:sz="0" w:space="0" w:color="auto"/>
        <w:bottom w:val="none" w:sz="0" w:space="0" w:color="auto"/>
        <w:right w:val="none" w:sz="0" w:space="0" w:color="auto"/>
      </w:divBdr>
    </w:div>
    <w:div w:id="1974090773">
      <w:bodyDiv w:val="1"/>
      <w:marLeft w:val="0"/>
      <w:marRight w:val="0"/>
      <w:marTop w:val="0"/>
      <w:marBottom w:val="0"/>
      <w:divBdr>
        <w:top w:val="none" w:sz="0" w:space="0" w:color="auto"/>
        <w:left w:val="none" w:sz="0" w:space="0" w:color="auto"/>
        <w:bottom w:val="none" w:sz="0" w:space="0" w:color="auto"/>
        <w:right w:val="none" w:sz="0" w:space="0" w:color="auto"/>
      </w:divBdr>
    </w:div>
    <w:div w:id="1998027473">
      <w:bodyDiv w:val="1"/>
      <w:marLeft w:val="0"/>
      <w:marRight w:val="0"/>
      <w:marTop w:val="0"/>
      <w:marBottom w:val="0"/>
      <w:divBdr>
        <w:top w:val="none" w:sz="0" w:space="0" w:color="auto"/>
        <w:left w:val="none" w:sz="0" w:space="0" w:color="auto"/>
        <w:bottom w:val="none" w:sz="0" w:space="0" w:color="auto"/>
        <w:right w:val="none" w:sz="0" w:space="0" w:color="auto"/>
      </w:divBdr>
    </w:div>
    <w:div w:id="2127238137">
      <w:bodyDiv w:val="1"/>
      <w:marLeft w:val="0"/>
      <w:marRight w:val="0"/>
      <w:marTop w:val="0"/>
      <w:marBottom w:val="0"/>
      <w:divBdr>
        <w:top w:val="none" w:sz="0" w:space="0" w:color="auto"/>
        <w:left w:val="none" w:sz="0" w:space="0" w:color="auto"/>
        <w:bottom w:val="none" w:sz="0" w:space="0" w:color="auto"/>
        <w:right w:val="none" w:sz="0" w:space="0" w:color="auto"/>
      </w:divBdr>
    </w:div>
    <w:div w:id="2134205917">
      <w:bodyDiv w:val="1"/>
      <w:marLeft w:val="0"/>
      <w:marRight w:val="0"/>
      <w:marTop w:val="0"/>
      <w:marBottom w:val="0"/>
      <w:divBdr>
        <w:top w:val="none" w:sz="0" w:space="0" w:color="auto"/>
        <w:left w:val="none" w:sz="0" w:space="0" w:color="auto"/>
        <w:bottom w:val="none" w:sz="0" w:space="0" w:color="auto"/>
        <w:right w:val="none" w:sz="0" w:space="0" w:color="auto"/>
      </w:divBdr>
      <w:divsChild>
        <w:div w:id="84426664">
          <w:marLeft w:val="0"/>
          <w:marRight w:val="0"/>
          <w:marTop w:val="0"/>
          <w:marBottom w:val="164"/>
          <w:divBdr>
            <w:top w:val="none" w:sz="0" w:space="0" w:color="auto"/>
            <w:left w:val="none" w:sz="0" w:space="0" w:color="auto"/>
            <w:bottom w:val="none" w:sz="0" w:space="0" w:color="auto"/>
            <w:right w:val="none" w:sz="0" w:space="0" w:color="auto"/>
          </w:divBdr>
        </w:div>
        <w:div w:id="559286649">
          <w:marLeft w:val="0"/>
          <w:marRight w:val="0"/>
          <w:marTop w:val="0"/>
          <w:marBottom w:val="164"/>
          <w:divBdr>
            <w:top w:val="none" w:sz="0" w:space="0" w:color="auto"/>
            <w:left w:val="none" w:sz="0" w:space="0" w:color="auto"/>
            <w:bottom w:val="none" w:sz="0" w:space="0" w:color="auto"/>
            <w:right w:val="none" w:sz="0" w:space="0" w:color="auto"/>
          </w:divBdr>
        </w:div>
        <w:div w:id="1007563969">
          <w:marLeft w:val="0"/>
          <w:marRight w:val="0"/>
          <w:marTop w:val="0"/>
          <w:marBottom w:val="164"/>
          <w:divBdr>
            <w:top w:val="none" w:sz="0" w:space="0" w:color="auto"/>
            <w:left w:val="none" w:sz="0" w:space="0" w:color="auto"/>
            <w:bottom w:val="none" w:sz="0" w:space="0" w:color="auto"/>
            <w:right w:val="none" w:sz="0" w:space="0" w:color="auto"/>
          </w:divBdr>
        </w:div>
        <w:div w:id="1049190694">
          <w:marLeft w:val="0"/>
          <w:marRight w:val="0"/>
          <w:marTop w:val="0"/>
          <w:marBottom w:val="164"/>
          <w:divBdr>
            <w:top w:val="none" w:sz="0" w:space="0" w:color="auto"/>
            <w:left w:val="none" w:sz="0" w:space="0" w:color="auto"/>
            <w:bottom w:val="none" w:sz="0" w:space="0" w:color="auto"/>
            <w:right w:val="none" w:sz="0" w:space="0" w:color="auto"/>
          </w:divBdr>
        </w:div>
        <w:div w:id="1424452644">
          <w:marLeft w:val="0"/>
          <w:marRight w:val="0"/>
          <w:marTop w:val="0"/>
          <w:marBottom w:val="164"/>
          <w:divBdr>
            <w:top w:val="none" w:sz="0" w:space="0" w:color="auto"/>
            <w:left w:val="none" w:sz="0" w:space="0" w:color="auto"/>
            <w:bottom w:val="none" w:sz="0" w:space="0" w:color="auto"/>
            <w:right w:val="none" w:sz="0" w:space="0" w:color="auto"/>
          </w:divBdr>
        </w:div>
        <w:div w:id="1591158645">
          <w:marLeft w:val="0"/>
          <w:marRight w:val="0"/>
          <w:marTop w:val="0"/>
          <w:marBottom w:val="164"/>
          <w:divBdr>
            <w:top w:val="none" w:sz="0" w:space="0" w:color="auto"/>
            <w:left w:val="none" w:sz="0" w:space="0" w:color="auto"/>
            <w:bottom w:val="none" w:sz="0" w:space="0" w:color="auto"/>
            <w:right w:val="none" w:sz="0" w:space="0" w:color="auto"/>
          </w:divBdr>
        </w:div>
        <w:div w:id="1823496455">
          <w:marLeft w:val="0"/>
          <w:marRight w:val="0"/>
          <w:marTop w:val="0"/>
          <w:marBottom w:val="164"/>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FAED3-CAF6-4B96-9CC3-412711923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6195</TotalTime>
  <Pages>74</Pages>
  <Words>8257</Words>
  <Characters>47067</Characters>
  <Application>Microsoft Office Word</Application>
  <DocSecurity>0</DocSecurity>
  <PresentationFormat/>
  <Lines>392</Lines>
  <Paragraphs>110</Paragraphs>
  <Slides>0</Slides>
  <Notes>0</Notes>
  <HiddenSlides>0</HiddenSlides>
  <MMClips>0</MMClips>
  <ScaleCrop>false</ScaleCrop>
  <Company>w</Company>
  <LinksUpToDate>false</LinksUpToDate>
  <CharactersWithSpaces>55214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环境影响评价资格证书</dc:title>
  <dc:subject/>
  <dc:creator>w</dc:creator>
  <cp:keywords/>
  <dc:description/>
  <cp:lastModifiedBy>郭 文</cp:lastModifiedBy>
  <cp:revision>40</cp:revision>
  <cp:lastPrinted>2020-09-28T03:50:00Z</cp:lastPrinted>
  <dcterms:created xsi:type="dcterms:W3CDTF">2020-07-07T03:37:00Z</dcterms:created>
  <dcterms:modified xsi:type="dcterms:W3CDTF">2020-12-01T06:12:00Z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y fmtid="{D5CDD505-2E9C-101B-9397-08002B2CF9AE}" pid="3" name="MTWinEqns">
    <vt:bool>true</vt:bool>
  </property>
</Properties>
</file>