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B" w:rsidRPr="009927A3" w:rsidRDefault="000C3C1A" w:rsidP="00E8271B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>
        <w:rPr>
          <w:rFonts w:hint="eastAsia"/>
        </w:rPr>
        <w:t xml:space="preserve">                  </w:t>
      </w:r>
      <w:r w:rsidR="00416729" w:rsidRPr="007C7D9B">
        <w:rPr>
          <w:rFonts w:ascii="仿宋_GB2312" w:eastAsia="仿宋_GB2312" w:hint="eastAsia"/>
        </w:rPr>
        <w:t>陕西咸</w:t>
      </w:r>
      <w:proofErr w:type="gramStart"/>
      <w:r w:rsidR="00416729" w:rsidRPr="007C7D9B">
        <w:rPr>
          <w:rFonts w:ascii="仿宋_GB2312" w:eastAsia="仿宋_GB2312" w:hint="eastAsia"/>
        </w:rPr>
        <w:t>沣东审服</w:t>
      </w:r>
      <w:proofErr w:type="gramEnd"/>
      <w:r w:rsidR="00416729" w:rsidRPr="007C7D9B">
        <w:rPr>
          <w:rFonts w:ascii="仿宋_GB2312" w:eastAsia="仿宋_GB2312" w:hint="eastAsia"/>
        </w:rPr>
        <w:t>准字</w:t>
      </w:r>
      <w:r w:rsidR="00E8271B" w:rsidRPr="009927A3">
        <w:rPr>
          <w:rFonts w:ascii="仿宋_GB2312" w:eastAsia="仿宋_GB2312" w:hAnsi="宋体" w:hint="eastAsia"/>
          <w:szCs w:val="32"/>
        </w:rPr>
        <w:t>〔</w:t>
      </w:r>
      <w:r w:rsidR="00E8271B" w:rsidRPr="009927A3">
        <w:rPr>
          <w:rFonts w:ascii="仿宋_GB2312" w:eastAsia="仿宋_GB2312" w:hint="eastAsia"/>
          <w:szCs w:val="32"/>
        </w:rPr>
        <w:t>2020</w:t>
      </w:r>
      <w:r w:rsidR="00E8271B" w:rsidRPr="009927A3">
        <w:rPr>
          <w:rFonts w:ascii="仿宋_GB2312" w:eastAsia="仿宋_GB2312" w:hAnsi="宋体" w:hint="eastAsia"/>
          <w:szCs w:val="32"/>
        </w:rPr>
        <w:t>〕</w:t>
      </w:r>
      <w:r w:rsidR="00400F8C">
        <w:rPr>
          <w:rFonts w:ascii="仿宋_GB2312" w:eastAsia="仿宋_GB2312" w:hint="eastAsia"/>
          <w:szCs w:val="32"/>
        </w:rPr>
        <w:t>351</w:t>
      </w:r>
      <w:r w:rsidR="00E8271B" w:rsidRPr="009927A3">
        <w:rPr>
          <w:rFonts w:ascii="仿宋_GB2312" w:eastAsia="仿宋_GB2312" w:hAnsi="宋体" w:hint="eastAsia"/>
          <w:szCs w:val="32"/>
        </w:rPr>
        <w:t>号</w:t>
      </w:r>
    </w:p>
    <w:p w:rsidR="00416729" w:rsidRPr="00683B6B" w:rsidRDefault="00416729" w:rsidP="00416729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683B6B">
        <w:rPr>
          <w:rFonts w:ascii="仿宋_GB2312" w:eastAsia="仿宋_GB2312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683B6B">
        <w:rPr>
          <w:rFonts w:ascii="仿宋_GB2312" w:eastAsia="仿宋_GB2312" w:hAnsi="Calibri" w:hint="eastAsia"/>
          <w:bCs/>
          <w:kern w:val="44"/>
          <w:sz w:val="32"/>
          <w:szCs w:val="44"/>
        </w:rPr>
        <w:t>沣</w:t>
      </w:r>
      <w:proofErr w:type="gramEnd"/>
      <w:r w:rsidRPr="00683B6B">
        <w:rPr>
          <w:rFonts w:ascii="仿宋_GB2312" w:eastAsia="仿宋_GB2312" w:hAnsi="Calibri" w:hint="eastAsia"/>
          <w:bCs/>
          <w:kern w:val="44"/>
          <w:sz w:val="32"/>
          <w:szCs w:val="44"/>
        </w:rPr>
        <w:t>东新城行政审批与政务服务局</w:t>
      </w:r>
    </w:p>
    <w:p w:rsidR="00E0716B" w:rsidRPr="00683B6B" w:rsidRDefault="00D1374D" w:rsidP="00E0716B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683B6B">
        <w:rPr>
          <w:rFonts w:ascii="仿宋_GB2312" w:eastAsia="仿宋_GB2312" w:hAnsi="Calibri" w:hint="eastAsia"/>
          <w:bCs/>
          <w:kern w:val="44"/>
          <w:sz w:val="32"/>
          <w:szCs w:val="44"/>
        </w:rPr>
        <w:t>关于</w:t>
      </w:r>
      <w:r w:rsidR="00E0716B" w:rsidRPr="00683B6B">
        <w:rPr>
          <w:rFonts w:ascii="仿宋_GB2312" w:eastAsia="仿宋_GB2312" w:hAnsi="Calibri" w:hint="eastAsia"/>
          <w:bCs/>
          <w:kern w:val="44"/>
          <w:sz w:val="32"/>
          <w:szCs w:val="44"/>
        </w:rPr>
        <w:t>陕西万顺汽车贸易有限公司4S店</w:t>
      </w:r>
    </w:p>
    <w:p w:rsidR="00D1374D" w:rsidRPr="00683B6B" w:rsidRDefault="00E0716B" w:rsidP="00E0716B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683B6B">
        <w:rPr>
          <w:rFonts w:ascii="仿宋_GB2312" w:eastAsia="仿宋_GB2312" w:hAnsi="Calibri" w:hint="eastAsia"/>
          <w:bCs/>
          <w:kern w:val="44"/>
          <w:sz w:val="32"/>
          <w:szCs w:val="44"/>
        </w:rPr>
        <w:t>建设项目</w:t>
      </w:r>
      <w:r w:rsidR="00306246" w:rsidRPr="00683B6B">
        <w:rPr>
          <w:rFonts w:ascii="仿宋_GB2312" w:eastAsia="仿宋_GB2312" w:hAnsi="Calibri" w:hint="eastAsia"/>
          <w:bCs/>
          <w:kern w:val="44"/>
          <w:sz w:val="32"/>
          <w:szCs w:val="44"/>
        </w:rPr>
        <w:t>环境影响报告表的批复</w:t>
      </w:r>
    </w:p>
    <w:p w:rsidR="00D1374D" w:rsidRPr="00776B48" w:rsidRDefault="00E0716B" w:rsidP="00776B48">
      <w:pPr>
        <w:spacing w:line="560" w:lineRule="exact"/>
        <w:rPr>
          <w:rFonts w:ascii="仿宋_GB2312" w:eastAsia="仿宋_GB2312" w:hAnsiTheme="minorHAnsi" w:cs="宋体"/>
          <w:kern w:val="0"/>
          <w:sz w:val="32"/>
          <w:szCs w:val="32"/>
        </w:rPr>
      </w:pPr>
      <w:bookmarkStart w:id="0" w:name="_GoBack"/>
      <w:bookmarkEnd w:id="0"/>
      <w:r w:rsidRPr="00776B48">
        <w:rPr>
          <w:rFonts w:ascii="仿宋_GB2312" w:eastAsia="仿宋_GB2312" w:hint="eastAsia"/>
          <w:bCs/>
          <w:sz w:val="32"/>
          <w:szCs w:val="32"/>
        </w:rPr>
        <w:t>陕西万顺汽车贸易有限公司</w:t>
      </w:r>
      <w:r w:rsidR="00D1374D" w:rsidRPr="00776B48">
        <w:rPr>
          <w:rFonts w:ascii="仿宋_GB2312" w:eastAsia="仿宋_GB2312" w:hAnsiTheme="minorHAnsi" w:cs="宋体" w:hint="eastAsia"/>
          <w:kern w:val="0"/>
          <w:sz w:val="32"/>
          <w:szCs w:val="32"/>
        </w:rPr>
        <w:t>:</w:t>
      </w:r>
    </w:p>
    <w:p w:rsidR="004C1FF3" w:rsidRPr="00776B48" w:rsidRDefault="00D1374D" w:rsidP="00776B4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76B48">
        <w:rPr>
          <w:rFonts w:ascii="仿宋_GB2312" w:eastAsia="仿宋_GB2312" w:hint="eastAsia"/>
          <w:sz w:val="32"/>
          <w:szCs w:val="32"/>
        </w:rPr>
        <w:t>你公司报来《</w:t>
      </w:r>
      <w:r w:rsidR="00E0716B" w:rsidRPr="00776B48">
        <w:rPr>
          <w:rFonts w:ascii="仿宋_GB2312" w:eastAsia="仿宋_GB2312" w:hint="eastAsia"/>
          <w:bCs/>
          <w:sz w:val="32"/>
          <w:szCs w:val="32"/>
        </w:rPr>
        <w:t>陕西万顺汽车贸易有限公司4S店建设项目</w:t>
      </w:r>
      <w:r w:rsidR="004C1FF3" w:rsidRPr="00776B48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="004C1FF3" w:rsidRPr="00776B48">
        <w:rPr>
          <w:rFonts w:ascii="仿宋_GB2312" w:eastAsia="仿宋_GB2312" w:hint="eastAsia"/>
          <w:sz w:val="32"/>
          <w:szCs w:val="32"/>
        </w:rPr>
        <w:t>“</w:t>
      </w:r>
      <w:r w:rsidR="004C1FF3" w:rsidRPr="00776B48">
        <w:rPr>
          <w:rFonts w:ascii="仿宋_GB2312" w:eastAsia="仿宋_GB2312" w:hAnsi="宋体" w:hint="eastAsia"/>
          <w:sz w:val="32"/>
          <w:szCs w:val="32"/>
        </w:rPr>
        <w:t>报告表</w:t>
      </w:r>
      <w:r w:rsidR="004C1FF3" w:rsidRPr="00776B48">
        <w:rPr>
          <w:rFonts w:ascii="仿宋_GB2312" w:eastAsia="仿宋_GB2312" w:hint="eastAsia"/>
          <w:sz w:val="32"/>
          <w:szCs w:val="32"/>
        </w:rPr>
        <w:t>”</w:t>
      </w:r>
      <w:r w:rsidR="004C1FF3" w:rsidRPr="00776B48">
        <w:rPr>
          <w:rFonts w:ascii="仿宋_GB2312" w:eastAsia="仿宋_GB2312" w:hAnsi="宋体" w:hint="eastAsia"/>
          <w:sz w:val="32"/>
          <w:szCs w:val="32"/>
        </w:rPr>
        <w:t>）</w:t>
      </w:r>
      <w:r w:rsidRPr="00776B48">
        <w:rPr>
          <w:rFonts w:ascii="仿宋_GB2312" w:eastAsia="仿宋_GB2312" w:hint="eastAsia"/>
          <w:sz w:val="32"/>
          <w:szCs w:val="32"/>
        </w:rPr>
        <w:t>收悉。</w:t>
      </w:r>
      <w:r w:rsidR="004C1FF3" w:rsidRPr="00776B48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A92DD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</w:t>
      </w:r>
      <w:r w:rsidR="004F158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生态环境</w:t>
      </w:r>
      <w:r w:rsidR="004C1FF3" w:rsidRPr="00776B48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5A398A" w:rsidRPr="00776B48" w:rsidRDefault="00D1374D" w:rsidP="00776B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B48">
        <w:rPr>
          <w:rFonts w:ascii="仿宋_GB2312" w:eastAsia="仿宋_GB2312" w:hint="eastAsia"/>
          <w:sz w:val="32"/>
          <w:szCs w:val="32"/>
        </w:rPr>
        <w:t>一、</w:t>
      </w:r>
      <w:r w:rsidR="00E0716B" w:rsidRPr="00776B48">
        <w:rPr>
          <w:rFonts w:ascii="仿宋_GB2312" w:eastAsia="仿宋_GB2312" w:hint="eastAsia"/>
          <w:bCs/>
          <w:sz w:val="32"/>
          <w:szCs w:val="32"/>
        </w:rPr>
        <w:t>陕西万顺汽车贸易有限公司4S店建设项目</w:t>
      </w:r>
      <w:r w:rsidRPr="00776B48">
        <w:rPr>
          <w:rFonts w:ascii="仿宋_GB2312" w:eastAsia="仿宋_GB2312" w:hint="eastAsia"/>
          <w:sz w:val="32"/>
          <w:szCs w:val="32"/>
        </w:rPr>
        <w:t>位于</w:t>
      </w:r>
      <w:r w:rsidR="009A0D92" w:rsidRPr="00776B48">
        <w:rPr>
          <w:rFonts w:ascii="仿宋_GB2312" w:eastAsia="仿宋_GB2312" w:hint="eastAsia"/>
          <w:sz w:val="32"/>
          <w:szCs w:val="32"/>
        </w:rPr>
        <w:t>沣东新城</w:t>
      </w:r>
      <w:r w:rsidR="00151194" w:rsidRPr="00776B48">
        <w:rPr>
          <w:rFonts w:ascii="仿宋_GB2312" w:eastAsia="仿宋_GB2312" w:hint="eastAsia"/>
          <w:sz w:val="32"/>
          <w:szCs w:val="32"/>
        </w:rPr>
        <w:t>丰全路678号</w:t>
      </w:r>
      <w:r w:rsidR="00E978AF" w:rsidRPr="00776B48">
        <w:rPr>
          <w:rFonts w:ascii="仿宋_GB2312" w:eastAsia="仿宋_GB2312" w:hint="eastAsia"/>
          <w:sz w:val="32"/>
          <w:szCs w:val="32"/>
        </w:rPr>
        <w:t>。</w:t>
      </w:r>
      <w:r w:rsidR="005A398A" w:rsidRPr="00776B48">
        <w:rPr>
          <w:rFonts w:ascii="仿宋_GB2312" w:eastAsia="仿宋_GB2312" w:hint="eastAsia"/>
          <w:sz w:val="32"/>
          <w:szCs w:val="32"/>
        </w:rPr>
        <w:t>项目占地</w:t>
      </w:r>
      <w:r w:rsidR="00644677" w:rsidRPr="00776B48">
        <w:rPr>
          <w:rFonts w:ascii="仿宋_GB2312" w:eastAsia="仿宋_GB2312" w:hint="eastAsia"/>
          <w:sz w:val="32"/>
          <w:szCs w:val="32"/>
        </w:rPr>
        <w:t>面积</w:t>
      </w:r>
      <w:r w:rsidR="00151194" w:rsidRPr="00776B48">
        <w:rPr>
          <w:rFonts w:ascii="仿宋_GB2312" w:eastAsia="仿宋_GB2312" w:hint="eastAsia"/>
          <w:sz w:val="32"/>
          <w:szCs w:val="32"/>
        </w:rPr>
        <w:t>7979</w:t>
      </w:r>
      <w:r w:rsidR="00644677" w:rsidRPr="00776B48">
        <w:rPr>
          <w:rFonts w:eastAsia="仿宋_GB2312"/>
          <w:sz w:val="32"/>
          <w:szCs w:val="32"/>
        </w:rPr>
        <w:t>m</w:t>
      </w:r>
      <w:r w:rsidR="00644677" w:rsidRPr="00776B48">
        <w:rPr>
          <w:rFonts w:eastAsia="仿宋_GB2312"/>
          <w:sz w:val="32"/>
          <w:szCs w:val="32"/>
          <w:vertAlign w:val="superscript"/>
        </w:rPr>
        <w:t>2</w:t>
      </w:r>
      <w:r w:rsidR="005A398A" w:rsidRPr="00776B48">
        <w:rPr>
          <w:rFonts w:ascii="仿宋_GB2312" w:eastAsia="仿宋_GB2312" w:hint="eastAsia"/>
          <w:sz w:val="32"/>
          <w:szCs w:val="32"/>
        </w:rPr>
        <w:t>，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总建筑面</w:t>
      </w:r>
      <w:r w:rsidR="00644677" w:rsidRPr="00E170CC">
        <w:rPr>
          <w:rFonts w:ascii="仿宋_GB2312" w:eastAsia="仿宋_GB2312" w:hint="eastAsia"/>
          <w:bCs/>
          <w:sz w:val="32"/>
          <w:szCs w:val="32"/>
        </w:rPr>
        <w:t>积</w:t>
      </w:r>
      <w:r w:rsidR="00E170CC" w:rsidRPr="00E170CC">
        <w:rPr>
          <w:rFonts w:ascii="仿宋_GB2312" w:eastAsia="仿宋_GB2312" w:hint="eastAsia"/>
          <w:bCs/>
          <w:sz w:val="32"/>
          <w:szCs w:val="32"/>
        </w:rPr>
        <w:t>约11087.13</w:t>
      </w:r>
      <w:r w:rsidR="00644677" w:rsidRPr="00776B48">
        <w:rPr>
          <w:rFonts w:eastAsia="仿宋_GB2312"/>
          <w:bCs/>
          <w:sz w:val="32"/>
          <w:szCs w:val="32"/>
        </w:rPr>
        <w:t>m</w:t>
      </w:r>
      <w:r w:rsidR="00644677" w:rsidRPr="00776B48">
        <w:rPr>
          <w:rFonts w:eastAsia="仿宋_GB2312"/>
          <w:bCs/>
          <w:sz w:val="32"/>
          <w:szCs w:val="32"/>
          <w:vertAlign w:val="superscript"/>
        </w:rPr>
        <w:t>2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，主要建设内容有</w:t>
      </w:r>
      <w:r w:rsidR="00B90CC7" w:rsidRPr="00776B48">
        <w:rPr>
          <w:rFonts w:ascii="仿宋_GB2312" w:eastAsia="仿宋_GB2312" w:hint="eastAsia"/>
          <w:bCs/>
          <w:sz w:val="32"/>
          <w:szCs w:val="32"/>
        </w:rPr>
        <w:t>展厅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、</w:t>
      </w:r>
      <w:r w:rsidR="00B90CC7" w:rsidRPr="00776B48">
        <w:rPr>
          <w:rFonts w:ascii="仿宋_GB2312" w:eastAsia="仿宋_GB2312" w:hint="eastAsia"/>
          <w:bCs/>
          <w:sz w:val="32"/>
          <w:szCs w:val="32"/>
        </w:rPr>
        <w:t>维修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车间</w:t>
      </w:r>
      <w:r w:rsidR="00E32F49" w:rsidRPr="00776B48">
        <w:rPr>
          <w:rFonts w:ascii="仿宋_GB2312" w:eastAsia="仿宋_GB2312" w:hint="eastAsia"/>
          <w:bCs/>
          <w:sz w:val="32"/>
          <w:szCs w:val="32"/>
        </w:rPr>
        <w:t>、</w:t>
      </w:r>
      <w:r w:rsidR="00B90CC7" w:rsidRPr="00776B48">
        <w:rPr>
          <w:rFonts w:ascii="仿宋_GB2312" w:eastAsia="仿宋_GB2312" w:hint="eastAsia"/>
          <w:bCs/>
          <w:sz w:val="32"/>
          <w:szCs w:val="32"/>
        </w:rPr>
        <w:t>地下车库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以及</w:t>
      </w:r>
      <w:r w:rsidR="00B90CC7" w:rsidRPr="00776B48">
        <w:rPr>
          <w:rFonts w:ascii="仿宋_GB2312" w:eastAsia="仿宋_GB2312" w:hint="eastAsia"/>
          <w:bCs/>
          <w:sz w:val="32"/>
          <w:szCs w:val="32"/>
        </w:rPr>
        <w:t>办公区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、</w:t>
      </w:r>
      <w:r w:rsidR="00B90CC7" w:rsidRPr="00776B48">
        <w:rPr>
          <w:rFonts w:ascii="仿宋_GB2312" w:eastAsia="仿宋_GB2312" w:hint="eastAsia"/>
          <w:bCs/>
          <w:sz w:val="32"/>
          <w:szCs w:val="32"/>
        </w:rPr>
        <w:t>配料库等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配套附属设施</w:t>
      </w:r>
      <w:r w:rsidR="002D4C71" w:rsidRPr="00776B48">
        <w:rPr>
          <w:rFonts w:ascii="仿宋_GB2312" w:eastAsia="仿宋_GB2312" w:hint="eastAsia"/>
          <w:bCs/>
          <w:sz w:val="32"/>
          <w:szCs w:val="32"/>
        </w:rPr>
        <w:t>。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项目运营后</w:t>
      </w:r>
      <w:r w:rsidR="00B90CC7" w:rsidRPr="00776B48">
        <w:rPr>
          <w:rFonts w:ascii="仿宋_GB2312" w:eastAsia="仿宋_GB2312" w:hint="eastAsia"/>
          <w:bCs/>
          <w:sz w:val="32"/>
          <w:szCs w:val="32"/>
          <w:lang w:bidi="ar"/>
        </w:rPr>
        <w:t>预计年销售新车300辆，维修车辆1100辆（其中涉及喷漆600辆），保养车辆700辆，洗车车辆1400辆</w:t>
      </w:r>
      <w:r w:rsidR="00644677" w:rsidRPr="00776B48">
        <w:rPr>
          <w:rFonts w:ascii="仿宋_GB2312" w:eastAsia="仿宋_GB2312" w:hint="eastAsia"/>
          <w:bCs/>
          <w:sz w:val="32"/>
          <w:szCs w:val="32"/>
        </w:rPr>
        <w:t>。</w:t>
      </w:r>
      <w:r w:rsidR="005A398A" w:rsidRPr="00776B48">
        <w:rPr>
          <w:rFonts w:ascii="仿宋_GB2312" w:eastAsia="仿宋_GB2312" w:hint="eastAsia"/>
          <w:sz w:val="32"/>
          <w:szCs w:val="32"/>
        </w:rPr>
        <w:t>项目总投资</w:t>
      </w:r>
      <w:r w:rsidR="00151194" w:rsidRPr="00776B48">
        <w:rPr>
          <w:rFonts w:ascii="仿宋_GB2312" w:eastAsia="仿宋_GB2312" w:hint="eastAsia"/>
          <w:sz w:val="32"/>
          <w:szCs w:val="32"/>
        </w:rPr>
        <w:t>2</w:t>
      </w:r>
      <w:r w:rsidR="00644677" w:rsidRPr="00776B48">
        <w:rPr>
          <w:rFonts w:ascii="仿宋_GB2312" w:eastAsia="仿宋_GB2312" w:hint="eastAsia"/>
          <w:sz w:val="32"/>
          <w:szCs w:val="32"/>
        </w:rPr>
        <w:t>000</w:t>
      </w:r>
      <w:r w:rsidR="005A398A" w:rsidRPr="00776B48">
        <w:rPr>
          <w:rFonts w:ascii="仿宋_GB2312" w:eastAsia="仿宋_GB2312" w:hint="eastAsia"/>
          <w:sz w:val="32"/>
          <w:szCs w:val="32"/>
        </w:rPr>
        <w:t>万元，其中环保投资</w:t>
      </w:r>
      <w:r w:rsidR="00151194" w:rsidRPr="00776B48">
        <w:rPr>
          <w:rFonts w:ascii="仿宋_GB2312" w:eastAsia="仿宋_GB2312" w:hint="eastAsia"/>
          <w:sz w:val="32"/>
          <w:szCs w:val="32"/>
        </w:rPr>
        <w:t>36</w:t>
      </w:r>
      <w:r w:rsidR="005A398A" w:rsidRPr="00776B48">
        <w:rPr>
          <w:rFonts w:ascii="仿宋_GB2312" w:eastAsia="仿宋_GB2312" w:hint="eastAsia"/>
          <w:sz w:val="32"/>
          <w:szCs w:val="32"/>
        </w:rPr>
        <w:t>万元。</w:t>
      </w:r>
    </w:p>
    <w:p w:rsidR="005A398A" w:rsidRPr="00776B48" w:rsidRDefault="002D4C71" w:rsidP="00776B4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="005A398A" w:rsidRPr="00776B48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="005A398A" w:rsidRPr="00776B48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5A398A" w:rsidRPr="00776B48" w:rsidRDefault="005A398A" w:rsidP="00776B4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E66305" w:rsidRPr="00776B48" w:rsidRDefault="005A398A" w:rsidP="00776B4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（一）</w:t>
      </w:r>
      <w:r w:rsidR="00E66305" w:rsidRPr="00776B48">
        <w:rPr>
          <w:rFonts w:ascii="仿宋_GB2312" w:eastAsia="仿宋_GB2312" w:hAnsi="宋体" w:hint="eastAsia"/>
          <w:sz w:val="32"/>
          <w:szCs w:val="32"/>
        </w:rPr>
        <w:t>采用低噪声设备、基础减振、隔声等措施，加强设备维护和保养，确保噪声达标排放。</w:t>
      </w:r>
    </w:p>
    <w:p w:rsidR="00A62A06" w:rsidRPr="00776B48" w:rsidRDefault="00530009" w:rsidP="00776B4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lastRenderedPageBreak/>
        <w:t>（二）</w:t>
      </w:r>
      <w:r w:rsidR="004C67F9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调漆、喷漆、烤漆均在全密闭空间内进行，废气经过滤棉+两级活性炭吸附处理后，通过25米高</w:t>
      </w:r>
      <w:r w:rsidR="004C67F9" w:rsidRPr="00776B48">
        <w:rPr>
          <w:rFonts w:eastAsia="仿宋_GB2312"/>
          <w:color w:val="000000"/>
          <w:kern w:val="0"/>
          <w:sz w:val="32"/>
          <w:szCs w:val="32"/>
        </w:rPr>
        <w:t>P1</w:t>
      </w:r>
      <w:r w:rsidR="004C67F9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排气筒</w:t>
      </w:r>
      <w:r w:rsidR="00A62A06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达标排放</w:t>
      </w:r>
      <w:r w:rsidR="004C67F9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；焊接和打磨工序废气经集气罩+袋式除尘器处理后，通过25米高</w:t>
      </w:r>
      <w:r w:rsidR="004C67F9" w:rsidRPr="00776B48">
        <w:rPr>
          <w:rFonts w:eastAsia="仿宋_GB2312"/>
          <w:color w:val="000000"/>
          <w:kern w:val="0"/>
          <w:sz w:val="32"/>
          <w:szCs w:val="32"/>
        </w:rPr>
        <w:t>P2</w:t>
      </w:r>
      <w:r w:rsidR="004C67F9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排气筒达标排放；地下车库尾气设置通风换气系统，每小时换气次数不小于8次；食堂油烟经油烟净化器处理后通过专用烟道排放</w:t>
      </w:r>
      <w:r w:rsidR="00A62A06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。</w:t>
      </w:r>
    </w:p>
    <w:p w:rsidR="00774F33" w:rsidRPr="00776B48" w:rsidRDefault="00774F33" w:rsidP="00776B48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1"/>
          <w:color w:val="000000"/>
          <w:kern w:val="0"/>
          <w:sz w:val="32"/>
          <w:szCs w:val="32"/>
        </w:rPr>
        <w:t>运营期使用</w:t>
      </w: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的</w:t>
      </w:r>
      <w:r w:rsidRPr="00776B48">
        <w:rPr>
          <w:rFonts w:ascii="仿宋_GB2312" w:eastAsia="仿宋_GB2312" w:cs="TT42ECo01"/>
          <w:color w:val="000000"/>
          <w:kern w:val="0"/>
          <w:sz w:val="32"/>
          <w:szCs w:val="32"/>
        </w:rPr>
        <w:t>水性漆</w:t>
      </w:r>
      <w:r w:rsidRPr="00776B48">
        <w:rPr>
          <w:rFonts w:eastAsia="仿宋_GB2312"/>
          <w:color w:val="000000"/>
          <w:kern w:val="0"/>
          <w:sz w:val="32"/>
          <w:szCs w:val="32"/>
        </w:rPr>
        <w:t>VOC</w:t>
      </w:r>
      <w:r w:rsidRPr="00776B48">
        <w:rPr>
          <w:rFonts w:ascii="仿宋_GB2312" w:eastAsia="仿宋_GB2312" w:cs="TT42ECo01"/>
          <w:color w:val="000000"/>
          <w:kern w:val="0"/>
          <w:sz w:val="32"/>
          <w:szCs w:val="32"/>
        </w:rPr>
        <w:t>含量必须符合《低挥发性有机化合物含量涂料产品技术要求》（</w:t>
      </w:r>
      <w:r w:rsidRPr="00776B48">
        <w:rPr>
          <w:rFonts w:eastAsia="仿宋_GB2312"/>
          <w:color w:val="000000"/>
          <w:kern w:val="0"/>
          <w:sz w:val="32"/>
          <w:szCs w:val="32"/>
        </w:rPr>
        <w:t>GB/T</w:t>
      </w:r>
      <w:r w:rsidRPr="00776B48">
        <w:rPr>
          <w:rFonts w:ascii="仿宋_GB2312" w:eastAsia="仿宋_GB2312" w:cs="TT42ECo01"/>
          <w:color w:val="000000"/>
          <w:kern w:val="0"/>
          <w:sz w:val="32"/>
          <w:szCs w:val="32"/>
        </w:rPr>
        <w:t xml:space="preserve"> 38597-2020）表1</w:t>
      </w: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汽车修补用涂料要求</w:t>
      </w:r>
      <w:r w:rsidRPr="00776B48">
        <w:rPr>
          <w:rFonts w:ascii="仿宋_GB2312" w:eastAsia="仿宋_GB2312" w:cs="TT42ECo01"/>
          <w:color w:val="000000"/>
          <w:kern w:val="0"/>
          <w:sz w:val="32"/>
          <w:szCs w:val="32"/>
        </w:rPr>
        <w:t>。</w:t>
      </w:r>
    </w:p>
    <w:p w:rsidR="00004B73" w:rsidRPr="00776B48" w:rsidRDefault="00734352" w:rsidP="00776B48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530009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5E2EA0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生活垃圾和一般工业固废应分类收集处置。危险废物应设置符合标准的危废暂存间暂存，定期交由有资质单位处置。</w:t>
      </w:r>
    </w:p>
    <w:p w:rsidR="00734352" w:rsidRPr="00776B48" w:rsidRDefault="005A398A" w:rsidP="00776B48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A62A06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四</w:t>
      </w: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5E2EA0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洗车废水经隔油沉淀池处理</w:t>
      </w:r>
      <w:r w:rsidR="00763124" w:rsidRPr="00776B48">
        <w:rPr>
          <w:rFonts w:ascii="仿宋_GB2312" w:eastAsia="仿宋_GB2312" w:hAnsi="宋体" w:hint="eastAsia"/>
          <w:sz w:val="32"/>
          <w:szCs w:val="32"/>
        </w:rPr>
        <w:t>、</w:t>
      </w:r>
      <w:r w:rsidR="00763124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餐饮废水</w:t>
      </w:r>
      <w:r w:rsidR="005E2EA0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经油水分离器处理后和其他生活污水一</w:t>
      </w:r>
      <w:r w:rsidR="00763124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起经</w:t>
      </w:r>
      <w:r w:rsidR="005E2EA0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化粪池收集预处理，处理达标后排至市政污水管网，最终排至西安市第六污水处理厂进行深度处理。</w:t>
      </w:r>
      <w:r w:rsidR="00763124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其他生产</w:t>
      </w:r>
      <w:r w:rsidR="005E2EA0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废水经处理后循环使用，不得外排。</w:t>
      </w:r>
    </w:p>
    <w:p w:rsidR="0096075C" w:rsidRPr="00776B48" w:rsidRDefault="00B73183" w:rsidP="00776B48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</w:t>
      </w:r>
      <w:r w:rsidR="00A62A06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五</w:t>
      </w:r>
      <w:r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）</w:t>
      </w:r>
      <w:r w:rsidR="0096075C" w:rsidRPr="00776B48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做好环境风险防范措施，编制应急预案并定期演练。</w:t>
      </w:r>
    </w:p>
    <w:p w:rsidR="00A25C6E" w:rsidRPr="009F6DBB" w:rsidRDefault="00A25C6E" w:rsidP="00A25C6E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CE4137" w:rsidRPr="00DB3E07" w:rsidRDefault="00A25C6E" w:rsidP="00CE41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</w:t>
      </w: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该项目的环境影响报告表。</w:t>
      </w:r>
      <w:r w:rsidR="00CE4137" w:rsidRPr="00A548EF">
        <w:rPr>
          <w:rFonts w:ascii="仿宋_GB2312" w:eastAsia="仿宋_GB2312" w:hint="eastAsia"/>
          <w:sz w:val="32"/>
          <w:szCs w:val="32"/>
        </w:rPr>
        <w:t>自</w:t>
      </w:r>
      <w:r w:rsidR="00CE4137">
        <w:rPr>
          <w:rFonts w:ascii="仿宋_GB2312" w:eastAsia="仿宋_GB2312" w:hint="eastAsia"/>
          <w:sz w:val="32"/>
          <w:szCs w:val="32"/>
        </w:rPr>
        <w:t>“报告表”</w:t>
      </w:r>
      <w:r w:rsidR="00CE4137" w:rsidRPr="00A548EF">
        <w:rPr>
          <w:rFonts w:ascii="仿宋_GB2312" w:eastAsia="仿宋_GB2312" w:hint="eastAsia"/>
          <w:sz w:val="32"/>
          <w:szCs w:val="32"/>
        </w:rPr>
        <w:t>批准之日起超过五年，方决定开工建设的，环境影响评价文件应当报</w:t>
      </w:r>
      <w:r w:rsidR="00CE4137">
        <w:rPr>
          <w:rFonts w:ascii="仿宋_GB2312" w:eastAsia="仿宋_GB2312" w:hint="eastAsia"/>
          <w:sz w:val="32"/>
          <w:szCs w:val="32"/>
        </w:rPr>
        <w:t>沣东新城生态环境局</w:t>
      </w:r>
      <w:r w:rsidR="00CE4137" w:rsidRPr="00A548EF">
        <w:rPr>
          <w:rFonts w:ascii="仿宋_GB2312" w:eastAsia="仿宋_GB2312" w:hint="eastAsia"/>
          <w:sz w:val="32"/>
          <w:szCs w:val="32"/>
        </w:rPr>
        <w:t>重新审核</w:t>
      </w:r>
      <w:r w:rsidR="00CE4137">
        <w:rPr>
          <w:rFonts w:ascii="仿宋_GB2312" w:eastAsia="仿宋_GB2312" w:hint="eastAsia"/>
          <w:sz w:val="32"/>
          <w:szCs w:val="32"/>
        </w:rPr>
        <w:t>。</w:t>
      </w:r>
    </w:p>
    <w:p w:rsidR="005A398A" w:rsidRPr="00A25C6E" w:rsidRDefault="005A398A" w:rsidP="00776B48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5A398A" w:rsidRPr="00776B48" w:rsidRDefault="005A398A" w:rsidP="00776B48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5A398A" w:rsidRPr="00776B48" w:rsidRDefault="005A398A" w:rsidP="005F0206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776B48">
        <w:rPr>
          <w:rFonts w:ascii="仿宋_GB2312" w:eastAsia="仿宋_GB2312" w:hint="eastAsia"/>
          <w:sz w:val="32"/>
          <w:szCs w:val="32"/>
        </w:rPr>
        <w:t>陕西省西咸新区沣东新城</w:t>
      </w:r>
      <w:r w:rsidR="005F0206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5A398A" w:rsidRPr="00776B48" w:rsidRDefault="00DC05F3" w:rsidP="00776B48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 w:rsidRPr="00776B48"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5F0206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A398A" w:rsidRPr="00776B48">
        <w:rPr>
          <w:rFonts w:ascii="仿宋_GB2312" w:eastAsia="仿宋_GB2312" w:hAnsi="宋体" w:hint="eastAsia"/>
          <w:sz w:val="32"/>
          <w:szCs w:val="32"/>
        </w:rPr>
        <w:t>2020年</w:t>
      </w:r>
      <w:r w:rsidR="002D7849">
        <w:rPr>
          <w:rFonts w:ascii="仿宋_GB2312" w:eastAsia="仿宋_GB2312" w:hAnsi="宋体" w:hint="eastAsia"/>
          <w:sz w:val="32"/>
          <w:szCs w:val="32"/>
        </w:rPr>
        <w:t>12</w:t>
      </w:r>
      <w:r w:rsidR="005A398A" w:rsidRPr="00776B48">
        <w:rPr>
          <w:rFonts w:ascii="仿宋_GB2312" w:eastAsia="仿宋_GB2312" w:hAnsi="宋体" w:hint="eastAsia"/>
          <w:sz w:val="32"/>
          <w:szCs w:val="32"/>
        </w:rPr>
        <w:t>月</w:t>
      </w:r>
      <w:r w:rsidR="0027676A">
        <w:rPr>
          <w:rFonts w:ascii="仿宋_GB2312" w:eastAsia="仿宋_GB2312" w:hAnsi="宋体" w:hint="eastAsia"/>
          <w:sz w:val="32"/>
          <w:szCs w:val="32"/>
        </w:rPr>
        <w:t>29</w:t>
      </w:r>
      <w:r w:rsidR="005A398A" w:rsidRPr="00776B48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5A398A" w:rsidRDefault="005A398A" w:rsidP="005A398A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 w:rsidR="002C41CC"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 w:rsidR="002C41CC">
        <w:rPr>
          <w:rFonts w:ascii="仿宋_GB2312" w:eastAsia="仿宋_GB2312" w:hAnsi="宋体" w:hint="eastAsia"/>
          <w:sz w:val="28"/>
          <w:szCs w:val="28"/>
        </w:rPr>
        <w:t>东新城生态环境局、</w:t>
      </w:r>
      <w:r w:rsidR="005643B3">
        <w:rPr>
          <w:rFonts w:ascii="仿宋_GB2312" w:eastAsia="仿宋_GB2312" w:hAnsi="宋体" w:hint="eastAsia"/>
          <w:sz w:val="28"/>
          <w:szCs w:val="28"/>
        </w:rPr>
        <w:t>西安</w:t>
      </w:r>
      <w:r w:rsidR="00E66305">
        <w:rPr>
          <w:rFonts w:ascii="仿宋_GB2312" w:eastAsia="仿宋_GB2312" w:hAnsi="宋体" w:hint="eastAsia"/>
          <w:sz w:val="28"/>
          <w:szCs w:val="28"/>
        </w:rPr>
        <w:t>文海工程咨询</w:t>
      </w:r>
      <w:r w:rsidRPr="00E878A7">
        <w:rPr>
          <w:rFonts w:ascii="仿宋_GB2312" w:eastAsia="仿宋_GB2312" w:hAnsi="宋体" w:hint="eastAsia"/>
          <w:sz w:val="28"/>
          <w:szCs w:val="28"/>
        </w:rPr>
        <w:t>有限公司</w:t>
      </w:r>
      <w:r w:rsidR="00DD0203"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5A398A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F0" w:rsidRDefault="00F377F0" w:rsidP="001B48EF">
      <w:r>
        <w:separator/>
      </w:r>
    </w:p>
  </w:endnote>
  <w:endnote w:type="continuationSeparator" w:id="0">
    <w:p w:rsidR="00F377F0" w:rsidRDefault="00F377F0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677522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="001B48EF"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683B6B" w:rsidRPr="00683B6B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677522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="001B48EF"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683B6B" w:rsidRPr="00683B6B">
          <w:rPr>
            <w:noProof/>
            <w:sz w:val="24"/>
            <w:szCs w:val="24"/>
            <w:lang w:val="zh-CN"/>
          </w:rPr>
          <w:t>-</w:t>
        </w:r>
        <w:r w:rsidR="00683B6B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F0" w:rsidRDefault="00F377F0" w:rsidP="001B48EF">
      <w:r>
        <w:separator/>
      </w:r>
    </w:p>
  </w:footnote>
  <w:footnote w:type="continuationSeparator" w:id="0">
    <w:p w:rsidR="00F377F0" w:rsidRDefault="00F377F0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9CF"/>
    <w:rsid w:val="00004B73"/>
    <w:rsid w:val="00004DA2"/>
    <w:rsid w:val="0001162F"/>
    <w:rsid w:val="00021461"/>
    <w:rsid w:val="00034DE0"/>
    <w:rsid w:val="000627E7"/>
    <w:rsid w:val="00070760"/>
    <w:rsid w:val="00071C9C"/>
    <w:rsid w:val="00073F15"/>
    <w:rsid w:val="000758C7"/>
    <w:rsid w:val="000836F4"/>
    <w:rsid w:val="00084480"/>
    <w:rsid w:val="000901D9"/>
    <w:rsid w:val="00093132"/>
    <w:rsid w:val="000C0680"/>
    <w:rsid w:val="000C307B"/>
    <w:rsid w:val="000C3C1A"/>
    <w:rsid w:val="000C7432"/>
    <w:rsid w:val="000C7D9B"/>
    <w:rsid w:val="000E6847"/>
    <w:rsid w:val="000F24CE"/>
    <w:rsid w:val="000F5260"/>
    <w:rsid w:val="00101BD0"/>
    <w:rsid w:val="0012338E"/>
    <w:rsid w:val="0012440D"/>
    <w:rsid w:val="00151194"/>
    <w:rsid w:val="00153565"/>
    <w:rsid w:val="00160A0B"/>
    <w:rsid w:val="00165716"/>
    <w:rsid w:val="00165CFE"/>
    <w:rsid w:val="001706F7"/>
    <w:rsid w:val="00174934"/>
    <w:rsid w:val="00175321"/>
    <w:rsid w:val="00177FDA"/>
    <w:rsid w:val="00182CDC"/>
    <w:rsid w:val="00185F7C"/>
    <w:rsid w:val="0019047B"/>
    <w:rsid w:val="00197501"/>
    <w:rsid w:val="001A1FD7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6020"/>
    <w:rsid w:val="002262B6"/>
    <w:rsid w:val="0023151E"/>
    <w:rsid w:val="00236607"/>
    <w:rsid w:val="00236642"/>
    <w:rsid w:val="00244371"/>
    <w:rsid w:val="00245AC3"/>
    <w:rsid w:val="0027676A"/>
    <w:rsid w:val="0028173D"/>
    <w:rsid w:val="0028324A"/>
    <w:rsid w:val="00284F04"/>
    <w:rsid w:val="00291792"/>
    <w:rsid w:val="002933DA"/>
    <w:rsid w:val="00294ADF"/>
    <w:rsid w:val="00295D6C"/>
    <w:rsid w:val="00297EDA"/>
    <w:rsid w:val="002A5E91"/>
    <w:rsid w:val="002A790B"/>
    <w:rsid w:val="002B12F8"/>
    <w:rsid w:val="002B7FB0"/>
    <w:rsid w:val="002C2974"/>
    <w:rsid w:val="002C41CC"/>
    <w:rsid w:val="002D3C18"/>
    <w:rsid w:val="002D4C71"/>
    <w:rsid w:val="002D7849"/>
    <w:rsid w:val="002D7BD6"/>
    <w:rsid w:val="002E4E9E"/>
    <w:rsid w:val="002F0242"/>
    <w:rsid w:val="00302F55"/>
    <w:rsid w:val="00305FD5"/>
    <w:rsid w:val="00306246"/>
    <w:rsid w:val="00306B79"/>
    <w:rsid w:val="00315B8F"/>
    <w:rsid w:val="003231BA"/>
    <w:rsid w:val="00336B45"/>
    <w:rsid w:val="00346B99"/>
    <w:rsid w:val="003556C3"/>
    <w:rsid w:val="0037639C"/>
    <w:rsid w:val="00380919"/>
    <w:rsid w:val="00391362"/>
    <w:rsid w:val="00395F4D"/>
    <w:rsid w:val="003A5F3E"/>
    <w:rsid w:val="003B1244"/>
    <w:rsid w:val="003C1D32"/>
    <w:rsid w:val="003D00AE"/>
    <w:rsid w:val="003D187A"/>
    <w:rsid w:val="003E010E"/>
    <w:rsid w:val="003E138E"/>
    <w:rsid w:val="003E5240"/>
    <w:rsid w:val="00400F8C"/>
    <w:rsid w:val="004129AA"/>
    <w:rsid w:val="00416729"/>
    <w:rsid w:val="004175D8"/>
    <w:rsid w:val="00417EC4"/>
    <w:rsid w:val="00427EB8"/>
    <w:rsid w:val="004441A3"/>
    <w:rsid w:val="004507F7"/>
    <w:rsid w:val="004624B5"/>
    <w:rsid w:val="004752BD"/>
    <w:rsid w:val="00485BF9"/>
    <w:rsid w:val="00487A6E"/>
    <w:rsid w:val="00493B53"/>
    <w:rsid w:val="004977B4"/>
    <w:rsid w:val="004A2624"/>
    <w:rsid w:val="004A29A9"/>
    <w:rsid w:val="004B07AB"/>
    <w:rsid w:val="004B1886"/>
    <w:rsid w:val="004B6019"/>
    <w:rsid w:val="004C1FF3"/>
    <w:rsid w:val="004C67F9"/>
    <w:rsid w:val="004C71E5"/>
    <w:rsid w:val="004D1193"/>
    <w:rsid w:val="004D1DCD"/>
    <w:rsid w:val="004D6882"/>
    <w:rsid w:val="004E6842"/>
    <w:rsid w:val="004F1080"/>
    <w:rsid w:val="004F1583"/>
    <w:rsid w:val="0050040D"/>
    <w:rsid w:val="0050163E"/>
    <w:rsid w:val="00530009"/>
    <w:rsid w:val="00541129"/>
    <w:rsid w:val="0054530A"/>
    <w:rsid w:val="00551021"/>
    <w:rsid w:val="00554057"/>
    <w:rsid w:val="005643B3"/>
    <w:rsid w:val="0056597A"/>
    <w:rsid w:val="00574285"/>
    <w:rsid w:val="00577894"/>
    <w:rsid w:val="0058006B"/>
    <w:rsid w:val="005819C3"/>
    <w:rsid w:val="00592F05"/>
    <w:rsid w:val="005965A8"/>
    <w:rsid w:val="005A0E98"/>
    <w:rsid w:val="005A1F0C"/>
    <w:rsid w:val="005A214A"/>
    <w:rsid w:val="005A398A"/>
    <w:rsid w:val="005A5DD1"/>
    <w:rsid w:val="005A72EE"/>
    <w:rsid w:val="005B62FA"/>
    <w:rsid w:val="005D0E85"/>
    <w:rsid w:val="005E056C"/>
    <w:rsid w:val="005E1163"/>
    <w:rsid w:val="005E2EA0"/>
    <w:rsid w:val="005E75A6"/>
    <w:rsid w:val="005E78F7"/>
    <w:rsid w:val="005F0206"/>
    <w:rsid w:val="005F7E98"/>
    <w:rsid w:val="00602877"/>
    <w:rsid w:val="00605284"/>
    <w:rsid w:val="006053CC"/>
    <w:rsid w:val="0061101D"/>
    <w:rsid w:val="00622B7E"/>
    <w:rsid w:val="00634BAE"/>
    <w:rsid w:val="0063629E"/>
    <w:rsid w:val="00637A42"/>
    <w:rsid w:val="00644677"/>
    <w:rsid w:val="00650D43"/>
    <w:rsid w:val="00650D45"/>
    <w:rsid w:val="00651627"/>
    <w:rsid w:val="00654119"/>
    <w:rsid w:val="00656716"/>
    <w:rsid w:val="00674922"/>
    <w:rsid w:val="00677522"/>
    <w:rsid w:val="00682318"/>
    <w:rsid w:val="00683B6B"/>
    <w:rsid w:val="0069179E"/>
    <w:rsid w:val="00695577"/>
    <w:rsid w:val="00695CD9"/>
    <w:rsid w:val="006B1869"/>
    <w:rsid w:val="006B7559"/>
    <w:rsid w:val="006C4A37"/>
    <w:rsid w:val="006C63FB"/>
    <w:rsid w:val="006C7752"/>
    <w:rsid w:val="006D328D"/>
    <w:rsid w:val="006D749F"/>
    <w:rsid w:val="006E1960"/>
    <w:rsid w:val="006E50F0"/>
    <w:rsid w:val="006E7B9F"/>
    <w:rsid w:val="006F4DE7"/>
    <w:rsid w:val="0070417C"/>
    <w:rsid w:val="007131A0"/>
    <w:rsid w:val="00713D2D"/>
    <w:rsid w:val="00717401"/>
    <w:rsid w:val="00734352"/>
    <w:rsid w:val="00734BA1"/>
    <w:rsid w:val="007519D3"/>
    <w:rsid w:val="00752B9F"/>
    <w:rsid w:val="0075410E"/>
    <w:rsid w:val="007554A0"/>
    <w:rsid w:val="00755768"/>
    <w:rsid w:val="007571DA"/>
    <w:rsid w:val="00761416"/>
    <w:rsid w:val="00763124"/>
    <w:rsid w:val="00766D3B"/>
    <w:rsid w:val="00767409"/>
    <w:rsid w:val="00774F33"/>
    <w:rsid w:val="00775282"/>
    <w:rsid w:val="00776B48"/>
    <w:rsid w:val="007928AE"/>
    <w:rsid w:val="00797745"/>
    <w:rsid w:val="007A0B4D"/>
    <w:rsid w:val="007A5F89"/>
    <w:rsid w:val="007A5FAF"/>
    <w:rsid w:val="007A62DE"/>
    <w:rsid w:val="007A6E1C"/>
    <w:rsid w:val="007B08DA"/>
    <w:rsid w:val="007C2571"/>
    <w:rsid w:val="007C3680"/>
    <w:rsid w:val="007D32B6"/>
    <w:rsid w:val="007E0863"/>
    <w:rsid w:val="007E5C64"/>
    <w:rsid w:val="007F4B84"/>
    <w:rsid w:val="00801FFF"/>
    <w:rsid w:val="00804691"/>
    <w:rsid w:val="008052F3"/>
    <w:rsid w:val="00811143"/>
    <w:rsid w:val="00823F04"/>
    <w:rsid w:val="00830D32"/>
    <w:rsid w:val="00832C4E"/>
    <w:rsid w:val="00835CAF"/>
    <w:rsid w:val="00841C7A"/>
    <w:rsid w:val="00861046"/>
    <w:rsid w:val="0086257D"/>
    <w:rsid w:val="00876841"/>
    <w:rsid w:val="008848E1"/>
    <w:rsid w:val="008A1EF3"/>
    <w:rsid w:val="008A2E48"/>
    <w:rsid w:val="008A492B"/>
    <w:rsid w:val="008C5EB4"/>
    <w:rsid w:val="008E01C2"/>
    <w:rsid w:val="009017EF"/>
    <w:rsid w:val="00913FAD"/>
    <w:rsid w:val="00915B90"/>
    <w:rsid w:val="00916546"/>
    <w:rsid w:val="009316E9"/>
    <w:rsid w:val="00945B83"/>
    <w:rsid w:val="0096075C"/>
    <w:rsid w:val="00981B39"/>
    <w:rsid w:val="00983293"/>
    <w:rsid w:val="00983CF1"/>
    <w:rsid w:val="009870C8"/>
    <w:rsid w:val="009905B6"/>
    <w:rsid w:val="00991FE3"/>
    <w:rsid w:val="00997D62"/>
    <w:rsid w:val="009A0D92"/>
    <w:rsid w:val="009A30E0"/>
    <w:rsid w:val="009B43B6"/>
    <w:rsid w:val="009C1D0D"/>
    <w:rsid w:val="009C5226"/>
    <w:rsid w:val="009C6178"/>
    <w:rsid w:val="009D4FF2"/>
    <w:rsid w:val="009E12D4"/>
    <w:rsid w:val="009E2927"/>
    <w:rsid w:val="009F1C25"/>
    <w:rsid w:val="009F755E"/>
    <w:rsid w:val="00A0203B"/>
    <w:rsid w:val="00A03AF4"/>
    <w:rsid w:val="00A05334"/>
    <w:rsid w:val="00A06648"/>
    <w:rsid w:val="00A22947"/>
    <w:rsid w:val="00A25C6E"/>
    <w:rsid w:val="00A366A6"/>
    <w:rsid w:val="00A53B86"/>
    <w:rsid w:val="00A5661F"/>
    <w:rsid w:val="00A56685"/>
    <w:rsid w:val="00A6035E"/>
    <w:rsid w:val="00A62A06"/>
    <w:rsid w:val="00A716F5"/>
    <w:rsid w:val="00A76727"/>
    <w:rsid w:val="00A8116E"/>
    <w:rsid w:val="00A92DD6"/>
    <w:rsid w:val="00AA0285"/>
    <w:rsid w:val="00AA69C9"/>
    <w:rsid w:val="00AC21FC"/>
    <w:rsid w:val="00AD131F"/>
    <w:rsid w:val="00AD17C8"/>
    <w:rsid w:val="00AD35A5"/>
    <w:rsid w:val="00AE3DA6"/>
    <w:rsid w:val="00AE6242"/>
    <w:rsid w:val="00AF00E6"/>
    <w:rsid w:val="00AF0EE9"/>
    <w:rsid w:val="00AF1CDF"/>
    <w:rsid w:val="00AF47BB"/>
    <w:rsid w:val="00AF48AC"/>
    <w:rsid w:val="00B023DC"/>
    <w:rsid w:val="00B04C01"/>
    <w:rsid w:val="00B065E3"/>
    <w:rsid w:val="00B16D25"/>
    <w:rsid w:val="00B205EA"/>
    <w:rsid w:val="00B27D9B"/>
    <w:rsid w:val="00B43291"/>
    <w:rsid w:val="00B536A9"/>
    <w:rsid w:val="00B57E2E"/>
    <w:rsid w:val="00B64C74"/>
    <w:rsid w:val="00B65240"/>
    <w:rsid w:val="00B7157B"/>
    <w:rsid w:val="00B71D65"/>
    <w:rsid w:val="00B73183"/>
    <w:rsid w:val="00B73A83"/>
    <w:rsid w:val="00B76479"/>
    <w:rsid w:val="00B90CC7"/>
    <w:rsid w:val="00B97B5C"/>
    <w:rsid w:val="00BA1578"/>
    <w:rsid w:val="00BA1DD8"/>
    <w:rsid w:val="00BA3ECB"/>
    <w:rsid w:val="00BA5FEF"/>
    <w:rsid w:val="00BA7B78"/>
    <w:rsid w:val="00BB443B"/>
    <w:rsid w:val="00BB7078"/>
    <w:rsid w:val="00BC0F71"/>
    <w:rsid w:val="00BC3D61"/>
    <w:rsid w:val="00BE68BA"/>
    <w:rsid w:val="00C0186E"/>
    <w:rsid w:val="00C17434"/>
    <w:rsid w:val="00C209CF"/>
    <w:rsid w:val="00C23844"/>
    <w:rsid w:val="00C33CC6"/>
    <w:rsid w:val="00C42812"/>
    <w:rsid w:val="00C44695"/>
    <w:rsid w:val="00C463E2"/>
    <w:rsid w:val="00C504BE"/>
    <w:rsid w:val="00C519D7"/>
    <w:rsid w:val="00C52A56"/>
    <w:rsid w:val="00C5484D"/>
    <w:rsid w:val="00C765BE"/>
    <w:rsid w:val="00C80FC6"/>
    <w:rsid w:val="00C8565D"/>
    <w:rsid w:val="00C870E8"/>
    <w:rsid w:val="00C91901"/>
    <w:rsid w:val="00C9195F"/>
    <w:rsid w:val="00CA11D8"/>
    <w:rsid w:val="00CB283B"/>
    <w:rsid w:val="00CB3045"/>
    <w:rsid w:val="00CB4934"/>
    <w:rsid w:val="00CB7FAD"/>
    <w:rsid w:val="00CC0912"/>
    <w:rsid w:val="00CC76BC"/>
    <w:rsid w:val="00CD264D"/>
    <w:rsid w:val="00CD2843"/>
    <w:rsid w:val="00CE1DDA"/>
    <w:rsid w:val="00CE2B53"/>
    <w:rsid w:val="00CE4137"/>
    <w:rsid w:val="00CE5552"/>
    <w:rsid w:val="00CE6921"/>
    <w:rsid w:val="00CF7E48"/>
    <w:rsid w:val="00D1374D"/>
    <w:rsid w:val="00D252AB"/>
    <w:rsid w:val="00D254A2"/>
    <w:rsid w:val="00D2572E"/>
    <w:rsid w:val="00D26338"/>
    <w:rsid w:val="00D31FF0"/>
    <w:rsid w:val="00D403BF"/>
    <w:rsid w:val="00D40887"/>
    <w:rsid w:val="00D422D2"/>
    <w:rsid w:val="00D43D6F"/>
    <w:rsid w:val="00D47C17"/>
    <w:rsid w:val="00D50029"/>
    <w:rsid w:val="00D516DF"/>
    <w:rsid w:val="00D536CA"/>
    <w:rsid w:val="00D54BC4"/>
    <w:rsid w:val="00D618BF"/>
    <w:rsid w:val="00D623CF"/>
    <w:rsid w:val="00D6648A"/>
    <w:rsid w:val="00D729D0"/>
    <w:rsid w:val="00D85F43"/>
    <w:rsid w:val="00D905BC"/>
    <w:rsid w:val="00D92A1F"/>
    <w:rsid w:val="00DA1D4A"/>
    <w:rsid w:val="00DB0638"/>
    <w:rsid w:val="00DB75E2"/>
    <w:rsid w:val="00DC05F3"/>
    <w:rsid w:val="00DC29D4"/>
    <w:rsid w:val="00DC7B88"/>
    <w:rsid w:val="00DD0203"/>
    <w:rsid w:val="00DD620C"/>
    <w:rsid w:val="00DE1866"/>
    <w:rsid w:val="00DE3A93"/>
    <w:rsid w:val="00DE563C"/>
    <w:rsid w:val="00E0716B"/>
    <w:rsid w:val="00E14989"/>
    <w:rsid w:val="00E170CC"/>
    <w:rsid w:val="00E225B7"/>
    <w:rsid w:val="00E32F49"/>
    <w:rsid w:val="00E33582"/>
    <w:rsid w:val="00E342C4"/>
    <w:rsid w:val="00E403EC"/>
    <w:rsid w:val="00E62A7A"/>
    <w:rsid w:val="00E65BF1"/>
    <w:rsid w:val="00E66305"/>
    <w:rsid w:val="00E67C43"/>
    <w:rsid w:val="00E71B26"/>
    <w:rsid w:val="00E75B00"/>
    <w:rsid w:val="00E77BB7"/>
    <w:rsid w:val="00E8271B"/>
    <w:rsid w:val="00E8792C"/>
    <w:rsid w:val="00E92528"/>
    <w:rsid w:val="00E970B1"/>
    <w:rsid w:val="00E978AF"/>
    <w:rsid w:val="00E97B57"/>
    <w:rsid w:val="00EA2B26"/>
    <w:rsid w:val="00EA3BBA"/>
    <w:rsid w:val="00EA4297"/>
    <w:rsid w:val="00EA76ED"/>
    <w:rsid w:val="00EB0CBE"/>
    <w:rsid w:val="00EB38A6"/>
    <w:rsid w:val="00EB462C"/>
    <w:rsid w:val="00EC255F"/>
    <w:rsid w:val="00EC2C2E"/>
    <w:rsid w:val="00EC3072"/>
    <w:rsid w:val="00ED1A71"/>
    <w:rsid w:val="00EE092E"/>
    <w:rsid w:val="00EE17B6"/>
    <w:rsid w:val="00EF0339"/>
    <w:rsid w:val="00EF2073"/>
    <w:rsid w:val="00EF7D26"/>
    <w:rsid w:val="00F038A2"/>
    <w:rsid w:val="00F04066"/>
    <w:rsid w:val="00F06D61"/>
    <w:rsid w:val="00F148FE"/>
    <w:rsid w:val="00F14A72"/>
    <w:rsid w:val="00F21355"/>
    <w:rsid w:val="00F34ECB"/>
    <w:rsid w:val="00F377F0"/>
    <w:rsid w:val="00F403C1"/>
    <w:rsid w:val="00F54E4A"/>
    <w:rsid w:val="00F5724E"/>
    <w:rsid w:val="00F64364"/>
    <w:rsid w:val="00F80B6A"/>
    <w:rsid w:val="00F86998"/>
    <w:rsid w:val="00F92817"/>
    <w:rsid w:val="00F938E1"/>
    <w:rsid w:val="00F955AB"/>
    <w:rsid w:val="00FA6982"/>
    <w:rsid w:val="00FB086C"/>
    <w:rsid w:val="00FB2D75"/>
    <w:rsid w:val="00FB4C4D"/>
    <w:rsid w:val="00FB5341"/>
    <w:rsid w:val="00FB6458"/>
    <w:rsid w:val="00FC582B"/>
    <w:rsid w:val="00FD04FD"/>
    <w:rsid w:val="00FD22BA"/>
    <w:rsid w:val="00FE0DE2"/>
    <w:rsid w:val="00FE2CCB"/>
    <w:rsid w:val="00FE405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10">
    <w:name w:val="正文1"/>
    <w:basedOn w:val="a"/>
    <w:qFormat/>
    <w:rsid w:val="006C7752"/>
    <w:pPr>
      <w:spacing w:line="480" w:lineRule="exact"/>
      <w:ind w:firstLine="567"/>
    </w:pPr>
    <w:rPr>
      <w:sz w:val="28"/>
    </w:rPr>
  </w:style>
  <w:style w:type="paragraph" w:customStyle="1" w:styleId="ae">
    <w:name w:val="样式 文号 + (西文) 方正小标宋简体 加粗 粗下划线"/>
    <w:basedOn w:val="ab"/>
    <w:link w:val="Char9"/>
    <w:rsid w:val="00E8271B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E8271B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10">
    <w:name w:val="正文1"/>
    <w:basedOn w:val="a"/>
    <w:qFormat/>
    <w:rsid w:val="006C7752"/>
    <w:pPr>
      <w:spacing w:line="480" w:lineRule="exact"/>
      <w:ind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CDF8-BEF5-4817-B24B-05D8016D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338</cp:revision>
  <cp:lastPrinted>2020-04-24T01:51:00Z</cp:lastPrinted>
  <dcterms:created xsi:type="dcterms:W3CDTF">2018-06-06T09:06:00Z</dcterms:created>
  <dcterms:modified xsi:type="dcterms:W3CDTF">2021-01-07T08:36:00Z</dcterms:modified>
</cp:coreProperties>
</file>