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both"/>
        <w:textAlignment w:val="auto"/>
        <w:outlineLvl w:val="9"/>
        <w:rPr>
          <w:rFonts w:hint="eastAsia" w:ascii="方正小标宋简体" w:hAnsi="方正小标宋简体" w:eastAsia="方正小标宋简体" w:cs="方正小标宋简体"/>
          <w:i w:val="0"/>
          <w:caps w:val="0"/>
          <w:color w:val="343434"/>
          <w:spacing w:val="0"/>
          <w:sz w:val="36"/>
          <w:szCs w:val="36"/>
        </w:rPr>
      </w:pPr>
      <w:r>
        <w:rPr>
          <w:rFonts w:hint="eastAsia" w:ascii="方正小标宋简体" w:hAnsi="方正小标宋简体" w:eastAsia="方正小标宋简体" w:cs="方正小标宋简体"/>
          <w:i w:val="0"/>
          <w:caps w:val="0"/>
          <w:color w:val="343434"/>
          <w:spacing w:val="0"/>
          <w:sz w:val="36"/>
          <w:szCs w:val="36"/>
        </w:rPr>
        <w:t>沣东新城2020年度成品油零售经营企业年检结果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outlineLvl w:val="9"/>
        <w:rPr>
          <w:rFonts w:hint="eastAsia" w:ascii="方正小标宋简体" w:hAnsi="方正小标宋简体" w:eastAsia="方正小标宋简体" w:cs="方正小标宋简体"/>
          <w:i w:val="0"/>
          <w:caps w:val="0"/>
          <w:color w:val="343434"/>
          <w:spacing w:val="0"/>
          <w:sz w:val="36"/>
          <w:szCs w:val="36"/>
        </w:rPr>
      </w:pPr>
      <w:r>
        <w:rPr>
          <w:rFonts w:hint="eastAsia" w:ascii="方正小标宋简体" w:hAnsi="方正小标宋简体" w:eastAsia="方正小标宋简体" w:cs="方正小标宋简体"/>
          <w:i w:val="0"/>
          <w:caps w:val="0"/>
          <w:color w:val="343434"/>
          <w:spacing w:val="0"/>
          <w:sz w:val="36"/>
          <w:szCs w:val="36"/>
        </w:rPr>
        <w:t>公示名单</w:t>
      </w:r>
    </w:p>
    <w:tbl>
      <w:tblPr>
        <w:tblStyle w:val="3"/>
        <w:tblW w:w="84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0"/>
        <w:gridCol w:w="2863"/>
        <w:gridCol w:w="3225"/>
        <w:gridCol w:w="1410"/>
        <w:gridCol w:w="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序号</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名称</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地址</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val="en-US" w:eastAsia="zh-CN"/>
              </w:rPr>
              <w:t>成品油零售经营批准证书编号</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val="en-US" w:eastAsia="zh-CN"/>
              </w:rPr>
              <w:t>年检结果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中国石油天然气股份有限公司陕西西安销售分公司红光路加油站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西安市红光路西段</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kern w:val="0"/>
                <w:sz w:val="22"/>
                <w:szCs w:val="22"/>
                <w:u w:val="none"/>
                <w:lang w:val="en-US" w:eastAsia="zh-CN" w:bidi="ar"/>
              </w:rPr>
              <w:t>西咸02001</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中国石油天然气股份有限公司陕西西安销售分公司天台路加油站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陕西省西咸新区沣东新城三桥街道南二干路中段</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
                <w:lang w:val="en-US" w:eastAsia="zh-CN" w:bidi="ar"/>
              </w:rPr>
            </w:pPr>
            <w:r>
              <w:rPr>
                <w:rFonts w:hint="eastAsia" w:ascii="宋体" w:hAnsi="宋体" w:eastAsia="宋体" w:cs="宋体"/>
                <w:i w:val="0"/>
                <w:color w:val="000000"/>
                <w:kern w:val="0"/>
                <w:sz w:val="22"/>
                <w:szCs w:val="22"/>
                <w:u w:val="none"/>
                <w:lang w:val="en-US" w:eastAsia="zh-CN" w:bidi="ar"/>
              </w:rPr>
              <w:t>西咸02002</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中国石油天然气股份有限公司陕西西安销售分公司阿房一路加油站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西安市阿房一路9号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西咸02003</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中国石油天然气股份有限公司陕西西安销售分公司长安镐京加油站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陕西省西安市长安区斗门街办镐京太平什字</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西咸02004</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中国石油天然气股份有限公司陕西西安销售分公司六村堡加油站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西安市沣东新城石化大道西段南侧</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西咸02005</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中国石油天然气股份有限公司陕西西安销售分公司西兰路加油站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三桥镇车张村西宝疏导线</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西咸02006</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中国石油天然气股份有限公司陕西西安销售分公司沣河（鑫银）加油站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陕西省西安市长安区斗门街办北村韦斗路</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西咸02007</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中国石油天然气股份有限公司陕西西安销售分公司沣东新城斗门加油站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陕西省西安市沣东新城斗门街办108国道官庄村口东150米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西咸02008</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中国石油天然气股份有限公司陕西西安销售分公司丰产路加油站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陕西省西咸新区沣东新城建章路以西丰产路西段南侧</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西咸02009</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中国石油天然气股份有限公司陕西咸阳销售分公司沣东加油站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陕西省西咸新区沣东新城七里铺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西咸02010</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陕西中油合众油品销售有限公司世纪大道加油站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咸阳市秦都区沣东镇七里铺村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西咸02011</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中国石油天然气股份有限公司陕西西安销售分公司西宝加油站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西安市沣东新城三桥街办车张村西宝疏导线路西</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西咸02012</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中国石油天然气股份有限公司陕西西安销售分公司机场路加油站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西安市沣东新城六村堡南宅河村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西咸02013</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延长壳牌石油有限公司西安市王寺加油站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长安区王寺镇南街</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西咸02014</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延长壳牌石油有限公司西安鱼斗路加油站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长安区鱼斗路东段</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西咸02015</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延长壳牌石油有限公司西安丰产路南加油站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西咸新区沣东新城丰产路西段</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西咸02016</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延长壳牌石油有限公司西安西三环丰景路加油站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未央区三桥街道五一村西三环中段</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西咸02017</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延长壳牌石油有限公司西安建章路加油站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西安市沣东新城建章路与前卫路交汇处东北角</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西咸02018</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延长壳牌石油有限公司西安西三环三桥立交加油站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陕西省西安市沣东新城西三环三桥立交西南角</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
                <w:lang w:val="en-US" w:eastAsia="zh-CN" w:bidi="ar"/>
              </w:rPr>
            </w:pPr>
            <w:r>
              <w:rPr>
                <w:rFonts w:hint="eastAsia" w:ascii="宋体" w:hAnsi="宋体" w:eastAsia="宋体" w:cs="宋体"/>
                <w:i w:val="0"/>
                <w:color w:val="000000"/>
                <w:kern w:val="0"/>
                <w:sz w:val="22"/>
                <w:szCs w:val="22"/>
                <w:u w:val="none"/>
                <w:lang w:val="en-US" w:eastAsia="zh-CN" w:bidi="ar"/>
              </w:rPr>
              <w:t>西咸02019</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延长壳牌石油有限公司西安石化大道北加油站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西安未央区石化大道西段</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西咸02020</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延长壳牌石油有限公司咸阳上林路东加油站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陕西省西咸新区沣东新城上林路中段东侧</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
                <w:lang w:val="en-US" w:eastAsia="zh-CN" w:bidi="ar"/>
              </w:rPr>
            </w:pPr>
            <w:r>
              <w:rPr>
                <w:rFonts w:hint="eastAsia" w:ascii="宋体" w:hAnsi="宋体" w:eastAsia="宋体" w:cs="宋体"/>
                <w:i w:val="0"/>
                <w:color w:val="000000"/>
                <w:kern w:val="0"/>
                <w:sz w:val="22"/>
                <w:szCs w:val="22"/>
                <w:u w:val="none"/>
                <w:lang w:val="en-US" w:eastAsia="zh-CN" w:bidi="ar"/>
              </w:rPr>
              <w:t>西咸02021</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延长壳牌石油有限公司西三环阿房加油站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陕西省西咸新区沣东新城西三环与阿房一路十字东南角</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西咸02022</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延长壳牌石油有限公司西安阿房一路加油站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陕西省西咸新区沣东新城西三环与阿房一路十字西北角</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
                <w:lang w:val="en-US" w:eastAsia="zh-CN" w:bidi="ar"/>
              </w:rPr>
            </w:pPr>
            <w:r>
              <w:rPr>
                <w:rFonts w:hint="eastAsia" w:ascii="宋体" w:hAnsi="宋体" w:eastAsia="宋体" w:cs="宋体"/>
                <w:i w:val="0"/>
                <w:color w:val="000000"/>
                <w:kern w:val="0"/>
                <w:sz w:val="22"/>
                <w:szCs w:val="22"/>
                <w:u w:val="none"/>
                <w:lang w:val="en-US" w:eastAsia="zh-CN" w:bidi="ar"/>
              </w:rPr>
              <w:t>西咸02023</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延长壳牌石油有限公司西安斗门加油站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陕西省西咸新区沣东新城斗门街办北街村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
                <w:lang w:val="en-US" w:eastAsia="zh-CN" w:bidi="ar"/>
              </w:rPr>
            </w:pPr>
            <w:r>
              <w:rPr>
                <w:rFonts w:hint="eastAsia" w:ascii="宋体" w:hAnsi="宋体" w:eastAsia="宋体" w:cs="宋体"/>
                <w:i w:val="0"/>
                <w:color w:val="000000"/>
                <w:kern w:val="0"/>
                <w:sz w:val="22"/>
                <w:szCs w:val="22"/>
                <w:u w:val="none"/>
                <w:lang w:val="en-US" w:eastAsia="zh-CN" w:bidi="ar"/>
              </w:rPr>
              <w:t>西咸02024</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延长壳牌石油有限公司咸阳世纪大道中段南加油站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陕西西咸新区沣东新城沣东镇北槐村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西咸02025</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延长壳牌石油有限公司西安西三环双凤村加油站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陕西省西咸新区沣东新城西三环以西南双凤村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西咸02026</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中国石化销售股份有限公司陕西西安石油分公司恒瑞加油站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陕西西咸新区沣东新城王寺街办王寺村南街阿房宫立交桥出口处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
                <w:lang w:val="en-US" w:eastAsia="zh-CN" w:bidi="ar"/>
              </w:rPr>
            </w:pPr>
            <w:r>
              <w:rPr>
                <w:rFonts w:hint="eastAsia" w:ascii="宋体" w:hAnsi="宋体" w:eastAsia="宋体" w:cs="宋体"/>
                <w:i w:val="0"/>
                <w:color w:val="000000"/>
                <w:kern w:val="0"/>
                <w:sz w:val="22"/>
                <w:szCs w:val="22"/>
                <w:u w:val="none"/>
                <w:lang w:val="en-US" w:eastAsia="zh-CN" w:bidi="ar"/>
              </w:rPr>
              <w:t>西咸02027</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仿宋_GB2312" w:hAnsi="宋体" w:eastAsia="仿宋_GB2312" w:cs="仿宋_GB2312"/>
                <w:i w:val="0"/>
                <w:color w:val="000000"/>
                <w:kern w:val="0"/>
                <w:sz w:val="20"/>
                <w:szCs w:val="20"/>
                <w:u w:val="none"/>
                <w:lang w:val="en-US" w:eastAsia="zh-CN" w:bidi="ar"/>
              </w:rPr>
              <w:t>中国石化销售股份有限公司陕西西安分公司建章路加油站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陕西省西安市沣东新城建章路166号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
                <w:lang w:val="en-US" w:eastAsia="zh-CN" w:bidi="ar"/>
              </w:rPr>
            </w:pPr>
            <w:r>
              <w:rPr>
                <w:rFonts w:hint="eastAsia" w:ascii="宋体" w:hAnsi="宋体" w:eastAsia="宋体" w:cs="宋体"/>
                <w:i w:val="0"/>
                <w:color w:val="000000"/>
                <w:kern w:val="0"/>
                <w:sz w:val="22"/>
                <w:szCs w:val="22"/>
                <w:u w:val="none"/>
                <w:lang w:val="en-US" w:eastAsia="zh-CN" w:bidi="ar"/>
              </w:rPr>
              <w:t>西咸02029</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中国石化销售股份有限公司陕西西安石油分公司张六路加油站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西安市未央区六村堡街道办南皂河村丰产路西段</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西咸02030</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中国石化销售股份有限公司陕西西安石油分公司纪元加油站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三桥后卫寨西兰公路15公里处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西咸02031</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中国石化销售股份有限公司陕西西安分公司红光一加油站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西安市红光路中段东凹里村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西咸02032</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陕西中固石油化工销售有限责任公司西安第三加油站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西安市沣东新城三桥街道办尚航路东柏梁村委会西排38号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西咸02033</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陕西建章石化有限公司</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陕西省西安市未央区三桥街办建章路</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
                <w:lang w:val="en-US" w:eastAsia="zh-CN" w:bidi="ar"/>
              </w:rPr>
            </w:pPr>
            <w:r>
              <w:rPr>
                <w:rFonts w:hint="eastAsia" w:ascii="宋体" w:hAnsi="宋体" w:eastAsia="宋体" w:cs="宋体"/>
                <w:i w:val="0"/>
                <w:color w:val="000000"/>
                <w:kern w:val="0"/>
                <w:sz w:val="22"/>
                <w:szCs w:val="22"/>
                <w:u w:val="none"/>
                <w:lang w:val="en-US" w:eastAsia="zh-CN" w:bidi="ar"/>
              </w:rPr>
              <w:t>西咸02034</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西安市沣东新城鑫宝加油站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陕西省西咸新区沣东新城三桥疏导路中段11号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西咸02035</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西安中固石油销售有限公司斗门农机加油站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西安市沣东新城斗门街办北街村4号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西咸02036</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6"/>
                <w:rFonts w:hAnsi="宋体"/>
                <w:lang w:val="en-US" w:eastAsia="zh-CN" w:bidi="ar"/>
              </w:rPr>
              <w:t>西安市沣东新城海</w:t>
            </w:r>
            <w:r>
              <w:rPr>
                <w:rStyle w:val="7"/>
                <w:lang w:val="en-US" w:eastAsia="zh-CN" w:bidi="ar"/>
              </w:rPr>
              <w:t>璟</w:t>
            </w:r>
            <w:r>
              <w:rPr>
                <w:rStyle w:val="6"/>
                <w:rFonts w:hAnsi="宋体"/>
                <w:lang w:val="en-US" w:eastAsia="zh-CN" w:bidi="ar"/>
              </w:rPr>
              <w:t>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0"/>
                <w:szCs w:val="20"/>
                <w:u w:val="none"/>
                <w:lang w:val="en-US" w:eastAsia="zh-CN" w:bidi="ar"/>
              </w:rPr>
              <w:t>陕西省西安市沣东新城斗门镇上泉村村口富鱼路与108国道西南角</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西咸02037</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4"/>
                <w:szCs w:val="24"/>
                <w:u w:val="none"/>
                <w:lang w:val="en-US" w:eastAsia="zh-CN" w:bidi="ar"/>
              </w:rPr>
              <w:t>陕西正奥能源有限公司沣东新城加油站</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仿宋_GB2312" w:hAnsi="宋体" w:eastAsia="仿宋_GB2312" w:cs="仿宋_GB2312"/>
                <w:i w:val="0"/>
                <w:color w:val="000000"/>
                <w:kern w:val="0"/>
                <w:sz w:val="24"/>
                <w:szCs w:val="24"/>
                <w:u w:val="none"/>
                <w:lang w:val="en-US" w:eastAsia="zh-CN" w:bidi="ar"/>
              </w:rPr>
              <w:t>陕西省西安市沣东新城聚驾庄村入口</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
                <w:lang w:val="en-US" w:eastAsia="zh-CN" w:bidi="ar"/>
              </w:rPr>
            </w:pPr>
            <w:r>
              <w:rPr>
                <w:rFonts w:hint="eastAsia" w:ascii="宋体" w:hAnsi="宋体" w:eastAsia="宋体" w:cs="宋体"/>
                <w:i w:val="0"/>
                <w:color w:val="000000"/>
                <w:kern w:val="0"/>
                <w:sz w:val="22"/>
                <w:szCs w:val="22"/>
                <w:u w:val="none"/>
                <w:lang w:val="en-US" w:eastAsia="zh-CN" w:bidi="ar"/>
              </w:rPr>
              <w:t>西咸02038</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合格</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352C1"/>
    <w:rsid w:val="5F635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font21"/>
    <w:basedOn w:val="4"/>
    <w:uiPriority w:val="0"/>
    <w:rPr>
      <w:rFonts w:hint="eastAsia" w:ascii="宋体" w:hAnsi="宋体" w:eastAsia="宋体" w:cs="宋体"/>
      <w:color w:val="000000"/>
      <w:sz w:val="21"/>
      <w:szCs w:val="21"/>
      <w:u w:val="none"/>
    </w:rPr>
  </w:style>
  <w:style w:type="character" w:customStyle="1" w:styleId="6">
    <w:name w:val="font31"/>
    <w:basedOn w:val="4"/>
    <w:uiPriority w:val="0"/>
    <w:rPr>
      <w:rFonts w:hint="eastAsia" w:ascii="仿宋_GB2312" w:eastAsia="仿宋_GB2312" w:cs="仿宋_GB2312"/>
      <w:color w:val="000000"/>
      <w:sz w:val="20"/>
      <w:szCs w:val="20"/>
      <w:u w:val="none"/>
    </w:rPr>
  </w:style>
  <w:style w:type="character" w:customStyle="1" w:styleId="7">
    <w:name w:val="font4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2021-03-22T08:55:00Z</dcterms:created>
  <dc:creator>冯妍</dc:creator>
  <cp:lastModifiedBy>冯妍</cp:lastModifiedBy>
  <dcterms:modified xsi:type="dcterms:W3CDTF">2021-03-22T08:57:28Z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DC3B3A8BBDC8456E9868B1C73EB946CF</vt:lpwstr>
  </property>
</Properties>
</file>