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仿宋_GB2312" w:eastAsia="方正小标宋_GBK" w:cs="仿宋_GB2312"/>
          <w:kern w:val="0"/>
          <w:sz w:val="44"/>
          <w:szCs w:val="44"/>
          <w:shd w:val="clear" w:color="auto" w:fill="FFFFFF"/>
        </w:rPr>
      </w:pPr>
      <w:r>
        <w:rPr>
          <w:rFonts w:hint="eastAsia" w:ascii="方正小标宋_GBK" w:hAnsi="仿宋_GB2312" w:eastAsia="方正小标宋_GBK" w:cs="仿宋_GB2312"/>
          <w:kern w:val="0"/>
          <w:sz w:val="44"/>
          <w:szCs w:val="44"/>
          <w:shd w:val="clear" w:color="auto" w:fill="FFFFFF"/>
        </w:rPr>
        <w:t>在线培训平台</w:t>
      </w:r>
    </w:p>
    <w:p>
      <w:pPr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1.中国职业培训在线（</w:t>
      </w: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http://px.class.com.cn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>
      <w:pPr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联系人：兰洁 联系电话：010-64962031,13488809182</w:t>
      </w:r>
    </w:p>
    <w:p>
      <w:pPr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2.就业创业和职业培训在线（http://jc.mohrss.gov.cn）</w:t>
      </w:r>
    </w:p>
    <w:p>
      <w:pPr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联系人：姜郁  联系电话：010-84661161,13910770983</w:t>
      </w:r>
    </w:p>
    <w:p>
      <w:pPr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3.新职业在线学习平台(http://xzy.mohrss.gov.cn)</w:t>
      </w:r>
    </w:p>
    <w:p>
      <w:pPr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联系人：姜郁  联系电话：010-84661161,13910770983</w:t>
      </w:r>
    </w:p>
    <w:p>
      <w:pPr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4.中国国家人事人才培训网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(http://www.chinanet.gov.cn)</w:t>
      </w:r>
    </w:p>
    <w:p>
      <w:pPr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联系人：史军燕  联系电话：010-64829607,13910066209</w:t>
      </w:r>
    </w:p>
    <w:p>
      <w:pPr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5.人力资源和社会保障部教育培训网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(http://edu.mohrss.gov.cn)</w:t>
      </w:r>
    </w:p>
    <w:p>
      <w:pPr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联系人：任大为  联系电话：010-64842152,17600306916</w:t>
      </w:r>
    </w:p>
    <w:p>
      <w:pPr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6.陕西职业在线培训平台</w:t>
      </w:r>
      <w:r>
        <w:rPr>
          <w:rFonts w:hint="eastAsia" w:ascii="仿宋_GB2312" w:hAnsi="仿宋_GB2312" w:eastAsia="仿宋_GB2312" w:cs="仿宋_GB2312"/>
          <w:w w:val="90"/>
          <w:sz w:val="32"/>
          <w:szCs w:val="32"/>
        </w:rPr>
        <w:t>（http://113.200.189.142:56789/）</w:t>
      </w:r>
    </w:p>
    <w:p>
      <w:pPr>
        <w:ind w:firstLine="707" w:firstLineChars="221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hint="eastAsia" w:ascii="宋体" w:hAnsi="宋体" w:eastAsia="宋体" w:cs="宋体"/>
          <w:sz w:val="32"/>
          <w:szCs w:val="32"/>
        </w:rPr>
        <w:t>贠</w:t>
      </w:r>
      <w:r>
        <w:rPr>
          <w:rFonts w:hint="eastAsia" w:ascii="仿宋_GB2312" w:hAnsi="仿宋_GB2312" w:eastAsia="仿宋_GB2312" w:cs="仿宋_GB2312"/>
          <w:sz w:val="32"/>
          <w:szCs w:val="32"/>
        </w:rPr>
        <w:t>宝玉、刘忠强  联系电话：18392606762, 18682970697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pple Color Emoji">
    <w:altName w:val="Segoe Print"/>
    <w:panose1 w:val="00000000000000000000"/>
    <w:charset w:val="00"/>
    <w:family w:val="auto"/>
    <w:pitch w:val="default"/>
    <w:sig w:usb0="00000000" w:usb1="00000000" w:usb2="14000000" w:usb3="00000000" w:csb0="0000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314FEF"/>
    <w:rsid w:val="7C314FE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2020-02-25T02:43:00Z</dcterms:created>
  <dc:creator>郭盛</dc:creator>
  <cp:lastModifiedBy>郭盛</cp:lastModifiedBy>
  <dcterms:modified xsi:type="dcterms:W3CDTF">2020-02-25T02:44:27Z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