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D1" w:rsidRPr="00046550" w:rsidRDefault="006C35D1" w:rsidP="006C35D1">
      <w:pPr>
        <w:pStyle w:val="ab"/>
        <w:snapToGrid w:val="0"/>
        <w:spacing w:before="0" w:after="0" w:line="560" w:lineRule="exact"/>
        <w:ind w:firstLineChars="300" w:firstLine="960"/>
        <w:jc w:val="right"/>
        <w:rPr>
          <w:rStyle w:val="Char9"/>
          <w:szCs w:val="32"/>
        </w:rPr>
      </w:pPr>
      <w:r w:rsidRPr="00046550">
        <w:rPr>
          <w:rFonts w:hint="eastAsia"/>
        </w:rPr>
        <w:t>西咸</w:t>
      </w:r>
      <w:proofErr w:type="gramStart"/>
      <w:r w:rsidRPr="00046550">
        <w:rPr>
          <w:rFonts w:hint="eastAsia"/>
        </w:rPr>
        <w:t>沣东审准</w:t>
      </w:r>
      <w:proofErr w:type="gramEnd"/>
      <w:r w:rsidRPr="00046550">
        <w:rPr>
          <w:rFonts w:eastAsia="宋体" w:hAnsi="宋体"/>
          <w:szCs w:val="32"/>
        </w:rPr>
        <w:t>〔</w:t>
      </w:r>
      <w:r w:rsidRPr="00046550">
        <w:rPr>
          <w:rFonts w:ascii="仿宋_GB2312" w:eastAsia="仿宋_GB2312" w:hint="eastAsia"/>
          <w:szCs w:val="32"/>
        </w:rPr>
        <w:t>2021</w:t>
      </w:r>
      <w:r w:rsidRPr="00046550">
        <w:rPr>
          <w:rFonts w:eastAsia="宋体" w:hAnsi="宋体"/>
          <w:szCs w:val="32"/>
        </w:rPr>
        <w:t>〕</w:t>
      </w:r>
      <w:r w:rsidR="00516FCB">
        <w:rPr>
          <w:rFonts w:ascii="仿宋_GB2312" w:eastAsia="仿宋_GB2312" w:hint="eastAsia"/>
          <w:szCs w:val="32"/>
        </w:rPr>
        <w:t>116</w:t>
      </w:r>
      <w:r w:rsidRPr="00046550">
        <w:rPr>
          <w:rFonts w:ascii="方正仿宋简体" w:hAnsi="宋体" w:hint="eastAsia"/>
          <w:szCs w:val="32"/>
        </w:rPr>
        <w:t>号</w:t>
      </w:r>
    </w:p>
    <w:p w:rsidR="00F056C6" w:rsidRPr="006341B8" w:rsidRDefault="00F056C6" w:rsidP="00F056C6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6341B8">
        <w:rPr>
          <w:rFonts w:ascii="Calibri" w:eastAsia="方正仿宋简体" w:hAnsi="Calibri" w:hint="eastAsia"/>
          <w:bCs/>
          <w:kern w:val="44"/>
          <w:sz w:val="32"/>
          <w:szCs w:val="44"/>
        </w:rPr>
        <w:t>陕西省西咸新区</w:t>
      </w:r>
      <w:proofErr w:type="gramStart"/>
      <w:r w:rsidRPr="006341B8">
        <w:rPr>
          <w:rFonts w:ascii="Calibri" w:eastAsia="方正仿宋简体" w:hAnsi="Calibri" w:hint="eastAsia"/>
          <w:bCs/>
          <w:kern w:val="44"/>
          <w:sz w:val="32"/>
          <w:szCs w:val="44"/>
        </w:rPr>
        <w:t>沣</w:t>
      </w:r>
      <w:proofErr w:type="gramEnd"/>
      <w:r w:rsidRPr="006341B8">
        <w:rPr>
          <w:rFonts w:ascii="Calibri" w:eastAsia="方正仿宋简体" w:hAnsi="Calibri" w:hint="eastAsia"/>
          <w:bCs/>
          <w:kern w:val="44"/>
          <w:sz w:val="32"/>
          <w:szCs w:val="44"/>
        </w:rPr>
        <w:t>东新城行政审批与政务服务局</w:t>
      </w:r>
    </w:p>
    <w:p w:rsidR="00F53B15" w:rsidRPr="006341B8" w:rsidRDefault="009310EC" w:rsidP="00F53B15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6341B8">
        <w:rPr>
          <w:rFonts w:ascii="Calibri" w:eastAsia="方正仿宋简体" w:hAnsi="Calibri" w:hint="eastAsia"/>
          <w:bCs/>
          <w:kern w:val="44"/>
          <w:sz w:val="32"/>
          <w:szCs w:val="44"/>
        </w:rPr>
        <w:t>关于</w:t>
      </w:r>
      <w:r w:rsidR="00F53B15" w:rsidRPr="006341B8">
        <w:rPr>
          <w:rFonts w:ascii="Calibri" w:eastAsia="方正仿宋简体" w:hAnsi="Calibri" w:hint="eastAsia"/>
          <w:bCs/>
          <w:kern w:val="44"/>
          <w:sz w:val="32"/>
          <w:szCs w:val="44"/>
        </w:rPr>
        <w:t>陕西中固石油化工销售有限责任公司</w:t>
      </w:r>
    </w:p>
    <w:p w:rsidR="009310EC" w:rsidRPr="006341B8" w:rsidRDefault="00F53B15" w:rsidP="00F53B15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6341B8">
        <w:rPr>
          <w:rFonts w:ascii="Calibri" w:eastAsia="方正仿宋简体" w:hAnsi="Calibri" w:hint="eastAsia"/>
          <w:bCs/>
          <w:kern w:val="44"/>
          <w:sz w:val="32"/>
          <w:szCs w:val="44"/>
        </w:rPr>
        <w:t>西安第三加油站项目</w:t>
      </w:r>
      <w:r w:rsidR="009310EC" w:rsidRPr="006341B8">
        <w:rPr>
          <w:rFonts w:ascii="Calibri" w:eastAsia="方正仿宋简体" w:hAnsi="Calibri" w:hint="eastAsia"/>
          <w:bCs/>
          <w:kern w:val="44"/>
          <w:sz w:val="32"/>
          <w:szCs w:val="44"/>
        </w:rPr>
        <w:t>环境影响报告表的批复</w:t>
      </w:r>
    </w:p>
    <w:p w:rsidR="009310EC" w:rsidRPr="00046550" w:rsidRDefault="009E5D8C" w:rsidP="002664FC">
      <w:pPr>
        <w:spacing w:line="560" w:lineRule="exact"/>
        <w:rPr>
          <w:rFonts w:ascii="仿宋_GB2312" w:eastAsia="仿宋_GB2312" w:hAnsi="方正仿宋简体" w:cs="方正仿宋简体"/>
          <w:sz w:val="32"/>
          <w:szCs w:val="32"/>
        </w:rPr>
      </w:pPr>
      <w:r w:rsidRPr="00046550">
        <w:rPr>
          <w:rFonts w:ascii="仿宋_GB2312" w:eastAsia="仿宋_GB2312" w:hint="eastAsia"/>
          <w:sz w:val="32"/>
          <w:szCs w:val="32"/>
        </w:rPr>
        <w:t>陕西中固石油化工销售有限责任公司西安第三加油站</w:t>
      </w:r>
      <w:r w:rsidR="009310EC" w:rsidRPr="00046550">
        <w:rPr>
          <w:rFonts w:ascii="仿宋_GB2312" w:eastAsia="仿宋_GB2312" w:hAnsi="方正仿宋简体" w:cs="方正仿宋简体" w:hint="eastAsia"/>
          <w:sz w:val="32"/>
          <w:szCs w:val="32"/>
        </w:rPr>
        <w:t>：</w:t>
      </w:r>
    </w:p>
    <w:p w:rsidR="009310EC" w:rsidRPr="00046550" w:rsidRDefault="009310EC" w:rsidP="002664F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46550">
        <w:rPr>
          <w:rFonts w:ascii="仿宋_GB2312" w:eastAsia="仿宋_GB2312" w:hAnsi="宋体" w:hint="eastAsia"/>
          <w:sz w:val="32"/>
          <w:szCs w:val="32"/>
        </w:rPr>
        <w:t>你单位报来《</w:t>
      </w:r>
      <w:r w:rsidR="00F53B15" w:rsidRPr="00046550">
        <w:rPr>
          <w:rFonts w:ascii="仿宋_GB2312" w:eastAsia="仿宋_GB2312" w:hint="eastAsia"/>
          <w:sz w:val="32"/>
          <w:szCs w:val="32"/>
        </w:rPr>
        <w:t>陕西中固石油化工销售有限责任公司西安第三加油站项目</w:t>
      </w:r>
      <w:r w:rsidRPr="00046550">
        <w:rPr>
          <w:rFonts w:ascii="仿宋_GB2312" w:eastAsia="仿宋_GB2312" w:hAnsi="宋体" w:hint="eastAsia"/>
          <w:sz w:val="32"/>
          <w:szCs w:val="32"/>
        </w:rPr>
        <w:t>环境影响报告表》（以下简称</w:t>
      </w:r>
      <w:r w:rsidRPr="00046550">
        <w:rPr>
          <w:rFonts w:ascii="仿宋_GB2312" w:eastAsia="仿宋_GB2312" w:hint="eastAsia"/>
          <w:sz w:val="32"/>
          <w:szCs w:val="32"/>
        </w:rPr>
        <w:t>“</w:t>
      </w:r>
      <w:r w:rsidRPr="00046550">
        <w:rPr>
          <w:rFonts w:ascii="仿宋_GB2312" w:eastAsia="仿宋_GB2312" w:hAnsi="宋体" w:hint="eastAsia"/>
          <w:sz w:val="32"/>
          <w:szCs w:val="32"/>
        </w:rPr>
        <w:t>报告表</w:t>
      </w:r>
      <w:r w:rsidRPr="00046550">
        <w:rPr>
          <w:rFonts w:ascii="仿宋_GB2312" w:eastAsia="仿宋_GB2312" w:hint="eastAsia"/>
          <w:sz w:val="32"/>
          <w:szCs w:val="32"/>
        </w:rPr>
        <w:t>”</w:t>
      </w:r>
      <w:r w:rsidRPr="00046550">
        <w:rPr>
          <w:rFonts w:ascii="仿宋_GB2312" w:eastAsia="仿宋_GB2312" w:hAnsi="宋体" w:hint="eastAsia"/>
          <w:sz w:val="32"/>
          <w:szCs w:val="32"/>
        </w:rPr>
        <w:t>）收悉。</w:t>
      </w:r>
      <w:r w:rsidRPr="00046550">
        <w:rPr>
          <w:rFonts w:ascii="仿宋_GB2312" w:eastAsia="仿宋_GB2312" w:cs="TT42ECo00" w:hint="eastAsia"/>
          <w:kern w:val="0"/>
          <w:sz w:val="32"/>
          <w:szCs w:val="32"/>
        </w:rPr>
        <w:t>根据国家建设项目有关法律法规及相关技术规范，结合专家技术评估意见，</w:t>
      </w:r>
      <w:r w:rsidR="00F056C6" w:rsidRPr="00046550">
        <w:rPr>
          <w:rFonts w:ascii="仿宋_GB2312" w:eastAsia="仿宋_GB2312" w:cs="TT42ECo00" w:hint="eastAsia"/>
          <w:kern w:val="0"/>
          <w:sz w:val="32"/>
          <w:szCs w:val="32"/>
        </w:rPr>
        <w:t>经沣东新城生态环境局审议</w:t>
      </w:r>
      <w:r w:rsidRPr="00046550">
        <w:rPr>
          <w:rFonts w:ascii="仿宋_GB2312" w:eastAsia="仿宋_GB2312" w:cs="TT42ECo00" w:hint="eastAsia"/>
          <w:kern w:val="0"/>
          <w:sz w:val="32"/>
          <w:szCs w:val="32"/>
        </w:rPr>
        <w:t>，现批复如下：</w:t>
      </w:r>
    </w:p>
    <w:p w:rsidR="009310EC" w:rsidRPr="00046550" w:rsidRDefault="009310EC" w:rsidP="002664F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val="zh-CN"/>
        </w:rPr>
      </w:pPr>
      <w:r w:rsidRPr="00046550">
        <w:rPr>
          <w:rFonts w:ascii="仿宋_GB2312" w:eastAsia="仿宋_GB2312" w:hAnsi="方正仿宋简体" w:cs="方正仿宋简体" w:hint="eastAsia"/>
          <w:kern w:val="0"/>
          <w:sz w:val="32"/>
          <w:szCs w:val="32"/>
        </w:rPr>
        <w:t>一、</w:t>
      </w:r>
      <w:r w:rsidR="00F53B15" w:rsidRPr="00046550">
        <w:rPr>
          <w:rFonts w:ascii="仿宋_GB2312" w:eastAsia="仿宋_GB2312" w:hint="eastAsia"/>
          <w:sz w:val="32"/>
          <w:szCs w:val="32"/>
        </w:rPr>
        <w:t>陕西中固石油化工销售有限责任公司西安第三加油站项目</w:t>
      </w:r>
      <w:r w:rsidR="00B61755" w:rsidRPr="00046550">
        <w:rPr>
          <w:rFonts w:ascii="仿宋_GB2312" w:eastAsia="仿宋_GB2312" w:hAnsi="宋体" w:hint="eastAsia"/>
          <w:sz w:val="32"/>
          <w:szCs w:val="32"/>
        </w:rPr>
        <w:t>位于</w:t>
      </w:r>
      <w:r w:rsidR="00891829" w:rsidRPr="00046550">
        <w:rPr>
          <w:rFonts w:ascii="仿宋_GB2312" w:eastAsia="仿宋_GB2312" w:hAnsi="宋体" w:hint="eastAsia"/>
          <w:sz w:val="32"/>
          <w:szCs w:val="32"/>
        </w:rPr>
        <w:t>陕西省西咸新区</w:t>
      </w:r>
      <w:r w:rsidRPr="00046550">
        <w:rPr>
          <w:rFonts w:ascii="仿宋_GB2312" w:eastAsia="仿宋_GB2312" w:hAnsi="宋体" w:hint="eastAsia"/>
          <w:sz w:val="32"/>
          <w:szCs w:val="32"/>
        </w:rPr>
        <w:t>沣东</w:t>
      </w:r>
      <w:r w:rsidRPr="00046550">
        <w:rPr>
          <w:rFonts w:ascii="仿宋_GB2312" w:eastAsia="仿宋_GB2312" w:hint="eastAsia"/>
          <w:sz w:val="32"/>
          <w:szCs w:val="32"/>
        </w:rPr>
        <w:t>新城</w:t>
      </w:r>
      <w:bookmarkStart w:id="0" w:name="_GoBack"/>
      <w:bookmarkEnd w:id="0"/>
      <w:r w:rsidR="0057341F" w:rsidRPr="00046550">
        <w:rPr>
          <w:rFonts w:ascii="仿宋_GB2312" w:eastAsia="仿宋_GB2312" w:hint="eastAsia"/>
          <w:sz w:val="32"/>
          <w:szCs w:val="32"/>
        </w:rPr>
        <w:t>尚航路东柏梁村村民委员会西排38号</w:t>
      </w:r>
      <w:r w:rsidR="003D111F" w:rsidRPr="00046550">
        <w:rPr>
          <w:rFonts w:ascii="仿宋_GB2312" w:eastAsia="仿宋_GB2312" w:hint="eastAsia"/>
          <w:sz w:val="32"/>
          <w:szCs w:val="32"/>
        </w:rPr>
        <w:t>，</w:t>
      </w:r>
      <w:r w:rsidR="003B77AA" w:rsidRPr="00046550">
        <w:rPr>
          <w:rFonts w:ascii="仿宋_GB2312" w:eastAsia="仿宋_GB2312" w:hint="eastAsia"/>
          <w:sz w:val="32"/>
          <w:szCs w:val="32"/>
        </w:rPr>
        <w:t>已建成并投入运营。</w:t>
      </w:r>
      <w:r w:rsidRPr="00046550">
        <w:rPr>
          <w:rFonts w:ascii="仿宋_GB2312" w:eastAsia="仿宋_GB2312" w:hint="eastAsia"/>
          <w:sz w:val="32"/>
          <w:szCs w:val="32"/>
        </w:rPr>
        <w:t>项目总占地面积</w:t>
      </w:r>
      <w:r w:rsidR="00FE2C1C" w:rsidRPr="00046550">
        <w:rPr>
          <w:rFonts w:ascii="仿宋_GB2312" w:eastAsia="仿宋_GB2312" w:hint="eastAsia"/>
          <w:sz w:val="32"/>
          <w:szCs w:val="32"/>
        </w:rPr>
        <w:t>约</w:t>
      </w:r>
      <w:r w:rsidR="0057341F" w:rsidRPr="00046550">
        <w:rPr>
          <w:rFonts w:ascii="仿宋_GB2312" w:eastAsia="仿宋_GB2312" w:hint="eastAsia"/>
          <w:sz w:val="32"/>
          <w:szCs w:val="32"/>
        </w:rPr>
        <w:t>5258</w:t>
      </w:r>
      <w:r w:rsidR="000D3B00" w:rsidRPr="00046550">
        <w:rPr>
          <w:rFonts w:eastAsia="仿宋_GB2312"/>
          <w:bCs/>
          <w:sz w:val="32"/>
          <w:szCs w:val="32"/>
          <w:lang w:bidi="ar"/>
        </w:rPr>
        <w:t>m</w:t>
      </w:r>
      <w:r w:rsidR="000D3B00" w:rsidRPr="00046550">
        <w:rPr>
          <w:rFonts w:eastAsia="仿宋_GB2312" w:hint="eastAsia"/>
          <w:bCs/>
          <w:sz w:val="32"/>
          <w:szCs w:val="32"/>
          <w:vertAlign w:val="superscript"/>
          <w:lang w:bidi="ar"/>
        </w:rPr>
        <w:t>2</w:t>
      </w:r>
      <w:r w:rsidRPr="00046550">
        <w:rPr>
          <w:rFonts w:ascii="仿宋_GB2312" w:eastAsia="仿宋_GB2312" w:hint="eastAsia"/>
          <w:sz w:val="32"/>
          <w:szCs w:val="32"/>
        </w:rPr>
        <w:t>，</w:t>
      </w:r>
      <w:r w:rsidR="001E66E0" w:rsidRPr="00046550">
        <w:rPr>
          <w:rFonts w:ascii="仿宋_GB2312" w:eastAsia="仿宋_GB2312"/>
          <w:sz w:val="32"/>
          <w:szCs w:val="32"/>
        </w:rPr>
        <w:t>主要建设内容为</w:t>
      </w:r>
      <w:r w:rsidR="00C51BAD" w:rsidRPr="00046550">
        <w:rPr>
          <w:rFonts w:ascii="仿宋_GB2312" w:eastAsia="仿宋_GB2312" w:hint="eastAsia"/>
          <w:sz w:val="32"/>
          <w:szCs w:val="32"/>
        </w:rPr>
        <w:t>油罐区</w:t>
      </w:r>
      <w:r w:rsidR="001E66E0" w:rsidRPr="00046550">
        <w:rPr>
          <w:rFonts w:ascii="仿宋_GB2312" w:eastAsia="仿宋_GB2312"/>
          <w:sz w:val="32"/>
          <w:szCs w:val="32"/>
        </w:rPr>
        <w:t>、加油</w:t>
      </w:r>
      <w:r w:rsidR="00A025A8" w:rsidRPr="00046550">
        <w:rPr>
          <w:rFonts w:ascii="仿宋_GB2312" w:eastAsia="仿宋_GB2312" w:hint="eastAsia"/>
          <w:sz w:val="32"/>
          <w:szCs w:val="32"/>
        </w:rPr>
        <w:t>区</w:t>
      </w:r>
      <w:r w:rsidR="001E66E0" w:rsidRPr="00046550">
        <w:rPr>
          <w:rFonts w:ascii="仿宋_GB2312" w:eastAsia="仿宋_GB2312"/>
          <w:sz w:val="32"/>
          <w:szCs w:val="32"/>
        </w:rPr>
        <w:t>、</w:t>
      </w:r>
      <w:r w:rsidR="00A025A8" w:rsidRPr="00046550">
        <w:rPr>
          <w:rFonts w:ascii="仿宋_GB2312" w:eastAsia="仿宋_GB2312" w:hint="eastAsia"/>
          <w:sz w:val="32"/>
          <w:szCs w:val="32"/>
        </w:rPr>
        <w:t>加油站房、</w:t>
      </w:r>
      <w:r w:rsidR="00EC202A" w:rsidRPr="00046550">
        <w:rPr>
          <w:rFonts w:ascii="仿宋_GB2312" w:eastAsia="仿宋_GB2312" w:hint="eastAsia"/>
          <w:sz w:val="32"/>
          <w:szCs w:val="32"/>
        </w:rPr>
        <w:t>卸油</w:t>
      </w:r>
      <w:r w:rsidR="00A025A8" w:rsidRPr="00046550">
        <w:rPr>
          <w:rFonts w:ascii="仿宋_GB2312" w:eastAsia="仿宋_GB2312" w:hint="eastAsia"/>
          <w:sz w:val="32"/>
          <w:szCs w:val="32"/>
        </w:rPr>
        <w:t>区</w:t>
      </w:r>
      <w:r w:rsidR="00AA3572" w:rsidRPr="00046550">
        <w:rPr>
          <w:rFonts w:ascii="仿宋_GB2312" w:eastAsia="仿宋_GB2312" w:hint="eastAsia"/>
          <w:sz w:val="32"/>
          <w:szCs w:val="32"/>
        </w:rPr>
        <w:t>、洗车房</w:t>
      </w:r>
      <w:r w:rsidR="0093560C" w:rsidRPr="00046550">
        <w:rPr>
          <w:rFonts w:ascii="仿宋_GB2312" w:eastAsia="仿宋_GB2312" w:hint="eastAsia"/>
          <w:sz w:val="32"/>
          <w:szCs w:val="32"/>
        </w:rPr>
        <w:t>、食堂</w:t>
      </w:r>
      <w:r w:rsidR="005B2E47" w:rsidRPr="00046550">
        <w:rPr>
          <w:rFonts w:ascii="仿宋_GB2312" w:eastAsia="仿宋_GB2312" w:hint="eastAsia"/>
          <w:sz w:val="32"/>
          <w:szCs w:val="32"/>
        </w:rPr>
        <w:t>等</w:t>
      </w:r>
      <w:r w:rsidR="007473BF" w:rsidRPr="00046550">
        <w:rPr>
          <w:rFonts w:ascii="仿宋_GB2312" w:eastAsia="仿宋_GB2312" w:hint="eastAsia"/>
          <w:sz w:val="32"/>
          <w:szCs w:val="32"/>
        </w:rPr>
        <w:t>，共</w:t>
      </w:r>
      <w:r w:rsidR="0057341F" w:rsidRPr="00046550">
        <w:rPr>
          <w:rFonts w:ascii="仿宋_GB2312" w:eastAsia="仿宋_GB2312" w:hint="eastAsia"/>
          <w:sz w:val="32"/>
          <w:szCs w:val="32"/>
        </w:rPr>
        <w:t>8</w:t>
      </w:r>
      <w:r w:rsidR="007473BF" w:rsidRPr="00046550">
        <w:rPr>
          <w:rFonts w:ascii="仿宋_GB2312" w:eastAsia="仿宋_GB2312" w:hint="eastAsia"/>
          <w:sz w:val="32"/>
          <w:szCs w:val="32"/>
        </w:rPr>
        <w:t>台加油机、</w:t>
      </w:r>
      <w:r w:rsidR="00AA3572" w:rsidRPr="00046550">
        <w:rPr>
          <w:rFonts w:ascii="仿宋_GB2312" w:eastAsia="仿宋_GB2312" w:hint="eastAsia"/>
          <w:sz w:val="32"/>
          <w:szCs w:val="32"/>
        </w:rPr>
        <w:t>3</w:t>
      </w:r>
      <w:r w:rsidR="007473BF" w:rsidRPr="00046550">
        <w:rPr>
          <w:rFonts w:ascii="仿宋_GB2312" w:eastAsia="仿宋_GB2312" w:hint="eastAsia"/>
          <w:sz w:val="32"/>
          <w:szCs w:val="32"/>
        </w:rPr>
        <w:t>个</w:t>
      </w:r>
      <w:r w:rsidR="0057341F" w:rsidRPr="00046550">
        <w:rPr>
          <w:rFonts w:ascii="仿宋_GB2312" w:eastAsia="仿宋_GB2312" w:hint="eastAsia"/>
          <w:sz w:val="32"/>
          <w:szCs w:val="32"/>
        </w:rPr>
        <w:t>3</w:t>
      </w:r>
      <w:r w:rsidR="007473BF" w:rsidRPr="00046550">
        <w:rPr>
          <w:rFonts w:ascii="仿宋_GB2312" w:eastAsia="仿宋_GB2312" w:hint="eastAsia"/>
          <w:sz w:val="32"/>
          <w:szCs w:val="32"/>
        </w:rPr>
        <w:t>0</w:t>
      </w:r>
      <w:r w:rsidR="007473BF" w:rsidRPr="00046550">
        <w:rPr>
          <w:rFonts w:eastAsia="仿宋_GB2312"/>
          <w:bCs/>
          <w:sz w:val="32"/>
          <w:szCs w:val="32"/>
          <w:lang w:bidi="ar"/>
        </w:rPr>
        <w:t>m</w:t>
      </w:r>
      <w:r w:rsidR="007473BF" w:rsidRPr="00046550">
        <w:rPr>
          <w:rFonts w:eastAsia="仿宋_GB2312" w:hint="eastAsia"/>
          <w:bCs/>
          <w:sz w:val="32"/>
          <w:szCs w:val="32"/>
          <w:vertAlign w:val="superscript"/>
          <w:lang w:bidi="ar"/>
        </w:rPr>
        <w:t>3</w:t>
      </w:r>
      <w:r w:rsidR="007D6687" w:rsidRPr="00046550">
        <w:rPr>
          <w:rFonts w:ascii="仿宋_GB2312" w:eastAsia="仿宋_GB2312" w:hint="eastAsia"/>
          <w:sz w:val="32"/>
          <w:szCs w:val="32"/>
        </w:rPr>
        <w:t>双层</w:t>
      </w:r>
      <w:r w:rsidR="007473BF" w:rsidRPr="00046550">
        <w:rPr>
          <w:rFonts w:ascii="仿宋_GB2312" w:eastAsia="仿宋_GB2312" w:hint="eastAsia"/>
          <w:sz w:val="32"/>
          <w:szCs w:val="32"/>
        </w:rPr>
        <w:t>汽油储罐、</w:t>
      </w:r>
      <w:r w:rsidR="0057341F" w:rsidRPr="00046550">
        <w:rPr>
          <w:rFonts w:ascii="仿宋_GB2312" w:eastAsia="仿宋_GB2312" w:hint="eastAsia"/>
          <w:sz w:val="32"/>
          <w:szCs w:val="32"/>
        </w:rPr>
        <w:t>2</w:t>
      </w:r>
      <w:r w:rsidR="007473BF" w:rsidRPr="00046550">
        <w:rPr>
          <w:rFonts w:ascii="仿宋_GB2312" w:eastAsia="仿宋_GB2312" w:hint="eastAsia"/>
          <w:sz w:val="32"/>
          <w:szCs w:val="32"/>
        </w:rPr>
        <w:t>个</w:t>
      </w:r>
      <w:r w:rsidR="0057341F" w:rsidRPr="00046550">
        <w:rPr>
          <w:rFonts w:ascii="仿宋_GB2312" w:eastAsia="仿宋_GB2312" w:hint="eastAsia"/>
          <w:sz w:val="32"/>
          <w:szCs w:val="32"/>
        </w:rPr>
        <w:t>3</w:t>
      </w:r>
      <w:r w:rsidR="007473BF" w:rsidRPr="00046550">
        <w:rPr>
          <w:rFonts w:ascii="仿宋_GB2312" w:eastAsia="仿宋_GB2312" w:hint="eastAsia"/>
          <w:sz w:val="32"/>
          <w:szCs w:val="32"/>
        </w:rPr>
        <w:t>0</w:t>
      </w:r>
      <w:r w:rsidR="007473BF" w:rsidRPr="00046550">
        <w:rPr>
          <w:rFonts w:eastAsia="仿宋_GB2312"/>
          <w:bCs/>
          <w:sz w:val="32"/>
          <w:szCs w:val="32"/>
          <w:lang w:bidi="ar"/>
        </w:rPr>
        <w:t>m</w:t>
      </w:r>
      <w:r w:rsidR="007473BF" w:rsidRPr="00046550">
        <w:rPr>
          <w:rFonts w:eastAsia="仿宋_GB2312" w:hint="eastAsia"/>
          <w:bCs/>
          <w:sz w:val="32"/>
          <w:szCs w:val="32"/>
          <w:vertAlign w:val="superscript"/>
          <w:lang w:bidi="ar"/>
        </w:rPr>
        <w:t>3</w:t>
      </w:r>
      <w:r w:rsidR="007D6687" w:rsidRPr="00046550">
        <w:rPr>
          <w:rFonts w:ascii="仿宋_GB2312" w:eastAsia="仿宋_GB2312" w:hint="eastAsia"/>
          <w:sz w:val="32"/>
          <w:szCs w:val="32"/>
        </w:rPr>
        <w:t>双层</w:t>
      </w:r>
      <w:r w:rsidR="007473BF" w:rsidRPr="00046550">
        <w:rPr>
          <w:rFonts w:ascii="仿宋_GB2312" w:eastAsia="仿宋_GB2312" w:hint="eastAsia"/>
          <w:sz w:val="32"/>
          <w:szCs w:val="32"/>
        </w:rPr>
        <w:t>柴油储罐</w:t>
      </w:r>
      <w:r w:rsidR="002E19F9" w:rsidRPr="00046550">
        <w:rPr>
          <w:rFonts w:ascii="仿宋_GB2312" w:eastAsia="仿宋_GB2312" w:hint="eastAsia"/>
          <w:sz w:val="32"/>
          <w:szCs w:val="32"/>
        </w:rPr>
        <w:t>，运营后可年销售汽油</w:t>
      </w:r>
      <w:r w:rsidR="0057341F" w:rsidRPr="00046550">
        <w:rPr>
          <w:rFonts w:ascii="仿宋_GB2312" w:eastAsia="仿宋_GB2312" w:hint="eastAsia"/>
          <w:sz w:val="32"/>
          <w:szCs w:val="32"/>
        </w:rPr>
        <w:t>175</w:t>
      </w:r>
      <w:r w:rsidR="002E19F9" w:rsidRPr="00046550">
        <w:rPr>
          <w:rFonts w:ascii="仿宋_GB2312" w:eastAsia="仿宋_GB2312" w:hint="eastAsia"/>
          <w:sz w:val="32"/>
          <w:szCs w:val="32"/>
        </w:rPr>
        <w:t>0吨，柴油</w:t>
      </w:r>
      <w:r w:rsidR="0057341F" w:rsidRPr="00046550">
        <w:rPr>
          <w:rFonts w:ascii="仿宋_GB2312" w:eastAsia="仿宋_GB2312" w:hint="eastAsia"/>
          <w:sz w:val="32"/>
          <w:szCs w:val="32"/>
        </w:rPr>
        <w:t>8</w:t>
      </w:r>
      <w:r w:rsidR="000C4975" w:rsidRPr="00046550">
        <w:rPr>
          <w:rFonts w:ascii="仿宋_GB2312" w:eastAsia="仿宋_GB2312" w:hint="eastAsia"/>
          <w:sz w:val="32"/>
          <w:szCs w:val="32"/>
        </w:rPr>
        <w:t>5</w:t>
      </w:r>
      <w:r w:rsidR="002E19F9" w:rsidRPr="00046550">
        <w:rPr>
          <w:rFonts w:ascii="仿宋_GB2312" w:eastAsia="仿宋_GB2312" w:hint="eastAsia"/>
          <w:sz w:val="32"/>
          <w:szCs w:val="32"/>
        </w:rPr>
        <w:t>0吨</w:t>
      </w:r>
      <w:r w:rsidR="00652921" w:rsidRPr="00046550">
        <w:rPr>
          <w:rFonts w:ascii="仿宋_GB2312" w:eastAsia="仿宋_GB2312" w:hint="eastAsia"/>
          <w:sz w:val="32"/>
          <w:szCs w:val="32"/>
        </w:rPr>
        <w:t>，清洗车辆约</w:t>
      </w:r>
      <w:r w:rsidR="0057341F" w:rsidRPr="00046550">
        <w:rPr>
          <w:rFonts w:ascii="仿宋_GB2312" w:eastAsia="仿宋_GB2312" w:hint="eastAsia"/>
          <w:sz w:val="32"/>
          <w:szCs w:val="32"/>
        </w:rPr>
        <w:t>1095</w:t>
      </w:r>
      <w:r w:rsidR="00652921" w:rsidRPr="00046550">
        <w:rPr>
          <w:rFonts w:ascii="仿宋_GB2312" w:eastAsia="仿宋_GB2312" w:hint="eastAsia"/>
          <w:sz w:val="32"/>
          <w:szCs w:val="32"/>
        </w:rPr>
        <w:t>0辆</w:t>
      </w:r>
      <w:r w:rsidRPr="00046550">
        <w:rPr>
          <w:rFonts w:ascii="仿宋_GB2312" w:eastAsia="仿宋_GB2312" w:hint="eastAsia"/>
          <w:sz w:val="32"/>
          <w:szCs w:val="32"/>
        </w:rPr>
        <w:t>。项目总投资</w:t>
      </w:r>
      <w:r w:rsidR="0057341F" w:rsidRPr="00046550">
        <w:rPr>
          <w:rFonts w:ascii="仿宋_GB2312" w:eastAsia="仿宋_GB2312" w:hint="eastAsia"/>
          <w:sz w:val="32"/>
          <w:szCs w:val="32"/>
        </w:rPr>
        <w:t>100</w:t>
      </w:r>
      <w:r w:rsidRPr="00046550">
        <w:rPr>
          <w:rFonts w:ascii="仿宋_GB2312" w:eastAsia="仿宋_GB2312" w:hAnsi="方正仿宋简体" w:cs="方正仿宋简体" w:hint="eastAsia"/>
          <w:kern w:val="0"/>
          <w:sz w:val="32"/>
          <w:szCs w:val="32"/>
        </w:rPr>
        <w:t>万元，其中环保投资</w:t>
      </w:r>
      <w:r w:rsidR="0057341F" w:rsidRPr="00046550">
        <w:rPr>
          <w:rFonts w:ascii="仿宋_GB2312" w:eastAsia="仿宋_GB2312" w:hint="eastAsia"/>
          <w:sz w:val="32"/>
          <w:szCs w:val="32"/>
        </w:rPr>
        <w:t>9.5</w:t>
      </w:r>
      <w:r w:rsidRPr="00046550">
        <w:rPr>
          <w:rFonts w:ascii="仿宋_GB2312" w:eastAsia="仿宋_GB2312" w:hAnsi="方正仿宋简体" w:cs="方正仿宋简体" w:hint="eastAsia"/>
          <w:kern w:val="0"/>
          <w:sz w:val="32"/>
          <w:szCs w:val="32"/>
        </w:rPr>
        <w:t>万元。</w:t>
      </w:r>
    </w:p>
    <w:p w:rsidR="009310EC" w:rsidRPr="00046550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kern w:val="0"/>
          <w:sz w:val="32"/>
          <w:szCs w:val="32"/>
        </w:rPr>
      </w:pPr>
      <w:r w:rsidRPr="00046550">
        <w:rPr>
          <w:rFonts w:ascii="仿宋_GB2312" w:eastAsia="仿宋_GB2312" w:hAnsi="方正仿宋简体" w:cs="方正仿宋简体" w:hint="eastAsia"/>
          <w:kern w:val="0"/>
          <w:sz w:val="32"/>
          <w:szCs w:val="32"/>
        </w:rPr>
        <w:t>原则同意该项目按照报告表中所列的地点、性质、规模，</w:t>
      </w:r>
      <w:r w:rsidRPr="00046550">
        <w:rPr>
          <w:rFonts w:ascii="仿宋_GB2312" w:eastAsia="仿宋_GB2312" w:cs="TT42ECo00" w:hint="eastAsia"/>
          <w:kern w:val="0"/>
          <w:sz w:val="32"/>
          <w:szCs w:val="32"/>
        </w:rPr>
        <w:t>建设和运行时拟采取的环境保护措施。</w:t>
      </w:r>
    </w:p>
    <w:p w:rsidR="009310EC" w:rsidRPr="00046550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46550">
        <w:rPr>
          <w:rFonts w:ascii="仿宋_GB2312" w:eastAsia="仿宋_GB2312" w:cs="TT42ECo00" w:hint="eastAsia"/>
          <w:kern w:val="0"/>
          <w:sz w:val="32"/>
          <w:szCs w:val="32"/>
        </w:rPr>
        <w:t>二、</w:t>
      </w:r>
      <w:r w:rsidR="007D70C7" w:rsidRPr="00046550">
        <w:rPr>
          <w:rFonts w:ascii="仿宋_GB2312" w:eastAsia="仿宋_GB2312" w:cs="TT42ECo00" w:hint="eastAsia"/>
          <w:kern w:val="0"/>
          <w:sz w:val="32"/>
          <w:szCs w:val="32"/>
        </w:rPr>
        <w:t>项目应全面落实</w:t>
      </w:r>
      <w:r w:rsidR="007D70C7" w:rsidRPr="00046550">
        <w:rPr>
          <w:rFonts w:ascii="仿宋_GB2312" w:eastAsia="仿宋_GB2312" w:hint="eastAsia"/>
          <w:sz w:val="32"/>
          <w:szCs w:val="32"/>
        </w:rPr>
        <w:t>“</w:t>
      </w:r>
      <w:r w:rsidR="007D70C7" w:rsidRPr="00046550">
        <w:rPr>
          <w:rFonts w:ascii="仿宋_GB2312" w:eastAsia="仿宋_GB2312" w:hAnsi="宋体" w:hint="eastAsia"/>
          <w:sz w:val="32"/>
          <w:szCs w:val="32"/>
        </w:rPr>
        <w:t>报告表</w:t>
      </w:r>
      <w:r w:rsidR="007D70C7" w:rsidRPr="00046550">
        <w:rPr>
          <w:rFonts w:ascii="仿宋_GB2312" w:eastAsia="仿宋_GB2312" w:hint="eastAsia"/>
          <w:sz w:val="32"/>
          <w:szCs w:val="32"/>
        </w:rPr>
        <w:t>”</w:t>
      </w:r>
      <w:r w:rsidR="007D70C7" w:rsidRPr="00046550">
        <w:rPr>
          <w:rFonts w:ascii="仿宋_GB2312" w:eastAsia="仿宋_GB2312" w:cs="TT42ECo00" w:hint="eastAsia"/>
          <w:kern w:val="0"/>
          <w:sz w:val="32"/>
          <w:szCs w:val="32"/>
        </w:rPr>
        <w:t>提出的各项环境保护要求，确保各项污染物达标排放。在运营中重点做好以下工作：</w:t>
      </w:r>
      <w:r w:rsidR="007D70C7" w:rsidRPr="00046550">
        <w:rPr>
          <w:rFonts w:ascii="仿宋_GB2312" w:eastAsia="仿宋_GB2312" w:cs="TT42ECo00" w:hint="eastAsia"/>
          <w:kern w:val="0"/>
          <w:sz w:val="32"/>
          <w:szCs w:val="32"/>
        </w:rPr>
        <w:cr/>
        <w:t xml:space="preserve">    </w:t>
      </w:r>
      <w:r w:rsidRPr="00046550">
        <w:rPr>
          <w:rFonts w:ascii="仿宋_GB2312" w:eastAsia="仿宋_GB2312" w:hAnsi="宋体" w:hint="eastAsia"/>
          <w:sz w:val="32"/>
          <w:szCs w:val="32"/>
        </w:rPr>
        <w:t>（一）</w:t>
      </w:r>
      <w:r w:rsidR="005E594C" w:rsidRPr="00046550">
        <w:rPr>
          <w:rFonts w:ascii="仿宋_GB2312" w:eastAsia="仿宋_GB2312" w:hAnsi="宋体" w:hint="eastAsia"/>
          <w:sz w:val="32"/>
          <w:szCs w:val="32"/>
        </w:rPr>
        <w:t>优先</w:t>
      </w:r>
      <w:r w:rsidRPr="00046550">
        <w:rPr>
          <w:rFonts w:ascii="仿宋_GB2312" w:eastAsia="仿宋_GB2312" w:hAnsi="宋体" w:hint="eastAsia"/>
          <w:sz w:val="32"/>
          <w:szCs w:val="32"/>
        </w:rPr>
        <w:t>采用低噪声设备、基础减振等措施，加强设备维护和保养</w:t>
      </w:r>
      <w:r w:rsidR="00E01518" w:rsidRPr="00046550">
        <w:rPr>
          <w:rFonts w:ascii="仿宋_GB2312" w:eastAsia="仿宋_GB2312" w:hAnsi="宋体" w:hint="eastAsia"/>
          <w:sz w:val="32"/>
          <w:szCs w:val="32"/>
        </w:rPr>
        <w:t>，确保各厂界噪声满足《工业企业厂界环境噪声排放标</w:t>
      </w:r>
      <w:r w:rsidR="00E01518" w:rsidRPr="00046550">
        <w:rPr>
          <w:rFonts w:ascii="仿宋_GB2312" w:eastAsia="仿宋_GB2312" w:hAnsi="宋体" w:hint="eastAsia"/>
          <w:sz w:val="32"/>
          <w:szCs w:val="32"/>
        </w:rPr>
        <w:lastRenderedPageBreak/>
        <w:t>准》（</w:t>
      </w:r>
      <w:r w:rsidR="00E01518" w:rsidRPr="00DB558F">
        <w:rPr>
          <w:rFonts w:eastAsia="仿宋_GB2312"/>
          <w:sz w:val="32"/>
          <w:szCs w:val="32"/>
        </w:rPr>
        <w:t>GB</w:t>
      </w:r>
      <w:r w:rsidR="00E01518" w:rsidRPr="00046550">
        <w:rPr>
          <w:rFonts w:ascii="仿宋_GB2312" w:eastAsia="仿宋_GB2312" w:hAnsi="宋体" w:hint="eastAsia"/>
          <w:sz w:val="32"/>
          <w:szCs w:val="32"/>
        </w:rPr>
        <w:t>12348-2008）相关要求。</w:t>
      </w:r>
    </w:p>
    <w:p w:rsidR="009310EC" w:rsidRPr="00046550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46550">
        <w:rPr>
          <w:rFonts w:ascii="仿宋_GB2312" w:eastAsia="仿宋_GB2312" w:hAnsi="宋体" w:hint="eastAsia"/>
          <w:sz w:val="32"/>
          <w:szCs w:val="32"/>
        </w:rPr>
        <w:t>（二）</w:t>
      </w:r>
      <w:r w:rsidR="00897662" w:rsidRPr="00046550">
        <w:rPr>
          <w:rFonts w:ascii="仿宋_GB2312" w:eastAsia="仿宋_GB2312" w:hAnsi="宋体"/>
          <w:sz w:val="32"/>
          <w:szCs w:val="32"/>
        </w:rPr>
        <w:t>油罐</w:t>
      </w:r>
      <w:r w:rsidR="005768A5" w:rsidRPr="00046550">
        <w:rPr>
          <w:rFonts w:ascii="仿宋_GB2312" w:eastAsia="仿宋_GB2312" w:hAnsi="宋体" w:hint="eastAsia"/>
          <w:sz w:val="32"/>
          <w:szCs w:val="32"/>
        </w:rPr>
        <w:t>车</w:t>
      </w:r>
      <w:r w:rsidR="00897662" w:rsidRPr="00046550">
        <w:rPr>
          <w:rFonts w:ascii="仿宋_GB2312" w:eastAsia="仿宋_GB2312" w:hAnsi="宋体"/>
          <w:sz w:val="32"/>
          <w:szCs w:val="32"/>
        </w:rPr>
        <w:t>卸油</w:t>
      </w:r>
      <w:r w:rsidR="002D7307" w:rsidRPr="00046550">
        <w:rPr>
          <w:rFonts w:ascii="仿宋_GB2312" w:eastAsia="仿宋_GB2312" w:hAnsi="宋体" w:hint="eastAsia"/>
          <w:sz w:val="32"/>
          <w:szCs w:val="32"/>
        </w:rPr>
        <w:t>废气采用</w:t>
      </w:r>
      <w:r w:rsidR="00897662" w:rsidRPr="00046550">
        <w:rPr>
          <w:rFonts w:ascii="仿宋_GB2312" w:eastAsia="仿宋_GB2312" w:hAnsi="宋体"/>
          <w:sz w:val="32"/>
          <w:szCs w:val="32"/>
        </w:rPr>
        <w:t>一次油气回收系统</w:t>
      </w:r>
      <w:r w:rsidR="00972C81" w:rsidRPr="00046550">
        <w:rPr>
          <w:rFonts w:ascii="仿宋_GB2312" w:eastAsia="仿宋_GB2312" w:hAnsi="宋体" w:hint="eastAsia"/>
          <w:sz w:val="32"/>
          <w:szCs w:val="32"/>
        </w:rPr>
        <w:t>处置</w:t>
      </w:r>
      <w:r w:rsidR="00897662" w:rsidRPr="00046550">
        <w:rPr>
          <w:rFonts w:ascii="仿宋_GB2312" w:eastAsia="仿宋_GB2312" w:hAnsi="宋体"/>
          <w:sz w:val="32"/>
          <w:szCs w:val="32"/>
        </w:rPr>
        <w:t>；加油</w:t>
      </w:r>
      <w:r w:rsidR="002D7307" w:rsidRPr="00046550">
        <w:rPr>
          <w:rFonts w:ascii="仿宋_GB2312" w:eastAsia="仿宋_GB2312" w:hAnsi="宋体" w:hint="eastAsia"/>
          <w:sz w:val="32"/>
          <w:szCs w:val="32"/>
        </w:rPr>
        <w:t>废气采用</w:t>
      </w:r>
      <w:r w:rsidR="00897662" w:rsidRPr="00046550">
        <w:rPr>
          <w:rFonts w:ascii="仿宋_GB2312" w:eastAsia="仿宋_GB2312" w:hAnsi="宋体"/>
          <w:sz w:val="32"/>
          <w:szCs w:val="32"/>
        </w:rPr>
        <w:t>二次油气回收系统</w:t>
      </w:r>
      <w:r w:rsidR="00972C81" w:rsidRPr="00046550">
        <w:rPr>
          <w:rFonts w:ascii="仿宋_GB2312" w:eastAsia="仿宋_GB2312" w:hAnsi="宋体" w:hint="eastAsia"/>
          <w:sz w:val="32"/>
          <w:szCs w:val="32"/>
        </w:rPr>
        <w:t>处置</w:t>
      </w:r>
      <w:r w:rsidR="00897662" w:rsidRPr="00046550">
        <w:rPr>
          <w:rFonts w:ascii="仿宋_GB2312" w:eastAsia="仿宋_GB2312" w:hAnsi="宋体"/>
          <w:sz w:val="32"/>
          <w:szCs w:val="32"/>
        </w:rPr>
        <w:t>；</w:t>
      </w:r>
      <w:r w:rsidR="005768A5" w:rsidRPr="00046550">
        <w:rPr>
          <w:rFonts w:ascii="仿宋_GB2312" w:eastAsia="仿宋_GB2312" w:hAnsi="宋体" w:hint="eastAsia"/>
          <w:sz w:val="32"/>
          <w:szCs w:val="32"/>
        </w:rPr>
        <w:t>储油罐</w:t>
      </w:r>
      <w:r w:rsidR="00897662" w:rsidRPr="00046550">
        <w:rPr>
          <w:rFonts w:ascii="仿宋_GB2312" w:eastAsia="仿宋_GB2312" w:hAnsi="宋体"/>
          <w:sz w:val="32"/>
          <w:szCs w:val="32"/>
        </w:rPr>
        <w:t>大小呼吸</w:t>
      </w:r>
      <w:r w:rsidR="002D7307" w:rsidRPr="00046550">
        <w:rPr>
          <w:rFonts w:ascii="仿宋_GB2312" w:eastAsia="仿宋_GB2312" w:hAnsi="宋体" w:hint="eastAsia"/>
          <w:sz w:val="32"/>
          <w:szCs w:val="32"/>
        </w:rPr>
        <w:t>废气采用</w:t>
      </w:r>
      <w:r w:rsidR="00897662" w:rsidRPr="00046550">
        <w:rPr>
          <w:rFonts w:ascii="仿宋_GB2312" w:eastAsia="仿宋_GB2312" w:hAnsi="宋体"/>
          <w:sz w:val="32"/>
          <w:szCs w:val="32"/>
        </w:rPr>
        <w:t>三次油气回收系统</w:t>
      </w:r>
      <w:r w:rsidR="00DD0B4F" w:rsidRPr="00046550">
        <w:rPr>
          <w:rFonts w:ascii="仿宋_GB2312" w:eastAsia="仿宋_GB2312" w:hAnsi="宋体" w:hint="eastAsia"/>
          <w:sz w:val="32"/>
          <w:szCs w:val="32"/>
        </w:rPr>
        <w:t>（冷凝+活性炭吸附）</w:t>
      </w:r>
      <w:r w:rsidR="00972C81" w:rsidRPr="00046550">
        <w:rPr>
          <w:rFonts w:ascii="仿宋_GB2312" w:eastAsia="仿宋_GB2312" w:hAnsi="宋体" w:hint="eastAsia"/>
          <w:sz w:val="32"/>
          <w:szCs w:val="32"/>
        </w:rPr>
        <w:t>处置</w:t>
      </w:r>
      <w:r w:rsidR="00813BCA" w:rsidRPr="00046550">
        <w:rPr>
          <w:rFonts w:ascii="仿宋_GB2312" w:eastAsia="仿宋_GB2312" w:hAnsi="宋体" w:hint="eastAsia"/>
          <w:sz w:val="32"/>
          <w:szCs w:val="32"/>
        </w:rPr>
        <w:t>；食堂油烟经油烟净化器处理后通过专用烟道</w:t>
      </w:r>
      <w:r w:rsidR="00AA2F19">
        <w:rPr>
          <w:rFonts w:ascii="仿宋_GB2312" w:eastAsia="仿宋_GB2312" w:hAnsi="宋体" w:hint="eastAsia"/>
          <w:sz w:val="32"/>
          <w:szCs w:val="32"/>
        </w:rPr>
        <w:t>排放</w:t>
      </w:r>
      <w:r w:rsidR="00813BCA" w:rsidRPr="00046550">
        <w:rPr>
          <w:rFonts w:ascii="仿宋_GB2312" w:eastAsia="仿宋_GB2312" w:hAnsi="宋体" w:hint="eastAsia"/>
          <w:sz w:val="32"/>
          <w:szCs w:val="32"/>
        </w:rPr>
        <w:t>。</w:t>
      </w:r>
    </w:p>
    <w:p w:rsidR="00662AE3" w:rsidRPr="00046550" w:rsidRDefault="00662AE3" w:rsidP="00662AE3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46550">
        <w:rPr>
          <w:rFonts w:ascii="仿宋_GB2312" w:eastAsia="仿宋_GB2312" w:hAnsi="宋体" w:hint="eastAsia"/>
          <w:sz w:val="32"/>
          <w:szCs w:val="32"/>
        </w:rPr>
        <w:t>经</w:t>
      </w:r>
      <w:r w:rsidRPr="00046550">
        <w:rPr>
          <w:rFonts w:ascii="仿宋_GB2312" w:eastAsia="仿宋_GB2312" w:hAnsi="宋体"/>
          <w:sz w:val="32"/>
          <w:szCs w:val="32"/>
        </w:rPr>
        <w:t>油气回收系统</w:t>
      </w:r>
      <w:r w:rsidRPr="00046550">
        <w:rPr>
          <w:rFonts w:ascii="仿宋_GB2312" w:eastAsia="仿宋_GB2312" w:hAnsi="宋体" w:hint="eastAsia"/>
          <w:sz w:val="32"/>
          <w:szCs w:val="32"/>
        </w:rPr>
        <w:t>处置后的油气排放执行《加油站大气污染物排放标准》（</w:t>
      </w:r>
      <w:r w:rsidRPr="00DB558F">
        <w:rPr>
          <w:rFonts w:eastAsia="仿宋_GB2312"/>
          <w:sz w:val="32"/>
          <w:szCs w:val="32"/>
        </w:rPr>
        <w:t>GB</w:t>
      </w:r>
      <w:r w:rsidRPr="00046550">
        <w:rPr>
          <w:rFonts w:ascii="仿宋_GB2312" w:eastAsia="仿宋_GB2312" w:hAnsi="宋体" w:hint="eastAsia"/>
          <w:sz w:val="32"/>
          <w:szCs w:val="32"/>
        </w:rPr>
        <w:t>20950-2020）中相关要求。</w:t>
      </w:r>
    </w:p>
    <w:p w:rsidR="009310EC" w:rsidRPr="00046550" w:rsidRDefault="009310EC" w:rsidP="002664FC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46550">
        <w:rPr>
          <w:rFonts w:ascii="仿宋_GB2312" w:eastAsia="仿宋_GB2312" w:hAnsi="宋体" w:hint="eastAsia"/>
          <w:sz w:val="32"/>
          <w:szCs w:val="32"/>
        </w:rPr>
        <w:t>（三）生活垃圾应分类收集处置。</w:t>
      </w:r>
      <w:r w:rsidR="000328ED" w:rsidRPr="00046550">
        <w:rPr>
          <w:rFonts w:ascii="仿宋_GB2312" w:eastAsia="仿宋_GB2312" w:hAnsi="宋体" w:hint="eastAsia"/>
          <w:sz w:val="32"/>
          <w:szCs w:val="32"/>
        </w:rPr>
        <w:t>食堂废油脂用专用容器收集后交有资质单位处置。</w:t>
      </w:r>
      <w:r w:rsidR="00AE23F9" w:rsidRPr="00046550">
        <w:rPr>
          <w:rFonts w:ascii="仿宋_GB2312" w:eastAsia="仿宋_GB2312" w:hAnsi="宋体" w:hint="eastAsia"/>
          <w:sz w:val="32"/>
          <w:szCs w:val="32"/>
        </w:rPr>
        <w:t>由有资质单位上门</w:t>
      </w:r>
      <w:proofErr w:type="gramStart"/>
      <w:r w:rsidR="00AE23F9" w:rsidRPr="00046550">
        <w:rPr>
          <w:rFonts w:ascii="仿宋_GB2312" w:eastAsia="仿宋_GB2312" w:hAnsi="宋体" w:hint="eastAsia"/>
          <w:sz w:val="32"/>
          <w:szCs w:val="32"/>
        </w:rPr>
        <w:t>清罐并将清罐</w:t>
      </w:r>
      <w:proofErr w:type="gramEnd"/>
      <w:r w:rsidR="00AE23F9" w:rsidRPr="00046550">
        <w:rPr>
          <w:rFonts w:ascii="仿宋_GB2312" w:eastAsia="仿宋_GB2312" w:hAnsi="宋体" w:hint="eastAsia"/>
          <w:sz w:val="32"/>
          <w:szCs w:val="32"/>
        </w:rPr>
        <w:t>废油、残渣带走处置；隔油池产生的废油、沉淀池污泥、废活性炭、</w:t>
      </w:r>
      <w:r w:rsidR="00ED0C45" w:rsidRPr="00046550">
        <w:rPr>
          <w:rFonts w:ascii="仿宋_GB2312" w:eastAsia="仿宋_GB2312" w:hAnsi="宋体" w:hint="eastAsia"/>
          <w:sz w:val="32"/>
          <w:szCs w:val="32"/>
        </w:rPr>
        <w:t>废</w:t>
      </w:r>
      <w:r w:rsidR="007A0ABA" w:rsidRPr="00046550">
        <w:rPr>
          <w:rFonts w:ascii="仿宋_GB2312" w:eastAsia="仿宋_GB2312" w:hAnsi="宋体" w:hint="eastAsia"/>
          <w:sz w:val="32"/>
          <w:szCs w:val="32"/>
        </w:rPr>
        <w:t>含油手套</w:t>
      </w:r>
      <w:r w:rsidR="00AE23F9" w:rsidRPr="00046550">
        <w:rPr>
          <w:rFonts w:ascii="仿宋_GB2312" w:eastAsia="仿宋_GB2312" w:hAnsi="宋体" w:hint="eastAsia"/>
          <w:sz w:val="32"/>
          <w:szCs w:val="32"/>
        </w:rPr>
        <w:t>、废含油抹布</w:t>
      </w:r>
      <w:r w:rsidR="007A0ABA" w:rsidRPr="00046550">
        <w:rPr>
          <w:rFonts w:ascii="仿宋_GB2312" w:eastAsia="仿宋_GB2312" w:hAnsi="宋体" w:hint="eastAsia"/>
          <w:sz w:val="32"/>
          <w:szCs w:val="32"/>
        </w:rPr>
        <w:t>等</w:t>
      </w:r>
      <w:r w:rsidRPr="00046550">
        <w:rPr>
          <w:rFonts w:ascii="仿宋_GB2312" w:eastAsia="仿宋_GB2312" w:hAnsi="宋体" w:hint="eastAsia"/>
          <w:sz w:val="32"/>
          <w:szCs w:val="32"/>
        </w:rPr>
        <w:t>危险废物应设置</w:t>
      </w:r>
      <w:r w:rsidR="007A0ABA" w:rsidRPr="00046550">
        <w:rPr>
          <w:rFonts w:ascii="仿宋_GB2312" w:eastAsia="仿宋_GB2312" w:hAnsi="宋体" w:hint="eastAsia"/>
          <w:sz w:val="32"/>
          <w:szCs w:val="32"/>
        </w:rPr>
        <w:t>符合</w:t>
      </w:r>
      <w:r w:rsidR="00040C81">
        <w:rPr>
          <w:rFonts w:ascii="仿宋_GB2312" w:eastAsia="仿宋_GB2312" w:hAnsi="宋体" w:hint="eastAsia"/>
          <w:sz w:val="32"/>
          <w:szCs w:val="32"/>
        </w:rPr>
        <w:t>标准</w:t>
      </w:r>
      <w:proofErr w:type="gramStart"/>
      <w:r w:rsidR="00040C81">
        <w:rPr>
          <w:rFonts w:ascii="仿宋_GB2312" w:eastAsia="仿宋_GB2312" w:hAnsi="宋体" w:hint="eastAsia"/>
          <w:sz w:val="32"/>
          <w:szCs w:val="32"/>
        </w:rPr>
        <w:t>的危废暂存</w:t>
      </w:r>
      <w:proofErr w:type="gramEnd"/>
      <w:r w:rsidR="00040C81">
        <w:rPr>
          <w:rFonts w:ascii="仿宋_GB2312" w:eastAsia="仿宋_GB2312" w:hAnsi="宋体" w:hint="eastAsia"/>
          <w:sz w:val="32"/>
          <w:szCs w:val="32"/>
        </w:rPr>
        <w:t>间</w:t>
      </w:r>
      <w:r w:rsidR="007A0ABA" w:rsidRPr="00046550">
        <w:rPr>
          <w:rFonts w:ascii="仿宋_GB2312" w:eastAsia="仿宋_GB2312" w:hAnsi="宋体" w:hint="eastAsia"/>
          <w:sz w:val="32"/>
          <w:szCs w:val="32"/>
        </w:rPr>
        <w:t>暂存，</w:t>
      </w:r>
      <w:r w:rsidRPr="00046550">
        <w:rPr>
          <w:rFonts w:ascii="仿宋_GB2312" w:eastAsia="仿宋_GB2312" w:hAnsi="宋体" w:hint="eastAsia"/>
          <w:sz w:val="32"/>
          <w:szCs w:val="32"/>
        </w:rPr>
        <w:t>定期交由有资质单位处置。</w:t>
      </w:r>
    </w:p>
    <w:p w:rsidR="008917AA" w:rsidRPr="00046550" w:rsidRDefault="008917AA" w:rsidP="008917A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proofErr w:type="gramStart"/>
      <w:r w:rsidRPr="00046550">
        <w:rPr>
          <w:rFonts w:ascii="仿宋_GB2312" w:eastAsia="仿宋_GB2312" w:hAnsi="宋体" w:hint="eastAsia"/>
          <w:sz w:val="32"/>
          <w:szCs w:val="32"/>
        </w:rPr>
        <w:t>危废贮存</w:t>
      </w:r>
      <w:proofErr w:type="gramEnd"/>
      <w:r w:rsidRPr="00046550">
        <w:rPr>
          <w:rFonts w:ascii="仿宋_GB2312" w:eastAsia="仿宋_GB2312" w:hAnsi="宋体" w:hint="eastAsia"/>
          <w:sz w:val="32"/>
          <w:szCs w:val="32"/>
        </w:rPr>
        <w:t>场所的建设、管理要满足《危险废物贮存污染物控制标准》（</w:t>
      </w:r>
      <w:r w:rsidRPr="00DB558F">
        <w:rPr>
          <w:rFonts w:eastAsia="仿宋_GB2312"/>
          <w:sz w:val="32"/>
          <w:szCs w:val="32"/>
        </w:rPr>
        <w:t>GB</w:t>
      </w:r>
      <w:r w:rsidRPr="00046550">
        <w:rPr>
          <w:rFonts w:ascii="仿宋_GB2312" w:eastAsia="仿宋_GB2312" w:hAnsi="宋体" w:hint="eastAsia"/>
          <w:sz w:val="32"/>
          <w:szCs w:val="32"/>
        </w:rPr>
        <w:t>18597-2001）及其修改单中相关要求，</w:t>
      </w:r>
      <w:proofErr w:type="gramStart"/>
      <w:r w:rsidRPr="00046550">
        <w:rPr>
          <w:rFonts w:ascii="仿宋_GB2312" w:eastAsia="仿宋_GB2312" w:hAnsi="宋体" w:hint="eastAsia"/>
          <w:sz w:val="32"/>
          <w:szCs w:val="32"/>
        </w:rPr>
        <w:t>危废转移</w:t>
      </w:r>
      <w:proofErr w:type="gramEnd"/>
      <w:r w:rsidRPr="00046550">
        <w:rPr>
          <w:rFonts w:ascii="仿宋_GB2312" w:eastAsia="仿宋_GB2312" w:hAnsi="宋体" w:hint="eastAsia"/>
          <w:sz w:val="32"/>
          <w:szCs w:val="32"/>
        </w:rPr>
        <w:t>要满足《危险废物转移联单管理办法》中相关要求。</w:t>
      </w:r>
    </w:p>
    <w:p w:rsidR="004C355D" w:rsidRPr="00046550" w:rsidRDefault="009310EC" w:rsidP="004C355D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46550">
        <w:rPr>
          <w:rFonts w:ascii="仿宋_GB2312" w:eastAsia="仿宋_GB2312" w:hAnsi="宋体" w:hint="eastAsia"/>
          <w:sz w:val="32"/>
          <w:szCs w:val="32"/>
        </w:rPr>
        <w:t>（四）</w:t>
      </w:r>
      <w:r w:rsidR="00C74104" w:rsidRPr="00046550">
        <w:rPr>
          <w:rFonts w:ascii="仿宋_GB2312" w:eastAsia="仿宋_GB2312" w:hAnsi="宋体" w:hint="eastAsia"/>
          <w:sz w:val="32"/>
          <w:szCs w:val="32"/>
        </w:rPr>
        <w:t>采取雨污分流</w:t>
      </w:r>
      <w:r w:rsidR="001C07CD" w:rsidRPr="00046550">
        <w:rPr>
          <w:rFonts w:ascii="仿宋_GB2312" w:eastAsia="仿宋_GB2312" w:hAnsi="宋体" w:hint="eastAsia"/>
          <w:sz w:val="32"/>
          <w:szCs w:val="32"/>
        </w:rPr>
        <w:t>。</w:t>
      </w:r>
      <w:r w:rsidR="00330F51" w:rsidRPr="00046550">
        <w:rPr>
          <w:rFonts w:ascii="仿宋_GB2312" w:eastAsia="仿宋_GB2312" w:hAnsi="宋体" w:hint="eastAsia"/>
          <w:sz w:val="32"/>
          <w:szCs w:val="32"/>
        </w:rPr>
        <w:t>食堂废水经隔油池处理后和其他</w:t>
      </w:r>
      <w:r w:rsidR="00F56102" w:rsidRPr="00046550">
        <w:rPr>
          <w:rFonts w:ascii="仿宋_GB2312" w:eastAsia="仿宋_GB2312" w:hAnsi="宋体" w:hint="eastAsia"/>
          <w:sz w:val="32"/>
          <w:szCs w:val="32"/>
        </w:rPr>
        <w:t>生活污水</w:t>
      </w:r>
      <w:r w:rsidR="00330F51" w:rsidRPr="00046550">
        <w:rPr>
          <w:rFonts w:ascii="仿宋_GB2312" w:eastAsia="仿宋_GB2312" w:hAnsi="宋体" w:hint="eastAsia"/>
          <w:sz w:val="32"/>
          <w:szCs w:val="32"/>
        </w:rPr>
        <w:t>一起</w:t>
      </w:r>
      <w:r w:rsidR="003D6523" w:rsidRPr="00046550">
        <w:rPr>
          <w:rFonts w:ascii="仿宋_GB2312" w:eastAsia="仿宋_GB2312" w:hAnsi="宋体" w:hint="eastAsia"/>
          <w:sz w:val="32"/>
          <w:szCs w:val="32"/>
        </w:rPr>
        <w:t>经</w:t>
      </w:r>
      <w:r w:rsidR="00F56102" w:rsidRPr="00046550">
        <w:rPr>
          <w:rFonts w:ascii="仿宋_GB2312" w:eastAsia="仿宋_GB2312" w:hAnsi="宋体" w:hint="eastAsia"/>
          <w:sz w:val="32"/>
          <w:szCs w:val="32"/>
        </w:rPr>
        <w:t>化粪池处理</w:t>
      </w:r>
      <w:r w:rsidR="003D6523" w:rsidRPr="00046550">
        <w:rPr>
          <w:rFonts w:ascii="仿宋_GB2312" w:eastAsia="仿宋_GB2312" w:hAnsi="宋体" w:hint="eastAsia"/>
          <w:sz w:val="32"/>
          <w:szCs w:val="32"/>
        </w:rPr>
        <w:t>后</w:t>
      </w:r>
      <w:r w:rsidR="00AE23F9" w:rsidRPr="00046550">
        <w:rPr>
          <w:rFonts w:ascii="仿宋_GB2312" w:eastAsia="仿宋_GB2312" w:hAnsi="宋体" w:hint="eastAsia"/>
          <w:sz w:val="32"/>
          <w:szCs w:val="32"/>
        </w:rPr>
        <w:t>排入市政污水管网；洗车废水经隔油池、沉淀池处理后循环使用，定期排</w:t>
      </w:r>
      <w:r w:rsidR="0055309B" w:rsidRPr="00046550">
        <w:rPr>
          <w:rFonts w:ascii="仿宋_GB2312" w:eastAsia="仿宋_GB2312" w:hAnsi="宋体" w:hint="eastAsia"/>
          <w:sz w:val="32"/>
          <w:szCs w:val="32"/>
        </w:rPr>
        <w:t>入市政污水管网，进入</w:t>
      </w:r>
      <w:r w:rsidR="00AE23F9" w:rsidRPr="00046550">
        <w:rPr>
          <w:rFonts w:ascii="仿宋_GB2312" w:eastAsia="仿宋_GB2312" w:hAnsi="宋体" w:hint="eastAsia"/>
          <w:sz w:val="32"/>
          <w:szCs w:val="32"/>
        </w:rPr>
        <w:t>西安第六污水处理厂</w:t>
      </w:r>
      <w:r w:rsidR="0055309B" w:rsidRPr="00046550">
        <w:rPr>
          <w:rFonts w:ascii="仿宋_GB2312" w:eastAsia="仿宋_GB2312" w:hAnsi="宋体" w:hint="eastAsia"/>
          <w:sz w:val="32"/>
          <w:szCs w:val="32"/>
        </w:rPr>
        <w:t>处置</w:t>
      </w:r>
      <w:r w:rsidR="004C355D" w:rsidRPr="00046550">
        <w:rPr>
          <w:rFonts w:ascii="仿宋_GB2312" w:eastAsia="仿宋_GB2312" w:hAnsi="宋体" w:hint="eastAsia"/>
          <w:sz w:val="32"/>
          <w:szCs w:val="32"/>
        </w:rPr>
        <w:t>。</w:t>
      </w:r>
    </w:p>
    <w:p w:rsidR="00870146" w:rsidRPr="00046550" w:rsidRDefault="00C13862" w:rsidP="00C13862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46550">
        <w:rPr>
          <w:rFonts w:ascii="仿宋_GB2312" w:eastAsia="仿宋_GB2312" w:hAnsi="宋体" w:hint="eastAsia"/>
          <w:sz w:val="32"/>
          <w:szCs w:val="32"/>
        </w:rPr>
        <w:t>项目废水执行《污水综合排放标准》（</w:t>
      </w:r>
      <w:r w:rsidRPr="006C326A">
        <w:rPr>
          <w:rFonts w:eastAsia="仿宋_GB2312"/>
          <w:sz w:val="32"/>
          <w:szCs w:val="32"/>
        </w:rPr>
        <w:t>GB</w:t>
      </w:r>
      <w:r w:rsidRPr="00046550">
        <w:rPr>
          <w:rFonts w:ascii="仿宋_GB2312" w:eastAsia="仿宋_GB2312" w:hAnsi="宋体" w:hint="eastAsia"/>
          <w:sz w:val="32"/>
          <w:szCs w:val="32"/>
        </w:rPr>
        <w:t>8978-1996）三级标准（其中氨氮执行西安市第六污水处理厂设计进水水质要求）。</w:t>
      </w:r>
    </w:p>
    <w:p w:rsidR="00C71481" w:rsidRPr="00046550" w:rsidRDefault="00C71481" w:rsidP="00C13862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46550">
        <w:rPr>
          <w:rFonts w:ascii="仿宋_GB2312" w:eastAsia="仿宋_GB2312" w:hAnsi="宋体" w:hint="eastAsia"/>
          <w:sz w:val="32"/>
          <w:szCs w:val="32"/>
        </w:rPr>
        <w:t>（五）洗车</w:t>
      </w:r>
      <w:proofErr w:type="gramStart"/>
      <w:r w:rsidRPr="00046550">
        <w:rPr>
          <w:rFonts w:ascii="仿宋_GB2312" w:eastAsia="仿宋_GB2312" w:hAnsi="宋体" w:hint="eastAsia"/>
          <w:sz w:val="32"/>
          <w:szCs w:val="32"/>
        </w:rPr>
        <w:t>房不得</w:t>
      </w:r>
      <w:r w:rsidR="00D8417D" w:rsidRPr="00046550">
        <w:rPr>
          <w:rFonts w:ascii="仿宋_GB2312" w:eastAsia="仿宋_GB2312" w:hAnsi="宋体" w:hint="eastAsia"/>
          <w:sz w:val="32"/>
          <w:szCs w:val="32"/>
        </w:rPr>
        <w:t>清洗</w:t>
      </w:r>
      <w:r w:rsidRPr="00046550">
        <w:rPr>
          <w:rFonts w:ascii="仿宋_GB2312" w:eastAsia="仿宋_GB2312" w:hAnsi="宋体" w:hint="eastAsia"/>
          <w:sz w:val="32"/>
          <w:szCs w:val="32"/>
        </w:rPr>
        <w:t>危化品</w:t>
      </w:r>
      <w:proofErr w:type="gramEnd"/>
      <w:r w:rsidRPr="00046550">
        <w:rPr>
          <w:rFonts w:ascii="仿宋_GB2312" w:eastAsia="仿宋_GB2312" w:hAnsi="宋体" w:hint="eastAsia"/>
          <w:sz w:val="32"/>
          <w:szCs w:val="32"/>
        </w:rPr>
        <w:t>车辆。</w:t>
      </w:r>
    </w:p>
    <w:p w:rsidR="00326AC3" w:rsidRPr="00046550" w:rsidRDefault="00326AC3" w:rsidP="00326AC3">
      <w:pPr>
        <w:spacing w:line="554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46550">
        <w:rPr>
          <w:rFonts w:ascii="仿宋_GB2312" w:eastAsia="仿宋_GB2312" w:hAnsi="宋体" w:hint="eastAsia"/>
          <w:sz w:val="32"/>
          <w:szCs w:val="32"/>
        </w:rPr>
        <w:lastRenderedPageBreak/>
        <w:t>（六）加油站用水现状使用地下水，待市政管网接通后，用水采用市政供水。</w:t>
      </w:r>
    </w:p>
    <w:p w:rsidR="00A34F58" w:rsidRPr="00046550" w:rsidRDefault="00A34F58" w:rsidP="00326AC3">
      <w:pPr>
        <w:spacing w:line="554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46550">
        <w:rPr>
          <w:rFonts w:ascii="仿宋_GB2312" w:eastAsia="仿宋_GB2312" w:hAnsi="宋体" w:hint="eastAsia"/>
          <w:sz w:val="32"/>
          <w:szCs w:val="32"/>
        </w:rPr>
        <w:t>（七）</w:t>
      </w:r>
      <w:r w:rsidR="00AF1D50" w:rsidRPr="00046550">
        <w:rPr>
          <w:rFonts w:ascii="仿宋_GB2312" w:eastAsia="仿宋_GB2312" w:hAnsi="宋体" w:hint="eastAsia"/>
          <w:sz w:val="32"/>
          <w:szCs w:val="32"/>
        </w:rPr>
        <w:t>运营</w:t>
      </w:r>
      <w:proofErr w:type="gramStart"/>
      <w:r w:rsidR="00AF1D50" w:rsidRPr="00046550">
        <w:rPr>
          <w:rFonts w:ascii="仿宋_GB2312" w:eastAsia="仿宋_GB2312" w:hAnsi="宋体" w:hint="eastAsia"/>
          <w:sz w:val="32"/>
          <w:szCs w:val="32"/>
        </w:rPr>
        <w:t>期做好</w:t>
      </w:r>
      <w:proofErr w:type="gramEnd"/>
      <w:r w:rsidR="00AF1D50" w:rsidRPr="00046550">
        <w:rPr>
          <w:rFonts w:ascii="仿宋_GB2312" w:eastAsia="仿宋_GB2312" w:hAnsi="宋体" w:hint="eastAsia"/>
          <w:sz w:val="32"/>
          <w:szCs w:val="32"/>
        </w:rPr>
        <w:t>文物保护工作，</w:t>
      </w:r>
      <w:r w:rsidR="00B12451" w:rsidRPr="00046550">
        <w:rPr>
          <w:rFonts w:ascii="仿宋_GB2312" w:eastAsia="仿宋_GB2312" w:hAnsi="宋体" w:hint="eastAsia"/>
          <w:sz w:val="32"/>
          <w:szCs w:val="32"/>
        </w:rPr>
        <w:t>须</w:t>
      </w:r>
      <w:r w:rsidR="00AF1D50" w:rsidRPr="00046550">
        <w:rPr>
          <w:rFonts w:ascii="仿宋_GB2312" w:eastAsia="仿宋_GB2312" w:hAnsi="宋体" w:hint="eastAsia"/>
          <w:sz w:val="32"/>
          <w:szCs w:val="32"/>
        </w:rPr>
        <w:t>无条件配合文物主管部门文物保护工作。</w:t>
      </w:r>
    </w:p>
    <w:p w:rsidR="009310EC" w:rsidRPr="00046550" w:rsidRDefault="009310EC" w:rsidP="004C355D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kern w:val="0"/>
          <w:sz w:val="32"/>
          <w:szCs w:val="32"/>
        </w:rPr>
      </w:pPr>
      <w:r w:rsidRPr="00046550">
        <w:rPr>
          <w:rFonts w:ascii="仿宋_GB2312" w:eastAsia="仿宋_GB2312" w:cs="TT42ECo01" w:hint="eastAsia"/>
          <w:kern w:val="0"/>
          <w:sz w:val="32"/>
          <w:szCs w:val="32"/>
        </w:rPr>
        <w:t>三</w:t>
      </w:r>
      <w:r w:rsidRPr="00046550">
        <w:rPr>
          <w:rFonts w:ascii="仿宋_GB2312" w:eastAsia="仿宋_GB2312" w:cs="TT42ECo00" w:hint="eastAsia"/>
          <w:kern w:val="0"/>
          <w:sz w:val="32"/>
          <w:szCs w:val="32"/>
        </w:rPr>
        <w:t>、项目</w:t>
      </w:r>
      <w:r w:rsidRPr="00046550">
        <w:rPr>
          <w:rFonts w:ascii="仿宋_GB2312" w:eastAsia="仿宋_GB2312" w:cs="TT42ECo01" w:hint="eastAsia"/>
          <w:kern w:val="0"/>
          <w:sz w:val="32"/>
          <w:szCs w:val="32"/>
        </w:rPr>
        <w:t>必须严格执</w:t>
      </w:r>
      <w:r w:rsidRPr="00046550">
        <w:rPr>
          <w:rFonts w:ascii="仿宋_GB2312" w:eastAsia="仿宋_GB2312" w:cs="TT42ECo00" w:hint="eastAsia"/>
          <w:kern w:val="0"/>
          <w:sz w:val="32"/>
          <w:szCs w:val="32"/>
        </w:rPr>
        <w:t>行</w:t>
      </w:r>
      <w:r w:rsidRPr="00046550">
        <w:rPr>
          <w:rFonts w:ascii="仿宋_GB2312" w:eastAsia="仿宋_GB2312" w:cs="TT42ECo01" w:hint="eastAsia"/>
          <w:kern w:val="0"/>
          <w:sz w:val="32"/>
          <w:szCs w:val="32"/>
        </w:rPr>
        <w:t>配套</w:t>
      </w:r>
      <w:r w:rsidRPr="00046550">
        <w:rPr>
          <w:rFonts w:ascii="仿宋_GB2312" w:eastAsia="仿宋_GB2312" w:cs="TT42ECo00" w:hint="eastAsia"/>
          <w:kern w:val="0"/>
          <w:sz w:val="32"/>
          <w:szCs w:val="32"/>
        </w:rPr>
        <w:t>建设的环境保护设施</w:t>
      </w:r>
      <w:r w:rsidRPr="00046550">
        <w:rPr>
          <w:rFonts w:ascii="仿宋_GB2312" w:eastAsia="仿宋_GB2312" w:cs="TT42ECo01" w:hint="eastAsia"/>
          <w:kern w:val="0"/>
          <w:sz w:val="32"/>
          <w:szCs w:val="32"/>
        </w:rPr>
        <w:t>与主体</w:t>
      </w:r>
      <w:r w:rsidRPr="00046550">
        <w:rPr>
          <w:rFonts w:ascii="仿宋_GB2312" w:eastAsia="仿宋_GB2312" w:cs="TT42ECo00" w:hint="eastAsia"/>
          <w:kern w:val="0"/>
          <w:sz w:val="32"/>
          <w:szCs w:val="32"/>
        </w:rPr>
        <w:t>工程同时设计、同时施工、同时投产</w:t>
      </w:r>
      <w:r w:rsidRPr="00046550">
        <w:rPr>
          <w:rFonts w:ascii="仿宋_GB2312" w:eastAsia="仿宋_GB2312" w:cs="TT42ECo01" w:hint="eastAsia"/>
          <w:kern w:val="0"/>
          <w:sz w:val="32"/>
          <w:szCs w:val="32"/>
        </w:rPr>
        <w:t>使</w:t>
      </w:r>
      <w:r w:rsidRPr="00046550">
        <w:rPr>
          <w:rFonts w:ascii="仿宋_GB2312" w:eastAsia="仿宋_GB2312" w:cs="TT42ECo00" w:hint="eastAsia"/>
          <w:kern w:val="0"/>
          <w:sz w:val="32"/>
          <w:szCs w:val="32"/>
        </w:rPr>
        <w:t>用的环境保护</w:t>
      </w:r>
      <w:r w:rsidRPr="00046550">
        <w:rPr>
          <w:rFonts w:ascii="仿宋_GB2312" w:eastAsia="仿宋_GB2312" w:cs="TT42ECo01" w:hint="eastAsia"/>
          <w:kern w:val="0"/>
          <w:sz w:val="32"/>
          <w:szCs w:val="32"/>
        </w:rPr>
        <w:t>“三</w:t>
      </w:r>
      <w:r w:rsidRPr="00046550">
        <w:rPr>
          <w:rFonts w:ascii="仿宋_GB2312" w:eastAsia="仿宋_GB2312" w:cs="TT42ECo00" w:hint="eastAsia"/>
          <w:kern w:val="0"/>
          <w:sz w:val="32"/>
          <w:szCs w:val="32"/>
        </w:rPr>
        <w:t>同时</w:t>
      </w:r>
      <w:r w:rsidRPr="00046550">
        <w:rPr>
          <w:rFonts w:ascii="仿宋_GB2312" w:eastAsia="仿宋_GB2312" w:cs="TT42ECo01" w:hint="eastAsia"/>
          <w:kern w:val="0"/>
          <w:sz w:val="32"/>
          <w:szCs w:val="32"/>
        </w:rPr>
        <w:t>”</w:t>
      </w:r>
      <w:r w:rsidRPr="00046550">
        <w:rPr>
          <w:rFonts w:ascii="仿宋_GB2312" w:eastAsia="仿宋_GB2312" w:cs="TT42ECo00" w:hint="eastAsia"/>
          <w:kern w:val="0"/>
          <w:sz w:val="32"/>
          <w:szCs w:val="32"/>
        </w:rPr>
        <w:t>制度，落实各项环境保护措施</w:t>
      </w:r>
      <w:r w:rsidRPr="00046550">
        <w:rPr>
          <w:rFonts w:ascii="仿宋_GB2312" w:eastAsia="仿宋_GB2312" w:hAnsi="宋体" w:hint="eastAsia"/>
          <w:sz w:val="32"/>
          <w:szCs w:val="32"/>
        </w:rPr>
        <w:t>，按规定程序进行验收。</w:t>
      </w:r>
    </w:p>
    <w:p w:rsidR="009310EC" w:rsidRPr="00046550" w:rsidRDefault="009310EC" w:rsidP="002664FC">
      <w:pPr>
        <w:spacing w:line="560" w:lineRule="exact"/>
        <w:ind w:firstLineChars="200" w:firstLine="640"/>
        <w:rPr>
          <w:rFonts w:ascii="仿宋_GB2312" w:eastAsia="仿宋_GB2312" w:cs="TT42ECo01"/>
          <w:kern w:val="0"/>
          <w:sz w:val="32"/>
          <w:szCs w:val="32"/>
        </w:rPr>
      </w:pPr>
      <w:r w:rsidRPr="00046550">
        <w:rPr>
          <w:rFonts w:ascii="仿宋_GB2312" w:eastAsia="仿宋_GB2312" w:hAnsi="宋体" w:hint="eastAsia"/>
          <w:sz w:val="32"/>
          <w:szCs w:val="32"/>
        </w:rPr>
        <w:t>四、如建设项目的性质、规模、地点、采用的生产工艺或者防治污染、防止生态破坏的措施发生重大变动的，应当重新报批该项目的环境影响报告表。</w:t>
      </w:r>
    </w:p>
    <w:p w:rsidR="00905E15" w:rsidRPr="00046550" w:rsidRDefault="00905E15" w:rsidP="00905E15">
      <w:pPr>
        <w:spacing w:line="560" w:lineRule="exact"/>
        <w:ind w:firstLineChars="650" w:firstLine="2080"/>
        <w:rPr>
          <w:rFonts w:ascii="仿宋_GB2312" w:eastAsia="仿宋_GB2312"/>
          <w:sz w:val="32"/>
          <w:szCs w:val="32"/>
        </w:rPr>
      </w:pPr>
      <w:r w:rsidRPr="00046550">
        <w:rPr>
          <w:rFonts w:ascii="仿宋_GB2312" w:eastAsia="仿宋_GB2312" w:hint="eastAsia"/>
          <w:sz w:val="32"/>
          <w:szCs w:val="32"/>
        </w:rPr>
        <w:t>陕西省西咸新区</w:t>
      </w:r>
      <w:proofErr w:type="gramStart"/>
      <w:r w:rsidRPr="00046550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046550">
        <w:rPr>
          <w:rFonts w:ascii="仿宋_GB2312" w:eastAsia="仿宋_GB2312" w:hint="eastAsia"/>
          <w:sz w:val="32"/>
          <w:szCs w:val="32"/>
        </w:rPr>
        <w:t>东新城行政审批与政务服务局</w:t>
      </w:r>
    </w:p>
    <w:p w:rsidR="00905E15" w:rsidRPr="00046550" w:rsidRDefault="00905E15" w:rsidP="00905E15">
      <w:pPr>
        <w:spacing w:line="560" w:lineRule="exact"/>
        <w:ind w:rightChars="498" w:right="1046" w:firstLineChars="797" w:firstLine="2550"/>
        <w:jc w:val="center"/>
        <w:rPr>
          <w:rFonts w:ascii="仿宋_GB2312" w:eastAsia="仿宋_GB2312" w:hAnsi="宋体"/>
          <w:sz w:val="32"/>
          <w:szCs w:val="32"/>
        </w:rPr>
      </w:pPr>
      <w:r w:rsidRPr="00046550">
        <w:rPr>
          <w:rFonts w:ascii="仿宋_GB2312" w:eastAsia="仿宋_GB2312" w:hAnsi="宋体" w:hint="eastAsia"/>
          <w:sz w:val="32"/>
          <w:szCs w:val="32"/>
        </w:rPr>
        <w:t xml:space="preserve">     202</w:t>
      </w:r>
      <w:r w:rsidR="00567B5D" w:rsidRPr="00046550">
        <w:rPr>
          <w:rFonts w:ascii="仿宋_GB2312" w:eastAsia="仿宋_GB2312" w:hAnsi="宋体" w:hint="eastAsia"/>
          <w:sz w:val="32"/>
          <w:szCs w:val="32"/>
        </w:rPr>
        <w:t>1</w:t>
      </w:r>
      <w:r w:rsidRPr="00046550">
        <w:rPr>
          <w:rFonts w:ascii="仿宋_GB2312" w:eastAsia="仿宋_GB2312" w:hAnsi="宋体" w:hint="eastAsia"/>
          <w:sz w:val="32"/>
          <w:szCs w:val="32"/>
        </w:rPr>
        <w:t>年</w:t>
      </w:r>
      <w:r w:rsidR="002E7BFE" w:rsidRPr="00046550">
        <w:rPr>
          <w:rFonts w:ascii="仿宋_GB2312" w:eastAsia="仿宋_GB2312" w:hAnsi="宋体" w:hint="eastAsia"/>
          <w:sz w:val="32"/>
          <w:szCs w:val="32"/>
        </w:rPr>
        <w:t>5</w:t>
      </w:r>
      <w:r w:rsidRPr="00046550">
        <w:rPr>
          <w:rFonts w:ascii="仿宋_GB2312" w:eastAsia="仿宋_GB2312" w:hAnsi="宋体" w:hint="eastAsia"/>
          <w:sz w:val="32"/>
          <w:szCs w:val="32"/>
        </w:rPr>
        <w:t>月</w:t>
      </w:r>
      <w:r w:rsidR="00E357BE" w:rsidRPr="00046550">
        <w:rPr>
          <w:rFonts w:ascii="仿宋_GB2312" w:eastAsia="仿宋_GB2312" w:hAnsi="宋体" w:hint="eastAsia"/>
          <w:sz w:val="32"/>
          <w:szCs w:val="32"/>
        </w:rPr>
        <w:t>2</w:t>
      </w:r>
      <w:r w:rsidR="001173A9" w:rsidRPr="00046550">
        <w:rPr>
          <w:rFonts w:ascii="仿宋_GB2312" w:eastAsia="仿宋_GB2312" w:hAnsi="宋体" w:hint="eastAsia"/>
          <w:sz w:val="32"/>
          <w:szCs w:val="32"/>
        </w:rPr>
        <w:t>4</w:t>
      </w:r>
      <w:r w:rsidRPr="00046550">
        <w:rPr>
          <w:rFonts w:ascii="仿宋_GB2312" w:eastAsia="仿宋_GB2312" w:hAnsi="宋体" w:hint="eastAsia"/>
          <w:sz w:val="32"/>
          <w:szCs w:val="32"/>
        </w:rPr>
        <w:t>日</w:t>
      </w:r>
    </w:p>
    <w:p w:rsidR="005A398A" w:rsidRPr="00046550" w:rsidRDefault="00905E15" w:rsidP="00905E15">
      <w:pPr>
        <w:spacing w:line="560" w:lineRule="exact"/>
        <w:ind w:leftChars="200" w:left="420" w:rightChars="200" w:right="420"/>
        <w:rPr>
          <w:rFonts w:ascii="仿宋_GB2312" w:eastAsia="仿宋_GB2312" w:hAnsi="宋体"/>
          <w:sz w:val="28"/>
          <w:szCs w:val="28"/>
        </w:rPr>
      </w:pPr>
      <w:r w:rsidRPr="00046550">
        <w:rPr>
          <w:rFonts w:ascii="仿宋_GB2312" w:eastAsia="仿宋_GB2312" w:hAnsi="宋体" w:hint="eastAsia"/>
          <w:sz w:val="28"/>
          <w:szCs w:val="28"/>
        </w:rPr>
        <w:t>抄送：</w:t>
      </w:r>
      <w:proofErr w:type="gramStart"/>
      <w:r w:rsidRPr="00046550">
        <w:rPr>
          <w:rFonts w:ascii="仿宋_GB2312" w:eastAsia="仿宋_GB2312" w:hAnsi="宋体" w:hint="eastAsia"/>
          <w:sz w:val="28"/>
          <w:szCs w:val="28"/>
        </w:rPr>
        <w:t>沣</w:t>
      </w:r>
      <w:proofErr w:type="gramEnd"/>
      <w:r w:rsidRPr="00046550">
        <w:rPr>
          <w:rFonts w:ascii="仿宋_GB2312" w:eastAsia="仿宋_GB2312" w:hAnsi="宋体" w:hint="eastAsia"/>
          <w:sz w:val="28"/>
          <w:szCs w:val="28"/>
        </w:rPr>
        <w:t>东新城生态环境局</w:t>
      </w:r>
      <w:r w:rsidR="003F0569">
        <w:rPr>
          <w:rFonts w:ascii="仿宋_GB2312" w:eastAsia="仿宋_GB2312" w:hAnsi="宋体" w:hint="eastAsia"/>
          <w:sz w:val="28"/>
          <w:szCs w:val="28"/>
        </w:rPr>
        <w:t>，</w:t>
      </w:r>
      <w:r w:rsidR="002B4348" w:rsidRPr="00046550">
        <w:rPr>
          <w:rFonts w:ascii="仿宋_GB2312" w:eastAsia="仿宋_GB2312" w:hAnsi="宋体" w:hint="eastAsia"/>
          <w:sz w:val="28"/>
          <w:szCs w:val="28"/>
        </w:rPr>
        <w:t>陕西</w:t>
      </w:r>
      <w:r w:rsidR="002E7BFE" w:rsidRPr="00046550">
        <w:rPr>
          <w:rFonts w:ascii="仿宋_GB2312" w:eastAsia="仿宋_GB2312" w:hAnsi="宋体" w:hint="eastAsia"/>
          <w:sz w:val="28"/>
          <w:szCs w:val="28"/>
        </w:rPr>
        <w:t>宇文管理咨询</w:t>
      </w:r>
      <w:r w:rsidR="000A364F" w:rsidRPr="00046550">
        <w:rPr>
          <w:rFonts w:ascii="仿宋_GB2312" w:eastAsia="仿宋_GB2312" w:hAnsi="宋体" w:hint="eastAsia"/>
          <w:sz w:val="28"/>
          <w:szCs w:val="28"/>
        </w:rPr>
        <w:t>有限</w:t>
      </w:r>
      <w:r w:rsidR="002E7BFE" w:rsidRPr="00046550">
        <w:rPr>
          <w:rFonts w:ascii="仿宋_GB2312" w:eastAsia="仿宋_GB2312" w:hAnsi="宋体" w:hint="eastAsia"/>
          <w:sz w:val="28"/>
          <w:szCs w:val="28"/>
        </w:rPr>
        <w:t>责任</w:t>
      </w:r>
      <w:r w:rsidR="000A364F" w:rsidRPr="00046550">
        <w:rPr>
          <w:rFonts w:ascii="仿宋_GB2312" w:eastAsia="仿宋_GB2312" w:hAnsi="宋体" w:hint="eastAsia"/>
          <w:sz w:val="28"/>
          <w:szCs w:val="28"/>
        </w:rPr>
        <w:t>公司</w:t>
      </w:r>
      <w:r w:rsidRPr="00046550">
        <w:rPr>
          <w:rFonts w:ascii="仿宋_GB2312" w:eastAsia="仿宋_GB2312" w:hAnsi="宋体" w:hint="eastAsia"/>
          <w:sz w:val="28"/>
          <w:szCs w:val="28"/>
        </w:rPr>
        <w:t>。</w:t>
      </w:r>
    </w:p>
    <w:sectPr w:rsidR="005A398A" w:rsidRPr="00046550" w:rsidSect="005965A8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9BF" w:rsidRDefault="001E49BF" w:rsidP="001B48EF">
      <w:r>
        <w:separator/>
      </w:r>
    </w:p>
  </w:endnote>
  <w:endnote w:type="continuationSeparator" w:id="0">
    <w:p w:rsidR="001E49BF" w:rsidRDefault="001E49BF" w:rsidP="001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42EC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42ECo01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81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Default="001B48EF" w:rsidP="001B48EF">
        <w:pPr>
          <w:pStyle w:val="a4"/>
          <w:rPr>
            <w:sz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045869" w:rsidRPr="00045869">
          <w:rPr>
            <w:noProof/>
            <w:sz w:val="24"/>
          </w:rPr>
          <w:t>- 2 -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77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Pr="001B48EF" w:rsidRDefault="001B48EF" w:rsidP="001B48EF">
        <w:pPr>
          <w:pStyle w:val="a4"/>
          <w:jc w:val="right"/>
          <w:rPr>
            <w:sz w:val="24"/>
            <w:szCs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045869" w:rsidRPr="00045869">
          <w:rPr>
            <w:noProof/>
            <w:sz w:val="24"/>
            <w:szCs w:val="24"/>
            <w:lang w:val="zh-CN"/>
          </w:rPr>
          <w:t>-</w:t>
        </w:r>
        <w:r w:rsidR="00045869">
          <w:rPr>
            <w:noProof/>
            <w:sz w:val="24"/>
            <w:szCs w:val="24"/>
          </w:rPr>
          <w:t xml:space="preserve"> 3 -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9BF" w:rsidRDefault="001E49BF" w:rsidP="001B48EF">
      <w:r>
        <w:separator/>
      </w:r>
    </w:p>
  </w:footnote>
  <w:footnote w:type="continuationSeparator" w:id="0">
    <w:p w:rsidR="001E49BF" w:rsidRDefault="001E49BF" w:rsidP="001B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CF"/>
    <w:rsid w:val="00004DA2"/>
    <w:rsid w:val="00010843"/>
    <w:rsid w:val="0002118F"/>
    <w:rsid w:val="00021461"/>
    <w:rsid w:val="0002578F"/>
    <w:rsid w:val="0003091B"/>
    <w:rsid w:val="000328ED"/>
    <w:rsid w:val="000336C0"/>
    <w:rsid w:val="00040C81"/>
    <w:rsid w:val="00042D20"/>
    <w:rsid w:val="00045869"/>
    <w:rsid w:val="00046550"/>
    <w:rsid w:val="00047461"/>
    <w:rsid w:val="00057074"/>
    <w:rsid w:val="00073F15"/>
    <w:rsid w:val="000758C7"/>
    <w:rsid w:val="000836F4"/>
    <w:rsid w:val="00084480"/>
    <w:rsid w:val="000901D9"/>
    <w:rsid w:val="00093132"/>
    <w:rsid w:val="000A364F"/>
    <w:rsid w:val="000B5246"/>
    <w:rsid w:val="000C0680"/>
    <w:rsid w:val="000C307B"/>
    <w:rsid w:val="000C4975"/>
    <w:rsid w:val="000C6E6B"/>
    <w:rsid w:val="000C7432"/>
    <w:rsid w:val="000C7D9B"/>
    <w:rsid w:val="000D3B00"/>
    <w:rsid w:val="000D5EF6"/>
    <w:rsid w:val="000E6847"/>
    <w:rsid w:val="000E69F6"/>
    <w:rsid w:val="000F24CE"/>
    <w:rsid w:val="000F5260"/>
    <w:rsid w:val="00101BD0"/>
    <w:rsid w:val="001173A9"/>
    <w:rsid w:val="00122D68"/>
    <w:rsid w:val="0012338E"/>
    <w:rsid w:val="0012440D"/>
    <w:rsid w:val="00133D67"/>
    <w:rsid w:val="0013518E"/>
    <w:rsid w:val="00136D23"/>
    <w:rsid w:val="00153565"/>
    <w:rsid w:val="00160A0B"/>
    <w:rsid w:val="00165716"/>
    <w:rsid w:val="00165CFE"/>
    <w:rsid w:val="001706F7"/>
    <w:rsid w:val="00175321"/>
    <w:rsid w:val="00177FDA"/>
    <w:rsid w:val="00182CDC"/>
    <w:rsid w:val="00185F7C"/>
    <w:rsid w:val="0019047B"/>
    <w:rsid w:val="00197501"/>
    <w:rsid w:val="001A380A"/>
    <w:rsid w:val="001A4608"/>
    <w:rsid w:val="001B0093"/>
    <w:rsid w:val="001B32EA"/>
    <w:rsid w:val="001B48EF"/>
    <w:rsid w:val="001C07CD"/>
    <w:rsid w:val="001C1855"/>
    <w:rsid w:val="001C351B"/>
    <w:rsid w:val="001D0EBC"/>
    <w:rsid w:val="001E461F"/>
    <w:rsid w:val="001E49BF"/>
    <w:rsid w:val="001E66E0"/>
    <w:rsid w:val="001F1077"/>
    <w:rsid w:val="001F2A39"/>
    <w:rsid w:val="001F4587"/>
    <w:rsid w:val="00205E87"/>
    <w:rsid w:val="0021051E"/>
    <w:rsid w:val="00214C6C"/>
    <w:rsid w:val="0021522C"/>
    <w:rsid w:val="00216020"/>
    <w:rsid w:val="00217770"/>
    <w:rsid w:val="0022573A"/>
    <w:rsid w:val="002262B6"/>
    <w:rsid w:val="00230029"/>
    <w:rsid w:val="0023151E"/>
    <w:rsid w:val="00236642"/>
    <w:rsid w:val="00244371"/>
    <w:rsid w:val="00245AC3"/>
    <w:rsid w:val="002463D9"/>
    <w:rsid w:val="00246CBF"/>
    <w:rsid w:val="002664FC"/>
    <w:rsid w:val="0028173D"/>
    <w:rsid w:val="0028324A"/>
    <w:rsid w:val="00284F04"/>
    <w:rsid w:val="00285B41"/>
    <w:rsid w:val="00291792"/>
    <w:rsid w:val="002933DA"/>
    <w:rsid w:val="00294ADF"/>
    <w:rsid w:val="00295D6C"/>
    <w:rsid w:val="002A5E91"/>
    <w:rsid w:val="002A790B"/>
    <w:rsid w:val="002B12F8"/>
    <w:rsid w:val="002B4348"/>
    <w:rsid w:val="002B51FB"/>
    <w:rsid w:val="002B5761"/>
    <w:rsid w:val="002B7FB0"/>
    <w:rsid w:val="002C1965"/>
    <w:rsid w:val="002C46C3"/>
    <w:rsid w:val="002D2A4D"/>
    <w:rsid w:val="002D3C18"/>
    <w:rsid w:val="002D7307"/>
    <w:rsid w:val="002D7BD6"/>
    <w:rsid w:val="002E19F9"/>
    <w:rsid w:val="002E4E9E"/>
    <w:rsid w:val="002E7BFE"/>
    <w:rsid w:val="002F0242"/>
    <w:rsid w:val="002F2BE1"/>
    <w:rsid w:val="00301293"/>
    <w:rsid w:val="00302F55"/>
    <w:rsid w:val="00305359"/>
    <w:rsid w:val="00305FD5"/>
    <w:rsid w:val="00306246"/>
    <w:rsid w:val="00306B79"/>
    <w:rsid w:val="0031423E"/>
    <w:rsid w:val="00315B8F"/>
    <w:rsid w:val="00326AC3"/>
    <w:rsid w:val="00330F51"/>
    <w:rsid w:val="0033169D"/>
    <w:rsid w:val="00333046"/>
    <w:rsid w:val="00336B45"/>
    <w:rsid w:val="00346B99"/>
    <w:rsid w:val="003556C3"/>
    <w:rsid w:val="00361007"/>
    <w:rsid w:val="00363690"/>
    <w:rsid w:val="003675AF"/>
    <w:rsid w:val="0037639C"/>
    <w:rsid w:val="00380919"/>
    <w:rsid w:val="00391362"/>
    <w:rsid w:val="00395F4D"/>
    <w:rsid w:val="003B1244"/>
    <w:rsid w:val="003B77AA"/>
    <w:rsid w:val="003C1D32"/>
    <w:rsid w:val="003D00AE"/>
    <w:rsid w:val="003D111F"/>
    <w:rsid w:val="003D187A"/>
    <w:rsid w:val="003D4F95"/>
    <w:rsid w:val="003D6523"/>
    <w:rsid w:val="003E010E"/>
    <w:rsid w:val="003E138E"/>
    <w:rsid w:val="003F0569"/>
    <w:rsid w:val="00401BF2"/>
    <w:rsid w:val="00410236"/>
    <w:rsid w:val="00410DF9"/>
    <w:rsid w:val="004129AA"/>
    <w:rsid w:val="00427EB8"/>
    <w:rsid w:val="0044197C"/>
    <w:rsid w:val="004441A3"/>
    <w:rsid w:val="004444C9"/>
    <w:rsid w:val="004507F7"/>
    <w:rsid w:val="00457F94"/>
    <w:rsid w:val="004624B5"/>
    <w:rsid w:val="004707D1"/>
    <w:rsid w:val="004752BD"/>
    <w:rsid w:val="00483F10"/>
    <w:rsid w:val="00485BF9"/>
    <w:rsid w:val="00493B53"/>
    <w:rsid w:val="004977B4"/>
    <w:rsid w:val="004A2624"/>
    <w:rsid w:val="004A29A9"/>
    <w:rsid w:val="004B07AB"/>
    <w:rsid w:val="004B2906"/>
    <w:rsid w:val="004B7AF0"/>
    <w:rsid w:val="004C1FF3"/>
    <w:rsid w:val="004C355D"/>
    <w:rsid w:val="004D1DCD"/>
    <w:rsid w:val="004E12DB"/>
    <w:rsid w:val="004E1B7D"/>
    <w:rsid w:val="004E6401"/>
    <w:rsid w:val="004E6842"/>
    <w:rsid w:val="004F1080"/>
    <w:rsid w:val="004F4B44"/>
    <w:rsid w:val="0050040D"/>
    <w:rsid w:val="00500FB7"/>
    <w:rsid w:val="00513456"/>
    <w:rsid w:val="00516FCB"/>
    <w:rsid w:val="00537C7C"/>
    <w:rsid w:val="00544FAC"/>
    <w:rsid w:val="00551021"/>
    <w:rsid w:val="0055309B"/>
    <w:rsid w:val="00554057"/>
    <w:rsid w:val="0056597A"/>
    <w:rsid w:val="00567B5D"/>
    <w:rsid w:val="0057341F"/>
    <w:rsid w:val="00573432"/>
    <w:rsid w:val="00574285"/>
    <w:rsid w:val="0057645B"/>
    <w:rsid w:val="005768A5"/>
    <w:rsid w:val="0058006B"/>
    <w:rsid w:val="005819C3"/>
    <w:rsid w:val="005866EE"/>
    <w:rsid w:val="00592F05"/>
    <w:rsid w:val="00594078"/>
    <w:rsid w:val="005965A8"/>
    <w:rsid w:val="005A0E98"/>
    <w:rsid w:val="005A1B6F"/>
    <w:rsid w:val="005A214A"/>
    <w:rsid w:val="005A398A"/>
    <w:rsid w:val="005A5D21"/>
    <w:rsid w:val="005A5DD1"/>
    <w:rsid w:val="005B2E47"/>
    <w:rsid w:val="005B59FC"/>
    <w:rsid w:val="005B62FA"/>
    <w:rsid w:val="005D0E85"/>
    <w:rsid w:val="005D1093"/>
    <w:rsid w:val="005D7530"/>
    <w:rsid w:val="005E056C"/>
    <w:rsid w:val="005E1163"/>
    <w:rsid w:val="005E1AED"/>
    <w:rsid w:val="005E594C"/>
    <w:rsid w:val="005E78F7"/>
    <w:rsid w:val="005F7E98"/>
    <w:rsid w:val="00602877"/>
    <w:rsid w:val="006053CC"/>
    <w:rsid w:val="006055A5"/>
    <w:rsid w:val="00605CB3"/>
    <w:rsid w:val="0061728C"/>
    <w:rsid w:val="006341B8"/>
    <w:rsid w:val="00634BAE"/>
    <w:rsid w:val="0063629E"/>
    <w:rsid w:val="00637A42"/>
    <w:rsid w:val="00650D43"/>
    <w:rsid w:val="00650D45"/>
    <w:rsid w:val="006510AA"/>
    <w:rsid w:val="00651627"/>
    <w:rsid w:val="00652921"/>
    <w:rsid w:val="00654119"/>
    <w:rsid w:val="00656716"/>
    <w:rsid w:val="00662AE3"/>
    <w:rsid w:val="00674922"/>
    <w:rsid w:val="00681AA8"/>
    <w:rsid w:val="006845B4"/>
    <w:rsid w:val="0068617D"/>
    <w:rsid w:val="006918A9"/>
    <w:rsid w:val="00695577"/>
    <w:rsid w:val="00695CD9"/>
    <w:rsid w:val="006A6635"/>
    <w:rsid w:val="006B7559"/>
    <w:rsid w:val="006C326A"/>
    <w:rsid w:val="006C35D1"/>
    <w:rsid w:val="006D749F"/>
    <w:rsid w:val="006E1960"/>
    <w:rsid w:val="006E50F0"/>
    <w:rsid w:val="006E7B9F"/>
    <w:rsid w:val="006F54CC"/>
    <w:rsid w:val="00701661"/>
    <w:rsid w:val="0070417C"/>
    <w:rsid w:val="00713D2D"/>
    <w:rsid w:val="007175D6"/>
    <w:rsid w:val="007349F3"/>
    <w:rsid w:val="007473BF"/>
    <w:rsid w:val="007519D3"/>
    <w:rsid w:val="00752573"/>
    <w:rsid w:val="00752B9F"/>
    <w:rsid w:val="0075410E"/>
    <w:rsid w:val="007554A0"/>
    <w:rsid w:val="00756352"/>
    <w:rsid w:val="007571DA"/>
    <w:rsid w:val="00761416"/>
    <w:rsid w:val="007657D5"/>
    <w:rsid w:val="00766D3B"/>
    <w:rsid w:val="00767409"/>
    <w:rsid w:val="00771AAF"/>
    <w:rsid w:val="00775282"/>
    <w:rsid w:val="00775323"/>
    <w:rsid w:val="00776AEE"/>
    <w:rsid w:val="007823DB"/>
    <w:rsid w:val="007928AE"/>
    <w:rsid w:val="00797745"/>
    <w:rsid w:val="007A0A5C"/>
    <w:rsid w:val="007A0ABA"/>
    <w:rsid w:val="007A5F89"/>
    <w:rsid w:val="007A5FAF"/>
    <w:rsid w:val="007A62DE"/>
    <w:rsid w:val="007A6E1C"/>
    <w:rsid w:val="007B08DA"/>
    <w:rsid w:val="007B51AC"/>
    <w:rsid w:val="007C2571"/>
    <w:rsid w:val="007C3680"/>
    <w:rsid w:val="007D18B1"/>
    <w:rsid w:val="007D334D"/>
    <w:rsid w:val="007D6687"/>
    <w:rsid w:val="007D70C7"/>
    <w:rsid w:val="007E0863"/>
    <w:rsid w:val="007E5C64"/>
    <w:rsid w:val="007F6577"/>
    <w:rsid w:val="00801FFF"/>
    <w:rsid w:val="00804691"/>
    <w:rsid w:val="008052F3"/>
    <w:rsid w:val="00810A2E"/>
    <w:rsid w:val="00811143"/>
    <w:rsid w:val="00813BCA"/>
    <w:rsid w:val="008201EC"/>
    <w:rsid w:val="00823F04"/>
    <w:rsid w:val="00830D32"/>
    <w:rsid w:val="00832C4E"/>
    <w:rsid w:val="00835CAF"/>
    <w:rsid w:val="00841C7A"/>
    <w:rsid w:val="00843199"/>
    <w:rsid w:val="008536FB"/>
    <w:rsid w:val="00861046"/>
    <w:rsid w:val="0086257D"/>
    <w:rsid w:val="00870146"/>
    <w:rsid w:val="00872438"/>
    <w:rsid w:val="0087563E"/>
    <w:rsid w:val="00891613"/>
    <w:rsid w:val="008917AA"/>
    <w:rsid w:val="00891829"/>
    <w:rsid w:val="00897662"/>
    <w:rsid w:val="008A1EF3"/>
    <w:rsid w:val="008A2E48"/>
    <w:rsid w:val="008A3600"/>
    <w:rsid w:val="008A492B"/>
    <w:rsid w:val="008C24D8"/>
    <w:rsid w:val="008C5EB4"/>
    <w:rsid w:val="008D6805"/>
    <w:rsid w:val="008E01C2"/>
    <w:rsid w:val="008F0AAD"/>
    <w:rsid w:val="008F3D85"/>
    <w:rsid w:val="008F652E"/>
    <w:rsid w:val="00900E3A"/>
    <w:rsid w:val="009017EF"/>
    <w:rsid w:val="009054FF"/>
    <w:rsid w:val="00905E15"/>
    <w:rsid w:val="00913FAD"/>
    <w:rsid w:val="00915B90"/>
    <w:rsid w:val="00916546"/>
    <w:rsid w:val="00922052"/>
    <w:rsid w:val="009310EC"/>
    <w:rsid w:val="009334F2"/>
    <w:rsid w:val="0093560C"/>
    <w:rsid w:val="00945B83"/>
    <w:rsid w:val="0095258C"/>
    <w:rsid w:val="00957B98"/>
    <w:rsid w:val="00960E38"/>
    <w:rsid w:val="00962976"/>
    <w:rsid w:val="009719E6"/>
    <w:rsid w:val="00972C81"/>
    <w:rsid w:val="00981176"/>
    <w:rsid w:val="00981B39"/>
    <w:rsid w:val="00983293"/>
    <w:rsid w:val="00983CF1"/>
    <w:rsid w:val="009870C8"/>
    <w:rsid w:val="009905B6"/>
    <w:rsid w:val="00991FE3"/>
    <w:rsid w:val="00997D62"/>
    <w:rsid w:val="009A30E0"/>
    <w:rsid w:val="009B43B6"/>
    <w:rsid w:val="009B56E8"/>
    <w:rsid w:val="009B6D99"/>
    <w:rsid w:val="009C053B"/>
    <w:rsid w:val="009C44EB"/>
    <w:rsid w:val="009D0B97"/>
    <w:rsid w:val="009D3D82"/>
    <w:rsid w:val="009D4FF2"/>
    <w:rsid w:val="009D742B"/>
    <w:rsid w:val="009E12D4"/>
    <w:rsid w:val="009E2927"/>
    <w:rsid w:val="009E5D8C"/>
    <w:rsid w:val="009F0D1F"/>
    <w:rsid w:val="009F1C25"/>
    <w:rsid w:val="009F58C1"/>
    <w:rsid w:val="009F755E"/>
    <w:rsid w:val="00A0203B"/>
    <w:rsid w:val="00A025A8"/>
    <w:rsid w:val="00A02B12"/>
    <w:rsid w:val="00A03149"/>
    <w:rsid w:val="00A03AF4"/>
    <w:rsid w:val="00A06648"/>
    <w:rsid w:val="00A06B56"/>
    <w:rsid w:val="00A34F58"/>
    <w:rsid w:val="00A366A6"/>
    <w:rsid w:val="00A46C8C"/>
    <w:rsid w:val="00A52D96"/>
    <w:rsid w:val="00A53B86"/>
    <w:rsid w:val="00A5661F"/>
    <w:rsid w:val="00A716F5"/>
    <w:rsid w:val="00A76727"/>
    <w:rsid w:val="00A85AA5"/>
    <w:rsid w:val="00A87CD6"/>
    <w:rsid w:val="00AA0285"/>
    <w:rsid w:val="00AA2F19"/>
    <w:rsid w:val="00AA3572"/>
    <w:rsid w:val="00AA5283"/>
    <w:rsid w:val="00AA69C9"/>
    <w:rsid w:val="00AB054C"/>
    <w:rsid w:val="00AB6AA0"/>
    <w:rsid w:val="00AC0CB3"/>
    <w:rsid w:val="00AC14DD"/>
    <w:rsid w:val="00AC21FC"/>
    <w:rsid w:val="00AD01FD"/>
    <w:rsid w:val="00AD131F"/>
    <w:rsid w:val="00AD17C8"/>
    <w:rsid w:val="00AD4C21"/>
    <w:rsid w:val="00AE23F9"/>
    <w:rsid w:val="00AE3DA6"/>
    <w:rsid w:val="00AE6242"/>
    <w:rsid w:val="00AF00E6"/>
    <w:rsid w:val="00AF0EE9"/>
    <w:rsid w:val="00AF1CDF"/>
    <w:rsid w:val="00AF1D50"/>
    <w:rsid w:val="00B023DC"/>
    <w:rsid w:val="00B04C01"/>
    <w:rsid w:val="00B0777A"/>
    <w:rsid w:val="00B11BDF"/>
    <w:rsid w:val="00B12451"/>
    <w:rsid w:val="00B13E2D"/>
    <w:rsid w:val="00B16979"/>
    <w:rsid w:val="00B16D25"/>
    <w:rsid w:val="00B27D9B"/>
    <w:rsid w:val="00B43291"/>
    <w:rsid w:val="00B56549"/>
    <w:rsid w:val="00B57E2E"/>
    <w:rsid w:val="00B61755"/>
    <w:rsid w:val="00B65240"/>
    <w:rsid w:val="00B71D42"/>
    <w:rsid w:val="00B73A83"/>
    <w:rsid w:val="00B76479"/>
    <w:rsid w:val="00B92F76"/>
    <w:rsid w:val="00B97B5C"/>
    <w:rsid w:val="00BA2EC6"/>
    <w:rsid w:val="00BA3ECB"/>
    <w:rsid w:val="00BA5FEF"/>
    <w:rsid w:val="00BA7B78"/>
    <w:rsid w:val="00BB443B"/>
    <w:rsid w:val="00BB68F5"/>
    <w:rsid w:val="00BB6E77"/>
    <w:rsid w:val="00BC0F71"/>
    <w:rsid w:val="00BC113E"/>
    <w:rsid w:val="00BC3D61"/>
    <w:rsid w:val="00BD04DB"/>
    <w:rsid w:val="00BE4A66"/>
    <w:rsid w:val="00BE68BA"/>
    <w:rsid w:val="00C0186E"/>
    <w:rsid w:val="00C01E9B"/>
    <w:rsid w:val="00C13862"/>
    <w:rsid w:val="00C17434"/>
    <w:rsid w:val="00C209CF"/>
    <w:rsid w:val="00C23844"/>
    <w:rsid w:val="00C33CC6"/>
    <w:rsid w:val="00C3496A"/>
    <w:rsid w:val="00C35F64"/>
    <w:rsid w:val="00C42252"/>
    <w:rsid w:val="00C4616C"/>
    <w:rsid w:val="00C504BE"/>
    <w:rsid w:val="00C519D7"/>
    <w:rsid w:val="00C51BAD"/>
    <w:rsid w:val="00C52A56"/>
    <w:rsid w:val="00C5484D"/>
    <w:rsid w:val="00C71481"/>
    <w:rsid w:val="00C74104"/>
    <w:rsid w:val="00C7550C"/>
    <w:rsid w:val="00C80FC6"/>
    <w:rsid w:val="00C8565D"/>
    <w:rsid w:val="00C9139E"/>
    <w:rsid w:val="00C913F8"/>
    <w:rsid w:val="00C91901"/>
    <w:rsid w:val="00CB283B"/>
    <w:rsid w:val="00CB3045"/>
    <w:rsid w:val="00CB4934"/>
    <w:rsid w:val="00CB6112"/>
    <w:rsid w:val="00CB67CE"/>
    <w:rsid w:val="00CB7FAD"/>
    <w:rsid w:val="00CC0912"/>
    <w:rsid w:val="00CC76BC"/>
    <w:rsid w:val="00CD264D"/>
    <w:rsid w:val="00CD2843"/>
    <w:rsid w:val="00CD3193"/>
    <w:rsid w:val="00CE2B53"/>
    <w:rsid w:val="00CE5552"/>
    <w:rsid w:val="00CE7E62"/>
    <w:rsid w:val="00CF3A5D"/>
    <w:rsid w:val="00CF4DE4"/>
    <w:rsid w:val="00CF7E48"/>
    <w:rsid w:val="00D1374D"/>
    <w:rsid w:val="00D252AB"/>
    <w:rsid w:val="00D254A2"/>
    <w:rsid w:val="00D2572E"/>
    <w:rsid w:val="00D31FF0"/>
    <w:rsid w:val="00D403BF"/>
    <w:rsid w:val="00D422D2"/>
    <w:rsid w:val="00D43D6F"/>
    <w:rsid w:val="00D47C17"/>
    <w:rsid w:val="00D50029"/>
    <w:rsid w:val="00D516DF"/>
    <w:rsid w:val="00D536CA"/>
    <w:rsid w:val="00D54BC4"/>
    <w:rsid w:val="00D606DD"/>
    <w:rsid w:val="00D71C06"/>
    <w:rsid w:val="00D729D0"/>
    <w:rsid w:val="00D8417D"/>
    <w:rsid w:val="00D85F12"/>
    <w:rsid w:val="00D85F43"/>
    <w:rsid w:val="00D905BC"/>
    <w:rsid w:val="00D92A1F"/>
    <w:rsid w:val="00D94354"/>
    <w:rsid w:val="00D94818"/>
    <w:rsid w:val="00DA1D4A"/>
    <w:rsid w:val="00DA2FC0"/>
    <w:rsid w:val="00DA3C7D"/>
    <w:rsid w:val="00DB0638"/>
    <w:rsid w:val="00DB558F"/>
    <w:rsid w:val="00DB75E2"/>
    <w:rsid w:val="00DC1B3C"/>
    <w:rsid w:val="00DC29D4"/>
    <w:rsid w:val="00DC7B88"/>
    <w:rsid w:val="00DD0AE2"/>
    <w:rsid w:val="00DD0B4F"/>
    <w:rsid w:val="00DD620C"/>
    <w:rsid w:val="00DE1866"/>
    <w:rsid w:val="00DE3A93"/>
    <w:rsid w:val="00DE563C"/>
    <w:rsid w:val="00DE5DF6"/>
    <w:rsid w:val="00DF009F"/>
    <w:rsid w:val="00E01518"/>
    <w:rsid w:val="00E14989"/>
    <w:rsid w:val="00E1504B"/>
    <w:rsid w:val="00E23FE7"/>
    <w:rsid w:val="00E33582"/>
    <w:rsid w:val="00E357BE"/>
    <w:rsid w:val="00E403EC"/>
    <w:rsid w:val="00E40A8A"/>
    <w:rsid w:val="00E62A7A"/>
    <w:rsid w:val="00E65BF1"/>
    <w:rsid w:val="00E67C43"/>
    <w:rsid w:val="00E67E0A"/>
    <w:rsid w:val="00E71B26"/>
    <w:rsid w:val="00E77BB7"/>
    <w:rsid w:val="00E80953"/>
    <w:rsid w:val="00E8792C"/>
    <w:rsid w:val="00E92528"/>
    <w:rsid w:val="00E93EE1"/>
    <w:rsid w:val="00E970B1"/>
    <w:rsid w:val="00E978AF"/>
    <w:rsid w:val="00E97B57"/>
    <w:rsid w:val="00EA2B26"/>
    <w:rsid w:val="00EA4297"/>
    <w:rsid w:val="00EA76ED"/>
    <w:rsid w:val="00EB0CBE"/>
    <w:rsid w:val="00EB462C"/>
    <w:rsid w:val="00EC1282"/>
    <w:rsid w:val="00EC202A"/>
    <w:rsid w:val="00EC3072"/>
    <w:rsid w:val="00EC4A0C"/>
    <w:rsid w:val="00ED057B"/>
    <w:rsid w:val="00ED0C45"/>
    <w:rsid w:val="00ED1A71"/>
    <w:rsid w:val="00EE092E"/>
    <w:rsid w:val="00EE1030"/>
    <w:rsid w:val="00EE17B6"/>
    <w:rsid w:val="00EE4313"/>
    <w:rsid w:val="00EF0339"/>
    <w:rsid w:val="00EF2073"/>
    <w:rsid w:val="00EF5934"/>
    <w:rsid w:val="00EF6AAF"/>
    <w:rsid w:val="00EF7D26"/>
    <w:rsid w:val="00F056C6"/>
    <w:rsid w:val="00F06D61"/>
    <w:rsid w:val="00F14A72"/>
    <w:rsid w:val="00F21355"/>
    <w:rsid w:val="00F34ECB"/>
    <w:rsid w:val="00F403C1"/>
    <w:rsid w:val="00F40B3B"/>
    <w:rsid w:val="00F53B15"/>
    <w:rsid w:val="00F54E4A"/>
    <w:rsid w:val="00F56102"/>
    <w:rsid w:val="00F64364"/>
    <w:rsid w:val="00F725BC"/>
    <w:rsid w:val="00F73E09"/>
    <w:rsid w:val="00F80B6A"/>
    <w:rsid w:val="00F848A6"/>
    <w:rsid w:val="00F86998"/>
    <w:rsid w:val="00F92817"/>
    <w:rsid w:val="00F955AB"/>
    <w:rsid w:val="00FA6982"/>
    <w:rsid w:val="00FB086C"/>
    <w:rsid w:val="00FB2816"/>
    <w:rsid w:val="00FB2D75"/>
    <w:rsid w:val="00FB414E"/>
    <w:rsid w:val="00FB5341"/>
    <w:rsid w:val="00FB6458"/>
    <w:rsid w:val="00FC1E65"/>
    <w:rsid w:val="00FC582B"/>
    <w:rsid w:val="00FD04FD"/>
    <w:rsid w:val="00FD22BA"/>
    <w:rsid w:val="00FD2F28"/>
    <w:rsid w:val="00FE0DE2"/>
    <w:rsid w:val="00FE2C1C"/>
    <w:rsid w:val="00FE4932"/>
    <w:rsid w:val="00F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A36CB-D05F-4E4B-9F11-3E339A04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4294764763</TotalTime>
  <Pages>3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 名氏</dc:creator>
  <cp:keywords/>
  <dc:description/>
  <cp:lastModifiedBy>l</cp:lastModifiedBy>
  <cp:revision>438</cp:revision>
  <cp:lastPrinted>2020-04-24T01:51:00Z</cp:lastPrinted>
  <dcterms:created xsi:type="dcterms:W3CDTF">2018-06-06T09:06:00Z</dcterms:created>
  <dcterms:modified xsi:type="dcterms:W3CDTF">2021-05-28T02:19:00Z</dcterms:modified>
</cp:coreProperties>
</file>