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“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强化金融支持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”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政策兑现申请表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0"/>
        <w:gridCol w:w="1704"/>
        <w:gridCol w:w="2532"/>
        <w:gridCol w:w="2220"/>
        <w:gridCol w:w="1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0" w:type="dxa"/>
            <w:vMerge w:val="restart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val="en-US" w:eastAsia="zh-CN"/>
              </w:rPr>
              <w:t>申报方填报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val="en-US" w:eastAsia="zh-CN"/>
              </w:rPr>
              <w:t>企业名称</w:t>
            </w:r>
          </w:p>
        </w:tc>
        <w:tc>
          <w:tcPr>
            <w:tcW w:w="6744" w:type="dxa"/>
            <w:gridSpan w:val="3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val="en-US" w:eastAsia="zh-CN"/>
              </w:rPr>
              <w:t>（需与银行账户名称一致，并加盖公章）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0" w:type="dxa"/>
            <w:vMerge w:val="continue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val="en-US" w:eastAsia="zh-CN"/>
              </w:rPr>
              <w:t>单位性质</w:t>
            </w:r>
          </w:p>
        </w:tc>
        <w:tc>
          <w:tcPr>
            <w:tcW w:w="6744" w:type="dxa"/>
            <w:gridSpan w:val="3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0" w:type="dxa"/>
            <w:vMerge w:val="continue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val="en-US" w:eastAsia="zh-CN"/>
              </w:rPr>
              <w:t>注册地址</w:t>
            </w:r>
          </w:p>
        </w:tc>
        <w:tc>
          <w:tcPr>
            <w:tcW w:w="6744" w:type="dxa"/>
            <w:gridSpan w:val="3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0" w:type="dxa"/>
            <w:vMerge w:val="continue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val="en-US" w:eastAsia="zh-CN"/>
              </w:rPr>
              <w:t>联系地址</w:t>
            </w:r>
          </w:p>
        </w:tc>
        <w:tc>
          <w:tcPr>
            <w:tcW w:w="6744" w:type="dxa"/>
            <w:gridSpan w:val="3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0" w:type="dxa"/>
            <w:vMerge w:val="continue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val="en-US" w:eastAsia="zh-CN"/>
              </w:rPr>
              <w:t>主营项目类别</w:t>
            </w:r>
          </w:p>
        </w:tc>
        <w:tc>
          <w:tcPr>
            <w:tcW w:w="2532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val="en-US" w:eastAsia="zh-CN"/>
              </w:rPr>
              <w:t>法定代表人</w:t>
            </w:r>
          </w:p>
        </w:tc>
        <w:tc>
          <w:tcPr>
            <w:tcW w:w="1992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0" w:type="dxa"/>
            <w:vMerge w:val="continue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val="en-US" w:eastAsia="zh-CN"/>
              </w:rPr>
              <w:t>注册资本</w:t>
            </w:r>
          </w:p>
        </w:tc>
        <w:tc>
          <w:tcPr>
            <w:tcW w:w="2532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val="en-US" w:eastAsia="zh-CN"/>
              </w:rPr>
              <w:t>成立日期</w:t>
            </w:r>
          </w:p>
        </w:tc>
        <w:tc>
          <w:tcPr>
            <w:tcW w:w="1992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0" w:type="dxa"/>
            <w:vMerge w:val="continue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val="en-US" w:eastAsia="zh-CN"/>
              </w:rPr>
              <w:t>联系人</w:t>
            </w:r>
          </w:p>
        </w:tc>
        <w:tc>
          <w:tcPr>
            <w:tcW w:w="2532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992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0" w:type="dxa"/>
            <w:vMerge w:val="continue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vMerge w:val="restart"/>
            <w:vAlign w:val="center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val="en-US" w:eastAsia="zh-CN"/>
              </w:rPr>
              <w:t>申请贴息资金（万元）</w:t>
            </w:r>
          </w:p>
        </w:tc>
        <w:tc>
          <w:tcPr>
            <w:tcW w:w="2532" w:type="dxa"/>
            <w:vMerge w:val="restart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val="en-US" w:eastAsia="zh-CN"/>
              </w:rPr>
              <w:t>贷款额度（万元）</w:t>
            </w:r>
          </w:p>
        </w:tc>
        <w:tc>
          <w:tcPr>
            <w:tcW w:w="1992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0" w:type="dxa"/>
            <w:vMerge w:val="continue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vMerge w:val="continue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32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val="en-US" w:eastAsia="zh-CN"/>
              </w:rPr>
              <w:t>贴息期限（月）</w:t>
            </w:r>
          </w:p>
        </w:tc>
        <w:tc>
          <w:tcPr>
            <w:tcW w:w="1992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0" w:type="dxa"/>
            <w:vMerge w:val="continue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vMerge w:val="continue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32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val="en-US" w:eastAsia="zh-CN"/>
              </w:rPr>
              <w:t>实际贷款利率（%）</w:t>
            </w:r>
          </w:p>
        </w:tc>
        <w:tc>
          <w:tcPr>
            <w:tcW w:w="1992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0" w:type="dxa"/>
            <w:vMerge w:val="continue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vMerge w:val="continue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32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val="en-US" w:eastAsia="zh-CN"/>
              </w:rPr>
              <w:t>借款银行</w:t>
            </w:r>
          </w:p>
        </w:tc>
        <w:tc>
          <w:tcPr>
            <w:tcW w:w="1992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0" w:type="dxa"/>
            <w:vMerge w:val="continue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vMerge w:val="continue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32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val="en-US" w:eastAsia="zh-CN"/>
              </w:rPr>
              <w:t>贷款合同编号</w:t>
            </w:r>
          </w:p>
        </w:tc>
        <w:tc>
          <w:tcPr>
            <w:tcW w:w="1992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0" w:type="dxa"/>
            <w:vMerge w:val="continue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val="en-US" w:eastAsia="zh-CN"/>
              </w:rPr>
              <w:t>开户银行</w:t>
            </w:r>
          </w:p>
        </w:tc>
        <w:tc>
          <w:tcPr>
            <w:tcW w:w="6744" w:type="dxa"/>
            <w:gridSpan w:val="3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0" w:type="dxa"/>
            <w:vMerge w:val="continue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val="en-US" w:eastAsia="zh-CN"/>
              </w:rPr>
              <w:t>银行账户</w:t>
            </w:r>
          </w:p>
        </w:tc>
        <w:tc>
          <w:tcPr>
            <w:tcW w:w="6744" w:type="dxa"/>
            <w:gridSpan w:val="3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8" w:hRule="atLeast"/>
          <w:jc w:val="center"/>
        </w:trPr>
        <w:tc>
          <w:tcPr>
            <w:tcW w:w="610" w:type="dxa"/>
            <w:vAlign w:val="center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val="en-US" w:eastAsia="zh-CN"/>
              </w:rPr>
              <w:t>附件内容：</w:t>
            </w:r>
          </w:p>
        </w:tc>
        <w:tc>
          <w:tcPr>
            <w:tcW w:w="8448" w:type="dxa"/>
            <w:gridSpan w:val="4"/>
            <w:vAlign w:val="center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val="en-US" w:eastAsia="zh-CN"/>
              </w:rPr>
              <w:t>1.</w:t>
            </w:r>
          </w:p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val="en-US" w:eastAsia="zh-CN"/>
              </w:rPr>
              <w:t>2.</w:t>
            </w:r>
          </w:p>
          <w:p>
            <w:pPr>
              <w:jc w:val="both"/>
              <w:rPr>
                <w:rFonts w:hint="default" w:ascii="方正小标宋简体" w:hAnsi="方正小标宋简体" w:eastAsia="方正小标宋简体" w:cs="方正小标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val="en-US" w:eastAsia="zh-CN"/>
              </w:rPr>
              <w:t>...</w:t>
            </w:r>
          </w:p>
        </w:tc>
      </w:tr>
    </w:tbl>
    <w:p>
      <w:pPr>
        <w:rPr>
          <w:rFonts w:hint="default"/>
          <w:lang w:val="en-US" w:eastAsia="zh-CN"/>
        </w:rPr>
      </w:pPr>
    </w:p>
    <w:sectPr>
      <w:pgSz w:w="11906" w:h="16838"/>
      <w:pgMar w:top="2098" w:right="1474" w:bottom="2041" w:left="1587" w:header="851" w:footer="992" w:gutter="0"/>
      <w:cols w:space="0" w:num="1"/>
      <w:rtlGutter w:val="0"/>
      <w:docGrid w:type="lines" w:linePitch="43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5521C0"/>
    <w:rsid w:val="245521C0"/>
    <w:rsid w:val="3294045E"/>
    <w:rsid w:val="53BB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Office_11.1.0.10446_F1E327BC-269C-435d-A152-05C5408002CA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2022-03-17T06:29:00Z</dcterms:created>
  <dc:creator>luties</dc:creator>
  <cp:lastModifiedBy>luties</cp:lastModifiedBy>
  <dcterms:modified xsi:type="dcterms:W3CDTF">2022-03-21T07:07:50Z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2052-11.1.0.10446</vt:lpwstr>
  </property>
  <property fmtid="{D5CDD505-2E9C-101B-9397-08002B2CF9AE}" pid="3" name="ICV">
    <vt:lpwstr>57738B5AD5554DD09D02D51080B8B285</vt:lpwstr>
  </property>
</Properties>
</file>